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CDAAE" w14:textId="1A29809A" w:rsidR="00A80B4D" w:rsidRDefault="00A80B4D" w:rsidP="00A80B4D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A80B4D">
        <w:rPr>
          <w:rFonts w:ascii="Arial" w:hAnsi="Arial" w:cs="Arial"/>
          <w:b/>
          <w:bCs/>
          <w:sz w:val="24"/>
          <w:szCs w:val="24"/>
        </w:rPr>
        <w:t xml:space="preserve">7012 BOTINA TEXANA CAMURCA CARAMELO SOLA RAM </w:t>
      </w:r>
      <w:r>
        <w:rPr>
          <w:rFonts w:ascii="Arial" w:hAnsi="Arial" w:cs="Arial"/>
          <w:b/>
          <w:bCs/>
          <w:sz w:val="24"/>
          <w:szCs w:val="24"/>
        </w:rPr>
        <w:t>CAFÉ</w:t>
      </w:r>
    </w:p>
    <w:p w14:paraId="418051C5" w14:textId="77777777" w:rsidR="00A80B4D" w:rsidRPr="00A25BE4" w:rsidRDefault="00A80B4D" w:rsidP="00A80B4D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7EE0EB7" w14:textId="576036FF" w:rsidR="00A80B4D" w:rsidRDefault="00A80B4D" w:rsidP="00A80B4D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87FB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Descrição:</w:t>
      </w:r>
    </w:p>
    <w:p w14:paraId="212ABF69" w14:textId="77777777" w:rsidR="00A80B4D" w:rsidRPr="00087FBA" w:rsidRDefault="00A80B4D" w:rsidP="00A80B4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C5717F4" w14:textId="77777777" w:rsidR="00A80B4D" w:rsidRDefault="00A80B4D" w:rsidP="00A80B4D">
      <w:pPr>
        <w:spacing w:after="0" w:line="240" w:lineRule="auto"/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Botina de passeio desenvolvida para proporcionar conforto, com um excelente acabamento, indicada para uso casual e no dia a dia. Confeccionada em material sintético, com costuras reforçadas. Possui fechamento em elástico lateral, facilitando o calce e proporcionando melhor ajuste aos pés.</w:t>
      </w:r>
    </w:p>
    <w:p w14:paraId="36A0D790" w14:textId="77777777" w:rsidR="00A80B4D" w:rsidRDefault="00A80B4D" w:rsidP="00A80B4D">
      <w:pPr>
        <w:spacing w:after="0" w:line="240" w:lineRule="auto"/>
        <w:rPr>
          <w:rFonts w:ascii="Arial" w:hAnsi="Arial" w:cs="Arial"/>
          <w:color w:val="000000"/>
          <w:shd w:val="clear" w:color="auto" w:fill="FFFFFF"/>
        </w:rPr>
      </w:pPr>
    </w:p>
    <w:p w14:paraId="30745AEB" w14:textId="443EC1E2" w:rsidR="00A80B4D" w:rsidRDefault="00A80B4D" w:rsidP="00A80B4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BE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Especificações técnicas</w:t>
      </w:r>
      <w:r w:rsidRPr="00A25BE4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7AD0B2A6" w14:textId="77777777" w:rsidR="00A80B4D" w:rsidRPr="00A25BE4" w:rsidRDefault="00A80B4D" w:rsidP="00A80B4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3627CDF" w14:textId="77777777" w:rsidR="00A80B4D" w:rsidRDefault="00A80B4D" w:rsidP="00A80B4D">
      <w:pPr>
        <w:pStyle w:val="SemEspaamento"/>
        <w:rPr>
          <w:rFonts w:ascii="Arial" w:hAnsi="Arial" w:cs="Arial"/>
          <w:b/>
          <w:bCs/>
          <w:sz w:val="24"/>
          <w:szCs w:val="24"/>
          <w:lang w:eastAsia="pt-BR"/>
        </w:rPr>
      </w:pPr>
      <w:r w:rsidRPr="0022108A">
        <w:rPr>
          <w:rFonts w:ascii="Arial" w:hAnsi="Arial" w:cs="Arial"/>
          <w:b/>
          <w:bCs/>
          <w:sz w:val="24"/>
          <w:szCs w:val="24"/>
          <w:lang w:eastAsia="pt-BR"/>
        </w:rPr>
        <w:t xml:space="preserve">Material. </w:t>
      </w:r>
    </w:p>
    <w:p w14:paraId="645D4682" w14:textId="77777777" w:rsidR="00A80B4D" w:rsidRPr="0022108A" w:rsidRDefault="00A80B4D" w:rsidP="00A80B4D">
      <w:pPr>
        <w:pStyle w:val="SemEspaamento"/>
        <w:rPr>
          <w:rFonts w:ascii="Arial" w:hAnsi="Arial" w:cs="Arial"/>
          <w:b/>
          <w:bCs/>
          <w:sz w:val="24"/>
          <w:szCs w:val="24"/>
          <w:lang w:eastAsia="pt-BR"/>
        </w:rPr>
      </w:pPr>
    </w:p>
    <w:p w14:paraId="4B36621E" w14:textId="005EF18B" w:rsidR="00415273" w:rsidRPr="00415273" w:rsidRDefault="00A80B4D" w:rsidP="00A80B4D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 w:rsidRPr="0022108A">
        <w:rPr>
          <w:rFonts w:ascii="Arial" w:hAnsi="Arial" w:cs="Arial"/>
          <w:sz w:val="24"/>
          <w:szCs w:val="24"/>
          <w:lang w:eastAsia="pt-BR"/>
        </w:rPr>
        <w:t>-</w:t>
      </w:r>
      <w:r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A80B4D">
        <w:rPr>
          <w:rFonts w:ascii="Arial" w:hAnsi="Arial" w:cs="Arial"/>
          <w:b/>
          <w:bCs/>
          <w:sz w:val="24"/>
          <w:szCs w:val="24"/>
        </w:rPr>
        <w:t>CAMURCA CARAMELO</w:t>
      </w:r>
      <w:r>
        <w:rPr>
          <w:rFonts w:ascii="Arial" w:hAnsi="Arial" w:cs="Arial"/>
          <w:b/>
          <w:bCs/>
          <w:sz w:val="24"/>
          <w:szCs w:val="24"/>
        </w:rPr>
        <w:t xml:space="preserve"> SINTETICO</w:t>
      </w:r>
    </w:p>
    <w:p w14:paraId="2A7AE521" w14:textId="77A3020E" w:rsidR="00A80B4D" w:rsidRPr="0022108A" w:rsidRDefault="00A80B4D" w:rsidP="00A80B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22108A">
        <w:rPr>
          <w:rFonts w:ascii="Arial" w:hAnsi="Arial" w:cs="Arial"/>
          <w:sz w:val="24"/>
          <w:szCs w:val="24"/>
          <w:lang w:eastAsia="pt-BR"/>
        </w:rPr>
        <w:t>-</w:t>
      </w:r>
      <w:r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22108A">
        <w:rPr>
          <w:rFonts w:ascii="Arial" w:hAnsi="Arial" w:cs="Arial"/>
          <w:sz w:val="24"/>
          <w:szCs w:val="24"/>
          <w:lang w:eastAsia="pt-BR"/>
        </w:rPr>
        <w:t xml:space="preserve">ELASTICO </w:t>
      </w:r>
      <w:r>
        <w:rPr>
          <w:rFonts w:ascii="Arial" w:hAnsi="Arial" w:cs="Arial"/>
          <w:sz w:val="24"/>
          <w:szCs w:val="24"/>
          <w:lang w:eastAsia="pt-BR"/>
        </w:rPr>
        <w:t xml:space="preserve">ABERTO </w:t>
      </w:r>
    </w:p>
    <w:p w14:paraId="47B4E3E0" w14:textId="4392C80D" w:rsidR="00A80B4D" w:rsidRPr="0022108A" w:rsidRDefault="00A80B4D" w:rsidP="00A80B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22108A">
        <w:rPr>
          <w:rFonts w:ascii="Arial" w:hAnsi="Arial" w:cs="Arial"/>
          <w:sz w:val="24"/>
          <w:szCs w:val="24"/>
          <w:lang w:eastAsia="pt-BR"/>
        </w:rPr>
        <w:t>-</w:t>
      </w:r>
      <w:r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22108A">
        <w:rPr>
          <w:rFonts w:ascii="Arial" w:hAnsi="Arial" w:cs="Arial"/>
          <w:sz w:val="24"/>
          <w:szCs w:val="24"/>
          <w:lang w:eastAsia="pt-BR"/>
        </w:rPr>
        <w:t>PALMILHA ANTIBACTERIANA</w:t>
      </w:r>
    </w:p>
    <w:p w14:paraId="0196EDC2" w14:textId="40758C11" w:rsidR="00A80B4D" w:rsidRPr="0022108A" w:rsidRDefault="00A80B4D" w:rsidP="00A80B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22108A">
        <w:rPr>
          <w:rFonts w:ascii="Arial" w:hAnsi="Arial" w:cs="Arial"/>
          <w:sz w:val="24"/>
          <w:szCs w:val="24"/>
          <w:lang w:eastAsia="pt-BR"/>
        </w:rPr>
        <w:t>-</w:t>
      </w:r>
      <w:r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22108A">
        <w:rPr>
          <w:rFonts w:ascii="Arial" w:hAnsi="Arial" w:cs="Arial"/>
          <w:sz w:val="24"/>
          <w:szCs w:val="24"/>
          <w:lang w:eastAsia="pt-BR"/>
        </w:rPr>
        <w:t>SOLA</w:t>
      </w:r>
      <w:r>
        <w:rPr>
          <w:rFonts w:ascii="Arial" w:hAnsi="Arial" w:cs="Arial"/>
          <w:sz w:val="24"/>
          <w:szCs w:val="24"/>
          <w:lang w:eastAsia="pt-BR"/>
        </w:rPr>
        <w:t xml:space="preserve"> </w:t>
      </w:r>
      <w:r>
        <w:rPr>
          <w:rFonts w:ascii="Arial" w:hAnsi="Arial" w:cs="Arial"/>
          <w:sz w:val="24"/>
          <w:szCs w:val="24"/>
          <w:lang w:eastAsia="pt-BR"/>
        </w:rPr>
        <w:t>RAM</w:t>
      </w:r>
    </w:p>
    <w:p w14:paraId="162BD5BD" w14:textId="55651066" w:rsidR="00A80B4D" w:rsidRPr="0022108A" w:rsidRDefault="00A80B4D" w:rsidP="00A80B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22108A">
        <w:rPr>
          <w:rFonts w:ascii="Arial" w:hAnsi="Arial" w:cs="Arial"/>
          <w:sz w:val="24"/>
          <w:szCs w:val="24"/>
          <w:lang w:eastAsia="pt-BR"/>
        </w:rPr>
        <w:t>-</w:t>
      </w:r>
      <w:r w:rsidR="00415273"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22108A">
        <w:rPr>
          <w:rFonts w:ascii="Arial" w:hAnsi="Arial" w:cs="Arial"/>
          <w:sz w:val="24"/>
          <w:szCs w:val="24"/>
          <w:lang w:eastAsia="pt-BR"/>
        </w:rPr>
        <w:t>TAM 3</w:t>
      </w:r>
      <w:r>
        <w:rPr>
          <w:rFonts w:ascii="Arial" w:hAnsi="Arial" w:cs="Arial"/>
          <w:sz w:val="24"/>
          <w:szCs w:val="24"/>
          <w:lang w:eastAsia="pt-BR"/>
        </w:rPr>
        <w:t>6</w:t>
      </w:r>
      <w:r w:rsidRPr="0022108A">
        <w:rPr>
          <w:rFonts w:ascii="Arial" w:hAnsi="Arial" w:cs="Arial"/>
          <w:sz w:val="24"/>
          <w:szCs w:val="24"/>
          <w:lang w:eastAsia="pt-BR"/>
        </w:rPr>
        <w:t xml:space="preserve"> AO 4</w:t>
      </w:r>
      <w:r>
        <w:rPr>
          <w:rFonts w:ascii="Arial" w:hAnsi="Arial" w:cs="Arial"/>
          <w:sz w:val="24"/>
          <w:szCs w:val="24"/>
          <w:lang w:eastAsia="pt-BR"/>
        </w:rPr>
        <w:t>4</w:t>
      </w:r>
    </w:p>
    <w:p w14:paraId="2AB37839" w14:textId="21330E05" w:rsidR="00A80B4D" w:rsidRDefault="00A80B4D" w:rsidP="00A80B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22108A">
        <w:rPr>
          <w:rFonts w:ascii="Arial" w:hAnsi="Arial" w:cs="Arial"/>
          <w:sz w:val="24"/>
          <w:szCs w:val="24"/>
          <w:lang w:eastAsia="pt-BR"/>
        </w:rPr>
        <w:t>-</w:t>
      </w:r>
      <w:r w:rsidR="00415273"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22108A">
        <w:rPr>
          <w:rFonts w:ascii="Arial" w:hAnsi="Arial" w:cs="Arial"/>
          <w:sz w:val="24"/>
          <w:szCs w:val="24"/>
          <w:lang w:eastAsia="pt-BR"/>
        </w:rPr>
        <w:t xml:space="preserve">PESO APROXIMADO </w:t>
      </w:r>
      <w:r>
        <w:rPr>
          <w:rFonts w:ascii="Arial" w:hAnsi="Arial" w:cs="Arial"/>
          <w:sz w:val="24"/>
          <w:szCs w:val="24"/>
          <w:lang w:eastAsia="pt-BR"/>
        </w:rPr>
        <w:t>800</w:t>
      </w:r>
      <w:r w:rsidRPr="0022108A">
        <w:rPr>
          <w:rFonts w:ascii="Arial" w:hAnsi="Arial" w:cs="Arial"/>
          <w:sz w:val="24"/>
          <w:szCs w:val="24"/>
          <w:lang w:eastAsia="pt-BR"/>
        </w:rPr>
        <w:t>GR</w:t>
      </w:r>
    </w:p>
    <w:p w14:paraId="4217E967" w14:textId="77777777" w:rsidR="00A80B4D" w:rsidRDefault="00A80B4D" w:rsidP="00A80B4D">
      <w:pPr>
        <w:pStyle w:val="SemEspaamento"/>
        <w:rPr>
          <w:rFonts w:ascii="Arial" w:hAnsi="Arial" w:cs="Arial"/>
          <w:sz w:val="24"/>
          <w:szCs w:val="24"/>
          <w:lang w:eastAsia="pt-BR"/>
        </w:rPr>
      </w:pPr>
    </w:p>
    <w:p w14:paraId="2A61E993" w14:textId="77777777" w:rsidR="00A80B4D" w:rsidRDefault="00A80B4D" w:rsidP="00A80B4D">
      <w:pPr>
        <w:pStyle w:val="SemEspaamento"/>
        <w:rPr>
          <w:rFonts w:ascii="Arial" w:hAnsi="Arial" w:cs="Arial"/>
          <w:b/>
          <w:bCs/>
          <w:sz w:val="24"/>
          <w:szCs w:val="24"/>
          <w:lang w:eastAsia="pt-BR"/>
        </w:rPr>
      </w:pPr>
      <w:r w:rsidRPr="0022108A">
        <w:rPr>
          <w:rFonts w:ascii="Arial" w:hAnsi="Arial" w:cs="Arial"/>
          <w:b/>
          <w:bCs/>
          <w:sz w:val="24"/>
          <w:szCs w:val="24"/>
          <w:lang w:eastAsia="pt-BR"/>
        </w:rPr>
        <w:t>M</w:t>
      </w:r>
      <w:r>
        <w:rPr>
          <w:rFonts w:ascii="Arial" w:hAnsi="Arial" w:cs="Arial"/>
          <w:b/>
          <w:bCs/>
          <w:sz w:val="24"/>
          <w:szCs w:val="24"/>
          <w:lang w:eastAsia="pt-BR"/>
        </w:rPr>
        <w:t>EDIDA DOS PÉS: (APROXIMADA)</w:t>
      </w:r>
    </w:p>
    <w:p w14:paraId="094A83C6" w14:textId="77777777" w:rsidR="00A80B4D" w:rsidRPr="0022108A" w:rsidRDefault="00A80B4D" w:rsidP="00A80B4D">
      <w:pPr>
        <w:pStyle w:val="SemEspaamento"/>
        <w:rPr>
          <w:rFonts w:ascii="Arial" w:hAnsi="Arial" w:cs="Arial"/>
          <w:b/>
          <w:bCs/>
          <w:sz w:val="24"/>
          <w:szCs w:val="24"/>
          <w:lang w:eastAsia="pt-BR"/>
        </w:rPr>
      </w:pPr>
    </w:p>
    <w:p w14:paraId="0AADEE77" w14:textId="2D8C7A4D" w:rsidR="00A80B4D" w:rsidRDefault="00A80B4D" w:rsidP="00A80B4D">
      <w:pPr>
        <w:pStyle w:val="SemEspaamento"/>
        <w:rPr>
          <w:lang w:eastAsia="pt-BR"/>
        </w:rPr>
      </w:pPr>
      <w:r>
        <w:rPr>
          <w:lang w:eastAsia="pt-BR"/>
        </w:rPr>
        <w:t>35 – 23</w:t>
      </w:r>
      <w:r w:rsidR="00415273">
        <w:rPr>
          <w:lang w:eastAsia="pt-BR"/>
        </w:rPr>
        <w:t>,0</w:t>
      </w:r>
      <w:r>
        <w:rPr>
          <w:lang w:eastAsia="pt-BR"/>
        </w:rPr>
        <w:t xml:space="preserve"> CM</w:t>
      </w:r>
      <w:r>
        <w:rPr>
          <w:lang w:eastAsia="pt-BR"/>
        </w:rPr>
        <w:br/>
        <w:t xml:space="preserve">36 </w:t>
      </w:r>
      <w:r w:rsidR="00415273">
        <w:rPr>
          <w:lang w:eastAsia="pt-BR"/>
        </w:rPr>
        <w:t xml:space="preserve">– </w:t>
      </w:r>
      <w:r>
        <w:rPr>
          <w:lang w:eastAsia="pt-BR"/>
        </w:rPr>
        <w:t>23,5 CM</w:t>
      </w:r>
    </w:p>
    <w:p w14:paraId="4DA21329" w14:textId="2B984094" w:rsidR="00A80B4D" w:rsidRDefault="00A80B4D" w:rsidP="00A80B4D">
      <w:pPr>
        <w:pStyle w:val="SemEspaamento"/>
        <w:rPr>
          <w:lang w:eastAsia="pt-BR"/>
        </w:rPr>
      </w:pPr>
      <w:r>
        <w:rPr>
          <w:lang w:eastAsia="pt-BR"/>
        </w:rPr>
        <w:t>37 – 24</w:t>
      </w:r>
      <w:r w:rsidR="00415273">
        <w:rPr>
          <w:lang w:eastAsia="pt-BR"/>
        </w:rPr>
        <w:t>,0</w:t>
      </w:r>
      <w:r>
        <w:rPr>
          <w:lang w:eastAsia="pt-BR"/>
        </w:rPr>
        <w:t xml:space="preserve"> CM</w:t>
      </w:r>
    </w:p>
    <w:p w14:paraId="5DC5F41E" w14:textId="6B283F04" w:rsidR="00A80B4D" w:rsidRDefault="00A80B4D" w:rsidP="00A80B4D">
      <w:pPr>
        <w:pStyle w:val="SemEspaamento"/>
        <w:rPr>
          <w:lang w:eastAsia="pt-BR"/>
        </w:rPr>
      </w:pPr>
      <w:r>
        <w:rPr>
          <w:lang w:eastAsia="pt-BR"/>
        </w:rPr>
        <w:t xml:space="preserve">38 </w:t>
      </w:r>
      <w:r w:rsidR="00415273">
        <w:rPr>
          <w:lang w:eastAsia="pt-BR"/>
        </w:rPr>
        <w:t>–</w:t>
      </w:r>
      <w:r>
        <w:rPr>
          <w:lang w:eastAsia="pt-BR"/>
        </w:rPr>
        <w:t xml:space="preserve"> 24,5 CM</w:t>
      </w:r>
    </w:p>
    <w:p w14:paraId="0E331624" w14:textId="085EFD44" w:rsidR="00A80B4D" w:rsidRDefault="00A80B4D" w:rsidP="00A80B4D">
      <w:pPr>
        <w:pStyle w:val="SemEspaamento"/>
        <w:rPr>
          <w:lang w:eastAsia="pt-BR"/>
        </w:rPr>
      </w:pPr>
      <w:r>
        <w:rPr>
          <w:lang w:eastAsia="pt-BR"/>
        </w:rPr>
        <w:t>39 – 25</w:t>
      </w:r>
      <w:r w:rsidR="00415273">
        <w:rPr>
          <w:lang w:eastAsia="pt-BR"/>
        </w:rPr>
        <w:t>,0</w:t>
      </w:r>
      <w:r>
        <w:rPr>
          <w:lang w:eastAsia="pt-BR"/>
        </w:rPr>
        <w:t xml:space="preserve"> CM</w:t>
      </w:r>
    </w:p>
    <w:p w14:paraId="58E5247D" w14:textId="124A2825" w:rsidR="00A80B4D" w:rsidRDefault="00A80B4D" w:rsidP="00A80B4D">
      <w:pPr>
        <w:pStyle w:val="SemEspaamento"/>
        <w:rPr>
          <w:lang w:eastAsia="pt-BR"/>
        </w:rPr>
      </w:pPr>
      <w:r>
        <w:rPr>
          <w:lang w:eastAsia="pt-BR"/>
        </w:rPr>
        <w:t xml:space="preserve">40 </w:t>
      </w:r>
      <w:r w:rsidR="00415273">
        <w:rPr>
          <w:lang w:eastAsia="pt-BR"/>
        </w:rPr>
        <w:t>–</w:t>
      </w:r>
      <w:r>
        <w:rPr>
          <w:lang w:eastAsia="pt-BR"/>
        </w:rPr>
        <w:t xml:space="preserve"> 26,5 CM</w:t>
      </w:r>
    </w:p>
    <w:p w14:paraId="69B5BF33" w14:textId="7F32C8A9" w:rsidR="00A80B4D" w:rsidRDefault="00A80B4D" w:rsidP="00A80B4D">
      <w:pPr>
        <w:pStyle w:val="SemEspaamento"/>
        <w:rPr>
          <w:lang w:eastAsia="pt-BR"/>
        </w:rPr>
      </w:pPr>
      <w:r>
        <w:rPr>
          <w:lang w:eastAsia="pt-BR"/>
        </w:rPr>
        <w:t xml:space="preserve">41 </w:t>
      </w:r>
      <w:r w:rsidR="00415273">
        <w:rPr>
          <w:lang w:eastAsia="pt-BR"/>
        </w:rPr>
        <w:t>–</w:t>
      </w:r>
      <w:r>
        <w:rPr>
          <w:lang w:eastAsia="pt-BR"/>
        </w:rPr>
        <w:t xml:space="preserve"> 27</w:t>
      </w:r>
      <w:r w:rsidR="00415273">
        <w:rPr>
          <w:lang w:eastAsia="pt-BR"/>
        </w:rPr>
        <w:t xml:space="preserve">,0 </w:t>
      </w:r>
      <w:r>
        <w:rPr>
          <w:lang w:eastAsia="pt-BR"/>
        </w:rPr>
        <w:t>CM</w:t>
      </w:r>
    </w:p>
    <w:p w14:paraId="7C750807" w14:textId="4B39362B" w:rsidR="00A80B4D" w:rsidRDefault="00A80B4D" w:rsidP="00A80B4D">
      <w:pPr>
        <w:pStyle w:val="SemEspaamento"/>
        <w:rPr>
          <w:lang w:eastAsia="pt-BR"/>
        </w:rPr>
      </w:pPr>
      <w:r>
        <w:rPr>
          <w:lang w:eastAsia="pt-BR"/>
        </w:rPr>
        <w:t>42</w:t>
      </w:r>
      <w:r w:rsidR="00415273">
        <w:rPr>
          <w:lang w:eastAsia="pt-BR"/>
        </w:rPr>
        <w:t xml:space="preserve"> –</w:t>
      </w:r>
      <w:r>
        <w:rPr>
          <w:lang w:eastAsia="pt-BR"/>
        </w:rPr>
        <w:t xml:space="preserve"> 28</w:t>
      </w:r>
      <w:r w:rsidR="00415273">
        <w:rPr>
          <w:lang w:eastAsia="pt-BR"/>
        </w:rPr>
        <w:t>,0</w:t>
      </w:r>
      <w:r>
        <w:rPr>
          <w:lang w:eastAsia="pt-BR"/>
        </w:rPr>
        <w:t xml:space="preserve"> CM</w:t>
      </w:r>
    </w:p>
    <w:p w14:paraId="30C1E217" w14:textId="77777777" w:rsidR="00A80B4D" w:rsidRDefault="00A80B4D" w:rsidP="00A80B4D">
      <w:pPr>
        <w:pStyle w:val="SemEspaamento"/>
        <w:rPr>
          <w:lang w:eastAsia="pt-BR"/>
        </w:rPr>
      </w:pPr>
      <w:r>
        <w:rPr>
          <w:lang w:eastAsia="pt-BR"/>
        </w:rPr>
        <w:t>43 – 29 CM</w:t>
      </w:r>
    </w:p>
    <w:p w14:paraId="190B556A" w14:textId="05AD1C7F" w:rsidR="00A80B4D" w:rsidRDefault="00A80B4D" w:rsidP="00A80B4D">
      <w:pPr>
        <w:pStyle w:val="SemEspaamento"/>
        <w:rPr>
          <w:lang w:eastAsia="pt-BR"/>
        </w:rPr>
      </w:pPr>
      <w:r>
        <w:rPr>
          <w:lang w:eastAsia="pt-BR"/>
        </w:rPr>
        <w:t xml:space="preserve">44 </w:t>
      </w:r>
      <w:r w:rsidR="00415273">
        <w:rPr>
          <w:lang w:eastAsia="pt-BR"/>
        </w:rPr>
        <w:t>–</w:t>
      </w:r>
      <w:r>
        <w:rPr>
          <w:lang w:eastAsia="pt-BR"/>
        </w:rPr>
        <w:t xml:space="preserve"> 29,5 CM</w:t>
      </w:r>
    </w:p>
    <w:p w14:paraId="62D87ACE" w14:textId="29532332" w:rsidR="00A80B4D" w:rsidRDefault="00A80B4D" w:rsidP="00A80B4D">
      <w:pPr>
        <w:pStyle w:val="SemEspaamento"/>
        <w:rPr>
          <w:lang w:eastAsia="pt-BR"/>
        </w:rPr>
      </w:pPr>
      <w:r>
        <w:rPr>
          <w:lang w:eastAsia="pt-BR"/>
        </w:rPr>
        <w:t xml:space="preserve">45 </w:t>
      </w:r>
      <w:r w:rsidR="00415273">
        <w:rPr>
          <w:lang w:eastAsia="pt-BR"/>
        </w:rPr>
        <w:t>–</w:t>
      </w:r>
      <w:r>
        <w:rPr>
          <w:lang w:eastAsia="pt-BR"/>
        </w:rPr>
        <w:t xml:space="preserve"> 30,5 CM</w:t>
      </w:r>
    </w:p>
    <w:p w14:paraId="25EC0CA0" w14:textId="77777777" w:rsidR="00A80B4D" w:rsidRDefault="00A80B4D" w:rsidP="00A80B4D">
      <w:pPr>
        <w:pStyle w:val="SemEspaamento"/>
        <w:rPr>
          <w:lang w:eastAsia="pt-BR"/>
        </w:rPr>
      </w:pPr>
    </w:p>
    <w:p w14:paraId="6BAD1D28" w14:textId="03DD5D98" w:rsidR="00A80B4D" w:rsidRDefault="00A80B4D" w:rsidP="00A80B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22108A">
        <w:rPr>
          <w:rFonts w:ascii="Arial" w:hAnsi="Arial" w:cs="Arial"/>
          <w:b/>
          <w:bCs/>
          <w:sz w:val="24"/>
          <w:szCs w:val="24"/>
          <w:lang w:eastAsia="pt-BR"/>
        </w:rPr>
        <w:t>Processo de fabricação:</w:t>
      </w:r>
      <w:r w:rsidRPr="0022108A">
        <w:rPr>
          <w:rFonts w:ascii="Arial" w:hAnsi="Arial" w:cs="Arial"/>
          <w:sz w:val="24"/>
          <w:szCs w:val="24"/>
          <w:lang w:eastAsia="pt-BR"/>
        </w:rPr>
        <w:t xml:space="preserve"> MODELO </w:t>
      </w:r>
      <w:r>
        <w:rPr>
          <w:rFonts w:ascii="Arial" w:hAnsi="Arial" w:cs="Arial"/>
          <w:sz w:val="24"/>
          <w:szCs w:val="24"/>
          <w:lang w:eastAsia="pt-BR"/>
        </w:rPr>
        <w:t>MONTADO</w:t>
      </w:r>
      <w:r w:rsidRPr="0022108A">
        <w:rPr>
          <w:rFonts w:ascii="Arial" w:hAnsi="Arial" w:cs="Arial"/>
          <w:sz w:val="24"/>
          <w:szCs w:val="24"/>
          <w:lang w:eastAsia="pt-BR"/>
        </w:rPr>
        <w:t xml:space="preserve"> E BRAQUEADO</w:t>
      </w:r>
    </w:p>
    <w:p w14:paraId="5E5C3C93" w14:textId="77777777" w:rsidR="002A2DCE" w:rsidRPr="0022108A" w:rsidRDefault="002A2DCE" w:rsidP="00A80B4D">
      <w:pPr>
        <w:pStyle w:val="SemEspaamento"/>
        <w:rPr>
          <w:rFonts w:ascii="Arial" w:hAnsi="Arial" w:cs="Arial"/>
          <w:sz w:val="24"/>
          <w:szCs w:val="24"/>
          <w:lang w:eastAsia="pt-BR"/>
        </w:rPr>
      </w:pPr>
    </w:p>
    <w:p w14:paraId="3A77BE54" w14:textId="0D7E8236" w:rsidR="00A80B4D" w:rsidRDefault="00A80B4D" w:rsidP="00A80B4D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 w:rsidRPr="0022108A">
        <w:rPr>
          <w:rFonts w:ascii="Arial" w:hAnsi="Arial" w:cs="Arial"/>
          <w:b/>
          <w:bCs/>
          <w:sz w:val="24"/>
          <w:szCs w:val="24"/>
          <w:lang w:eastAsia="pt-BR"/>
        </w:rPr>
        <w:t>Cor(es).</w:t>
      </w:r>
      <w:r w:rsidRPr="0022108A">
        <w:rPr>
          <w:rFonts w:ascii="Arial" w:hAnsi="Arial" w:cs="Arial"/>
          <w:sz w:val="24"/>
          <w:szCs w:val="24"/>
          <w:lang w:eastAsia="pt-BR"/>
        </w:rPr>
        <w:t xml:space="preserve"> </w:t>
      </w:r>
      <w:r w:rsidR="002A2DCE" w:rsidRPr="00A80B4D">
        <w:rPr>
          <w:rFonts w:ascii="Arial" w:hAnsi="Arial" w:cs="Arial"/>
          <w:b/>
          <w:bCs/>
          <w:sz w:val="24"/>
          <w:szCs w:val="24"/>
        </w:rPr>
        <w:t>CAMURCA CARAMELO</w:t>
      </w:r>
    </w:p>
    <w:p w14:paraId="495603D2" w14:textId="77777777" w:rsidR="002A2DCE" w:rsidRPr="0022108A" w:rsidRDefault="002A2DCE" w:rsidP="00A80B4D">
      <w:pPr>
        <w:pStyle w:val="SemEspaamento"/>
        <w:rPr>
          <w:rFonts w:ascii="Arial" w:hAnsi="Arial" w:cs="Arial"/>
          <w:sz w:val="24"/>
          <w:szCs w:val="24"/>
          <w:lang w:eastAsia="pt-BR"/>
        </w:rPr>
      </w:pPr>
    </w:p>
    <w:p w14:paraId="1ECD607A" w14:textId="33E227A9" w:rsidR="00A80B4D" w:rsidRDefault="00A80B4D" w:rsidP="00A80B4D">
      <w:pPr>
        <w:pStyle w:val="SemEspaamento"/>
        <w:rPr>
          <w:rFonts w:ascii="Arial" w:hAnsi="Arial" w:cs="Arial"/>
          <w:b/>
          <w:bCs/>
          <w:sz w:val="24"/>
          <w:szCs w:val="24"/>
          <w:lang w:eastAsia="pt-BR"/>
        </w:rPr>
      </w:pPr>
      <w:r w:rsidRPr="0022108A">
        <w:rPr>
          <w:rFonts w:ascii="Arial" w:hAnsi="Arial" w:cs="Arial"/>
          <w:b/>
          <w:bCs/>
          <w:sz w:val="24"/>
          <w:szCs w:val="24"/>
          <w:lang w:eastAsia="pt-BR"/>
        </w:rPr>
        <w:t xml:space="preserve">Dimensões da Sola: </w:t>
      </w:r>
    </w:p>
    <w:p w14:paraId="061844FB" w14:textId="77777777" w:rsidR="00A80B4D" w:rsidRDefault="00A80B4D" w:rsidP="00A80B4D">
      <w:pPr>
        <w:pStyle w:val="SemEspaamento"/>
        <w:rPr>
          <w:rFonts w:ascii="Arial" w:hAnsi="Arial" w:cs="Arial"/>
          <w:b/>
          <w:bCs/>
          <w:sz w:val="24"/>
          <w:szCs w:val="24"/>
          <w:lang w:eastAsia="pt-BR"/>
        </w:rPr>
      </w:pPr>
    </w:p>
    <w:p w14:paraId="621AE43F" w14:textId="7C462E7A" w:rsidR="00A80B4D" w:rsidRPr="00563329" w:rsidRDefault="00A80B4D" w:rsidP="00A80B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 xml:space="preserve">36 – </w:t>
      </w:r>
      <w:r w:rsidR="002A2DCE">
        <w:rPr>
          <w:rFonts w:ascii="Arial" w:hAnsi="Arial" w:cs="Arial"/>
          <w:sz w:val="24"/>
          <w:szCs w:val="24"/>
          <w:lang w:eastAsia="pt-BR"/>
        </w:rPr>
        <w:t>26,0 CM</w:t>
      </w:r>
    </w:p>
    <w:p w14:paraId="3CB32192" w14:textId="5046A087" w:rsidR="00A80B4D" w:rsidRPr="00563329" w:rsidRDefault="00A80B4D" w:rsidP="00A80B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>37 – 2</w:t>
      </w:r>
      <w:r w:rsidR="002A2DCE">
        <w:rPr>
          <w:rFonts w:ascii="Arial" w:hAnsi="Arial" w:cs="Arial"/>
          <w:sz w:val="24"/>
          <w:szCs w:val="24"/>
          <w:lang w:eastAsia="pt-BR"/>
        </w:rPr>
        <w:t>6</w:t>
      </w:r>
      <w:r>
        <w:rPr>
          <w:rFonts w:ascii="Arial" w:hAnsi="Arial" w:cs="Arial"/>
          <w:sz w:val="24"/>
          <w:szCs w:val="24"/>
          <w:lang w:eastAsia="pt-BR"/>
        </w:rPr>
        <w:t xml:space="preserve">,5 </w:t>
      </w:r>
      <w:r w:rsidRPr="00563329">
        <w:rPr>
          <w:rFonts w:ascii="Arial" w:hAnsi="Arial" w:cs="Arial"/>
          <w:sz w:val="24"/>
          <w:szCs w:val="24"/>
          <w:lang w:eastAsia="pt-BR"/>
        </w:rPr>
        <w:t>CM</w:t>
      </w:r>
    </w:p>
    <w:p w14:paraId="3F1BA452" w14:textId="6C6520C3" w:rsidR="00A80B4D" w:rsidRDefault="00A80B4D" w:rsidP="00A80B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>38 – 2</w:t>
      </w:r>
      <w:r w:rsidR="002A2DCE">
        <w:rPr>
          <w:rFonts w:ascii="Arial" w:hAnsi="Arial" w:cs="Arial"/>
          <w:sz w:val="24"/>
          <w:szCs w:val="24"/>
          <w:lang w:eastAsia="pt-BR"/>
        </w:rPr>
        <w:t>7</w:t>
      </w:r>
      <w:r>
        <w:rPr>
          <w:rFonts w:ascii="Arial" w:hAnsi="Arial" w:cs="Arial"/>
          <w:sz w:val="24"/>
          <w:szCs w:val="24"/>
          <w:lang w:eastAsia="pt-BR"/>
        </w:rPr>
        <w:t>,0 CM</w:t>
      </w:r>
    </w:p>
    <w:p w14:paraId="227BC62B" w14:textId="5D43E1D2" w:rsidR="00A80B4D" w:rsidRDefault="00A80B4D" w:rsidP="00A80B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>39 – 2</w:t>
      </w:r>
      <w:r w:rsidR="002A2DCE">
        <w:rPr>
          <w:rFonts w:ascii="Arial" w:hAnsi="Arial" w:cs="Arial"/>
          <w:sz w:val="24"/>
          <w:szCs w:val="24"/>
          <w:lang w:eastAsia="pt-BR"/>
        </w:rPr>
        <w:t>7</w:t>
      </w:r>
      <w:r>
        <w:rPr>
          <w:rFonts w:ascii="Arial" w:hAnsi="Arial" w:cs="Arial"/>
          <w:sz w:val="24"/>
          <w:szCs w:val="24"/>
          <w:lang w:eastAsia="pt-BR"/>
        </w:rPr>
        <w:t>,5 CM</w:t>
      </w:r>
    </w:p>
    <w:p w14:paraId="016E1413" w14:textId="77777777" w:rsidR="00A80B4D" w:rsidRDefault="00A80B4D" w:rsidP="00A80B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>40 – 29,0 CM</w:t>
      </w:r>
    </w:p>
    <w:p w14:paraId="7704D612" w14:textId="77777777" w:rsidR="00A80B4D" w:rsidRDefault="00A80B4D" w:rsidP="00A80B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>41 – 29,5 CM</w:t>
      </w:r>
    </w:p>
    <w:p w14:paraId="0F956116" w14:textId="77777777" w:rsidR="00A80B4D" w:rsidRDefault="00A80B4D" w:rsidP="00A80B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>42 – 30,0 CM</w:t>
      </w:r>
    </w:p>
    <w:p w14:paraId="70BA4143" w14:textId="77777777" w:rsidR="00A80B4D" w:rsidRDefault="00A80B4D" w:rsidP="00A80B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>43 – 30,5 CM</w:t>
      </w:r>
    </w:p>
    <w:p w14:paraId="346690FD" w14:textId="77777777" w:rsidR="00A80B4D" w:rsidRDefault="00A80B4D" w:rsidP="00A80B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>44 – 31,5 CM</w:t>
      </w:r>
    </w:p>
    <w:p w14:paraId="5DD5183E" w14:textId="77777777" w:rsidR="00A80B4D" w:rsidRPr="00563329" w:rsidRDefault="00A80B4D" w:rsidP="00A80B4D">
      <w:pPr>
        <w:pStyle w:val="SemEspaamento"/>
        <w:rPr>
          <w:rFonts w:ascii="Arial" w:hAnsi="Arial" w:cs="Arial"/>
          <w:sz w:val="24"/>
          <w:szCs w:val="24"/>
          <w:lang w:eastAsia="pt-BR"/>
        </w:rPr>
      </w:pPr>
    </w:p>
    <w:p w14:paraId="530FF6A9" w14:textId="77777777" w:rsidR="00A80B4D" w:rsidRDefault="00A80B4D" w:rsidP="00A80B4D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676A011" w14:textId="0D52FFD2" w:rsidR="00A80B4D" w:rsidRDefault="00A80B4D" w:rsidP="00A80B4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BE4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Características</w:t>
      </w:r>
      <w:r w:rsidRPr="00A25BE4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442CC181" w14:textId="77777777" w:rsidR="00415273" w:rsidRDefault="00415273" w:rsidP="00A80B4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8287204" w14:textId="77777777" w:rsidR="00415273" w:rsidRDefault="00415273" w:rsidP="00415273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Costuras reforçadas.</w:t>
      </w:r>
    </w:p>
    <w:p w14:paraId="12AAA5C6" w14:textId="77777777" w:rsidR="00415273" w:rsidRDefault="00415273" w:rsidP="00415273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Indicação de uso: casual, urbano e atividades do dia a dia.</w:t>
      </w:r>
    </w:p>
    <w:p w14:paraId="37A657C0" w14:textId="77777777" w:rsidR="00415273" w:rsidRDefault="00415273" w:rsidP="00415273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Design clássico aliado </w:t>
      </w: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à</w:t>
      </w:r>
      <w:proofErr w:type="gram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conforto.</w:t>
      </w:r>
    </w:p>
    <w:p w14:paraId="03812AC8" w14:textId="77777777" w:rsidR="00415273" w:rsidRDefault="00415273" w:rsidP="00415273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Solado antiderrapante</w:t>
      </w:r>
    </w:p>
    <w:p w14:paraId="53A6E5F3" w14:textId="77777777" w:rsidR="00A80B4D" w:rsidRDefault="00A80B4D" w:rsidP="00A80B4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4D080F4" w14:textId="77777777" w:rsidR="00A80B4D" w:rsidRDefault="00A80B4D" w:rsidP="00A80B4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BE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Cuidados e conservação</w:t>
      </w:r>
      <w:r w:rsidRPr="00A25BE4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0DEFFD24" w14:textId="77777777" w:rsidR="00A80B4D" w:rsidRPr="00A25BE4" w:rsidRDefault="00A80B4D" w:rsidP="00A80B4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ACF0227" w14:textId="77777777" w:rsidR="00A80B4D" w:rsidRDefault="00A80B4D" w:rsidP="00A80B4D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Não lavar em máquina ou por imersão em água.</w:t>
      </w:r>
    </w:p>
    <w:p w14:paraId="0292753A" w14:textId="77777777" w:rsidR="00A80B4D" w:rsidRDefault="00A80B4D" w:rsidP="00A80B4D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Realizar a limpeza apenas com pano macio levemente umedecido.</w:t>
      </w:r>
    </w:p>
    <w:p w14:paraId="47A7EA7E" w14:textId="77777777" w:rsidR="00A80B4D" w:rsidRDefault="00A80B4D" w:rsidP="00A80B4D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Para sujeiras mais intensas, utilizar produtos específicos para limpeza de couro.</w:t>
      </w:r>
    </w:p>
    <w:p w14:paraId="0FDBB500" w14:textId="77777777" w:rsidR="00A80B4D" w:rsidRDefault="00A80B4D" w:rsidP="00A80B4D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Secar à sombra, em local arejado, sem exposição direta ao sol ou a fontes de calor.</w:t>
      </w:r>
    </w:p>
    <w:p w14:paraId="7ABB8794" w14:textId="77777777" w:rsidR="00A80B4D" w:rsidRDefault="00A80B4D" w:rsidP="00A80B4D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Não utilizar alvejantes, solventes, produtos abrasivos ou escovas de cerdas rígidas.</w:t>
      </w:r>
    </w:p>
    <w:p w14:paraId="074D3D05" w14:textId="77777777" w:rsidR="00A80B4D" w:rsidRDefault="00A80B4D" w:rsidP="00A80B4D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Armazenar em local seco e ventilado, protegido da umidade.</w:t>
      </w:r>
    </w:p>
    <w:p w14:paraId="392A8CDC" w14:textId="77777777" w:rsidR="00A80B4D" w:rsidRPr="001C0FE4" w:rsidRDefault="00A80B4D" w:rsidP="00A80B4D">
      <w:pPr>
        <w:rPr>
          <w:rFonts w:ascii="Arial" w:hAnsi="Arial" w:cs="Arial"/>
          <w:sz w:val="24"/>
          <w:szCs w:val="24"/>
        </w:rPr>
      </w:pPr>
    </w:p>
    <w:p w14:paraId="0806173B" w14:textId="4B8F45DE" w:rsidR="00257553" w:rsidRDefault="00257553"/>
    <w:sectPr w:rsidR="002575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B4D"/>
    <w:rsid w:val="00257553"/>
    <w:rsid w:val="002A2DCE"/>
    <w:rsid w:val="00415273"/>
    <w:rsid w:val="00A80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A50DE"/>
  <w15:chartTrackingRefBased/>
  <w15:docId w15:val="{7602AA1B-FC4F-405E-AB63-5C4FEC1DB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B4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A80B4D"/>
    <w:pPr>
      <w:spacing w:after="0" w:line="240" w:lineRule="auto"/>
    </w:pPr>
  </w:style>
  <w:style w:type="paragraph" w:customStyle="1" w:styleId="isselectedend">
    <w:name w:val="isselectedend"/>
    <w:basedOn w:val="Normal"/>
    <w:rsid w:val="00A80B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235</Words>
  <Characters>1274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2026-09-11T11:42:00Z</dcterms:created>
  <dcterms:modified xsi:type="dcterms:W3CDTF">2026-09-11T12:10:00Z</dcterms:modified>
</cp:coreProperties>
</file>