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7B9" w:rsidRDefault="007977B9" w:rsidP="0019720F">
      <w:pPr>
        <w:spacing w:before="210" w:after="0" w:line="240" w:lineRule="auto"/>
        <w:jc w:val="center"/>
        <w:rPr>
          <w:rFonts w:ascii="Source Sans Pro" w:eastAsia="Times New Roman" w:hAnsi="Source Sans Pro" w:cstheme="majorHAnsi"/>
          <w:bCs/>
          <w:color w:val="000000"/>
          <w:sz w:val="40"/>
          <w:szCs w:val="40"/>
          <w:lang w:val="en-GB" w:eastAsia="it-IT"/>
        </w:rPr>
      </w:pPr>
    </w:p>
    <w:p w:rsidR="0019720F" w:rsidRDefault="0019720F" w:rsidP="0019720F">
      <w:pPr>
        <w:spacing w:before="210" w:after="0" w:line="240" w:lineRule="auto"/>
        <w:jc w:val="center"/>
        <w:rPr>
          <w:rFonts w:ascii="Source Sans Pro" w:eastAsia="Times New Roman" w:hAnsi="Source Sans Pro" w:cstheme="majorHAnsi"/>
          <w:bCs/>
          <w:color w:val="000000"/>
          <w:sz w:val="40"/>
          <w:szCs w:val="40"/>
          <w:lang w:val="en-GB" w:eastAsia="it-IT"/>
        </w:rPr>
      </w:pPr>
      <w:r w:rsidRPr="0067727C">
        <w:rPr>
          <w:rFonts w:ascii="Source Sans Pro" w:eastAsia="Times New Roman" w:hAnsi="Source Sans Pro" w:cstheme="majorHAnsi"/>
          <w:bCs/>
          <w:color w:val="000000"/>
          <w:sz w:val="40"/>
          <w:szCs w:val="40"/>
          <w:lang w:val="en-GB" w:eastAsia="it-IT"/>
        </w:rPr>
        <w:t>ACCIDENTS AT WORK Analysis in Italy</w:t>
      </w:r>
    </w:p>
    <w:p w:rsidR="00911022" w:rsidRPr="00C332B5" w:rsidRDefault="00911022" w:rsidP="0019720F">
      <w:pPr>
        <w:spacing w:before="210" w:after="0" w:line="240" w:lineRule="auto"/>
        <w:jc w:val="center"/>
        <w:rPr>
          <w:rFonts w:ascii="Source Sans Pro" w:eastAsia="Times New Roman" w:hAnsi="Source Sans Pro" w:cstheme="majorHAnsi"/>
          <w:bCs/>
          <w:color w:val="000000"/>
          <w:sz w:val="24"/>
          <w:szCs w:val="24"/>
          <w:lang w:val="en-GB" w:eastAsia="it-IT"/>
        </w:rPr>
      </w:pPr>
      <w:r w:rsidRPr="00C332B5">
        <w:rPr>
          <w:rFonts w:ascii="Source Sans Pro" w:eastAsia="Times New Roman" w:hAnsi="Source Sans Pro" w:cstheme="majorHAnsi"/>
          <w:bCs/>
          <w:color w:val="000000"/>
          <w:sz w:val="24"/>
          <w:szCs w:val="24"/>
          <w:lang w:val="en-GB" w:eastAsia="it-IT"/>
        </w:rPr>
        <w:t>(2013-2018)</w:t>
      </w:r>
    </w:p>
    <w:p w:rsidR="007977B9" w:rsidRPr="0067727C" w:rsidRDefault="007977B9" w:rsidP="0019720F">
      <w:pPr>
        <w:spacing w:before="210" w:after="0" w:line="240" w:lineRule="auto"/>
        <w:jc w:val="center"/>
        <w:rPr>
          <w:rFonts w:ascii="Source Sans Pro" w:eastAsia="Times New Roman" w:hAnsi="Source Sans Pro" w:cstheme="majorHAnsi"/>
          <w:bCs/>
          <w:color w:val="000000"/>
          <w:sz w:val="40"/>
          <w:szCs w:val="40"/>
          <w:lang w:val="en-GB" w:eastAsia="it-IT"/>
        </w:rPr>
      </w:pPr>
    </w:p>
    <w:p w:rsidR="0067727C" w:rsidRPr="0067727C" w:rsidRDefault="003B7B4E" w:rsidP="00CE6F1B">
      <w:pPr>
        <w:spacing w:before="210" w:after="0" w:line="240" w:lineRule="auto"/>
        <w:rPr>
          <w:rFonts w:ascii="Source Sans Pro" w:eastAsia="Times New Roman" w:hAnsi="Source Sans Pro" w:cstheme="majorHAnsi"/>
          <w:bCs/>
          <w:color w:val="000000"/>
          <w:sz w:val="32"/>
          <w:szCs w:val="32"/>
          <w:lang w:val="en-GB" w:eastAsia="it-IT"/>
        </w:rPr>
      </w:pPr>
      <w:r w:rsidRPr="0067727C">
        <w:rPr>
          <w:rFonts w:ascii="Source Sans Pro" w:eastAsia="Times New Roman" w:hAnsi="Source Sans Pro" w:cstheme="majorHAnsi"/>
          <w:bCs/>
          <w:color w:val="000000"/>
          <w:sz w:val="32"/>
          <w:szCs w:val="32"/>
          <w:lang w:val="en-GB" w:eastAsia="it-IT"/>
        </w:rPr>
        <w:t>ABOUT THE PROJECT</w:t>
      </w:r>
    </w:p>
    <w:p w:rsidR="0067727C" w:rsidRDefault="0067727C" w:rsidP="00D44300">
      <w:pPr>
        <w:spacing w:line="240" w:lineRule="atLeast"/>
        <w:rPr>
          <w:rFonts w:ascii="Source Sans Pro" w:hAnsi="Source Sans Pro" w:cs="Arial"/>
          <w:lang w:val="en-GB"/>
        </w:rPr>
      </w:pPr>
    </w:p>
    <w:p w:rsidR="003550AC" w:rsidRPr="0067727C" w:rsidRDefault="001347CE" w:rsidP="00D44300">
      <w:pPr>
        <w:spacing w:line="240" w:lineRule="atLeast"/>
        <w:rPr>
          <w:rFonts w:ascii="Source Sans Pro" w:hAnsi="Source Sans Pro" w:cs="Arial"/>
          <w:lang w:val="en-GB"/>
        </w:rPr>
      </w:pPr>
      <w:r w:rsidRPr="0067727C">
        <w:rPr>
          <w:rFonts w:ascii="Source Sans Pro" w:hAnsi="Source Sans Pro" w:cs="Arial"/>
          <w:lang w:val="en-GB"/>
        </w:rPr>
        <w:t>The project work we are going to illustr</w:t>
      </w:r>
      <w:r w:rsidR="003B7B4E" w:rsidRPr="0067727C">
        <w:rPr>
          <w:rFonts w:ascii="Source Sans Pro" w:hAnsi="Source Sans Pro" w:cs="Arial"/>
          <w:lang w:val="en-GB"/>
        </w:rPr>
        <w:t xml:space="preserve">ate aims to answer </w:t>
      </w:r>
      <w:r w:rsidR="001442D9" w:rsidRPr="0067727C">
        <w:rPr>
          <w:rFonts w:ascii="Source Sans Pro" w:hAnsi="Source Sans Pro" w:cs="Arial"/>
          <w:lang w:val="en-GB"/>
        </w:rPr>
        <w:t>the</w:t>
      </w:r>
      <w:r w:rsidR="003B7B4E" w:rsidRPr="0067727C">
        <w:rPr>
          <w:rFonts w:ascii="Source Sans Pro" w:hAnsi="Source Sans Pro" w:cs="Arial"/>
          <w:lang w:val="en-GB"/>
        </w:rPr>
        <w:t xml:space="preserve"> three main</w:t>
      </w:r>
      <w:r w:rsidRPr="0067727C">
        <w:rPr>
          <w:rFonts w:ascii="Source Sans Pro" w:hAnsi="Source Sans Pro" w:cs="Arial"/>
          <w:lang w:val="en-GB"/>
        </w:rPr>
        <w:t xml:space="preserve"> research questions:</w:t>
      </w:r>
    </w:p>
    <w:p w:rsidR="001347CE" w:rsidRPr="0067727C" w:rsidRDefault="001347CE" w:rsidP="00D44300">
      <w:pPr>
        <w:pStyle w:val="Paragrafoelenco"/>
        <w:numPr>
          <w:ilvl w:val="0"/>
          <w:numId w:val="12"/>
        </w:numPr>
        <w:spacing w:before="100" w:beforeAutospacing="1" w:after="240" w:line="240" w:lineRule="atLeast"/>
        <w:rPr>
          <w:rFonts w:ascii="Source Sans Pro" w:eastAsia="Times New Roman" w:hAnsi="Source Sans Pro" w:cs="Arial"/>
          <w:i/>
          <w:color w:val="000000"/>
          <w:lang w:val="en-GB" w:eastAsia="it-IT"/>
        </w:rPr>
      </w:pPr>
      <w:r w:rsidRPr="0067727C">
        <w:rPr>
          <w:rFonts w:ascii="Source Sans Pro" w:eastAsia="Times New Roman" w:hAnsi="Source Sans Pro" w:cs="Arial"/>
          <w:bCs/>
          <w:i/>
          <w:color w:val="000000"/>
          <w:lang w:val="en-GB" w:eastAsia="it-IT"/>
        </w:rPr>
        <w:t xml:space="preserve">Which are the </w:t>
      </w:r>
      <w:r w:rsidRPr="0067727C">
        <w:rPr>
          <w:rFonts w:ascii="Source Sans Pro" w:eastAsia="Times New Roman" w:hAnsi="Source Sans Pro" w:cs="Arial"/>
          <w:b/>
          <w:bCs/>
          <w:i/>
          <w:color w:val="000000"/>
          <w:lang w:val="en-GB" w:eastAsia="it-IT"/>
        </w:rPr>
        <w:t>REGIONS</w:t>
      </w:r>
      <w:r w:rsidRPr="0067727C">
        <w:rPr>
          <w:rFonts w:ascii="Source Sans Pro" w:eastAsia="Times New Roman" w:hAnsi="Source Sans Pro" w:cs="Arial"/>
          <w:bCs/>
          <w:i/>
          <w:color w:val="000000"/>
          <w:lang w:val="en-GB" w:eastAsia="it-IT"/>
        </w:rPr>
        <w:t xml:space="preserve"> with the highest rate of </w:t>
      </w:r>
      <w:r w:rsidR="004B779D" w:rsidRPr="0067727C">
        <w:rPr>
          <w:rFonts w:ascii="Source Sans Pro" w:eastAsia="Times New Roman" w:hAnsi="Source Sans Pro" w:cs="Arial"/>
          <w:bCs/>
          <w:i/>
          <w:color w:val="000000"/>
          <w:lang w:val="en-GB" w:eastAsia="it-IT"/>
        </w:rPr>
        <w:t>wor</w:t>
      </w:r>
      <w:r w:rsidR="001442D9" w:rsidRPr="0067727C">
        <w:rPr>
          <w:rFonts w:ascii="Source Sans Pro" w:eastAsia="Times New Roman" w:hAnsi="Source Sans Pro" w:cs="Arial"/>
          <w:bCs/>
          <w:i/>
          <w:color w:val="000000"/>
          <w:lang w:val="en-GB" w:eastAsia="it-IT"/>
        </w:rPr>
        <w:t>k</w:t>
      </w:r>
      <w:r w:rsidR="004B779D" w:rsidRPr="0067727C">
        <w:rPr>
          <w:rFonts w:ascii="Source Sans Pro" w:eastAsia="Times New Roman" w:hAnsi="Source Sans Pro" w:cs="Arial"/>
          <w:bCs/>
          <w:i/>
          <w:color w:val="000000"/>
          <w:lang w:val="en-GB" w:eastAsia="it-IT"/>
        </w:rPr>
        <w:t xml:space="preserve">-related </w:t>
      </w:r>
      <w:r w:rsidRPr="0067727C">
        <w:rPr>
          <w:rFonts w:ascii="Source Sans Pro" w:eastAsia="Times New Roman" w:hAnsi="Source Sans Pro" w:cs="Arial"/>
          <w:bCs/>
          <w:i/>
          <w:color w:val="000000"/>
          <w:lang w:val="en-GB" w:eastAsia="it-IT"/>
        </w:rPr>
        <w:t xml:space="preserve">accidents and </w:t>
      </w:r>
      <w:r w:rsidR="004B779D" w:rsidRPr="0067727C">
        <w:rPr>
          <w:rFonts w:ascii="Source Sans Pro" w:eastAsia="Times New Roman" w:hAnsi="Source Sans Pro" w:cs="Arial"/>
          <w:bCs/>
          <w:i/>
          <w:color w:val="000000"/>
          <w:lang w:val="en-GB" w:eastAsia="it-IT"/>
        </w:rPr>
        <w:t>fatal</w:t>
      </w:r>
      <w:r w:rsidRPr="0067727C">
        <w:rPr>
          <w:rFonts w:ascii="Source Sans Pro" w:eastAsia="Times New Roman" w:hAnsi="Source Sans Pro" w:cs="Arial"/>
          <w:bCs/>
          <w:i/>
          <w:color w:val="000000"/>
          <w:lang w:val="en-GB" w:eastAsia="it-IT"/>
        </w:rPr>
        <w:t xml:space="preserve"> accidents </w:t>
      </w:r>
      <w:r w:rsidR="001442D9" w:rsidRPr="0067727C">
        <w:rPr>
          <w:rFonts w:ascii="Source Sans Pro" w:eastAsia="Times New Roman" w:hAnsi="Source Sans Pro" w:cs="Arial"/>
          <w:bCs/>
          <w:i/>
          <w:color w:val="000000"/>
          <w:lang w:val="en-GB" w:eastAsia="it-IT"/>
        </w:rPr>
        <w:t>in the workplace</w:t>
      </w:r>
      <w:r w:rsidRPr="0067727C">
        <w:rPr>
          <w:rFonts w:ascii="Source Sans Pro" w:eastAsia="Times New Roman" w:hAnsi="Source Sans Pro" w:cs="Arial"/>
          <w:bCs/>
          <w:i/>
          <w:color w:val="000000"/>
          <w:lang w:val="en-GB" w:eastAsia="it-IT"/>
        </w:rPr>
        <w:t xml:space="preserve"> </w:t>
      </w:r>
      <w:r w:rsidR="001442D9" w:rsidRPr="0067727C">
        <w:rPr>
          <w:rFonts w:ascii="Source Sans Pro" w:eastAsia="Times New Roman" w:hAnsi="Source Sans Pro" w:cs="Arial"/>
          <w:bCs/>
          <w:i/>
          <w:color w:val="000000"/>
          <w:lang w:val="en-GB" w:eastAsia="it-IT"/>
        </w:rPr>
        <w:t>in I</w:t>
      </w:r>
      <w:r w:rsidRPr="0067727C">
        <w:rPr>
          <w:rFonts w:ascii="Source Sans Pro" w:eastAsia="Times New Roman" w:hAnsi="Source Sans Pro" w:cs="Arial"/>
          <w:bCs/>
          <w:i/>
          <w:color w:val="000000"/>
          <w:lang w:val="en-GB" w:eastAsia="it-IT"/>
        </w:rPr>
        <w:t>taly </w:t>
      </w:r>
      <w:r w:rsidRPr="0067727C">
        <w:rPr>
          <w:rFonts w:ascii="Source Sans Pro" w:eastAsia="Times New Roman" w:hAnsi="Source Sans Pro" w:cs="Arial"/>
          <w:i/>
          <w:color w:val="000000"/>
          <w:lang w:val="en-GB" w:eastAsia="it-IT"/>
        </w:rPr>
        <w:t>(</w:t>
      </w:r>
      <w:r w:rsidR="001442D9" w:rsidRPr="0067727C">
        <w:rPr>
          <w:rFonts w:ascii="Source Sans Pro" w:eastAsia="Times New Roman" w:hAnsi="Source Sans Pro" w:cs="Arial"/>
          <w:i/>
          <w:color w:val="000000"/>
          <w:lang w:val="en-GB" w:eastAsia="it-IT"/>
        </w:rPr>
        <w:t>taking into account</w:t>
      </w:r>
      <w:r w:rsidRPr="0067727C">
        <w:rPr>
          <w:rFonts w:ascii="Source Sans Pro" w:eastAsia="Times New Roman" w:hAnsi="Source Sans Pro" w:cs="Arial"/>
          <w:i/>
          <w:color w:val="000000"/>
          <w:lang w:val="en-GB" w:eastAsia="it-IT"/>
        </w:rPr>
        <w:t xml:space="preserve"> the</w:t>
      </w:r>
      <w:r w:rsidR="001442D9" w:rsidRPr="0067727C">
        <w:rPr>
          <w:rFonts w:ascii="Source Sans Pro" w:eastAsia="Times New Roman" w:hAnsi="Source Sans Pro" w:cs="Arial"/>
          <w:i/>
          <w:color w:val="000000"/>
          <w:lang w:val="en-GB" w:eastAsia="it-IT"/>
        </w:rPr>
        <w:t xml:space="preserve"> </w:t>
      </w:r>
      <w:r w:rsidRPr="0067727C">
        <w:rPr>
          <w:rFonts w:ascii="Source Sans Pro" w:eastAsia="Times New Roman" w:hAnsi="Source Sans Pro" w:cs="Arial"/>
          <w:i/>
          <w:color w:val="000000"/>
          <w:lang w:val="en-GB" w:eastAsia="it-IT"/>
        </w:rPr>
        <w:t>employe</w:t>
      </w:r>
      <w:r w:rsidR="001442D9" w:rsidRPr="0067727C">
        <w:rPr>
          <w:rFonts w:ascii="Source Sans Pro" w:eastAsia="Times New Roman" w:hAnsi="Source Sans Pro" w:cs="Arial"/>
          <w:i/>
          <w:color w:val="000000"/>
          <w:lang w:val="en-GB" w:eastAsia="it-IT"/>
        </w:rPr>
        <w:t>d</w:t>
      </w:r>
      <w:r w:rsidRPr="0067727C">
        <w:rPr>
          <w:rFonts w:ascii="Source Sans Pro" w:eastAsia="Times New Roman" w:hAnsi="Source Sans Pro" w:cs="Arial"/>
          <w:i/>
          <w:color w:val="000000"/>
          <w:lang w:val="en-GB" w:eastAsia="it-IT"/>
        </w:rPr>
        <w:t xml:space="preserve"> </w:t>
      </w:r>
      <w:r w:rsidR="001442D9" w:rsidRPr="0067727C">
        <w:rPr>
          <w:rFonts w:ascii="Source Sans Pro" w:eastAsia="Times New Roman" w:hAnsi="Source Sans Pro" w:cs="Arial"/>
          <w:i/>
          <w:color w:val="000000"/>
          <w:lang w:val="en-GB" w:eastAsia="it-IT"/>
        </w:rPr>
        <w:t>proportion of the population for each</w:t>
      </w:r>
      <w:r w:rsidRPr="0067727C">
        <w:rPr>
          <w:rFonts w:ascii="Source Sans Pro" w:eastAsia="Times New Roman" w:hAnsi="Source Sans Pro" w:cs="Arial"/>
          <w:i/>
          <w:color w:val="000000"/>
          <w:lang w:val="en-GB" w:eastAsia="it-IT"/>
        </w:rPr>
        <w:t xml:space="preserve"> region)</w:t>
      </w:r>
      <w:r w:rsidRPr="0067727C">
        <w:rPr>
          <w:rFonts w:ascii="Source Sans Pro" w:eastAsia="Times New Roman" w:hAnsi="Source Sans Pro" w:cs="Arial"/>
          <w:bCs/>
          <w:i/>
          <w:color w:val="000000"/>
          <w:lang w:val="en-GB" w:eastAsia="it-IT"/>
        </w:rPr>
        <w:t>?</w:t>
      </w:r>
    </w:p>
    <w:p w:rsidR="001347CE" w:rsidRPr="0067727C" w:rsidRDefault="001347CE" w:rsidP="00D44300">
      <w:pPr>
        <w:pStyle w:val="Paragrafoelenco"/>
        <w:numPr>
          <w:ilvl w:val="0"/>
          <w:numId w:val="12"/>
        </w:numPr>
        <w:spacing w:before="100" w:beforeAutospacing="1" w:after="240" w:line="240" w:lineRule="atLeast"/>
        <w:rPr>
          <w:rFonts w:ascii="Source Sans Pro" w:eastAsia="Times New Roman" w:hAnsi="Source Sans Pro" w:cs="Arial"/>
          <w:i/>
          <w:color w:val="000000"/>
          <w:lang w:val="en-GB" w:eastAsia="it-IT"/>
        </w:rPr>
      </w:pPr>
      <w:r w:rsidRPr="0067727C">
        <w:rPr>
          <w:rFonts w:ascii="Source Sans Pro" w:eastAsia="Times New Roman" w:hAnsi="Source Sans Pro" w:cs="Arial"/>
          <w:bCs/>
          <w:i/>
          <w:color w:val="000000"/>
          <w:lang w:val="en-GB" w:eastAsia="it-IT"/>
        </w:rPr>
        <w:t xml:space="preserve">Which are </w:t>
      </w:r>
      <w:r w:rsidRPr="0067727C">
        <w:rPr>
          <w:rFonts w:ascii="Source Sans Pro" w:eastAsia="Times New Roman" w:hAnsi="Source Sans Pro" w:cs="Arial"/>
          <w:b/>
          <w:bCs/>
          <w:i/>
          <w:color w:val="000000"/>
          <w:lang w:val="en-GB" w:eastAsia="it-IT"/>
        </w:rPr>
        <w:t>SECTORS</w:t>
      </w:r>
      <w:r w:rsidRPr="0067727C">
        <w:rPr>
          <w:rFonts w:ascii="Source Sans Pro" w:eastAsia="Times New Roman" w:hAnsi="Source Sans Pro" w:cs="Arial"/>
          <w:bCs/>
          <w:i/>
          <w:color w:val="000000"/>
          <w:lang w:val="en-GB" w:eastAsia="it-IT"/>
        </w:rPr>
        <w:t xml:space="preserve"> with the highest risks </w:t>
      </w:r>
      <w:r w:rsidRPr="0067727C">
        <w:rPr>
          <w:rFonts w:ascii="Source Sans Pro" w:eastAsia="Times New Roman" w:hAnsi="Source Sans Pro" w:cs="Arial"/>
          <w:i/>
          <w:color w:val="000000"/>
          <w:lang w:val="en-GB" w:eastAsia="it-IT"/>
        </w:rPr>
        <w:t>(</w:t>
      </w:r>
      <w:r w:rsidR="001442D9" w:rsidRPr="0067727C">
        <w:rPr>
          <w:rFonts w:ascii="Source Sans Pro" w:eastAsia="Times New Roman" w:hAnsi="Source Sans Pro" w:cs="Arial"/>
          <w:i/>
          <w:color w:val="000000"/>
          <w:lang w:val="en-GB" w:eastAsia="it-IT"/>
        </w:rPr>
        <w:t>adjusted proportionally as above)?</w:t>
      </w:r>
    </w:p>
    <w:p w:rsidR="001347CE" w:rsidRPr="0067727C" w:rsidRDefault="001347CE" w:rsidP="00D44300">
      <w:pPr>
        <w:pStyle w:val="Paragrafoelenco"/>
        <w:numPr>
          <w:ilvl w:val="0"/>
          <w:numId w:val="12"/>
        </w:numPr>
        <w:spacing w:before="100" w:beforeAutospacing="1" w:after="100" w:afterAutospacing="1" w:line="240" w:lineRule="atLeast"/>
        <w:rPr>
          <w:rFonts w:ascii="Source Sans Pro" w:eastAsia="Times New Roman" w:hAnsi="Source Sans Pro" w:cs="Arial"/>
          <w:i/>
          <w:color w:val="000000"/>
          <w:lang w:val="en-GB" w:eastAsia="it-IT"/>
        </w:rPr>
      </w:pPr>
      <w:r w:rsidRPr="0067727C">
        <w:rPr>
          <w:rFonts w:ascii="Source Sans Pro" w:eastAsia="Times New Roman" w:hAnsi="Source Sans Pro" w:cs="Arial"/>
          <w:bCs/>
          <w:i/>
          <w:color w:val="000000"/>
          <w:lang w:val="en-GB" w:eastAsia="it-IT"/>
        </w:rPr>
        <w:t xml:space="preserve">How </w:t>
      </w:r>
      <w:r w:rsidR="001442D9" w:rsidRPr="0067727C">
        <w:rPr>
          <w:rFonts w:ascii="Source Sans Pro" w:eastAsia="Times New Roman" w:hAnsi="Source Sans Pro" w:cs="Arial"/>
          <w:bCs/>
          <w:i/>
          <w:color w:val="000000"/>
          <w:lang w:val="en-GB" w:eastAsia="it-IT"/>
        </w:rPr>
        <w:t>many</w:t>
      </w:r>
      <w:r w:rsidRPr="0067727C">
        <w:rPr>
          <w:rFonts w:ascii="Source Sans Pro" w:eastAsia="Times New Roman" w:hAnsi="Source Sans Pro" w:cs="Arial"/>
          <w:bCs/>
          <w:i/>
          <w:color w:val="000000"/>
          <w:lang w:val="en-GB" w:eastAsia="it-IT"/>
        </w:rPr>
        <w:t xml:space="preserve"> people </w:t>
      </w:r>
      <w:r w:rsidR="0067727C" w:rsidRPr="0067727C">
        <w:rPr>
          <w:rFonts w:ascii="Source Sans Pro" w:eastAsia="Times New Roman" w:hAnsi="Source Sans Pro" w:cs="Arial"/>
          <w:b/>
          <w:bCs/>
          <w:i/>
          <w:color w:val="000000"/>
          <w:lang w:val="en-GB" w:eastAsia="it-IT"/>
        </w:rPr>
        <w:t>CARE</w:t>
      </w:r>
      <w:r w:rsidRPr="0067727C">
        <w:rPr>
          <w:rFonts w:ascii="Source Sans Pro" w:eastAsia="Times New Roman" w:hAnsi="Source Sans Pro" w:cs="Arial"/>
          <w:bCs/>
          <w:i/>
          <w:color w:val="000000"/>
          <w:lang w:val="en-GB" w:eastAsia="it-IT"/>
        </w:rPr>
        <w:t xml:space="preserve"> about</w:t>
      </w:r>
      <w:r w:rsidR="001442D9" w:rsidRPr="0067727C">
        <w:rPr>
          <w:rFonts w:ascii="Source Sans Pro" w:eastAsia="Times New Roman" w:hAnsi="Source Sans Pro" w:cs="Arial"/>
          <w:bCs/>
          <w:i/>
          <w:color w:val="000000"/>
          <w:lang w:val="en-GB" w:eastAsia="it-IT"/>
        </w:rPr>
        <w:t xml:space="preserve"> improving</w:t>
      </w:r>
      <w:r w:rsidRPr="0067727C">
        <w:rPr>
          <w:rFonts w:ascii="Source Sans Pro" w:eastAsia="Times New Roman" w:hAnsi="Source Sans Pro" w:cs="Arial"/>
          <w:bCs/>
          <w:i/>
          <w:color w:val="000000"/>
          <w:lang w:val="en-GB" w:eastAsia="it-IT"/>
        </w:rPr>
        <w:t xml:space="preserve"> job security </w:t>
      </w:r>
      <w:r w:rsidR="001442D9" w:rsidRPr="0067727C">
        <w:rPr>
          <w:rFonts w:ascii="Source Sans Pro" w:eastAsia="Times New Roman" w:hAnsi="Source Sans Pro" w:cs="Arial"/>
          <w:bCs/>
          <w:i/>
          <w:color w:val="000000"/>
          <w:lang w:val="en-GB" w:eastAsia="it-IT"/>
        </w:rPr>
        <w:t>following a serious accident?</w:t>
      </w:r>
      <w:r w:rsidRPr="0067727C">
        <w:rPr>
          <w:rFonts w:ascii="Source Sans Pro" w:eastAsia="Times New Roman" w:hAnsi="Source Sans Pro" w:cs="Arial"/>
          <w:bCs/>
          <w:i/>
          <w:color w:val="000000"/>
          <w:lang w:val="en-GB" w:eastAsia="it-IT"/>
        </w:rPr>
        <w:t> </w:t>
      </w:r>
      <w:r w:rsidRPr="0067727C">
        <w:rPr>
          <w:rFonts w:ascii="Source Sans Pro" w:eastAsia="Times New Roman" w:hAnsi="Source Sans Pro" w:cs="Arial"/>
          <w:i/>
          <w:color w:val="000000"/>
          <w:lang w:val="en-GB" w:eastAsia="it-IT"/>
        </w:rPr>
        <w:t xml:space="preserve">And do these mortal accidents </w:t>
      </w:r>
      <w:r w:rsidR="001442D9" w:rsidRPr="0067727C">
        <w:rPr>
          <w:rFonts w:ascii="Source Sans Pro" w:eastAsia="Times New Roman" w:hAnsi="Source Sans Pro" w:cs="Arial"/>
          <w:i/>
          <w:color w:val="000000"/>
          <w:lang w:val="en-GB" w:eastAsia="it-IT"/>
        </w:rPr>
        <w:t>affect</w:t>
      </w:r>
      <w:r w:rsidRPr="0067727C">
        <w:rPr>
          <w:rFonts w:ascii="Source Sans Pro" w:eastAsia="Times New Roman" w:hAnsi="Source Sans Pro" w:cs="Arial"/>
          <w:i/>
          <w:color w:val="000000"/>
          <w:lang w:val="en-GB" w:eastAsia="it-IT"/>
        </w:rPr>
        <w:t xml:space="preserve"> worker</w:t>
      </w:r>
      <w:r w:rsidR="001442D9" w:rsidRPr="0067727C">
        <w:rPr>
          <w:rFonts w:ascii="Source Sans Pro" w:eastAsia="Times New Roman" w:hAnsi="Source Sans Pro" w:cs="Arial"/>
          <w:i/>
          <w:color w:val="000000"/>
          <w:lang w:val="en-GB" w:eastAsia="it-IT"/>
        </w:rPr>
        <w:t>s’</w:t>
      </w:r>
      <w:r w:rsidRPr="0067727C">
        <w:rPr>
          <w:rFonts w:ascii="Source Sans Pro" w:eastAsia="Times New Roman" w:hAnsi="Source Sans Pro" w:cs="Arial"/>
          <w:i/>
          <w:color w:val="000000"/>
          <w:lang w:val="en-GB" w:eastAsia="it-IT"/>
        </w:rPr>
        <w:t xml:space="preserve"> </w:t>
      </w:r>
      <w:r w:rsidR="001442D9" w:rsidRPr="0067727C">
        <w:rPr>
          <w:rFonts w:ascii="Source Sans Pro" w:eastAsia="Times New Roman" w:hAnsi="Source Sans Pro" w:cs="Arial"/>
          <w:i/>
          <w:color w:val="000000"/>
          <w:lang w:val="en-GB" w:eastAsia="it-IT"/>
        </w:rPr>
        <w:t>caution in</w:t>
      </w:r>
      <w:r w:rsidRPr="0067727C">
        <w:rPr>
          <w:rFonts w:ascii="Source Sans Pro" w:eastAsia="Times New Roman" w:hAnsi="Source Sans Pro" w:cs="Arial"/>
          <w:i/>
          <w:color w:val="000000"/>
          <w:lang w:val="en-GB" w:eastAsia="it-IT"/>
        </w:rPr>
        <w:t xml:space="preserve"> the days </w:t>
      </w:r>
      <w:r w:rsidR="001442D9" w:rsidRPr="0067727C">
        <w:rPr>
          <w:rFonts w:ascii="Source Sans Pro" w:eastAsia="Times New Roman" w:hAnsi="Source Sans Pro" w:cs="Arial"/>
          <w:i/>
          <w:color w:val="000000"/>
          <w:lang w:val="en-GB" w:eastAsia="it-IT"/>
        </w:rPr>
        <w:t>following</w:t>
      </w:r>
      <w:r w:rsidRPr="0067727C">
        <w:rPr>
          <w:rFonts w:ascii="Source Sans Pro" w:eastAsia="Times New Roman" w:hAnsi="Source Sans Pro" w:cs="Arial"/>
          <w:i/>
          <w:color w:val="000000"/>
          <w:lang w:val="en-GB" w:eastAsia="it-IT"/>
        </w:rPr>
        <w:t xml:space="preserve"> the event?</w:t>
      </w:r>
    </w:p>
    <w:p w:rsidR="004B779D" w:rsidRPr="0067727C" w:rsidRDefault="001442D9" w:rsidP="002F5346">
      <w:pPr>
        <w:spacing w:before="100" w:beforeAutospacing="1" w:after="100" w:afterAutospacing="1" w:line="240" w:lineRule="atLeast"/>
        <w:rPr>
          <w:rFonts w:ascii="Source Sans Pro" w:eastAsia="Times New Roman" w:hAnsi="Source Sans Pro" w:cs="Arial"/>
          <w:color w:val="000000"/>
          <w:lang w:val="en-GB" w:eastAsia="it-IT"/>
        </w:rPr>
      </w:pPr>
      <w:r w:rsidRPr="0067727C">
        <w:rPr>
          <w:rFonts w:ascii="Source Sans Pro" w:eastAsia="Times New Roman" w:hAnsi="Source Sans Pro" w:cs="Arial"/>
          <w:color w:val="000000"/>
          <w:lang w:val="en-GB" w:eastAsia="it-IT"/>
        </w:rPr>
        <w:t>As a data foundation for this undertaking</w:t>
      </w:r>
      <w:r w:rsidR="004B779D" w:rsidRPr="0067727C">
        <w:rPr>
          <w:rFonts w:ascii="Source Sans Pro" w:eastAsia="Times New Roman" w:hAnsi="Source Sans Pro" w:cs="Arial"/>
          <w:color w:val="000000"/>
          <w:lang w:val="en-GB" w:eastAsia="it-IT"/>
        </w:rPr>
        <w:t xml:space="preserve"> we </w:t>
      </w:r>
      <w:r w:rsidR="002F5346" w:rsidRPr="0067727C">
        <w:rPr>
          <w:rFonts w:ascii="Source Sans Pro" w:eastAsia="Times New Roman" w:hAnsi="Source Sans Pro" w:cs="Arial"/>
          <w:color w:val="000000"/>
          <w:lang w:val="en-GB" w:eastAsia="it-IT"/>
        </w:rPr>
        <w:t>used</w:t>
      </w:r>
      <w:r w:rsidR="004B779D" w:rsidRPr="0067727C">
        <w:rPr>
          <w:rFonts w:ascii="Source Sans Pro" w:eastAsia="Times New Roman" w:hAnsi="Source Sans Pro" w:cs="Arial"/>
          <w:color w:val="000000"/>
          <w:lang w:val="en-GB" w:eastAsia="it-IT"/>
        </w:rPr>
        <w:t xml:space="preserve"> </w:t>
      </w:r>
      <w:r w:rsidR="000473FD" w:rsidRPr="0067727C">
        <w:rPr>
          <w:rFonts w:ascii="Source Sans Pro" w:eastAsia="Times New Roman" w:hAnsi="Source Sans Pro" w:cs="Arial"/>
          <w:color w:val="000000"/>
          <w:lang w:val="en-GB" w:eastAsia="it-IT"/>
        </w:rPr>
        <w:t>three</w:t>
      </w:r>
      <w:r w:rsidRPr="0067727C">
        <w:rPr>
          <w:rFonts w:ascii="Source Sans Pro" w:eastAsia="Times New Roman" w:hAnsi="Source Sans Pro" w:cs="Arial"/>
          <w:color w:val="000000"/>
          <w:lang w:val="en-GB" w:eastAsia="it-IT"/>
        </w:rPr>
        <w:t xml:space="preserve"> public</w:t>
      </w:r>
      <w:r w:rsidR="002F5346" w:rsidRPr="0067727C">
        <w:rPr>
          <w:rFonts w:ascii="Source Sans Pro" w:eastAsia="Times New Roman" w:hAnsi="Source Sans Pro" w:cs="Arial"/>
          <w:color w:val="000000"/>
          <w:lang w:val="en-GB" w:eastAsia="it-IT"/>
        </w:rPr>
        <w:t xml:space="preserve"> datasets available on the Open-Data section </w:t>
      </w:r>
      <w:r w:rsidRPr="0067727C">
        <w:rPr>
          <w:rFonts w:ascii="Source Sans Pro" w:eastAsia="Times New Roman" w:hAnsi="Source Sans Pro" w:cs="Arial"/>
          <w:color w:val="000000"/>
          <w:lang w:val="en-GB" w:eastAsia="it-IT"/>
        </w:rPr>
        <w:t xml:space="preserve">in </w:t>
      </w:r>
      <w:r w:rsidR="002F5346" w:rsidRPr="0067727C">
        <w:rPr>
          <w:rFonts w:ascii="Source Sans Pro" w:eastAsia="Times New Roman" w:hAnsi="Source Sans Pro" w:cs="Arial"/>
          <w:color w:val="000000"/>
          <w:lang w:val="en-GB" w:eastAsia="it-IT"/>
        </w:rPr>
        <w:t>INAIL</w:t>
      </w:r>
      <w:r w:rsidR="00C12065" w:rsidRPr="0067727C">
        <w:rPr>
          <w:rFonts w:ascii="Source Sans Pro" w:eastAsia="Times New Roman" w:hAnsi="Source Sans Pro" w:cs="Arial"/>
          <w:color w:val="000000"/>
          <w:lang w:val="en-GB" w:eastAsia="it-IT"/>
        </w:rPr>
        <w:t>’s</w:t>
      </w:r>
      <w:r w:rsidR="00355AF3" w:rsidRPr="0067727C">
        <w:rPr>
          <w:rFonts w:ascii="Source Sans Pro" w:eastAsia="Times New Roman" w:hAnsi="Source Sans Pro" w:cs="Arial"/>
          <w:color w:val="000000"/>
          <w:lang w:val="en-GB" w:eastAsia="it-IT"/>
        </w:rPr>
        <w:t xml:space="preserve"> website</w:t>
      </w:r>
      <w:r w:rsidRPr="0067727C">
        <w:rPr>
          <w:rFonts w:ascii="Source Sans Pro" w:eastAsia="Times New Roman" w:hAnsi="Source Sans Pro" w:cs="Arial"/>
          <w:color w:val="000000"/>
          <w:lang w:val="en-GB" w:eastAsia="it-IT"/>
        </w:rPr>
        <w:t>.</w:t>
      </w:r>
      <w:r w:rsidR="00355AF3" w:rsidRPr="0067727C">
        <w:rPr>
          <w:rFonts w:ascii="Source Sans Pro" w:eastAsia="Times New Roman" w:hAnsi="Source Sans Pro" w:cs="Arial"/>
          <w:color w:val="000000"/>
          <w:lang w:val="en-GB" w:eastAsia="it-IT"/>
        </w:rPr>
        <w:t xml:space="preserve"> </w:t>
      </w:r>
      <w:r w:rsidRPr="0067727C">
        <w:rPr>
          <w:rFonts w:ascii="Source Sans Pro" w:eastAsia="Times New Roman" w:hAnsi="Source Sans Pro" w:cs="Arial"/>
          <w:color w:val="000000"/>
          <w:lang w:val="en-GB" w:eastAsia="it-IT"/>
        </w:rPr>
        <w:t>INAIL is the</w:t>
      </w:r>
      <w:r w:rsidR="00355AF3" w:rsidRPr="0067727C">
        <w:rPr>
          <w:rFonts w:ascii="Source Sans Pro" w:eastAsia="Times New Roman" w:hAnsi="Source Sans Pro" w:cs="Arial"/>
          <w:color w:val="000000"/>
          <w:lang w:val="en-GB" w:eastAsia="it-IT"/>
        </w:rPr>
        <w:t xml:space="preserve"> I</w:t>
      </w:r>
      <w:r w:rsidR="002F5346" w:rsidRPr="0067727C">
        <w:rPr>
          <w:rFonts w:ascii="Source Sans Pro" w:eastAsia="Times New Roman" w:hAnsi="Source Sans Pro" w:cs="Arial"/>
          <w:color w:val="000000"/>
          <w:lang w:val="en-GB" w:eastAsia="it-IT"/>
        </w:rPr>
        <w:t xml:space="preserve">talian organization </w:t>
      </w:r>
      <w:r w:rsidRPr="0067727C">
        <w:rPr>
          <w:rFonts w:ascii="Source Sans Pro" w:eastAsia="Times New Roman" w:hAnsi="Source Sans Pro" w:cs="Arial"/>
          <w:color w:val="000000"/>
          <w:lang w:val="en-GB" w:eastAsia="it-IT"/>
        </w:rPr>
        <w:t>tasked with</w:t>
      </w:r>
      <w:r w:rsidR="002F5346" w:rsidRPr="0067727C">
        <w:rPr>
          <w:rFonts w:ascii="Source Sans Pro" w:eastAsia="Times New Roman" w:hAnsi="Source Sans Pro" w:cs="Arial"/>
          <w:color w:val="000000"/>
          <w:lang w:val="en-GB" w:eastAsia="it-IT"/>
        </w:rPr>
        <w:t xml:space="preserve"> </w:t>
      </w:r>
      <w:r w:rsidR="00C12065" w:rsidRPr="0067727C">
        <w:rPr>
          <w:rFonts w:ascii="Source Sans Pro" w:eastAsia="Times New Roman" w:hAnsi="Source Sans Pro" w:cs="Arial"/>
          <w:color w:val="000000"/>
          <w:lang w:val="en-GB" w:eastAsia="it-IT"/>
        </w:rPr>
        <w:t>monitor</w:t>
      </w:r>
      <w:r w:rsidRPr="0067727C">
        <w:rPr>
          <w:rFonts w:ascii="Source Sans Pro" w:eastAsia="Times New Roman" w:hAnsi="Source Sans Pro" w:cs="Arial"/>
          <w:color w:val="000000"/>
          <w:lang w:val="en-GB" w:eastAsia="it-IT"/>
        </w:rPr>
        <w:t xml:space="preserve">ing </w:t>
      </w:r>
      <w:r w:rsidR="002F5346" w:rsidRPr="0067727C">
        <w:rPr>
          <w:rFonts w:ascii="Source Sans Pro" w:eastAsia="Times New Roman" w:hAnsi="Source Sans Pro" w:cs="Arial"/>
          <w:color w:val="000000"/>
          <w:lang w:val="en-GB" w:eastAsia="it-IT"/>
        </w:rPr>
        <w:t>and support</w:t>
      </w:r>
      <w:r w:rsidRPr="0067727C">
        <w:rPr>
          <w:rFonts w:ascii="Source Sans Pro" w:eastAsia="Times New Roman" w:hAnsi="Source Sans Pro" w:cs="Arial"/>
          <w:color w:val="000000"/>
          <w:lang w:val="en-GB" w:eastAsia="it-IT"/>
        </w:rPr>
        <w:t>ing</w:t>
      </w:r>
      <w:r w:rsidR="002F5346" w:rsidRPr="0067727C">
        <w:rPr>
          <w:rFonts w:ascii="Source Sans Pro" w:eastAsia="Times New Roman" w:hAnsi="Source Sans Pro" w:cs="Arial"/>
          <w:color w:val="000000"/>
          <w:lang w:val="en-GB" w:eastAsia="it-IT"/>
        </w:rPr>
        <w:t xml:space="preserve"> workers in </w:t>
      </w:r>
      <w:r w:rsidRPr="0067727C">
        <w:rPr>
          <w:rFonts w:ascii="Source Sans Pro" w:eastAsia="Times New Roman" w:hAnsi="Source Sans Pro" w:cs="Arial"/>
          <w:color w:val="000000"/>
          <w:lang w:val="en-GB" w:eastAsia="it-IT"/>
        </w:rPr>
        <w:t xml:space="preserve">the event </w:t>
      </w:r>
      <w:r w:rsidR="002F5346" w:rsidRPr="0067727C">
        <w:rPr>
          <w:rFonts w:ascii="Source Sans Pro" w:eastAsia="Times New Roman" w:hAnsi="Source Sans Pro" w:cs="Arial"/>
          <w:color w:val="000000"/>
          <w:lang w:val="en-GB" w:eastAsia="it-IT"/>
        </w:rPr>
        <w:t>of accidents or diseases</w:t>
      </w:r>
      <w:r w:rsidR="00C12065" w:rsidRPr="0067727C">
        <w:rPr>
          <w:rFonts w:ascii="Source Sans Pro" w:eastAsia="Times New Roman" w:hAnsi="Source Sans Pro" w:cs="Arial"/>
          <w:color w:val="000000"/>
          <w:lang w:val="en-GB" w:eastAsia="it-IT"/>
        </w:rPr>
        <w:t xml:space="preserve"> on the job</w:t>
      </w:r>
      <w:r w:rsidR="002F5346" w:rsidRPr="0067727C">
        <w:rPr>
          <w:rFonts w:ascii="Source Sans Pro" w:eastAsia="Times New Roman" w:hAnsi="Source Sans Pro" w:cs="Arial"/>
          <w:color w:val="000000"/>
          <w:lang w:val="en-GB" w:eastAsia="it-IT"/>
        </w:rPr>
        <w:t xml:space="preserve">. Datasets are divided </w:t>
      </w:r>
      <w:r w:rsidRPr="0067727C">
        <w:rPr>
          <w:rFonts w:ascii="Source Sans Pro" w:eastAsia="Times New Roman" w:hAnsi="Source Sans Pro" w:cs="Arial"/>
          <w:color w:val="000000"/>
          <w:lang w:val="en-GB" w:eastAsia="it-IT"/>
        </w:rPr>
        <w:t>by</w:t>
      </w:r>
      <w:r w:rsidR="002F5346" w:rsidRPr="0067727C">
        <w:rPr>
          <w:rFonts w:ascii="Source Sans Pro" w:eastAsia="Times New Roman" w:hAnsi="Source Sans Pro" w:cs="Arial"/>
          <w:color w:val="000000"/>
          <w:lang w:val="en-GB" w:eastAsia="it-IT"/>
        </w:rPr>
        <w:t xml:space="preserve"> time (2013-2017 and 2018) and by regions.</w:t>
      </w:r>
    </w:p>
    <w:p w:rsidR="004249C0" w:rsidRPr="004249C0" w:rsidRDefault="004249C0" w:rsidP="00D44300">
      <w:pPr>
        <w:spacing w:before="100" w:beforeAutospacing="1" w:after="100" w:afterAutospacing="1" w:line="240" w:lineRule="atLeast"/>
        <w:rPr>
          <w:rFonts w:ascii="Source Sans Pro" w:eastAsia="Times New Roman" w:hAnsi="Source Sans Pro" w:cs="Arial"/>
          <w:color w:val="000000"/>
          <w:lang w:val="en-GB" w:eastAsia="it-IT"/>
        </w:rPr>
      </w:pPr>
      <w:r w:rsidRPr="004249C0">
        <w:rPr>
          <w:rFonts w:ascii="Source Sans Pro" w:eastAsia="Times New Roman" w:hAnsi="Source Sans Pro" w:cs="Arial"/>
          <w:color w:val="000000"/>
          <w:lang w:val="en-GB" w:eastAsia="it-IT"/>
        </w:rPr>
        <w:t xml:space="preserve">In our opinion, </w:t>
      </w:r>
      <w:r w:rsidRPr="004249C0">
        <w:rPr>
          <w:rFonts w:ascii="Source Sans Pro" w:eastAsia="Times New Roman" w:hAnsi="Source Sans Pro" w:cs="Arial"/>
          <w:b/>
          <w:color w:val="000000"/>
          <w:lang w:val="en-GB" w:eastAsia="it-IT"/>
        </w:rPr>
        <w:t>the topic we faced is not taken into great consideration by our society</w:t>
      </w:r>
      <w:r w:rsidRPr="004249C0">
        <w:rPr>
          <w:rFonts w:ascii="Source Sans Pro" w:eastAsia="Times New Roman" w:hAnsi="Source Sans Pro" w:cs="Arial"/>
          <w:color w:val="000000"/>
          <w:lang w:val="en-GB" w:eastAsia="it-IT"/>
        </w:rPr>
        <w:t>, which should increase awareness of the risks we face every day as workers or as citizens. For that reason we consider our work as a starting point for a</w:t>
      </w:r>
      <w:r w:rsidRPr="004249C0">
        <w:rPr>
          <w:rFonts w:ascii="Source Sans Pro" w:eastAsia="Times New Roman" w:hAnsi="Source Sans Pro" w:cs="Arial"/>
          <w:b/>
          <w:color w:val="000000"/>
          <w:lang w:val="en-GB" w:eastAsia="it-IT"/>
        </w:rPr>
        <w:t xml:space="preserve"> data journalism project</w:t>
      </w:r>
      <w:r w:rsidRPr="004249C0">
        <w:rPr>
          <w:rFonts w:ascii="Source Sans Pro" w:eastAsia="Times New Roman" w:hAnsi="Source Sans Pro" w:cs="Arial"/>
          <w:color w:val="000000"/>
          <w:lang w:val="en-GB" w:eastAsia="it-IT"/>
        </w:rPr>
        <w:t>.</w:t>
      </w:r>
    </w:p>
    <w:p w:rsidR="004B779D" w:rsidRPr="0067727C" w:rsidRDefault="0019720F" w:rsidP="00D44300">
      <w:pPr>
        <w:spacing w:before="100" w:beforeAutospacing="1" w:after="100" w:afterAutospacing="1" w:line="240" w:lineRule="atLeast"/>
        <w:rPr>
          <w:rFonts w:ascii="Source Sans Pro" w:hAnsi="Source Sans Pro" w:cs="Arial"/>
          <w:lang w:val="en-GB"/>
        </w:rPr>
      </w:pPr>
      <w:r w:rsidRPr="0067727C">
        <w:rPr>
          <w:rFonts w:ascii="Source Sans Pro" w:eastAsia="Times New Roman" w:hAnsi="Source Sans Pro" w:cs="Arial"/>
          <w:color w:val="000000"/>
          <w:lang w:val="en-GB" w:eastAsia="it-IT"/>
        </w:rPr>
        <w:t>The first</w:t>
      </w:r>
      <w:r w:rsidR="001968B4" w:rsidRPr="0067727C">
        <w:rPr>
          <w:rFonts w:ascii="Source Sans Pro" w:eastAsia="Times New Roman" w:hAnsi="Source Sans Pro" w:cs="Arial"/>
          <w:color w:val="000000"/>
          <w:lang w:val="en-GB" w:eastAsia="it-IT"/>
        </w:rPr>
        <w:t xml:space="preserve"> set</w:t>
      </w:r>
      <w:r w:rsidRPr="0067727C">
        <w:rPr>
          <w:rFonts w:ascii="Source Sans Pro" w:eastAsia="Times New Roman" w:hAnsi="Source Sans Pro" w:cs="Arial"/>
          <w:color w:val="000000"/>
          <w:lang w:val="en-GB" w:eastAsia="it-IT"/>
        </w:rPr>
        <w:t xml:space="preserve"> dataset</w:t>
      </w:r>
      <w:r w:rsidR="001442D9" w:rsidRPr="0067727C">
        <w:rPr>
          <w:rFonts w:ascii="Source Sans Pro" w:eastAsia="Times New Roman" w:hAnsi="Source Sans Pro" w:cs="Arial"/>
          <w:color w:val="000000"/>
          <w:lang w:val="en-GB" w:eastAsia="it-IT"/>
        </w:rPr>
        <w:t>’s title reads:</w:t>
      </w:r>
      <w:r w:rsidR="002F5346" w:rsidRPr="0067727C">
        <w:rPr>
          <w:rFonts w:ascii="Source Sans Pro" w:eastAsia="Times New Roman" w:hAnsi="Source Sans Pro" w:cs="Arial"/>
          <w:color w:val="000000"/>
          <w:lang w:val="en-GB" w:eastAsia="it-IT"/>
        </w:rPr>
        <w:t xml:space="preserve"> “</w:t>
      </w:r>
      <w:r w:rsidR="004B779D" w:rsidRPr="0067727C">
        <w:rPr>
          <w:rFonts w:ascii="Source Sans Pro" w:eastAsia="Times New Roman" w:hAnsi="Source Sans Pro" w:cs="Arial"/>
          <w:color w:val="000000"/>
          <w:lang w:val="en-GB" w:eastAsia="it-IT"/>
        </w:rPr>
        <w:t>ACCID</w:t>
      </w:r>
      <w:r w:rsidRPr="0067727C">
        <w:rPr>
          <w:rFonts w:ascii="Source Sans Pro" w:eastAsia="Times New Roman" w:hAnsi="Source Sans Pro" w:cs="Arial"/>
          <w:color w:val="000000"/>
          <w:lang w:val="en-GB" w:eastAsia="it-IT"/>
        </w:rPr>
        <w:t>ENTS AT WORK in Italy (2013-201</w:t>
      </w:r>
      <w:r w:rsidR="00DE69D8" w:rsidRPr="0067727C">
        <w:rPr>
          <w:rFonts w:ascii="Source Sans Pro" w:eastAsia="Times New Roman" w:hAnsi="Source Sans Pro" w:cs="Arial"/>
          <w:color w:val="000000"/>
          <w:lang w:val="en-GB" w:eastAsia="it-IT"/>
        </w:rPr>
        <w:t>8</w:t>
      </w:r>
      <w:r w:rsidR="004B779D" w:rsidRPr="0067727C">
        <w:rPr>
          <w:rFonts w:ascii="Source Sans Pro" w:eastAsia="Times New Roman" w:hAnsi="Source Sans Pro" w:cs="Arial"/>
          <w:color w:val="000000"/>
          <w:lang w:val="en-GB" w:eastAsia="it-IT"/>
        </w:rPr>
        <w:t>)</w:t>
      </w:r>
      <w:r w:rsidR="002F5346" w:rsidRPr="0067727C">
        <w:rPr>
          <w:rFonts w:ascii="Source Sans Pro" w:eastAsia="Times New Roman" w:hAnsi="Source Sans Pro" w:cs="Arial"/>
          <w:color w:val="000000"/>
          <w:lang w:val="en-GB" w:eastAsia="it-IT"/>
        </w:rPr>
        <w:t>”</w:t>
      </w:r>
      <w:r w:rsidR="008221E5" w:rsidRPr="0067727C">
        <w:rPr>
          <w:rFonts w:ascii="Source Sans Pro" w:eastAsia="Times New Roman" w:hAnsi="Source Sans Pro" w:cs="Arial"/>
          <w:color w:val="000000"/>
          <w:lang w:val="en-GB" w:eastAsia="it-IT"/>
        </w:rPr>
        <w:t>. It</w:t>
      </w:r>
      <w:r w:rsidRPr="0067727C">
        <w:rPr>
          <w:rFonts w:ascii="Source Sans Pro" w:eastAsia="Times New Roman" w:hAnsi="Source Sans Pro" w:cs="Arial"/>
          <w:color w:val="000000"/>
          <w:lang w:val="en-GB" w:eastAsia="it-IT"/>
        </w:rPr>
        <w:t xml:space="preserve"> contain</w:t>
      </w:r>
      <w:r w:rsidR="001968B4" w:rsidRPr="0067727C">
        <w:rPr>
          <w:rFonts w:ascii="Source Sans Pro" w:eastAsia="Times New Roman" w:hAnsi="Source Sans Pro" w:cs="Arial"/>
          <w:color w:val="000000"/>
          <w:lang w:val="en-GB" w:eastAsia="it-IT"/>
        </w:rPr>
        <w:t>s</w:t>
      </w:r>
      <w:r w:rsidR="001442D9" w:rsidRPr="0067727C">
        <w:rPr>
          <w:rFonts w:ascii="Source Sans Pro" w:eastAsia="Times New Roman" w:hAnsi="Source Sans Pro" w:cs="Arial"/>
          <w:color w:val="000000"/>
          <w:lang w:val="en-GB" w:eastAsia="it-IT"/>
        </w:rPr>
        <w:t xml:space="preserve"> data on accidents upgraded every six months</w:t>
      </w:r>
      <w:r w:rsidR="008221E5" w:rsidRPr="0067727C">
        <w:rPr>
          <w:rFonts w:ascii="Source Sans Pro" w:eastAsia="Times New Roman" w:hAnsi="Source Sans Pro" w:cs="Arial"/>
          <w:color w:val="000000"/>
          <w:lang w:val="en-GB" w:eastAsia="it-IT"/>
        </w:rPr>
        <w:t xml:space="preserve"> for the period from 2013 through 2017</w:t>
      </w:r>
      <w:r w:rsidR="004B779D" w:rsidRPr="0067727C">
        <w:rPr>
          <w:rFonts w:ascii="Source Sans Pro" w:eastAsia="Times New Roman" w:hAnsi="Source Sans Pro" w:cs="Arial"/>
          <w:color w:val="000000"/>
          <w:lang w:val="en-GB" w:eastAsia="it-IT"/>
        </w:rPr>
        <w:t xml:space="preserve">, and </w:t>
      </w:r>
      <w:r w:rsidR="008221E5" w:rsidRPr="0067727C">
        <w:rPr>
          <w:rFonts w:ascii="Source Sans Pro" w:eastAsia="Times New Roman" w:hAnsi="Source Sans Pro" w:cs="Arial"/>
          <w:color w:val="000000"/>
          <w:lang w:val="en-GB" w:eastAsia="it-IT"/>
        </w:rPr>
        <w:t xml:space="preserve">data upgraded monthly </w:t>
      </w:r>
      <w:r w:rsidRPr="0067727C">
        <w:rPr>
          <w:rFonts w:ascii="Source Sans Pro" w:eastAsia="Times New Roman" w:hAnsi="Source Sans Pro" w:cs="Arial"/>
          <w:color w:val="000000"/>
          <w:lang w:val="en-GB" w:eastAsia="it-IT"/>
        </w:rPr>
        <w:t>f</w:t>
      </w:r>
      <w:r w:rsidR="00A211B2" w:rsidRPr="0067727C">
        <w:rPr>
          <w:rFonts w:ascii="Source Sans Pro" w:eastAsia="Times New Roman" w:hAnsi="Source Sans Pro" w:cs="Arial"/>
          <w:color w:val="000000"/>
          <w:lang w:val="en-GB" w:eastAsia="it-IT"/>
        </w:rPr>
        <w:t>or</w:t>
      </w:r>
      <w:r w:rsidRPr="0067727C">
        <w:rPr>
          <w:rFonts w:ascii="Source Sans Pro" w:eastAsia="Times New Roman" w:hAnsi="Source Sans Pro" w:cs="Arial"/>
          <w:color w:val="000000"/>
          <w:lang w:val="en-GB" w:eastAsia="it-IT"/>
        </w:rPr>
        <w:t xml:space="preserve"> </w:t>
      </w:r>
      <w:r w:rsidR="008221E5" w:rsidRPr="0067727C">
        <w:rPr>
          <w:rFonts w:ascii="Source Sans Pro" w:eastAsia="Times New Roman" w:hAnsi="Source Sans Pro" w:cs="Arial"/>
          <w:color w:val="000000"/>
          <w:lang w:val="en-GB" w:eastAsia="it-IT"/>
        </w:rPr>
        <w:t xml:space="preserve">the </w:t>
      </w:r>
      <w:r w:rsidRPr="0067727C">
        <w:rPr>
          <w:rFonts w:ascii="Source Sans Pro" w:eastAsia="Times New Roman" w:hAnsi="Source Sans Pro" w:cs="Arial"/>
          <w:color w:val="000000"/>
          <w:lang w:val="en-GB" w:eastAsia="it-IT"/>
        </w:rPr>
        <w:t>year 2018</w:t>
      </w:r>
      <w:r w:rsidR="004B779D" w:rsidRPr="0067727C">
        <w:rPr>
          <w:rFonts w:ascii="Source Sans Pro" w:eastAsia="Times New Roman" w:hAnsi="Source Sans Pro" w:cs="Arial"/>
          <w:color w:val="000000"/>
          <w:lang w:val="en-GB" w:eastAsia="it-IT"/>
        </w:rPr>
        <w:t>. Th</w:t>
      </w:r>
      <w:r w:rsidR="008221E5" w:rsidRPr="0067727C">
        <w:rPr>
          <w:rFonts w:ascii="Source Sans Pro" w:eastAsia="Times New Roman" w:hAnsi="Source Sans Pro" w:cs="Arial"/>
          <w:color w:val="000000"/>
          <w:lang w:val="en-GB" w:eastAsia="it-IT"/>
        </w:rPr>
        <w:t>is data</w:t>
      </w:r>
      <w:r w:rsidR="004B779D" w:rsidRPr="0067727C">
        <w:rPr>
          <w:rFonts w:ascii="Source Sans Pro" w:eastAsia="Times New Roman" w:hAnsi="Source Sans Pro" w:cs="Arial"/>
          <w:color w:val="000000"/>
          <w:lang w:val="en-GB" w:eastAsia="it-IT"/>
        </w:rPr>
        <w:t xml:space="preserve"> can be found following </w:t>
      </w:r>
      <w:r w:rsidR="008221E5" w:rsidRPr="0067727C">
        <w:rPr>
          <w:rFonts w:ascii="Source Sans Pro" w:eastAsia="Times New Roman" w:hAnsi="Source Sans Pro" w:cs="Arial"/>
          <w:color w:val="000000"/>
          <w:lang w:val="en-GB" w:eastAsia="it-IT"/>
        </w:rPr>
        <w:t xml:space="preserve">these </w:t>
      </w:r>
      <w:r w:rsidR="004B779D" w:rsidRPr="0067727C">
        <w:rPr>
          <w:rFonts w:ascii="Source Sans Pro" w:eastAsia="Times New Roman" w:hAnsi="Source Sans Pro" w:cs="Arial"/>
          <w:color w:val="000000"/>
          <w:lang w:val="en-GB" w:eastAsia="it-IT"/>
        </w:rPr>
        <w:t>link</w:t>
      </w:r>
      <w:r w:rsidR="000473FD" w:rsidRPr="0067727C">
        <w:rPr>
          <w:rFonts w:ascii="Source Sans Pro" w:eastAsia="Times New Roman" w:hAnsi="Source Sans Pro" w:cs="Arial"/>
          <w:color w:val="000000"/>
          <w:lang w:val="en-GB" w:eastAsia="it-IT"/>
        </w:rPr>
        <w:t>s</w:t>
      </w:r>
      <w:r w:rsidR="004B779D" w:rsidRPr="0067727C">
        <w:rPr>
          <w:rFonts w:ascii="Source Sans Pro" w:eastAsia="Times New Roman" w:hAnsi="Source Sans Pro" w:cs="Arial"/>
          <w:color w:val="000000"/>
          <w:lang w:val="en-GB" w:eastAsia="it-IT"/>
        </w:rPr>
        <w:t xml:space="preserve"> </w:t>
      </w:r>
      <w:r w:rsidR="008221E5" w:rsidRPr="0067727C">
        <w:rPr>
          <w:rFonts w:ascii="Source Sans Pro" w:eastAsia="Times New Roman" w:hAnsi="Source Sans Pro" w:cs="Arial"/>
          <w:color w:val="000000"/>
          <w:lang w:val="en-GB" w:eastAsia="it-IT"/>
        </w:rPr>
        <w:t>to</w:t>
      </w:r>
      <w:r w:rsidR="004B779D" w:rsidRPr="0067727C">
        <w:rPr>
          <w:rFonts w:ascii="Source Sans Pro" w:eastAsia="Times New Roman" w:hAnsi="Source Sans Pro" w:cs="Arial"/>
          <w:color w:val="000000"/>
          <w:lang w:val="en-GB" w:eastAsia="it-IT"/>
        </w:rPr>
        <w:t xml:space="preserve"> INA</w:t>
      </w:r>
      <w:r w:rsidR="008221E5" w:rsidRPr="0067727C">
        <w:rPr>
          <w:rFonts w:ascii="Source Sans Pro" w:eastAsia="Times New Roman" w:hAnsi="Source Sans Pro" w:cs="Arial"/>
          <w:color w:val="000000"/>
          <w:lang w:val="en-GB" w:eastAsia="it-IT"/>
        </w:rPr>
        <w:t>I</w:t>
      </w:r>
      <w:r w:rsidR="004B779D" w:rsidRPr="0067727C">
        <w:rPr>
          <w:rFonts w:ascii="Source Sans Pro" w:eastAsia="Times New Roman" w:hAnsi="Source Sans Pro" w:cs="Arial"/>
          <w:color w:val="000000"/>
          <w:lang w:val="en-GB" w:eastAsia="it-IT"/>
        </w:rPr>
        <w:t>L’s website:</w:t>
      </w:r>
    </w:p>
    <w:p w:rsidR="000473FD" w:rsidRPr="0067727C" w:rsidRDefault="00B70983" w:rsidP="00D44300">
      <w:pPr>
        <w:pStyle w:val="Paragrafoelenco"/>
        <w:numPr>
          <w:ilvl w:val="1"/>
          <w:numId w:val="6"/>
        </w:numPr>
        <w:spacing w:before="100" w:beforeAutospacing="1" w:after="100" w:afterAutospacing="1" w:line="240" w:lineRule="atLeast"/>
        <w:rPr>
          <w:rFonts w:ascii="Source Sans Pro" w:hAnsi="Source Sans Pro" w:cs="Arial"/>
          <w:lang w:val="en-GB"/>
        </w:rPr>
      </w:pPr>
      <w:hyperlink r:id="rId7" w:tgtFrame="_blank" w:history="1">
        <w:r w:rsidR="004B779D" w:rsidRPr="0067727C">
          <w:rPr>
            <w:rFonts w:ascii="Source Sans Pro" w:eastAsia="Times New Roman" w:hAnsi="Source Sans Pro" w:cs="Arial"/>
            <w:color w:val="1155CC"/>
            <w:u w:val="single"/>
            <w:lang w:val="en-GB" w:eastAsia="it-IT"/>
          </w:rPr>
          <w:t>https://dati.inail.it/opendata/default/Daticadenzasemestrale/index.html</w:t>
        </w:r>
      </w:hyperlink>
    </w:p>
    <w:p w:rsidR="001347CE" w:rsidRPr="0067727C" w:rsidRDefault="00B70983" w:rsidP="00D44300">
      <w:pPr>
        <w:pStyle w:val="Paragrafoelenco"/>
        <w:numPr>
          <w:ilvl w:val="1"/>
          <w:numId w:val="6"/>
        </w:numPr>
        <w:spacing w:before="100" w:beforeAutospacing="1" w:after="100" w:afterAutospacing="1" w:line="240" w:lineRule="atLeast"/>
        <w:rPr>
          <w:rFonts w:ascii="Source Sans Pro" w:hAnsi="Source Sans Pro" w:cs="Arial"/>
          <w:lang w:val="en-GB"/>
        </w:rPr>
      </w:pPr>
      <w:hyperlink r:id="rId8" w:tgtFrame="_blank" w:history="1">
        <w:r w:rsidR="004B779D" w:rsidRPr="0067727C">
          <w:rPr>
            <w:rFonts w:ascii="Source Sans Pro" w:eastAsia="Times New Roman" w:hAnsi="Source Sans Pro" w:cs="Arial"/>
            <w:color w:val="1155CC"/>
            <w:u w:val="single"/>
            <w:lang w:val="en-GB" w:eastAsia="it-IT"/>
          </w:rPr>
          <w:t>https://dati.inail.it/opendata/default/Daticadenzamensile/index.html</w:t>
        </w:r>
      </w:hyperlink>
    </w:p>
    <w:p w:rsidR="007C279B" w:rsidRPr="0067727C" w:rsidRDefault="008221E5" w:rsidP="00D44300">
      <w:pPr>
        <w:spacing w:before="100" w:beforeAutospacing="1" w:after="100" w:afterAutospacing="1" w:line="240" w:lineRule="atLeast"/>
        <w:rPr>
          <w:rFonts w:ascii="Source Sans Pro" w:hAnsi="Source Sans Pro" w:cs="Arial"/>
          <w:lang w:val="en-GB"/>
        </w:rPr>
      </w:pPr>
      <w:r w:rsidRPr="0067727C">
        <w:rPr>
          <w:rFonts w:ascii="Source Sans Pro" w:hAnsi="Source Sans Pro" w:cs="Arial"/>
          <w:lang w:val="en-GB"/>
        </w:rPr>
        <w:t>To better comprehend the information</w:t>
      </w:r>
      <w:r w:rsidR="002A46A0" w:rsidRPr="0067727C">
        <w:rPr>
          <w:rFonts w:ascii="Source Sans Pro" w:hAnsi="Source Sans Pro" w:cs="Arial"/>
          <w:lang w:val="en-GB"/>
        </w:rPr>
        <w:t xml:space="preserve"> contained in the previous table</w:t>
      </w:r>
      <w:r w:rsidRPr="0067727C">
        <w:rPr>
          <w:rFonts w:ascii="Source Sans Pro" w:hAnsi="Source Sans Pro" w:cs="Arial"/>
          <w:lang w:val="en-GB"/>
        </w:rPr>
        <w:t>s</w:t>
      </w:r>
      <w:r w:rsidR="007C279B" w:rsidRPr="0067727C">
        <w:rPr>
          <w:rFonts w:ascii="Source Sans Pro" w:hAnsi="Source Sans Pro" w:cs="Arial"/>
          <w:lang w:val="en-GB"/>
        </w:rPr>
        <w:t xml:space="preserve"> consult</w:t>
      </w:r>
      <w:r w:rsidRPr="0067727C">
        <w:rPr>
          <w:rFonts w:ascii="Source Sans Pro" w:hAnsi="Source Sans Pro" w:cs="Arial"/>
          <w:lang w:val="en-GB"/>
        </w:rPr>
        <w:t>ing</w:t>
      </w:r>
      <w:r w:rsidR="007C279B" w:rsidRPr="0067727C">
        <w:rPr>
          <w:rFonts w:ascii="Source Sans Pro" w:hAnsi="Source Sans Pro" w:cs="Arial"/>
          <w:lang w:val="en-GB"/>
        </w:rPr>
        <w:t xml:space="preserve"> the </w:t>
      </w:r>
      <w:r w:rsidRPr="0067727C">
        <w:rPr>
          <w:rFonts w:ascii="Source Sans Pro" w:hAnsi="Source Sans Pro" w:cs="Arial"/>
          <w:lang w:val="en-GB"/>
        </w:rPr>
        <w:t>key</w:t>
      </w:r>
      <w:r w:rsidR="007C279B" w:rsidRPr="0067727C">
        <w:rPr>
          <w:rFonts w:ascii="Source Sans Pro" w:hAnsi="Source Sans Pro" w:cs="Arial"/>
          <w:lang w:val="en-GB"/>
        </w:rPr>
        <w:t xml:space="preserve"> </w:t>
      </w:r>
      <w:r w:rsidRPr="0067727C">
        <w:rPr>
          <w:rFonts w:ascii="Source Sans Pro" w:hAnsi="Source Sans Pro" w:cs="Arial"/>
          <w:lang w:val="en-GB"/>
        </w:rPr>
        <w:t>through</w:t>
      </w:r>
      <w:r w:rsidR="007C279B" w:rsidRPr="0067727C">
        <w:rPr>
          <w:rFonts w:ascii="Source Sans Pro" w:hAnsi="Source Sans Pro" w:cs="Arial"/>
          <w:lang w:val="en-GB"/>
        </w:rPr>
        <w:t xml:space="preserve"> the following links</w:t>
      </w:r>
      <w:r w:rsidRPr="0067727C">
        <w:rPr>
          <w:rFonts w:ascii="Source Sans Pro" w:hAnsi="Source Sans Pro" w:cs="Arial"/>
          <w:lang w:val="en-GB"/>
        </w:rPr>
        <w:t xml:space="preserve"> can be helpful</w:t>
      </w:r>
      <w:r w:rsidR="007C279B" w:rsidRPr="0067727C">
        <w:rPr>
          <w:rFonts w:ascii="Source Sans Pro" w:hAnsi="Source Sans Pro" w:cs="Arial"/>
          <w:lang w:val="en-GB"/>
        </w:rPr>
        <w:t>:</w:t>
      </w:r>
    </w:p>
    <w:p w:rsidR="007C279B" w:rsidRPr="0067727C" w:rsidRDefault="00B70983" w:rsidP="00D44300">
      <w:pPr>
        <w:pStyle w:val="Paragrafoelenco"/>
        <w:numPr>
          <w:ilvl w:val="0"/>
          <w:numId w:val="8"/>
        </w:numPr>
        <w:spacing w:before="100" w:beforeAutospacing="1" w:after="100" w:afterAutospacing="1" w:line="240" w:lineRule="atLeast"/>
        <w:rPr>
          <w:rFonts w:ascii="Source Sans Pro" w:hAnsi="Source Sans Pro" w:cs="Arial"/>
          <w:lang w:val="en-GB"/>
        </w:rPr>
      </w:pPr>
      <w:hyperlink r:id="rId9" w:tgtFrame="_blank" w:history="1">
        <w:r w:rsidR="007C279B" w:rsidRPr="0067727C">
          <w:rPr>
            <w:rFonts w:ascii="Source Sans Pro" w:eastAsia="Times New Roman" w:hAnsi="Source Sans Pro" w:cs="Arial"/>
            <w:color w:val="1155CC"/>
            <w:u w:val="single"/>
            <w:lang w:val="en-GB" w:eastAsia="it-IT"/>
          </w:rPr>
          <w:t>https://dati.inail.it/opendata/elements/Provincia</w:t>
        </w:r>
      </w:hyperlink>
    </w:p>
    <w:p w:rsidR="007C279B" w:rsidRPr="0067727C" w:rsidRDefault="00B70983" w:rsidP="00D44300">
      <w:pPr>
        <w:pStyle w:val="Paragrafoelenco"/>
        <w:numPr>
          <w:ilvl w:val="0"/>
          <w:numId w:val="8"/>
        </w:numPr>
        <w:spacing w:before="100" w:beforeAutospacing="1" w:after="100" w:afterAutospacing="1" w:line="240" w:lineRule="atLeast"/>
        <w:rPr>
          <w:rFonts w:ascii="Source Sans Pro" w:hAnsi="Source Sans Pro" w:cs="Arial"/>
          <w:lang w:val="en-GB"/>
        </w:rPr>
      </w:pPr>
      <w:hyperlink r:id="rId10" w:tgtFrame="_blank" w:history="1">
        <w:r w:rsidR="007C279B" w:rsidRPr="0067727C">
          <w:rPr>
            <w:rFonts w:ascii="Source Sans Pro" w:eastAsia="Times New Roman" w:hAnsi="Source Sans Pro" w:cs="Arial"/>
            <w:color w:val="1155CC"/>
            <w:u w:val="single"/>
            <w:lang w:val="en-GB" w:eastAsia="it-IT"/>
          </w:rPr>
          <w:t>https://dati.inail.it/opendata/elements/LuogoNascita</w:t>
        </w:r>
      </w:hyperlink>
    </w:p>
    <w:p w:rsidR="007C279B" w:rsidRPr="0067727C" w:rsidRDefault="00B70983" w:rsidP="00D44300">
      <w:pPr>
        <w:pStyle w:val="Paragrafoelenco"/>
        <w:numPr>
          <w:ilvl w:val="0"/>
          <w:numId w:val="8"/>
        </w:numPr>
        <w:spacing w:before="100" w:beforeAutospacing="1" w:after="100" w:afterAutospacing="1" w:line="240" w:lineRule="atLeast"/>
        <w:rPr>
          <w:rFonts w:ascii="Source Sans Pro" w:hAnsi="Source Sans Pro" w:cs="Arial"/>
          <w:lang w:val="en-GB"/>
        </w:rPr>
      </w:pPr>
      <w:hyperlink r:id="rId11" w:tgtFrame="_blank" w:history="1">
        <w:r w:rsidR="007C279B" w:rsidRPr="0067727C">
          <w:rPr>
            <w:rFonts w:ascii="Source Sans Pro" w:eastAsia="Times New Roman" w:hAnsi="Source Sans Pro" w:cs="Arial"/>
            <w:color w:val="1155CC"/>
            <w:u w:val="single"/>
            <w:lang w:val="en-GB" w:eastAsia="it-IT"/>
          </w:rPr>
          <w:t>https://dati.inail.it/opendata/elements/SettoreAttivitaEconomica</w:t>
        </w:r>
      </w:hyperlink>
    </w:p>
    <w:p w:rsidR="007C279B" w:rsidRPr="0067727C" w:rsidRDefault="007C279B" w:rsidP="00D44300">
      <w:pPr>
        <w:pStyle w:val="Paragrafoelenco"/>
        <w:spacing w:before="100" w:beforeAutospacing="1" w:after="100" w:afterAutospacing="1" w:line="240" w:lineRule="atLeast"/>
        <w:ind w:left="1428"/>
        <w:rPr>
          <w:rFonts w:ascii="Source Sans Pro" w:hAnsi="Source Sans Pro" w:cs="Arial"/>
          <w:lang w:val="en-GB"/>
        </w:rPr>
      </w:pPr>
    </w:p>
    <w:p w:rsidR="005A2BC9" w:rsidRPr="0067727C" w:rsidRDefault="002F5346" w:rsidP="002F5346">
      <w:pPr>
        <w:spacing w:before="100" w:beforeAutospacing="1" w:after="100" w:afterAutospacing="1" w:line="240" w:lineRule="atLeast"/>
        <w:rPr>
          <w:rFonts w:ascii="Source Sans Pro" w:hAnsi="Source Sans Pro" w:cs="Arial"/>
          <w:lang w:val="en-GB"/>
        </w:rPr>
      </w:pPr>
      <w:r w:rsidRPr="0067727C">
        <w:rPr>
          <w:rFonts w:ascii="Source Sans Pro" w:eastAsia="Times New Roman" w:hAnsi="Source Sans Pro" w:cs="Arial"/>
          <w:bCs/>
          <w:iCs/>
          <w:color w:val="000000"/>
          <w:lang w:val="en-GB" w:eastAsia="it-IT"/>
        </w:rPr>
        <w:t xml:space="preserve">The second </w:t>
      </w:r>
      <w:r w:rsidR="008221E5" w:rsidRPr="0067727C">
        <w:rPr>
          <w:rFonts w:ascii="Source Sans Pro" w:eastAsia="Times New Roman" w:hAnsi="Source Sans Pro" w:cs="Arial"/>
          <w:bCs/>
          <w:iCs/>
          <w:color w:val="000000"/>
          <w:lang w:val="en-GB" w:eastAsia="it-IT"/>
        </w:rPr>
        <w:t>array</w:t>
      </w:r>
      <w:r w:rsidR="001968B4" w:rsidRPr="0067727C">
        <w:rPr>
          <w:rFonts w:ascii="Source Sans Pro" w:eastAsia="Times New Roman" w:hAnsi="Source Sans Pro" w:cs="Arial"/>
          <w:bCs/>
          <w:iCs/>
          <w:color w:val="000000"/>
          <w:lang w:val="en-GB" w:eastAsia="it-IT"/>
        </w:rPr>
        <w:t xml:space="preserve"> of </w:t>
      </w:r>
      <w:r w:rsidRPr="0067727C">
        <w:rPr>
          <w:rFonts w:ascii="Source Sans Pro" w:eastAsia="Times New Roman" w:hAnsi="Source Sans Pro" w:cs="Arial"/>
          <w:bCs/>
          <w:iCs/>
          <w:color w:val="000000"/>
          <w:lang w:val="en-GB" w:eastAsia="it-IT"/>
        </w:rPr>
        <w:t>dataset</w:t>
      </w:r>
      <w:r w:rsidR="001968B4" w:rsidRPr="0067727C">
        <w:rPr>
          <w:rFonts w:ascii="Source Sans Pro" w:eastAsia="Times New Roman" w:hAnsi="Source Sans Pro" w:cs="Arial"/>
          <w:bCs/>
          <w:iCs/>
          <w:color w:val="000000"/>
          <w:lang w:val="en-GB" w:eastAsia="it-IT"/>
        </w:rPr>
        <w:t>s</w:t>
      </w:r>
      <w:r w:rsidRPr="0067727C">
        <w:rPr>
          <w:rFonts w:ascii="Source Sans Pro" w:eastAsia="Times New Roman" w:hAnsi="Source Sans Pro" w:cs="Arial"/>
          <w:bCs/>
          <w:iCs/>
          <w:color w:val="000000"/>
          <w:lang w:val="en-GB" w:eastAsia="it-IT"/>
        </w:rPr>
        <w:t xml:space="preserve"> is </w:t>
      </w:r>
      <w:r w:rsidR="008221E5" w:rsidRPr="0067727C">
        <w:rPr>
          <w:rFonts w:ascii="Source Sans Pro" w:eastAsia="Times New Roman" w:hAnsi="Source Sans Pro" w:cs="Arial"/>
          <w:bCs/>
          <w:iCs/>
          <w:color w:val="000000"/>
          <w:lang w:val="en-GB" w:eastAsia="it-IT"/>
        </w:rPr>
        <w:t xml:space="preserve">called: </w:t>
      </w:r>
      <w:r w:rsidRPr="0067727C">
        <w:rPr>
          <w:rFonts w:ascii="Source Sans Pro" w:eastAsia="Times New Roman" w:hAnsi="Source Sans Pro" w:cs="Arial"/>
          <w:bCs/>
          <w:iCs/>
          <w:color w:val="000000"/>
          <w:lang w:val="en-GB" w:eastAsia="it-IT"/>
        </w:rPr>
        <w:t>“</w:t>
      </w:r>
      <w:r w:rsidR="007C279B" w:rsidRPr="0067727C">
        <w:rPr>
          <w:rFonts w:ascii="Source Sans Pro" w:eastAsia="Times New Roman" w:hAnsi="Source Sans Pro" w:cs="Arial"/>
          <w:bCs/>
          <w:iCs/>
          <w:color w:val="000000"/>
          <w:lang w:val="en-GB" w:eastAsia="it-IT"/>
        </w:rPr>
        <w:t xml:space="preserve">EMPLOYED by sector and by </w:t>
      </w:r>
      <w:r w:rsidR="005A2BC9" w:rsidRPr="0067727C">
        <w:rPr>
          <w:rFonts w:ascii="Source Sans Pro" w:eastAsia="Times New Roman" w:hAnsi="Source Sans Pro" w:cs="Arial"/>
          <w:bCs/>
          <w:iCs/>
          <w:color w:val="000000"/>
          <w:lang w:val="en-GB" w:eastAsia="it-IT"/>
        </w:rPr>
        <w:t>region</w:t>
      </w:r>
      <w:r w:rsidRPr="0067727C">
        <w:rPr>
          <w:rFonts w:ascii="Source Sans Pro" w:eastAsia="Times New Roman" w:hAnsi="Source Sans Pro" w:cs="Arial"/>
          <w:bCs/>
          <w:iCs/>
          <w:color w:val="000000"/>
          <w:lang w:val="en-GB" w:eastAsia="it-IT"/>
        </w:rPr>
        <w:t>”</w:t>
      </w:r>
      <w:r w:rsidR="005A2BC9" w:rsidRPr="0067727C">
        <w:rPr>
          <w:rFonts w:ascii="Source Sans Pro" w:eastAsia="Times New Roman" w:hAnsi="Source Sans Pro" w:cs="Arial"/>
          <w:bCs/>
          <w:iCs/>
          <w:color w:val="000000"/>
          <w:lang w:val="en-GB" w:eastAsia="it-IT"/>
        </w:rPr>
        <w:t>,</w:t>
      </w:r>
      <w:r w:rsidR="008221E5" w:rsidRPr="0067727C">
        <w:rPr>
          <w:rFonts w:ascii="Source Sans Pro" w:eastAsia="Times New Roman" w:hAnsi="Source Sans Pro" w:cs="Arial"/>
          <w:bCs/>
          <w:iCs/>
          <w:color w:val="000000"/>
          <w:lang w:val="en-GB" w:eastAsia="it-IT"/>
        </w:rPr>
        <w:t xml:space="preserve"> and</w:t>
      </w:r>
      <w:r w:rsidR="005A2BC9" w:rsidRPr="0067727C">
        <w:rPr>
          <w:rFonts w:ascii="Source Sans Pro" w:eastAsia="Times New Roman" w:hAnsi="Source Sans Pro" w:cs="Arial"/>
          <w:bCs/>
          <w:iCs/>
          <w:color w:val="000000"/>
          <w:lang w:val="en-GB" w:eastAsia="it-IT"/>
        </w:rPr>
        <w:t xml:space="preserve"> contains data on the number of people employed </w:t>
      </w:r>
      <w:r w:rsidR="008221E5" w:rsidRPr="0067727C">
        <w:rPr>
          <w:rFonts w:ascii="Source Sans Pro" w:eastAsia="Times New Roman" w:hAnsi="Source Sans Pro" w:cs="Arial"/>
          <w:bCs/>
          <w:iCs/>
          <w:color w:val="000000"/>
          <w:lang w:val="en-GB" w:eastAsia="it-IT"/>
        </w:rPr>
        <w:t>throughout</w:t>
      </w:r>
      <w:r w:rsidRPr="0067727C">
        <w:rPr>
          <w:rFonts w:ascii="Source Sans Pro" w:eastAsia="Times New Roman" w:hAnsi="Source Sans Pro" w:cs="Arial"/>
          <w:bCs/>
          <w:iCs/>
          <w:color w:val="000000"/>
          <w:lang w:val="en-GB" w:eastAsia="it-IT"/>
        </w:rPr>
        <w:t xml:space="preserve"> the years</w:t>
      </w:r>
      <w:r w:rsidR="008221E5" w:rsidRPr="0067727C">
        <w:rPr>
          <w:rFonts w:ascii="Source Sans Pro" w:eastAsia="Times New Roman" w:hAnsi="Source Sans Pro" w:cs="Arial"/>
          <w:bCs/>
          <w:iCs/>
          <w:color w:val="000000"/>
          <w:lang w:val="en-GB" w:eastAsia="it-IT"/>
        </w:rPr>
        <w:t xml:space="preserve"> for each Italian region</w:t>
      </w:r>
      <w:r w:rsidR="005A2BC9" w:rsidRPr="0067727C">
        <w:rPr>
          <w:rFonts w:ascii="Source Sans Pro" w:eastAsia="Times New Roman" w:hAnsi="Source Sans Pro" w:cs="Arial"/>
          <w:bCs/>
          <w:iCs/>
          <w:color w:val="000000"/>
          <w:lang w:val="en-GB" w:eastAsia="it-IT"/>
        </w:rPr>
        <w:t xml:space="preserve">. </w:t>
      </w:r>
      <w:r w:rsidR="008221E5" w:rsidRPr="0067727C">
        <w:rPr>
          <w:rFonts w:ascii="Source Sans Pro" w:eastAsia="Times New Roman" w:hAnsi="Source Sans Pro" w:cs="Arial"/>
          <w:bCs/>
          <w:iCs/>
          <w:color w:val="000000"/>
          <w:lang w:val="en-GB" w:eastAsia="it-IT"/>
        </w:rPr>
        <w:t>It can be consulted by following this link on INAIL’s website</w:t>
      </w:r>
      <w:r w:rsidR="005A2BC9" w:rsidRPr="0067727C">
        <w:rPr>
          <w:rFonts w:ascii="Source Sans Pro" w:eastAsia="Times New Roman" w:hAnsi="Source Sans Pro" w:cs="Arial"/>
          <w:bCs/>
          <w:iCs/>
          <w:color w:val="000000"/>
          <w:lang w:val="en-GB" w:eastAsia="it-IT"/>
        </w:rPr>
        <w:t>:</w:t>
      </w:r>
      <w:r w:rsidRPr="0067727C">
        <w:rPr>
          <w:rFonts w:ascii="Source Sans Pro" w:hAnsi="Source Sans Pro" w:cs="Arial"/>
          <w:lang w:val="en-GB"/>
        </w:rPr>
        <w:t xml:space="preserve"> </w:t>
      </w:r>
      <w:hyperlink r:id="rId12" w:tgtFrame="_blank" w:history="1">
        <w:r w:rsidR="005A2BC9" w:rsidRPr="0067727C">
          <w:rPr>
            <w:rFonts w:ascii="Source Sans Pro" w:eastAsia="Times New Roman" w:hAnsi="Source Sans Pro" w:cs="Arial"/>
            <w:color w:val="1155CC"/>
            <w:u w:val="single"/>
            <w:lang w:val="en-GB" w:eastAsia="it-IT"/>
          </w:rPr>
          <w:t>http://dati.istat.it/Index.aspx?DataSetCode=DCCV_OCCUPATIT1</w:t>
        </w:r>
      </w:hyperlink>
    </w:p>
    <w:p w:rsidR="00892161" w:rsidRDefault="008221E5" w:rsidP="00D44300">
      <w:pPr>
        <w:spacing w:before="100" w:beforeAutospacing="1" w:after="100" w:afterAutospacing="1" w:line="240" w:lineRule="atLeast"/>
        <w:rPr>
          <w:rFonts w:ascii="Source Sans Pro" w:hAnsi="Source Sans Pro"/>
          <w:lang w:val="en-GB"/>
        </w:rPr>
      </w:pPr>
      <w:r w:rsidRPr="0067727C">
        <w:rPr>
          <w:rFonts w:ascii="Source Sans Pro" w:eastAsia="Times New Roman" w:hAnsi="Source Sans Pro" w:cs="Arial"/>
          <w:bCs/>
          <w:iCs/>
          <w:color w:val="000000"/>
          <w:lang w:val="en-GB" w:eastAsia="it-IT"/>
        </w:rPr>
        <w:t>T</w:t>
      </w:r>
      <w:r w:rsidR="002F5346" w:rsidRPr="0067727C">
        <w:rPr>
          <w:rFonts w:ascii="Source Sans Pro" w:eastAsia="Times New Roman" w:hAnsi="Source Sans Pro" w:cs="Arial"/>
          <w:bCs/>
          <w:iCs/>
          <w:color w:val="000000"/>
          <w:lang w:val="en-GB" w:eastAsia="it-IT"/>
        </w:rPr>
        <w:t xml:space="preserve">he </w:t>
      </w:r>
      <w:r w:rsidRPr="0067727C">
        <w:rPr>
          <w:rFonts w:ascii="Source Sans Pro" w:eastAsia="Times New Roman" w:hAnsi="Source Sans Pro" w:cs="Arial"/>
          <w:bCs/>
          <w:iCs/>
          <w:color w:val="000000"/>
          <w:lang w:val="en-GB" w:eastAsia="it-IT"/>
        </w:rPr>
        <w:t>final</w:t>
      </w:r>
      <w:r w:rsidR="002F5346" w:rsidRPr="0067727C">
        <w:rPr>
          <w:rFonts w:ascii="Source Sans Pro" w:eastAsia="Times New Roman" w:hAnsi="Source Sans Pro" w:cs="Arial"/>
          <w:bCs/>
          <w:iCs/>
          <w:color w:val="000000"/>
          <w:lang w:val="en-GB" w:eastAsia="it-IT"/>
        </w:rPr>
        <w:t xml:space="preserve"> dataset</w:t>
      </w:r>
      <w:r w:rsidRPr="0067727C">
        <w:rPr>
          <w:rFonts w:ascii="Source Sans Pro" w:eastAsia="Times New Roman" w:hAnsi="Source Sans Pro" w:cs="Arial"/>
          <w:bCs/>
          <w:iCs/>
          <w:color w:val="000000"/>
          <w:lang w:val="en-GB" w:eastAsia="it-IT"/>
        </w:rPr>
        <w:t xml:space="preserve">, named </w:t>
      </w:r>
      <w:r w:rsidR="002F5346" w:rsidRPr="0067727C">
        <w:rPr>
          <w:rFonts w:ascii="Source Sans Pro" w:eastAsia="Times New Roman" w:hAnsi="Source Sans Pro" w:cs="Arial"/>
          <w:bCs/>
          <w:iCs/>
          <w:color w:val="000000"/>
          <w:lang w:val="en-GB" w:eastAsia="it-IT"/>
        </w:rPr>
        <w:t>“</w:t>
      </w:r>
      <w:r w:rsidR="005A2BC9" w:rsidRPr="0067727C">
        <w:rPr>
          <w:rFonts w:ascii="Source Sans Pro" w:eastAsia="Times New Roman" w:hAnsi="Source Sans Pro" w:cs="Arial"/>
          <w:bCs/>
          <w:iCs/>
          <w:color w:val="000000"/>
          <w:lang w:val="en-GB" w:eastAsia="it-IT"/>
        </w:rPr>
        <w:t>INTEREST in JOB S</w:t>
      </w:r>
      <w:r w:rsidR="00D44300" w:rsidRPr="0067727C">
        <w:rPr>
          <w:rFonts w:ascii="Source Sans Pro" w:eastAsia="Times New Roman" w:hAnsi="Source Sans Pro" w:cs="Arial"/>
          <w:bCs/>
          <w:iCs/>
          <w:color w:val="000000"/>
          <w:lang w:val="en-GB" w:eastAsia="it-IT"/>
        </w:rPr>
        <w:t>AFE</w:t>
      </w:r>
      <w:r w:rsidR="005A2BC9" w:rsidRPr="0067727C">
        <w:rPr>
          <w:rFonts w:ascii="Source Sans Pro" w:eastAsia="Times New Roman" w:hAnsi="Source Sans Pro" w:cs="Arial"/>
          <w:bCs/>
          <w:iCs/>
          <w:color w:val="000000"/>
          <w:lang w:val="en-GB" w:eastAsia="it-IT"/>
        </w:rPr>
        <w:t>TY</w:t>
      </w:r>
      <w:r w:rsidR="002F5346" w:rsidRPr="0067727C">
        <w:rPr>
          <w:rFonts w:ascii="Source Sans Pro" w:eastAsia="Times New Roman" w:hAnsi="Source Sans Pro" w:cs="Arial"/>
          <w:bCs/>
          <w:iCs/>
          <w:color w:val="000000"/>
          <w:lang w:val="en-GB" w:eastAsia="it-IT"/>
        </w:rPr>
        <w:t>”</w:t>
      </w:r>
      <w:r w:rsidR="00340527" w:rsidRPr="0067727C">
        <w:rPr>
          <w:rFonts w:ascii="Source Sans Pro" w:eastAsia="Times New Roman" w:hAnsi="Source Sans Pro" w:cs="Arial"/>
          <w:bCs/>
          <w:iCs/>
          <w:color w:val="000000"/>
          <w:lang w:val="en-GB" w:eastAsia="it-IT"/>
        </w:rPr>
        <w:t>,</w:t>
      </w:r>
      <w:r w:rsidR="00627027" w:rsidRPr="0067727C">
        <w:rPr>
          <w:rFonts w:ascii="Source Sans Pro" w:eastAsia="Times New Roman" w:hAnsi="Source Sans Pro" w:cs="Arial"/>
          <w:bCs/>
          <w:iCs/>
          <w:color w:val="000000"/>
          <w:lang w:val="en-GB" w:eastAsia="it-IT"/>
        </w:rPr>
        <w:t xml:space="preserve"> </w:t>
      </w:r>
      <w:r w:rsidRPr="0067727C">
        <w:rPr>
          <w:rFonts w:ascii="Source Sans Pro" w:eastAsia="Times New Roman" w:hAnsi="Source Sans Pro" w:cs="Arial"/>
          <w:bCs/>
          <w:iCs/>
          <w:color w:val="000000"/>
          <w:lang w:val="en-GB" w:eastAsia="it-IT"/>
        </w:rPr>
        <w:t xml:space="preserve">contains </w:t>
      </w:r>
      <w:r w:rsidR="00627027" w:rsidRPr="0067727C">
        <w:rPr>
          <w:rFonts w:ascii="Source Sans Pro" w:eastAsia="Times New Roman" w:hAnsi="Source Sans Pro" w:cs="Arial"/>
          <w:bCs/>
          <w:iCs/>
          <w:color w:val="000000"/>
          <w:lang w:val="en-GB" w:eastAsia="it-IT"/>
        </w:rPr>
        <w:t xml:space="preserve">data </w:t>
      </w:r>
      <w:r w:rsidRPr="0067727C">
        <w:rPr>
          <w:rFonts w:ascii="Source Sans Pro" w:eastAsia="Times New Roman" w:hAnsi="Source Sans Pro" w:cs="Arial"/>
          <w:bCs/>
          <w:iCs/>
          <w:color w:val="000000"/>
          <w:lang w:val="en-GB" w:eastAsia="it-IT"/>
        </w:rPr>
        <w:t>pertaining to the interest from Italian citizens in fostering and supporting improved job security</w:t>
      </w:r>
      <w:r w:rsidR="00FB44C0" w:rsidRPr="0067727C">
        <w:rPr>
          <w:rFonts w:ascii="Source Sans Pro" w:eastAsia="Times New Roman" w:hAnsi="Source Sans Pro" w:cs="Arial"/>
          <w:bCs/>
          <w:iCs/>
          <w:color w:val="000000"/>
          <w:lang w:val="en-GB" w:eastAsia="it-IT"/>
        </w:rPr>
        <w:t>.</w:t>
      </w:r>
      <w:r w:rsidRPr="0067727C">
        <w:rPr>
          <w:rFonts w:ascii="Source Sans Pro" w:eastAsia="Times New Roman" w:hAnsi="Source Sans Pro" w:cs="Arial"/>
          <w:bCs/>
          <w:iCs/>
          <w:color w:val="000000"/>
          <w:lang w:val="en-GB" w:eastAsia="it-IT"/>
        </w:rPr>
        <w:t xml:space="preserve"> D</w:t>
      </w:r>
      <w:r w:rsidR="00D44300" w:rsidRPr="0067727C">
        <w:rPr>
          <w:rFonts w:ascii="Source Sans Pro" w:eastAsia="Times New Roman" w:hAnsi="Source Sans Pro" w:cs="Arial"/>
          <w:bCs/>
          <w:iCs/>
          <w:color w:val="000000"/>
          <w:lang w:val="en-GB" w:eastAsia="it-IT"/>
        </w:rPr>
        <w:t xml:space="preserve">ata </w:t>
      </w:r>
      <w:r w:rsidRPr="0067727C">
        <w:rPr>
          <w:rFonts w:ascii="Source Sans Pro" w:eastAsia="Times New Roman" w:hAnsi="Source Sans Pro" w:cs="Arial"/>
          <w:bCs/>
          <w:iCs/>
          <w:color w:val="000000"/>
          <w:lang w:val="en-GB" w:eastAsia="it-IT"/>
        </w:rPr>
        <w:t>is</w:t>
      </w:r>
      <w:r w:rsidR="00D44300" w:rsidRPr="0067727C">
        <w:rPr>
          <w:rFonts w:ascii="Source Sans Pro" w:eastAsia="Times New Roman" w:hAnsi="Source Sans Pro" w:cs="Arial"/>
          <w:bCs/>
          <w:iCs/>
          <w:color w:val="000000"/>
          <w:lang w:val="en-GB" w:eastAsia="it-IT"/>
        </w:rPr>
        <w:t xml:space="preserve"> obtained from G</w:t>
      </w:r>
      <w:r w:rsidR="00FB44C0" w:rsidRPr="0067727C">
        <w:rPr>
          <w:rFonts w:ascii="Source Sans Pro" w:eastAsia="Times New Roman" w:hAnsi="Source Sans Pro" w:cs="Arial"/>
          <w:bCs/>
          <w:iCs/>
          <w:color w:val="000000"/>
          <w:lang w:val="en-GB" w:eastAsia="it-IT"/>
        </w:rPr>
        <w:t>oogle Trends</w:t>
      </w:r>
      <w:r w:rsidR="002F5346" w:rsidRPr="0067727C">
        <w:rPr>
          <w:rFonts w:ascii="Source Sans Pro" w:eastAsia="Times New Roman" w:hAnsi="Source Sans Pro" w:cs="Arial"/>
          <w:bCs/>
          <w:iCs/>
          <w:color w:val="000000"/>
          <w:lang w:val="en-GB" w:eastAsia="it-IT"/>
        </w:rPr>
        <w:t xml:space="preserve">: </w:t>
      </w:r>
      <w:r w:rsidR="0067727C" w:rsidRPr="0067727C">
        <w:rPr>
          <w:rFonts w:ascii="Source Sans Pro" w:eastAsia="Times New Roman" w:hAnsi="Source Sans Pro" w:cs="Arial"/>
          <w:color w:val="1155CC"/>
          <w:u w:val="single"/>
          <w:lang w:val="en-GB" w:eastAsia="it-IT"/>
        </w:rPr>
        <w:t>https://trends.google.it/trends/explore?date=2013-01-01%202018-12-31&amp;geo=IT&amp;q=%2Fm%2F035sx5</w:t>
      </w:r>
      <w:r w:rsidR="00D44300" w:rsidRPr="0067727C">
        <w:rPr>
          <w:rFonts w:ascii="Source Sans Pro" w:hAnsi="Source Sans Pro"/>
          <w:lang w:val="en-GB"/>
        </w:rPr>
        <w:t>.</w:t>
      </w:r>
    </w:p>
    <w:p w:rsidR="00572FC0" w:rsidRDefault="00572FC0" w:rsidP="006F3934">
      <w:pPr>
        <w:spacing w:before="210" w:after="0" w:line="240" w:lineRule="auto"/>
        <w:rPr>
          <w:rFonts w:ascii="Source Sans Pro" w:eastAsia="Times New Roman" w:hAnsi="Source Sans Pro" w:cs="Arial"/>
          <w:bCs/>
          <w:color w:val="000000"/>
          <w:lang w:val="en-GB" w:eastAsia="it-IT"/>
        </w:rPr>
      </w:pPr>
      <w:r>
        <w:rPr>
          <w:rFonts w:ascii="Source Sans Pro" w:eastAsia="Times New Roman" w:hAnsi="Source Sans Pro" w:cs="Arial"/>
          <w:bCs/>
          <w:color w:val="000000"/>
          <w:lang w:val="en-GB" w:eastAsia="it-IT"/>
        </w:rPr>
        <w:t>We manually downloaded all the datasets provided by the links above, we check the consistency and we structured the steps to face individually.</w:t>
      </w:r>
    </w:p>
    <w:p w:rsidR="00A639C2" w:rsidRDefault="00A639C2" w:rsidP="006F3934">
      <w:pPr>
        <w:spacing w:before="210" w:after="0" w:line="240" w:lineRule="auto"/>
        <w:rPr>
          <w:rFonts w:ascii="Source Sans Pro" w:eastAsia="Times New Roman" w:hAnsi="Source Sans Pro" w:cs="Arial"/>
          <w:bCs/>
          <w:color w:val="000000"/>
          <w:lang w:val="en-GB" w:eastAsia="it-IT"/>
        </w:rPr>
      </w:pPr>
    </w:p>
    <w:p w:rsidR="006F3934" w:rsidRPr="00A639C2" w:rsidRDefault="006F3934" w:rsidP="006F3934">
      <w:pPr>
        <w:spacing w:before="210" w:after="0" w:line="240" w:lineRule="auto"/>
        <w:rPr>
          <w:rFonts w:ascii="Source Sans Pro" w:eastAsia="Times New Roman" w:hAnsi="Source Sans Pro" w:cs="Arial"/>
          <w:b/>
          <w:bCs/>
          <w:color w:val="000000"/>
          <w:lang w:val="en-GB" w:eastAsia="it-IT"/>
        </w:rPr>
      </w:pPr>
      <w:r w:rsidRPr="00A639C2">
        <w:rPr>
          <w:rFonts w:ascii="Source Sans Pro" w:eastAsia="Times New Roman" w:hAnsi="Source Sans Pro" w:cs="Arial"/>
          <w:b/>
          <w:bCs/>
          <w:color w:val="000000"/>
          <w:lang w:val="en-GB" w:eastAsia="it-IT"/>
        </w:rPr>
        <w:t>SOCIAL IMPACT members</w:t>
      </w:r>
    </w:p>
    <w:p w:rsidR="006F3934" w:rsidRPr="00A639C2" w:rsidRDefault="006F3934" w:rsidP="006F3934">
      <w:pPr>
        <w:spacing w:before="50" w:after="0" w:line="240" w:lineRule="auto"/>
        <w:rPr>
          <w:rFonts w:ascii="Source Sans Pro" w:eastAsia="Times New Roman" w:hAnsi="Source Sans Pro" w:cs="Arial"/>
          <w:bCs/>
          <w:color w:val="000000"/>
          <w:lang w:val="en-GB" w:eastAsia="it-IT"/>
        </w:rPr>
      </w:pPr>
      <w:r w:rsidRPr="00A639C2">
        <w:rPr>
          <w:rFonts w:ascii="Source Sans Pro" w:eastAsia="Times New Roman" w:hAnsi="Source Sans Pro" w:cs="Arial"/>
          <w:bCs/>
          <w:color w:val="000000"/>
          <w:lang w:val="en-GB" w:eastAsia="it-IT"/>
        </w:rPr>
        <w:t>• DANILO FERRARA - data cleaning and data combining</w:t>
      </w:r>
    </w:p>
    <w:p w:rsidR="006F3934" w:rsidRPr="00A639C2" w:rsidRDefault="006F3934" w:rsidP="006F3934">
      <w:pPr>
        <w:spacing w:before="50" w:after="0" w:line="240" w:lineRule="auto"/>
        <w:rPr>
          <w:rFonts w:ascii="Source Sans Pro" w:eastAsia="Times New Roman" w:hAnsi="Source Sans Pro" w:cs="Arial"/>
          <w:bCs/>
          <w:color w:val="000000"/>
          <w:lang w:val="en-GB" w:eastAsia="it-IT"/>
        </w:rPr>
      </w:pPr>
      <w:r w:rsidRPr="00A639C2">
        <w:rPr>
          <w:rFonts w:ascii="Source Sans Pro" w:eastAsia="Times New Roman" w:hAnsi="Source Sans Pro" w:cs="Arial"/>
          <w:bCs/>
          <w:color w:val="000000"/>
          <w:lang w:val="en-GB" w:eastAsia="it-IT"/>
        </w:rPr>
        <w:t>• LEONARDO VENTURINI - data combining and data visualization</w:t>
      </w:r>
    </w:p>
    <w:p w:rsidR="006F3934" w:rsidRPr="00A639C2" w:rsidRDefault="006F3934" w:rsidP="006F3934">
      <w:pPr>
        <w:spacing w:before="50" w:after="0" w:line="240" w:lineRule="auto"/>
        <w:rPr>
          <w:rFonts w:ascii="Source Sans Pro" w:eastAsia="Times New Roman" w:hAnsi="Source Sans Pro" w:cs="Arial"/>
          <w:bCs/>
          <w:color w:val="000000"/>
          <w:lang w:val="en-GB" w:eastAsia="it-IT"/>
        </w:rPr>
      </w:pPr>
      <w:r w:rsidRPr="00A639C2">
        <w:rPr>
          <w:rFonts w:ascii="Source Sans Pro" w:eastAsia="Times New Roman" w:hAnsi="Source Sans Pro" w:cs="Arial"/>
          <w:bCs/>
          <w:color w:val="000000"/>
          <w:lang w:val="en-GB" w:eastAsia="it-IT"/>
        </w:rPr>
        <w:t>• VALERIA PICCOLI - data analysis and documentation</w:t>
      </w:r>
    </w:p>
    <w:p w:rsidR="006F3934" w:rsidRPr="00A639C2" w:rsidRDefault="006F3934" w:rsidP="006F3934">
      <w:pPr>
        <w:spacing w:before="50" w:after="0" w:line="240" w:lineRule="auto"/>
        <w:rPr>
          <w:rFonts w:ascii="Source Sans Pro" w:eastAsia="Times New Roman" w:hAnsi="Source Sans Pro" w:cs="Arial"/>
          <w:bCs/>
          <w:color w:val="000000"/>
          <w:lang w:val="en-GB" w:eastAsia="it-IT"/>
        </w:rPr>
      </w:pPr>
      <w:r w:rsidRPr="00A639C2">
        <w:rPr>
          <w:rFonts w:ascii="Source Sans Pro" w:eastAsia="Times New Roman" w:hAnsi="Source Sans Pro" w:cs="Arial"/>
          <w:bCs/>
          <w:color w:val="000000"/>
          <w:lang w:val="en-GB" w:eastAsia="it-IT"/>
        </w:rPr>
        <w:t>• CARLO CREMONA - data visualization and documentation</w:t>
      </w:r>
    </w:p>
    <w:p w:rsidR="006F3934" w:rsidRPr="00A639C2" w:rsidRDefault="006F3934" w:rsidP="006F3934">
      <w:pPr>
        <w:spacing w:before="50" w:after="0" w:line="240" w:lineRule="auto"/>
        <w:rPr>
          <w:rFonts w:ascii="Source Sans Pro" w:eastAsia="Times New Roman" w:hAnsi="Source Sans Pro" w:cs="Arial"/>
          <w:bCs/>
          <w:color w:val="000000"/>
          <w:lang w:val="en-GB" w:eastAsia="it-IT"/>
        </w:rPr>
      </w:pPr>
      <w:r w:rsidRPr="00A639C2">
        <w:rPr>
          <w:rFonts w:ascii="Source Sans Pro" w:eastAsia="Times New Roman" w:hAnsi="Source Sans Pro" w:cs="Arial"/>
          <w:bCs/>
          <w:color w:val="000000"/>
          <w:lang w:val="en-GB" w:eastAsia="it-IT"/>
        </w:rPr>
        <w:t>• FRANCESCO GHEZZE - data analysis and data visualization</w:t>
      </w:r>
    </w:p>
    <w:p w:rsidR="006F3934" w:rsidRDefault="006F3934" w:rsidP="00892161">
      <w:pPr>
        <w:spacing w:before="210" w:after="0" w:line="240" w:lineRule="auto"/>
        <w:rPr>
          <w:rFonts w:ascii="Source Sans Pro" w:eastAsia="Times New Roman" w:hAnsi="Source Sans Pro" w:cs="Arial"/>
          <w:bCs/>
          <w:color w:val="000000"/>
          <w:lang w:val="en-GB" w:eastAsia="it-IT"/>
        </w:rPr>
      </w:pPr>
    </w:p>
    <w:p w:rsidR="001968B4" w:rsidRPr="0067727C" w:rsidRDefault="00572FC0" w:rsidP="00892161">
      <w:pPr>
        <w:spacing w:before="210" w:after="0" w:line="240" w:lineRule="auto"/>
        <w:rPr>
          <w:rFonts w:ascii="Source Sans Pro" w:eastAsia="Times New Roman" w:hAnsi="Source Sans Pro" w:cstheme="majorHAnsi"/>
          <w:bCs/>
          <w:color w:val="000000"/>
          <w:sz w:val="32"/>
          <w:szCs w:val="32"/>
          <w:lang w:val="en-GB" w:eastAsia="it-IT"/>
        </w:rPr>
      </w:pPr>
      <w:r>
        <w:rPr>
          <w:rFonts w:ascii="Source Sans Pro" w:eastAsia="Times New Roman" w:hAnsi="Source Sans Pro" w:cstheme="majorHAnsi"/>
          <w:bCs/>
          <w:color w:val="000000"/>
          <w:sz w:val="32"/>
          <w:szCs w:val="32"/>
          <w:lang w:val="en-GB" w:eastAsia="it-IT"/>
        </w:rPr>
        <w:t>STRUCTURE AND</w:t>
      </w:r>
      <w:r w:rsidR="00296753" w:rsidRPr="0067727C">
        <w:rPr>
          <w:rFonts w:ascii="Source Sans Pro" w:eastAsia="Times New Roman" w:hAnsi="Source Sans Pro" w:cstheme="majorHAnsi"/>
          <w:bCs/>
          <w:color w:val="000000"/>
          <w:sz w:val="32"/>
          <w:szCs w:val="32"/>
          <w:lang w:val="en-GB" w:eastAsia="it-IT"/>
        </w:rPr>
        <w:t xml:space="preserve"> </w:t>
      </w:r>
      <w:r w:rsidR="0067727C">
        <w:rPr>
          <w:rFonts w:ascii="Source Sans Pro" w:eastAsia="Times New Roman" w:hAnsi="Source Sans Pro" w:cstheme="majorHAnsi"/>
          <w:bCs/>
          <w:color w:val="000000"/>
          <w:sz w:val="32"/>
          <w:szCs w:val="32"/>
          <w:lang w:val="en-GB" w:eastAsia="it-IT"/>
        </w:rPr>
        <w:t xml:space="preserve">MAIN </w:t>
      </w:r>
      <w:r w:rsidR="00296753" w:rsidRPr="0067727C">
        <w:rPr>
          <w:rFonts w:ascii="Source Sans Pro" w:eastAsia="Times New Roman" w:hAnsi="Source Sans Pro" w:cstheme="majorHAnsi"/>
          <w:bCs/>
          <w:color w:val="000000"/>
          <w:sz w:val="32"/>
          <w:szCs w:val="32"/>
          <w:lang w:val="en-GB" w:eastAsia="it-IT"/>
        </w:rPr>
        <w:t xml:space="preserve">PROBLEMS </w:t>
      </w:r>
      <w:r w:rsidR="007F5CC5" w:rsidRPr="0067727C">
        <w:rPr>
          <w:rFonts w:ascii="Source Sans Pro" w:eastAsia="Times New Roman" w:hAnsi="Source Sans Pro" w:cstheme="majorHAnsi"/>
          <w:bCs/>
          <w:color w:val="000000"/>
          <w:sz w:val="32"/>
          <w:szCs w:val="32"/>
          <w:lang w:val="en-GB" w:eastAsia="it-IT"/>
        </w:rPr>
        <w:t>OCCURRED</w:t>
      </w:r>
    </w:p>
    <w:p w:rsidR="00572FC0" w:rsidRDefault="00572FC0" w:rsidP="007648A3">
      <w:pPr>
        <w:spacing w:before="210" w:after="0" w:line="240" w:lineRule="auto"/>
        <w:rPr>
          <w:rFonts w:ascii="Source Sans Pro" w:eastAsia="Times New Roman" w:hAnsi="Source Sans Pro" w:cs="Arial"/>
          <w:bCs/>
          <w:color w:val="000000"/>
          <w:lang w:val="en-GB" w:eastAsia="it-IT"/>
        </w:rPr>
      </w:pPr>
      <w:r>
        <w:rPr>
          <w:rFonts w:ascii="Source Sans Pro" w:eastAsia="Times New Roman" w:hAnsi="Source Sans Pro" w:cs="Arial"/>
          <w:bCs/>
          <w:color w:val="000000"/>
          <w:lang w:val="en-GB" w:eastAsia="it-IT"/>
        </w:rPr>
        <w:t>We divided our project in two parts: data management (</w:t>
      </w:r>
      <w:r w:rsidRPr="007648A3">
        <w:rPr>
          <w:rFonts w:ascii="Source Sans Pro" w:eastAsia="Times New Roman" w:hAnsi="Source Sans Pro" w:cs="Arial"/>
          <w:b/>
          <w:bCs/>
          <w:color w:val="000000"/>
          <w:lang w:val="en-GB" w:eastAsia="it-IT"/>
        </w:rPr>
        <w:t>main.ipynb</w:t>
      </w:r>
      <w:r>
        <w:rPr>
          <w:rFonts w:ascii="Source Sans Pro" w:eastAsia="Times New Roman" w:hAnsi="Source Sans Pro" w:cs="Arial"/>
          <w:bCs/>
          <w:color w:val="000000"/>
          <w:lang w:val="en-GB" w:eastAsia="it-IT"/>
        </w:rPr>
        <w:t>) and data visualization (</w:t>
      </w:r>
      <w:r>
        <w:rPr>
          <w:rFonts w:ascii="Source Sans Pro" w:eastAsia="Times New Roman" w:hAnsi="Source Sans Pro" w:cs="Arial"/>
          <w:b/>
          <w:bCs/>
          <w:color w:val="000000"/>
          <w:lang w:val="en-GB" w:eastAsia="it-IT"/>
        </w:rPr>
        <w:t>results</w:t>
      </w:r>
      <w:r w:rsidRPr="007648A3">
        <w:rPr>
          <w:rFonts w:ascii="Source Sans Pro" w:eastAsia="Times New Roman" w:hAnsi="Source Sans Pro" w:cs="Arial"/>
          <w:b/>
          <w:bCs/>
          <w:color w:val="000000"/>
          <w:lang w:val="en-GB" w:eastAsia="it-IT"/>
        </w:rPr>
        <w:t>.ipynb</w:t>
      </w:r>
      <w:r>
        <w:rPr>
          <w:rFonts w:ascii="Source Sans Pro" w:eastAsia="Times New Roman" w:hAnsi="Source Sans Pro" w:cs="Arial"/>
          <w:bCs/>
          <w:color w:val="000000"/>
          <w:lang w:val="en-GB" w:eastAsia="it-IT"/>
        </w:rPr>
        <w:t>).</w:t>
      </w:r>
    </w:p>
    <w:p w:rsidR="00572FC0" w:rsidRDefault="007648A3" w:rsidP="007648A3">
      <w:pPr>
        <w:spacing w:before="210" w:after="0" w:line="240" w:lineRule="auto"/>
        <w:rPr>
          <w:rFonts w:ascii="Source Sans Pro" w:eastAsia="Times New Roman" w:hAnsi="Source Sans Pro" w:cs="Arial"/>
          <w:bCs/>
          <w:color w:val="000000"/>
          <w:lang w:val="en-GB" w:eastAsia="it-IT"/>
        </w:rPr>
      </w:pPr>
      <w:r>
        <w:rPr>
          <w:rFonts w:ascii="Source Sans Pro" w:eastAsia="Times New Roman" w:hAnsi="Source Sans Pro" w:cs="Arial"/>
          <w:bCs/>
          <w:color w:val="000000"/>
          <w:lang w:val="en-GB" w:eastAsia="it-IT"/>
        </w:rPr>
        <w:t xml:space="preserve">All the steps of our work are well explained in the file </w:t>
      </w:r>
      <w:r w:rsidRPr="007648A3">
        <w:rPr>
          <w:rFonts w:ascii="Source Sans Pro" w:eastAsia="Times New Roman" w:hAnsi="Source Sans Pro" w:cs="Arial"/>
          <w:b/>
          <w:bCs/>
          <w:color w:val="000000"/>
          <w:lang w:val="en-GB" w:eastAsia="it-IT"/>
        </w:rPr>
        <w:t>main.ipynb</w:t>
      </w:r>
      <w:r w:rsidR="00572FC0">
        <w:rPr>
          <w:rFonts w:ascii="Source Sans Pro" w:eastAsia="Times New Roman" w:hAnsi="Source Sans Pro" w:cs="Arial"/>
          <w:b/>
          <w:bCs/>
          <w:color w:val="000000"/>
          <w:lang w:val="en-GB" w:eastAsia="it-IT"/>
        </w:rPr>
        <w:t xml:space="preserve"> </w:t>
      </w:r>
      <w:r w:rsidR="00572FC0" w:rsidRPr="00572FC0">
        <w:rPr>
          <w:rFonts w:ascii="Source Sans Pro" w:eastAsia="Times New Roman" w:hAnsi="Source Sans Pro" w:cs="Arial"/>
          <w:bCs/>
          <w:color w:val="000000"/>
          <w:lang w:val="en-GB" w:eastAsia="it-IT"/>
        </w:rPr>
        <w:t>(</w:t>
      </w:r>
      <w:r w:rsidR="00572FC0">
        <w:rPr>
          <w:rFonts w:ascii="Source Sans Pro" w:eastAsia="Times New Roman" w:hAnsi="Source Sans Pro" w:cs="Arial"/>
          <w:bCs/>
          <w:color w:val="000000"/>
          <w:lang w:val="en-GB" w:eastAsia="it-IT"/>
        </w:rPr>
        <w:t>see it in the root folder of the project</w:t>
      </w:r>
      <w:r w:rsidR="00572FC0" w:rsidRPr="00572FC0">
        <w:rPr>
          <w:rFonts w:ascii="Source Sans Pro" w:eastAsia="Times New Roman" w:hAnsi="Source Sans Pro" w:cs="Arial"/>
          <w:bCs/>
          <w:color w:val="000000"/>
          <w:lang w:val="en-GB" w:eastAsia="it-IT"/>
        </w:rPr>
        <w:t>)</w:t>
      </w:r>
      <w:r>
        <w:rPr>
          <w:rFonts w:ascii="Source Sans Pro" w:eastAsia="Times New Roman" w:hAnsi="Source Sans Pro" w:cs="Arial"/>
          <w:bCs/>
          <w:color w:val="000000"/>
          <w:lang w:val="en-GB" w:eastAsia="it-IT"/>
        </w:rPr>
        <w:t xml:space="preserve">, where it is possible to start </w:t>
      </w:r>
      <w:r w:rsidR="00572FC0">
        <w:rPr>
          <w:rFonts w:ascii="Source Sans Pro" w:eastAsia="Times New Roman" w:hAnsi="Source Sans Pro" w:cs="Arial"/>
          <w:bCs/>
          <w:color w:val="000000"/>
          <w:lang w:val="en-GB" w:eastAsia="it-IT"/>
        </w:rPr>
        <w:t xml:space="preserve">the three main sources of our data wrangling: </w:t>
      </w:r>
      <w:r w:rsidR="00572FC0">
        <w:rPr>
          <w:rFonts w:ascii="Source Sans Pro" w:eastAsia="Times New Roman" w:hAnsi="Source Sans Pro" w:cs="Arial"/>
          <w:b/>
          <w:bCs/>
          <w:color w:val="000000"/>
          <w:lang w:val="en-GB" w:eastAsia="it-IT"/>
        </w:rPr>
        <w:t>data_cleaning.py</w:t>
      </w:r>
      <w:r w:rsidR="00572FC0">
        <w:rPr>
          <w:rFonts w:ascii="Source Sans Pro" w:eastAsia="Times New Roman" w:hAnsi="Source Sans Pro" w:cs="Arial"/>
          <w:bCs/>
          <w:color w:val="000000"/>
          <w:lang w:val="en-GB" w:eastAsia="it-IT"/>
        </w:rPr>
        <w:t xml:space="preserve">, </w:t>
      </w:r>
      <w:r w:rsidR="00572FC0">
        <w:rPr>
          <w:rFonts w:ascii="Source Sans Pro" w:eastAsia="Times New Roman" w:hAnsi="Source Sans Pro" w:cs="Arial"/>
          <w:b/>
          <w:bCs/>
          <w:color w:val="000000"/>
          <w:lang w:val="en-GB" w:eastAsia="it-IT"/>
        </w:rPr>
        <w:t>data_combining.py</w:t>
      </w:r>
      <w:r w:rsidR="00572FC0">
        <w:rPr>
          <w:rFonts w:ascii="Source Sans Pro" w:eastAsia="Times New Roman" w:hAnsi="Source Sans Pro" w:cs="Arial"/>
          <w:bCs/>
          <w:color w:val="000000"/>
          <w:lang w:val="en-GB" w:eastAsia="it-IT"/>
        </w:rPr>
        <w:t xml:space="preserve">, </w:t>
      </w:r>
      <w:r w:rsidR="00572FC0">
        <w:rPr>
          <w:rFonts w:ascii="Source Sans Pro" w:eastAsia="Times New Roman" w:hAnsi="Source Sans Pro" w:cs="Arial"/>
          <w:b/>
          <w:bCs/>
          <w:color w:val="000000"/>
          <w:lang w:val="en-GB" w:eastAsia="it-IT"/>
        </w:rPr>
        <w:t>data_pre_visualizing</w:t>
      </w:r>
      <w:r w:rsidR="00572FC0">
        <w:rPr>
          <w:rFonts w:ascii="Source Sans Pro" w:eastAsia="Times New Roman" w:hAnsi="Source Sans Pro" w:cs="Arial"/>
          <w:bCs/>
          <w:color w:val="000000"/>
          <w:lang w:val="en-GB" w:eastAsia="it-IT"/>
        </w:rPr>
        <w:t>.</w:t>
      </w:r>
    </w:p>
    <w:p w:rsidR="00C850D6" w:rsidRDefault="007648A3" w:rsidP="007648A3">
      <w:pPr>
        <w:spacing w:before="210" w:after="0" w:line="240" w:lineRule="auto"/>
        <w:rPr>
          <w:rFonts w:ascii="Source Sans Pro" w:eastAsia="Times New Roman" w:hAnsi="Source Sans Pro" w:cs="Arial"/>
          <w:bCs/>
          <w:color w:val="000000"/>
          <w:lang w:val="en-GB" w:eastAsia="it-IT"/>
        </w:rPr>
      </w:pPr>
      <w:r>
        <w:rPr>
          <w:rFonts w:ascii="Source Sans Pro" w:eastAsia="Times New Roman" w:hAnsi="Source Sans Pro" w:cs="Arial"/>
          <w:bCs/>
          <w:color w:val="000000"/>
          <w:lang w:val="en-GB" w:eastAsia="it-IT"/>
        </w:rPr>
        <w:t xml:space="preserve">In order to visualize the results of our research we prepared a specific </w:t>
      </w:r>
      <w:r w:rsidRPr="007648A3">
        <w:rPr>
          <w:rFonts w:ascii="Source Sans Pro" w:eastAsia="Times New Roman" w:hAnsi="Source Sans Pro" w:cs="Arial"/>
          <w:bCs/>
          <w:i/>
          <w:color w:val="000000"/>
          <w:lang w:val="en-GB" w:eastAsia="it-IT"/>
        </w:rPr>
        <w:t>jupyter notebook</w:t>
      </w:r>
      <w:r>
        <w:rPr>
          <w:rFonts w:ascii="Source Sans Pro" w:eastAsia="Times New Roman" w:hAnsi="Source Sans Pro" w:cs="Arial"/>
          <w:bCs/>
          <w:i/>
          <w:color w:val="000000"/>
          <w:lang w:val="en-GB" w:eastAsia="it-IT"/>
        </w:rPr>
        <w:t xml:space="preserve"> </w:t>
      </w:r>
      <w:r>
        <w:rPr>
          <w:rFonts w:ascii="Source Sans Pro" w:eastAsia="Times New Roman" w:hAnsi="Source Sans Pro" w:cs="Arial"/>
          <w:bCs/>
          <w:color w:val="000000"/>
          <w:lang w:val="en-GB" w:eastAsia="it-IT"/>
        </w:rPr>
        <w:t xml:space="preserve">called </w:t>
      </w:r>
      <w:r>
        <w:rPr>
          <w:rFonts w:ascii="Source Sans Pro" w:eastAsia="Times New Roman" w:hAnsi="Source Sans Pro" w:cs="Arial"/>
          <w:b/>
          <w:bCs/>
          <w:color w:val="000000"/>
          <w:lang w:val="en-GB" w:eastAsia="it-IT"/>
        </w:rPr>
        <w:t>results.ipynb</w:t>
      </w:r>
      <w:r>
        <w:rPr>
          <w:rFonts w:ascii="Source Sans Pro" w:eastAsia="Times New Roman" w:hAnsi="Source Sans Pro" w:cs="Arial"/>
          <w:bCs/>
          <w:color w:val="000000"/>
          <w:lang w:val="en-GB" w:eastAsia="it-IT"/>
        </w:rPr>
        <w:t>.</w:t>
      </w:r>
    </w:p>
    <w:p w:rsidR="007648A3" w:rsidRDefault="007648A3" w:rsidP="007648A3">
      <w:pPr>
        <w:spacing w:before="210" w:after="0" w:line="240" w:lineRule="auto"/>
        <w:rPr>
          <w:rFonts w:ascii="Source Sans Pro" w:eastAsia="Times New Roman" w:hAnsi="Source Sans Pro" w:cs="Arial"/>
          <w:bCs/>
          <w:color w:val="000000"/>
          <w:lang w:val="en-GB" w:eastAsia="it-IT"/>
        </w:rPr>
      </w:pPr>
      <w:r>
        <w:rPr>
          <w:rFonts w:ascii="Source Sans Pro" w:eastAsia="Times New Roman" w:hAnsi="Source Sans Pro" w:cs="Arial"/>
          <w:bCs/>
          <w:color w:val="000000"/>
          <w:lang w:val="en-GB" w:eastAsia="it-IT"/>
        </w:rPr>
        <w:t xml:space="preserve">Here there is a summary </w:t>
      </w:r>
      <w:r w:rsidR="00572FC0">
        <w:rPr>
          <w:rFonts w:ascii="Source Sans Pro" w:eastAsia="Times New Roman" w:hAnsi="Source Sans Pro" w:cs="Arial"/>
          <w:bCs/>
          <w:color w:val="000000"/>
          <w:lang w:val="en-GB" w:eastAsia="it-IT"/>
        </w:rPr>
        <w:t xml:space="preserve">of </w:t>
      </w:r>
      <w:r w:rsidR="004249C0">
        <w:rPr>
          <w:rFonts w:ascii="Source Sans Pro" w:eastAsia="Times New Roman" w:hAnsi="Source Sans Pro" w:cs="Arial"/>
          <w:bCs/>
          <w:color w:val="000000"/>
          <w:lang w:val="en-GB" w:eastAsia="it-IT"/>
        </w:rPr>
        <w:t xml:space="preserve">main problems </w:t>
      </w:r>
      <w:r w:rsidR="00FD73A9">
        <w:rPr>
          <w:rFonts w:ascii="Source Sans Pro" w:eastAsia="Times New Roman" w:hAnsi="Source Sans Pro" w:cs="Arial"/>
          <w:bCs/>
          <w:color w:val="000000"/>
          <w:lang w:val="en-GB" w:eastAsia="it-IT"/>
        </w:rPr>
        <w:t>occurred</w:t>
      </w:r>
      <w:r>
        <w:rPr>
          <w:rFonts w:ascii="Source Sans Pro" w:eastAsia="Times New Roman" w:hAnsi="Source Sans Pro" w:cs="Arial"/>
          <w:bCs/>
          <w:color w:val="000000"/>
          <w:lang w:val="en-GB" w:eastAsia="it-IT"/>
        </w:rPr>
        <w:t>:</w:t>
      </w:r>
    </w:p>
    <w:p w:rsidR="006F3934" w:rsidRDefault="006F3934" w:rsidP="007648A3">
      <w:pPr>
        <w:spacing w:before="210" w:after="0" w:line="240" w:lineRule="auto"/>
        <w:rPr>
          <w:rFonts w:ascii="Source Sans Pro" w:eastAsia="Times New Roman" w:hAnsi="Source Sans Pro" w:cs="Arial"/>
          <w:bCs/>
          <w:color w:val="000000"/>
          <w:sz w:val="26"/>
          <w:szCs w:val="26"/>
          <w:lang w:val="en-GB" w:eastAsia="it-IT"/>
        </w:rPr>
      </w:pPr>
    </w:p>
    <w:p w:rsidR="00DA43C3" w:rsidRPr="00DA43C3" w:rsidRDefault="00DA43C3" w:rsidP="007648A3">
      <w:pPr>
        <w:spacing w:before="210" w:after="0" w:line="240" w:lineRule="auto"/>
        <w:rPr>
          <w:rFonts w:ascii="Source Sans Pro" w:eastAsia="Times New Roman" w:hAnsi="Source Sans Pro" w:cs="Arial"/>
          <w:bCs/>
          <w:color w:val="000000"/>
          <w:sz w:val="26"/>
          <w:szCs w:val="26"/>
          <w:lang w:val="en-GB" w:eastAsia="it-IT"/>
        </w:rPr>
      </w:pPr>
      <w:r w:rsidRPr="00DA43C3">
        <w:rPr>
          <w:rFonts w:ascii="Source Sans Pro" w:eastAsia="Times New Roman" w:hAnsi="Source Sans Pro" w:cs="Arial"/>
          <w:bCs/>
          <w:color w:val="000000"/>
          <w:sz w:val="26"/>
          <w:szCs w:val="26"/>
          <w:lang w:val="en-GB" w:eastAsia="it-IT"/>
        </w:rPr>
        <w:t>PROBLEMS</w:t>
      </w:r>
    </w:p>
    <w:p w:rsidR="00572FC0" w:rsidRPr="00572FC0" w:rsidRDefault="00572FC0" w:rsidP="007648A3">
      <w:pPr>
        <w:spacing w:before="210" w:after="0" w:line="240" w:lineRule="auto"/>
        <w:rPr>
          <w:rFonts w:ascii="Source Sans Pro" w:eastAsia="Times New Roman" w:hAnsi="Source Sans Pro" w:cs="Arial"/>
          <w:b/>
          <w:bCs/>
          <w:color w:val="000000"/>
          <w:lang w:val="en-GB" w:eastAsia="it-IT"/>
        </w:rPr>
      </w:pPr>
      <w:r>
        <w:rPr>
          <w:rFonts w:ascii="Source Sans Pro" w:eastAsia="Times New Roman" w:hAnsi="Source Sans Pro" w:cs="Arial"/>
          <w:b/>
          <w:bCs/>
          <w:color w:val="000000"/>
          <w:lang w:val="en-GB" w:eastAsia="it-IT"/>
        </w:rPr>
        <w:t>MISSING DATA FROM 2018</w:t>
      </w:r>
    </w:p>
    <w:p w:rsidR="007F5CC5" w:rsidRPr="00704F2A" w:rsidRDefault="00572FC0" w:rsidP="00704F2A">
      <w:pPr>
        <w:spacing w:before="210" w:after="0" w:line="240" w:lineRule="auto"/>
        <w:rPr>
          <w:rFonts w:ascii="Source Sans Pro" w:eastAsia="Times New Roman" w:hAnsi="Source Sans Pro" w:cs="Arial"/>
          <w:bCs/>
          <w:color w:val="000000"/>
          <w:lang w:val="en-GB" w:eastAsia="it-IT"/>
        </w:rPr>
      </w:pPr>
      <w:r>
        <w:rPr>
          <w:rFonts w:ascii="Source Sans Pro" w:eastAsia="Times New Roman" w:hAnsi="Source Sans Pro" w:cs="Arial"/>
          <w:bCs/>
          <w:color w:val="000000"/>
          <w:lang w:val="en-GB" w:eastAsia="it-IT"/>
        </w:rPr>
        <w:t>A</w:t>
      </w:r>
      <w:r w:rsidR="00704F2A">
        <w:rPr>
          <w:rFonts w:ascii="Source Sans Pro" w:eastAsia="Times New Roman" w:hAnsi="Source Sans Pro" w:cs="Arial"/>
          <w:bCs/>
          <w:color w:val="000000"/>
          <w:lang w:val="en-GB" w:eastAsia="it-IT"/>
        </w:rPr>
        <w:t>fter a first plot of our cleaned datasets, we discovered that data related to 2018 were incomplete (they were present only data of the first two months). W</w:t>
      </w:r>
      <w:r w:rsidR="00C43958" w:rsidRPr="00704F2A">
        <w:rPr>
          <w:rFonts w:ascii="Source Sans Pro" w:eastAsia="Times New Roman" w:hAnsi="Source Sans Pro" w:cs="Arial"/>
          <w:bCs/>
          <w:color w:val="000000"/>
          <w:lang w:val="en-GB" w:eastAsia="it-IT"/>
        </w:rPr>
        <w:t xml:space="preserve">e </w:t>
      </w:r>
      <w:r w:rsidR="00704F2A">
        <w:rPr>
          <w:rFonts w:ascii="Source Sans Pro" w:eastAsia="Times New Roman" w:hAnsi="Source Sans Pro" w:cs="Arial"/>
          <w:bCs/>
          <w:color w:val="000000"/>
          <w:lang w:val="en-GB" w:eastAsia="it-IT"/>
        </w:rPr>
        <w:t xml:space="preserve">immediately </w:t>
      </w:r>
      <w:r w:rsidR="00C43958" w:rsidRPr="00704F2A">
        <w:rPr>
          <w:rFonts w:ascii="Source Sans Pro" w:eastAsia="Times New Roman" w:hAnsi="Source Sans Pro" w:cs="Arial"/>
          <w:bCs/>
          <w:color w:val="000000"/>
          <w:lang w:val="en-GB" w:eastAsia="it-IT"/>
        </w:rPr>
        <w:t>wrote an email</w:t>
      </w:r>
      <w:r w:rsidR="006051AB" w:rsidRPr="00704F2A">
        <w:rPr>
          <w:rFonts w:ascii="Source Sans Pro" w:eastAsia="Times New Roman" w:hAnsi="Source Sans Pro" w:cs="Arial"/>
          <w:bCs/>
          <w:color w:val="000000"/>
          <w:lang w:val="en-GB" w:eastAsia="it-IT"/>
        </w:rPr>
        <w:t xml:space="preserve"> to</w:t>
      </w:r>
      <w:r w:rsidR="00704F2A">
        <w:rPr>
          <w:rFonts w:ascii="Source Sans Pro" w:eastAsia="Times New Roman" w:hAnsi="Source Sans Pro" w:cs="Arial"/>
          <w:bCs/>
          <w:color w:val="000000"/>
          <w:lang w:val="en-GB" w:eastAsia="it-IT"/>
        </w:rPr>
        <w:t xml:space="preserve"> the responsible of the opendata of INAIL which mail back to us after a couple of days. He explained to us the reason (data of the last two years are uploaded until the current month) and sended to us the complete data of 2018 </w:t>
      </w:r>
      <w:r w:rsidR="00704F2A" w:rsidRPr="00704F2A">
        <w:rPr>
          <mc:AlternateContent>
            <mc:Choice Requires="w16se">
              <w:rFonts w:ascii="Source Sans Pro" w:eastAsia="Times New Roman" w:hAnsi="Source Sans Pro" w:cs="Arial"/>
            </mc:Choice>
            <mc:Fallback>
              <w:rFonts w:ascii="Segoe UI Emoji" w:eastAsia="Segoe UI Emoji" w:hAnsi="Segoe UI Emoji" w:cs="Segoe UI Emoji"/>
            </mc:Fallback>
          </mc:AlternateContent>
          <w:bCs/>
          <w:color w:val="000000"/>
          <w:lang w:val="en-GB" w:eastAsia="it-IT"/>
        </w:rPr>
        <mc:AlternateContent>
          <mc:Choice Requires="w16se">
            <w16se:symEx w16se:font="Segoe UI Emoji" w16se:char="1F60A"/>
          </mc:Choice>
          <mc:Fallback>
            <w:t>😊</w:t>
          </mc:Fallback>
        </mc:AlternateContent>
      </w:r>
      <w:r w:rsidR="00704F2A">
        <w:rPr>
          <w:rFonts w:ascii="Source Sans Pro" w:eastAsia="Times New Roman" w:hAnsi="Source Sans Pro" w:cs="Arial"/>
          <w:bCs/>
          <w:color w:val="000000"/>
          <w:lang w:val="en-GB" w:eastAsia="it-IT"/>
        </w:rPr>
        <w:t>.</w:t>
      </w:r>
    </w:p>
    <w:p w:rsidR="0060569A" w:rsidRDefault="00411153" w:rsidP="00892161">
      <w:pPr>
        <w:spacing w:before="210" w:after="0" w:line="240" w:lineRule="auto"/>
        <w:rPr>
          <w:rFonts w:ascii="Source Sans Pro" w:eastAsia="Times New Roman" w:hAnsi="Source Sans Pro" w:cs="Arial"/>
          <w:b/>
          <w:bCs/>
          <w:color w:val="000000"/>
          <w:lang w:val="en-GB" w:eastAsia="it-IT"/>
        </w:rPr>
      </w:pPr>
      <w:r>
        <w:rPr>
          <w:rFonts w:ascii="Source Sans Pro" w:eastAsia="Times New Roman" w:hAnsi="Source Sans Pro" w:cs="Arial"/>
          <w:b/>
          <w:bCs/>
          <w:color w:val="000000"/>
          <w:lang w:val="en-GB" w:eastAsia="it-IT"/>
        </w:rPr>
        <w:t>DIFFERENCES IN THE NAMES OF THE REGIONS</w:t>
      </w:r>
    </w:p>
    <w:p w:rsidR="009034D2" w:rsidRDefault="00411153" w:rsidP="00411153">
      <w:pPr>
        <w:spacing w:before="210" w:after="0" w:line="240" w:lineRule="auto"/>
        <w:rPr>
          <w:rFonts w:ascii="Source Sans Pro" w:eastAsia="Times New Roman" w:hAnsi="Source Sans Pro" w:cs="Arial"/>
          <w:bCs/>
          <w:color w:val="000000"/>
          <w:lang w:val="en-GB" w:eastAsia="it-IT"/>
        </w:rPr>
      </w:pPr>
      <w:r>
        <w:rPr>
          <w:rFonts w:ascii="Source Sans Pro" w:eastAsia="Times New Roman" w:hAnsi="Source Sans Pro" w:cs="Arial"/>
          <w:bCs/>
          <w:color w:val="000000"/>
          <w:lang w:val="en-GB" w:eastAsia="it-IT"/>
        </w:rPr>
        <w:t>We faced several problems in order to combine the data using as key the names of the italian regions</w:t>
      </w:r>
      <w:r w:rsidR="008751E6">
        <w:rPr>
          <w:rFonts w:ascii="Source Sans Pro" w:eastAsia="Times New Roman" w:hAnsi="Source Sans Pro" w:cs="Arial"/>
          <w:bCs/>
          <w:color w:val="000000"/>
          <w:lang w:val="en-GB" w:eastAsia="it-IT"/>
        </w:rPr>
        <w:t xml:space="preserve"> because they were slightly different (e.g</w:t>
      </w:r>
      <w:r>
        <w:rPr>
          <w:rFonts w:ascii="Source Sans Pro" w:eastAsia="Times New Roman" w:hAnsi="Source Sans Pro" w:cs="Arial"/>
          <w:bCs/>
          <w:color w:val="000000"/>
          <w:lang w:val="en-GB" w:eastAsia="it-IT"/>
        </w:rPr>
        <w:t>.</w:t>
      </w:r>
      <w:r w:rsidR="008751E6">
        <w:rPr>
          <w:rFonts w:ascii="Source Sans Pro" w:eastAsia="Times New Roman" w:hAnsi="Source Sans Pro" w:cs="Arial"/>
          <w:bCs/>
          <w:color w:val="000000"/>
          <w:lang w:val="en-GB" w:eastAsia="it-IT"/>
        </w:rPr>
        <w:t xml:space="preserve"> Emilia Romanga, Emilia-Romagna). This first problem emerged</w:t>
      </w:r>
      <w:r>
        <w:rPr>
          <w:rFonts w:ascii="Source Sans Pro" w:eastAsia="Times New Roman" w:hAnsi="Source Sans Pro" w:cs="Arial"/>
          <w:bCs/>
          <w:color w:val="000000"/>
          <w:lang w:val="en-GB" w:eastAsia="it-IT"/>
        </w:rPr>
        <w:t xml:space="preserve"> </w:t>
      </w:r>
      <w:r w:rsidR="009034D2">
        <w:rPr>
          <w:rFonts w:ascii="Source Sans Pro" w:eastAsia="Times New Roman" w:hAnsi="Source Sans Pro" w:cs="Arial"/>
          <w:bCs/>
          <w:color w:val="000000"/>
          <w:lang w:val="en-GB" w:eastAsia="it-IT"/>
        </w:rPr>
        <w:t>i</w:t>
      </w:r>
      <w:r>
        <w:rPr>
          <w:rFonts w:ascii="Source Sans Pro" w:eastAsia="Times New Roman" w:hAnsi="Source Sans Pro" w:cs="Arial"/>
          <w:bCs/>
          <w:color w:val="000000"/>
          <w:lang w:val="en-GB" w:eastAsia="it-IT"/>
        </w:rPr>
        <w:t xml:space="preserve">n particular during the data combining between </w:t>
      </w:r>
      <w:r w:rsidR="008751E6">
        <w:rPr>
          <w:rFonts w:ascii="Source Sans Pro" w:eastAsia="Times New Roman" w:hAnsi="Source Sans Pro" w:cs="Arial"/>
          <w:bCs/>
          <w:color w:val="000000"/>
          <w:lang w:val="en-GB" w:eastAsia="it-IT"/>
        </w:rPr>
        <w:t xml:space="preserve">the dataset of employed and accidents. </w:t>
      </w:r>
      <w:r w:rsidR="009034D2">
        <w:rPr>
          <w:rFonts w:ascii="Source Sans Pro" w:eastAsia="Times New Roman" w:hAnsi="Source Sans Pro" w:cs="Arial"/>
          <w:bCs/>
          <w:color w:val="000000"/>
          <w:lang w:val="en-GB" w:eastAsia="it-IT"/>
        </w:rPr>
        <w:t>Then we incurred in the same problem while we were creating plots using the file “Italy.json” that is built with regions polygon on the map.</w:t>
      </w:r>
      <w:r w:rsidR="009C0522">
        <w:rPr>
          <w:rFonts w:ascii="Source Sans Pro" w:eastAsia="Times New Roman" w:hAnsi="Source Sans Pro" w:cs="Arial"/>
          <w:bCs/>
          <w:color w:val="000000"/>
          <w:lang w:val="en-GB" w:eastAsia="it-IT"/>
        </w:rPr>
        <w:t xml:space="preserve"> To solve this problem we used a different key, that was made by the first 5 letters of the given regions, that were </w:t>
      </w:r>
      <w:r w:rsidR="009C0522" w:rsidRPr="009C0522">
        <w:rPr>
          <w:rFonts w:ascii="Source Sans Pro" w:eastAsia="Times New Roman" w:hAnsi="Source Sans Pro" w:cs="Arial"/>
          <w:bCs/>
          <w:color w:val="000000"/>
          <w:lang w:val="en-GB" w:eastAsia="it-IT"/>
        </w:rPr>
        <w:t>unmistakable</w:t>
      </w:r>
      <w:r w:rsidR="009C0522">
        <w:rPr>
          <w:rFonts w:ascii="Source Sans Pro" w:eastAsia="Times New Roman" w:hAnsi="Source Sans Pro" w:cs="Arial"/>
          <w:bCs/>
          <w:color w:val="000000"/>
          <w:lang w:val="en-GB" w:eastAsia="it-IT"/>
        </w:rPr>
        <w:t>.</w:t>
      </w:r>
    </w:p>
    <w:p w:rsidR="008751E6" w:rsidRPr="009034D2" w:rsidRDefault="009034D2" w:rsidP="00411153">
      <w:pPr>
        <w:spacing w:before="210" w:after="0" w:line="240" w:lineRule="auto"/>
        <w:rPr>
          <w:rFonts w:ascii="Source Sans Pro" w:eastAsia="Times New Roman" w:hAnsi="Source Sans Pro" w:cs="Arial"/>
          <w:b/>
          <w:bCs/>
          <w:color w:val="000000"/>
          <w:lang w:val="en-US" w:eastAsia="it-IT"/>
        </w:rPr>
      </w:pPr>
      <w:r w:rsidRPr="009034D2">
        <w:rPr>
          <w:rFonts w:ascii="Source Sans Pro" w:eastAsia="Times New Roman" w:hAnsi="Source Sans Pro" w:cs="Arial"/>
          <w:b/>
          <w:bCs/>
          <w:color w:val="000000"/>
          <w:lang w:val="en-US" w:eastAsia="it-IT"/>
        </w:rPr>
        <w:t>DATA NORMALIZATION BETWEEN YEARS</w:t>
      </w:r>
    </w:p>
    <w:p w:rsidR="009034D2" w:rsidRDefault="009034D2" w:rsidP="00411153">
      <w:pPr>
        <w:spacing w:before="210" w:after="0" w:line="240" w:lineRule="auto"/>
        <w:rPr>
          <w:rFonts w:ascii="Source Sans Pro" w:eastAsia="Times New Roman" w:hAnsi="Source Sans Pro" w:cs="Arial"/>
          <w:bCs/>
          <w:color w:val="000000"/>
          <w:lang w:val="en-US" w:eastAsia="it-IT"/>
        </w:rPr>
      </w:pPr>
      <w:r>
        <w:rPr>
          <w:rFonts w:ascii="Source Sans Pro" w:eastAsia="Times New Roman" w:hAnsi="Source Sans Pro" w:cs="Arial"/>
          <w:bCs/>
          <w:color w:val="000000"/>
          <w:lang w:val="en-US" w:eastAsia="it-IT"/>
        </w:rPr>
        <w:t xml:space="preserve">This problem occurred during the visualization of data in the map. To show how many accidents/deaths were per region, we use different colors in the same chromatic scale to make that more understandable. The problem begun when the range of data changed every year, so it </w:t>
      </w:r>
      <w:r w:rsidR="009C0522">
        <w:rPr>
          <w:rFonts w:ascii="Source Sans Pro" w:eastAsia="Times New Roman" w:hAnsi="Source Sans Pro" w:cs="Arial"/>
          <w:bCs/>
          <w:color w:val="000000"/>
          <w:lang w:val="en-US" w:eastAsia="it-IT"/>
        </w:rPr>
        <w:t xml:space="preserve">could be </w:t>
      </w:r>
      <w:r w:rsidR="009C0522" w:rsidRPr="009C0522">
        <w:rPr>
          <w:rFonts w:ascii="Source Sans Pro" w:eastAsia="Times New Roman" w:hAnsi="Source Sans Pro" w:cs="Arial"/>
          <w:bCs/>
          <w:color w:val="000000"/>
          <w:lang w:val="en-US" w:eastAsia="it-IT"/>
        </w:rPr>
        <w:t>misunderstood</w:t>
      </w:r>
      <w:r w:rsidR="009C0522">
        <w:rPr>
          <w:rFonts w:ascii="Source Sans Pro" w:eastAsia="Times New Roman" w:hAnsi="Source Sans Pro" w:cs="Arial"/>
          <w:bCs/>
          <w:color w:val="000000"/>
          <w:lang w:val="en-US" w:eastAsia="it-IT"/>
        </w:rPr>
        <w:t>. We had to standardize the range creating a personalized function because, differently from geopandas, in folium there is no function like the one we needed.</w:t>
      </w:r>
      <w:r>
        <w:rPr>
          <w:rFonts w:ascii="Source Sans Pro" w:eastAsia="Times New Roman" w:hAnsi="Source Sans Pro" w:cs="Arial"/>
          <w:bCs/>
          <w:color w:val="000000"/>
          <w:lang w:val="en-US" w:eastAsia="it-IT"/>
        </w:rPr>
        <w:t xml:space="preserve"> </w:t>
      </w:r>
    </w:p>
    <w:p w:rsidR="009C0522" w:rsidRDefault="009C0522" w:rsidP="00411153">
      <w:pPr>
        <w:spacing w:before="210" w:after="0" w:line="240" w:lineRule="auto"/>
        <w:rPr>
          <w:rFonts w:ascii="Source Sans Pro" w:eastAsia="Times New Roman" w:hAnsi="Source Sans Pro" w:cs="Arial"/>
          <w:b/>
          <w:bCs/>
          <w:color w:val="000000"/>
          <w:lang w:val="en-US" w:eastAsia="it-IT"/>
        </w:rPr>
      </w:pPr>
      <w:r>
        <w:rPr>
          <w:rFonts w:ascii="Source Sans Pro" w:eastAsia="Times New Roman" w:hAnsi="Source Sans Pro" w:cs="Arial"/>
          <w:b/>
          <w:bCs/>
          <w:color w:val="000000"/>
          <w:lang w:val="en-US" w:eastAsia="it-IT"/>
        </w:rPr>
        <w:t xml:space="preserve">CHROMEDRIVER </w:t>
      </w:r>
    </w:p>
    <w:p w:rsidR="00B80A35" w:rsidRDefault="009C0522" w:rsidP="00B80A35">
      <w:pPr>
        <w:spacing w:before="210" w:after="0" w:line="240" w:lineRule="auto"/>
        <w:rPr>
          <w:rFonts w:ascii="Source Sans Pro" w:eastAsia="Times New Roman" w:hAnsi="Source Sans Pro" w:cs="Arial"/>
          <w:bCs/>
          <w:color w:val="000000"/>
          <w:lang w:val="en-US" w:eastAsia="it-IT"/>
        </w:rPr>
      </w:pPr>
      <w:r>
        <w:rPr>
          <w:rFonts w:ascii="Source Sans Pro" w:eastAsia="Times New Roman" w:hAnsi="Source Sans Pro" w:cs="Arial"/>
          <w:bCs/>
          <w:color w:val="000000"/>
          <w:lang w:val="en-US" w:eastAsia="it-IT"/>
        </w:rPr>
        <w:t>To get screenshot of HTML file that we created, we used a function of selenium that make it possible. Unfortunately</w:t>
      </w:r>
      <w:r w:rsidRPr="009C0522">
        <w:rPr>
          <w:rFonts w:ascii="Source Sans Pro" w:eastAsia="Times New Roman" w:hAnsi="Source Sans Pro" w:cs="Arial"/>
          <w:bCs/>
          <w:color w:val="000000"/>
          <w:lang w:val="en-US" w:eastAsia="it-IT"/>
        </w:rPr>
        <w:t xml:space="preserve">, </w:t>
      </w:r>
      <w:r>
        <w:rPr>
          <w:rFonts w:ascii="Source Sans Pro" w:eastAsia="Times New Roman" w:hAnsi="Source Sans Pro" w:cs="Arial"/>
          <w:bCs/>
          <w:color w:val="000000"/>
          <w:lang w:val="en-US" w:eastAsia="it-IT"/>
        </w:rPr>
        <w:t>G</w:t>
      </w:r>
      <w:r w:rsidRPr="009C0522">
        <w:rPr>
          <w:rFonts w:ascii="Source Sans Pro" w:eastAsia="Times New Roman" w:hAnsi="Source Sans Pro" w:cs="Arial"/>
          <w:bCs/>
          <w:color w:val="000000"/>
          <w:lang w:val="en-US" w:eastAsia="it-IT"/>
        </w:rPr>
        <w:t>oogle has updated the chrome driver</w:t>
      </w:r>
      <w:r>
        <w:rPr>
          <w:rFonts w:ascii="Source Sans Pro" w:eastAsia="Times New Roman" w:hAnsi="Source Sans Pro" w:cs="Arial"/>
          <w:bCs/>
          <w:color w:val="000000"/>
          <w:lang w:val="en-US" w:eastAsia="it-IT"/>
        </w:rPr>
        <w:t xml:space="preserve"> in 18</w:t>
      </w:r>
      <w:r w:rsidRPr="009C0522">
        <w:rPr>
          <w:rFonts w:ascii="Source Sans Pro" w:eastAsia="Times New Roman" w:hAnsi="Source Sans Pro" w:cs="Arial"/>
          <w:bCs/>
          <w:color w:val="000000"/>
          <w:vertAlign w:val="superscript"/>
          <w:lang w:val="en-US" w:eastAsia="it-IT"/>
        </w:rPr>
        <w:t>th</w:t>
      </w:r>
      <w:r>
        <w:rPr>
          <w:rFonts w:ascii="Source Sans Pro" w:eastAsia="Times New Roman" w:hAnsi="Source Sans Pro" w:cs="Arial"/>
          <w:bCs/>
          <w:color w:val="000000"/>
          <w:lang w:val="en-US" w:eastAsia="it-IT"/>
        </w:rPr>
        <w:t xml:space="preserve"> May</w:t>
      </w:r>
      <w:r w:rsidRPr="009C0522">
        <w:rPr>
          <w:rFonts w:ascii="Source Sans Pro" w:eastAsia="Times New Roman" w:hAnsi="Source Sans Pro" w:cs="Arial"/>
          <w:bCs/>
          <w:color w:val="000000"/>
          <w:lang w:val="en-US" w:eastAsia="it-IT"/>
        </w:rPr>
        <w:t>, making the feature not working</w:t>
      </w:r>
      <w:r>
        <w:rPr>
          <w:rFonts w:ascii="Source Sans Pro" w:eastAsia="Times New Roman" w:hAnsi="Source Sans Pro" w:cs="Arial"/>
          <w:bCs/>
          <w:color w:val="000000"/>
          <w:lang w:val="en-US" w:eastAsia="it-IT"/>
        </w:rPr>
        <w:t>, because it was built for older version. We pass through this problem with a downgrade of chrome to the last version before the current.</w:t>
      </w:r>
    </w:p>
    <w:p w:rsidR="00A639C2" w:rsidRDefault="00A639C2" w:rsidP="0089382B">
      <w:pPr>
        <w:shd w:val="clear" w:color="auto" w:fill="FFFFFF"/>
        <w:spacing w:before="372" w:after="0" w:line="240" w:lineRule="auto"/>
        <w:outlineLvl w:val="2"/>
        <w:rPr>
          <w:rFonts w:ascii="Source Sans Pro" w:eastAsia="Times New Roman" w:hAnsi="Source Sans Pro" w:cs="Arial"/>
          <w:bCs/>
          <w:color w:val="000000"/>
          <w:lang w:val="en-US" w:eastAsia="it-IT"/>
        </w:rPr>
      </w:pPr>
    </w:p>
    <w:p w:rsidR="0089382B" w:rsidRPr="0089382B" w:rsidRDefault="0089382B" w:rsidP="0089382B">
      <w:pPr>
        <w:shd w:val="clear" w:color="auto" w:fill="FFFFFF"/>
        <w:spacing w:before="372" w:after="0" w:line="240" w:lineRule="auto"/>
        <w:outlineLvl w:val="2"/>
        <w:rPr>
          <w:rFonts w:ascii="Source Sans Pro" w:eastAsia="Times New Roman" w:hAnsi="Source Sans Pro" w:cs="Times New Roman"/>
          <w:b/>
          <w:bCs/>
          <w:color w:val="000000"/>
          <w:sz w:val="27"/>
          <w:szCs w:val="27"/>
          <w:lang w:val="en-US" w:eastAsia="it-IT"/>
        </w:rPr>
      </w:pPr>
      <w:r w:rsidRPr="0089382B">
        <w:rPr>
          <w:rFonts w:ascii="Source Sans Pro" w:eastAsia="Times New Roman" w:hAnsi="Source Sans Pro" w:cs="Times New Roman"/>
          <w:b/>
          <w:bCs/>
          <w:color w:val="000000"/>
          <w:sz w:val="27"/>
          <w:szCs w:val="27"/>
          <w:lang w:val="en-US" w:eastAsia="it-IT"/>
        </w:rPr>
        <w:t>1</w:t>
      </w:r>
      <w:r w:rsidRPr="0089382B">
        <w:rPr>
          <w:rFonts w:ascii="Source Sans Pro" w:eastAsia="Times New Roman" w:hAnsi="Source Sans Pro" w:cs="Times New Roman"/>
          <w:b/>
          <w:bCs/>
          <w:color w:val="000000"/>
          <w:sz w:val="24"/>
          <w:szCs w:val="20"/>
          <w:vertAlign w:val="superscript"/>
          <w:lang w:val="en-US" w:eastAsia="it-IT"/>
        </w:rPr>
        <w:t>st</w:t>
      </w:r>
      <w:r w:rsidRPr="0089382B">
        <w:rPr>
          <w:rFonts w:ascii="Source Sans Pro" w:eastAsia="Times New Roman" w:hAnsi="Source Sans Pro" w:cs="Times New Roman"/>
          <w:b/>
          <w:bCs/>
          <w:color w:val="000000"/>
          <w:sz w:val="27"/>
          <w:szCs w:val="27"/>
          <w:lang w:val="en-US" w:eastAsia="it-IT"/>
        </w:rPr>
        <w:t xml:space="preserve"> RESEARCH QUESTION</w:t>
      </w:r>
    </w:p>
    <w:p w:rsidR="00114102" w:rsidRPr="0089382B" w:rsidRDefault="0089382B" w:rsidP="00490E6E">
      <w:pPr>
        <w:spacing w:before="210" w:after="0" w:line="240" w:lineRule="auto"/>
        <w:rPr>
          <w:rFonts w:ascii="Source Sans Pro" w:eastAsia="Times New Roman" w:hAnsi="Source Sans Pro" w:cs="Arial"/>
          <w:bCs/>
          <w:color w:val="000000"/>
          <w:lang w:val="en-GB" w:eastAsia="it-IT"/>
        </w:rPr>
      </w:pPr>
      <w:r w:rsidRPr="0089382B">
        <w:rPr>
          <w:rFonts w:ascii="Source Sans Pro" w:eastAsia="Times New Roman" w:hAnsi="Source Sans Pro" w:cs="Arial"/>
          <w:bCs/>
          <w:color w:val="000000"/>
          <w:lang w:val="en-GB" w:eastAsia="it-IT"/>
        </w:rPr>
        <w:t>Which are the regions with the highest rate of work-related accidents and fatal accidents at work in Italy (with respect to the number of employed per region)?</w:t>
      </w:r>
    </w:p>
    <w:p w:rsidR="0089382B" w:rsidRPr="0089382B" w:rsidRDefault="0089382B" w:rsidP="0089382B">
      <w:pPr>
        <w:pStyle w:val="NormaleWeb"/>
        <w:spacing w:before="210" w:beforeAutospacing="0" w:after="0" w:afterAutospacing="0"/>
        <w:rPr>
          <w:rFonts w:ascii="Source Sans Pro" w:hAnsi="Source Sans Pro"/>
          <w:lang w:val="en-US"/>
        </w:rPr>
      </w:pPr>
      <w:r w:rsidRPr="0089382B">
        <w:rPr>
          <w:rFonts w:ascii="Source Sans Pro" w:hAnsi="Source Sans Pro" w:cs="Arial"/>
          <w:b/>
          <w:bCs/>
          <w:color w:val="000000"/>
          <w:sz w:val="22"/>
          <w:szCs w:val="22"/>
          <w:lang w:val="en-US"/>
        </w:rPr>
        <w:t>NOTIFICATION OF ACCIDENTS AT WORK IN THE ITALIAN REGIONS</w:t>
      </w:r>
    </w:p>
    <w:p w:rsidR="0089382B" w:rsidRPr="0089382B" w:rsidRDefault="0089382B" w:rsidP="0089382B">
      <w:pPr>
        <w:pStyle w:val="NormaleWeb"/>
        <w:spacing w:before="210" w:beforeAutospacing="0" w:after="0" w:afterAutospacing="0"/>
        <w:rPr>
          <w:rFonts w:ascii="Source Sans Pro" w:hAnsi="Source Sans Pro"/>
          <w:lang w:val="en-US"/>
        </w:rPr>
      </w:pPr>
      <w:r w:rsidRPr="0089382B">
        <w:rPr>
          <w:rFonts w:ascii="Source Sans Pro" w:hAnsi="Source Sans Pro" w:cs="Arial"/>
          <w:color w:val="000000"/>
          <w:sz w:val="22"/>
          <w:szCs w:val="22"/>
          <w:lang w:val="en-US"/>
        </w:rPr>
        <w:t>In 2018 the reports of accidents at work presented to INAIL increased by 0.9%, probably due to the increase in the retirement age which forced thousands of old people to keep dangerous jobs that are becoming  increasingly difficult to manage due to concentration,ailments and slow reflexes.</w:t>
      </w:r>
    </w:p>
    <w:p w:rsidR="0089382B" w:rsidRPr="0089382B" w:rsidRDefault="0089382B" w:rsidP="0089382B">
      <w:pPr>
        <w:pStyle w:val="NormaleWeb"/>
        <w:spacing w:before="210" w:beforeAutospacing="0" w:after="0" w:afterAutospacing="0"/>
        <w:rPr>
          <w:rFonts w:ascii="Source Sans Pro" w:hAnsi="Source Sans Pro"/>
          <w:lang w:val="en-US"/>
        </w:rPr>
      </w:pPr>
      <w:r w:rsidRPr="0089382B">
        <w:rPr>
          <w:rFonts w:ascii="Source Sans Pro" w:hAnsi="Source Sans Pro" w:cs="Arial"/>
          <w:color w:val="000000"/>
          <w:sz w:val="22"/>
          <w:szCs w:val="22"/>
          <w:lang w:val="en-US"/>
        </w:rPr>
        <w:t>In the report presented by INAIL, Trentino Alto Adige is the region with the highest number of accidents at work reported from 2013 to 2018, followed by Emilia Romagna.</w:t>
      </w:r>
    </w:p>
    <w:p w:rsidR="0089382B" w:rsidRPr="0089382B" w:rsidRDefault="0089382B" w:rsidP="0089382B">
      <w:pPr>
        <w:pStyle w:val="NormaleWeb"/>
        <w:spacing w:before="210" w:beforeAutospacing="0" w:after="0" w:afterAutospacing="0"/>
        <w:rPr>
          <w:rFonts w:ascii="Source Sans Pro" w:hAnsi="Source Sans Pro"/>
          <w:lang w:val="en-US"/>
        </w:rPr>
      </w:pPr>
      <w:r w:rsidRPr="0089382B">
        <w:rPr>
          <w:rFonts w:ascii="Source Sans Pro" w:hAnsi="Source Sans Pro" w:cs="Arial"/>
          <w:color w:val="000000"/>
          <w:sz w:val="22"/>
          <w:szCs w:val="22"/>
          <w:lang w:val="en-US"/>
        </w:rPr>
        <w:t>The result is given by the greater job offer, low undeclared employment rate, and a greater propensity to report compared to the rest of the Italian regions, but also and above all by the greater number of labor inspectors present in its provinces.</w:t>
      </w:r>
    </w:p>
    <w:p w:rsidR="0089382B" w:rsidRPr="00A639C2" w:rsidRDefault="0089382B" w:rsidP="0089382B">
      <w:pPr>
        <w:pStyle w:val="NormaleWeb"/>
        <w:spacing w:before="210" w:beforeAutospacing="0" w:after="0" w:afterAutospacing="0"/>
        <w:rPr>
          <w:rFonts w:ascii="Source Sans Pro" w:hAnsi="Source Sans Pro" w:cs="Arial"/>
          <w:color w:val="000000"/>
          <w:sz w:val="22"/>
          <w:szCs w:val="22"/>
          <w:lang w:val="en-US"/>
        </w:rPr>
      </w:pPr>
      <w:r w:rsidRPr="0089382B">
        <w:rPr>
          <w:rFonts w:ascii="Source Sans Pro" w:hAnsi="Source Sans Pro" w:cs="Arial"/>
          <w:color w:val="000000"/>
          <w:sz w:val="22"/>
          <w:szCs w:val="22"/>
          <w:lang w:val="en-US"/>
        </w:rPr>
        <w:t>The sectors most at risk of accidents are agriculture and forestry, for the latter there was in fact an increase in the labor force linked to the restoration of the conditions of the Trentino forests after the wave of bad weather that hit Northern Italy in 2018.</w:t>
      </w:r>
    </w:p>
    <w:p w:rsidR="00CD7380" w:rsidRPr="0089382B" w:rsidRDefault="00CD7380" w:rsidP="00892161">
      <w:pPr>
        <w:spacing w:before="210" w:after="0" w:line="240" w:lineRule="auto"/>
        <w:rPr>
          <w:rFonts w:ascii="Source Sans Pro" w:eastAsia="Times New Roman" w:hAnsi="Source Sans Pro" w:cs="Arial"/>
          <w:b/>
          <w:bCs/>
          <w:color w:val="000000"/>
          <w:lang w:val="en-GB" w:eastAsia="it-IT"/>
        </w:rPr>
      </w:pPr>
      <w:r w:rsidRPr="0089382B">
        <w:rPr>
          <w:rFonts w:ascii="Source Sans Pro" w:eastAsia="Times New Roman" w:hAnsi="Source Sans Pro" w:cs="Arial"/>
          <w:b/>
          <w:bCs/>
          <w:color w:val="000000"/>
          <w:lang w:val="en-GB" w:eastAsia="it-IT"/>
        </w:rPr>
        <w:t>FATAL ACCIDENTS AT WORK</w:t>
      </w:r>
      <w:r w:rsidR="0024596C">
        <w:rPr>
          <w:rFonts w:ascii="Source Sans Pro" w:eastAsia="Times New Roman" w:hAnsi="Source Sans Pro" w:cs="Arial"/>
          <w:b/>
          <w:bCs/>
          <w:color w:val="000000"/>
          <w:lang w:val="en-GB" w:eastAsia="it-IT"/>
        </w:rPr>
        <w:t xml:space="preserve"> IN THE ITALIAN REGIONS</w:t>
      </w:r>
    </w:p>
    <w:p w:rsidR="0024596C" w:rsidRPr="0024596C" w:rsidRDefault="0024596C" w:rsidP="0024596C">
      <w:pPr>
        <w:pStyle w:val="NormaleWeb"/>
        <w:spacing w:before="210" w:beforeAutospacing="0" w:after="0" w:afterAutospacing="0"/>
        <w:rPr>
          <w:lang w:val="en-US"/>
        </w:rPr>
      </w:pPr>
      <w:r w:rsidRPr="0024596C">
        <w:rPr>
          <w:rFonts w:ascii="Arial" w:hAnsi="Arial" w:cs="Arial"/>
          <w:color w:val="000000"/>
          <w:sz w:val="22"/>
          <w:szCs w:val="22"/>
          <w:lang w:val="en-US"/>
        </w:rPr>
        <w:t>Across the years in Italy the rate of accidents at work has fallen by, and paradoxically the number of victims has increased according to data provided by INAIL on the basis of the complaints presented to the Institute.</w:t>
      </w:r>
    </w:p>
    <w:p w:rsidR="0024596C" w:rsidRPr="0024596C" w:rsidRDefault="0024596C" w:rsidP="0024596C">
      <w:pPr>
        <w:pStyle w:val="NormaleWeb"/>
        <w:spacing w:before="210" w:beforeAutospacing="0" w:after="0" w:afterAutospacing="0"/>
        <w:rPr>
          <w:lang w:val="en-US"/>
        </w:rPr>
      </w:pPr>
      <w:r w:rsidRPr="0024596C">
        <w:rPr>
          <w:rFonts w:ascii="Arial" w:hAnsi="Arial" w:cs="Arial"/>
          <w:color w:val="000000"/>
          <w:sz w:val="22"/>
          <w:szCs w:val="22"/>
          <w:lang w:val="en-US"/>
        </w:rPr>
        <w:t>Among the main risk factors is the lack of safety at work, in agriculture as well as in construction industry, and undeclared work.</w:t>
      </w:r>
    </w:p>
    <w:p w:rsidR="0024596C" w:rsidRPr="0024596C" w:rsidRDefault="0024596C" w:rsidP="0024596C">
      <w:pPr>
        <w:pStyle w:val="NormaleWeb"/>
        <w:spacing w:before="210" w:beforeAutospacing="0" w:after="0" w:afterAutospacing="0"/>
        <w:rPr>
          <w:lang w:val="en-US"/>
        </w:rPr>
      </w:pPr>
      <w:r w:rsidRPr="0024596C">
        <w:rPr>
          <w:rFonts w:ascii="Arial" w:hAnsi="Arial" w:cs="Arial"/>
          <w:color w:val="000000"/>
          <w:sz w:val="22"/>
          <w:szCs w:val="22"/>
          <w:lang w:val="en-US"/>
        </w:rPr>
        <w:t>By observing and analysing the information from the INAIL dataset we found a substantial high rate of fatal accidents at work in two Italian Regions in particular: Molise and Abruzzo.</w:t>
      </w:r>
    </w:p>
    <w:p w:rsidR="0024596C" w:rsidRPr="0024596C" w:rsidRDefault="0024596C" w:rsidP="0024596C">
      <w:pPr>
        <w:pStyle w:val="NormaleWeb"/>
        <w:spacing w:before="210" w:beforeAutospacing="0" w:after="0" w:afterAutospacing="0"/>
        <w:rPr>
          <w:lang w:val="en-US"/>
        </w:rPr>
      </w:pPr>
      <w:r w:rsidRPr="0024596C">
        <w:rPr>
          <w:rFonts w:ascii="Arial" w:hAnsi="Arial" w:cs="Arial"/>
          <w:color w:val="000000"/>
          <w:sz w:val="22"/>
          <w:szCs w:val="22"/>
          <w:lang w:val="en-US"/>
        </w:rPr>
        <w:t>The lack of safety at work is due especially to the use of old and damaged work vehicles or machinery, but also devoid of security devices and security courses for workers.</w:t>
      </w:r>
    </w:p>
    <w:p w:rsidR="0024596C" w:rsidRPr="0024596C" w:rsidRDefault="0024596C" w:rsidP="0024596C">
      <w:pPr>
        <w:pStyle w:val="NormaleWeb"/>
        <w:spacing w:before="210" w:beforeAutospacing="0" w:after="0" w:afterAutospacing="0"/>
        <w:rPr>
          <w:lang w:val="en-US"/>
        </w:rPr>
      </w:pPr>
      <w:r w:rsidRPr="0024596C">
        <w:rPr>
          <w:rFonts w:ascii="Arial" w:hAnsi="Arial" w:cs="Arial"/>
          <w:color w:val="000000"/>
          <w:sz w:val="22"/>
          <w:szCs w:val="22"/>
          <w:lang w:val="en-US"/>
        </w:rPr>
        <w:t>The causes of the injuries are mainly: falls from above, toxic fumes, crushing. But these are the apparent reasons: deaths often occur because the safety of workers is not considered a priority, workers are not adequately trained on the risks they run and lack controls.</w:t>
      </w:r>
    </w:p>
    <w:p w:rsidR="006F3934" w:rsidRPr="006F3934" w:rsidRDefault="0024596C" w:rsidP="006F3934">
      <w:pPr>
        <w:pStyle w:val="NormaleWeb"/>
        <w:spacing w:before="210" w:beforeAutospacing="0" w:after="0" w:afterAutospacing="0"/>
        <w:rPr>
          <w:rFonts w:ascii="Arial" w:hAnsi="Arial" w:cs="Arial"/>
          <w:color w:val="000000"/>
          <w:sz w:val="22"/>
          <w:szCs w:val="22"/>
          <w:lang w:val="en-US"/>
        </w:rPr>
      </w:pPr>
      <w:r w:rsidRPr="0024596C">
        <w:rPr>
          <w:rFonts w:ascii="Arial" w:hAnsi="Arial" w:cs="Arial"/>
          <w:color w:val="000000"/>
          <w:sz w:val="22"/>
          <w:szCs w:val="22"/>
          <w:lang w:val="en-US"/>
        </w:rPr>
        <w:t>To this scenario is added the precariousness of contracts and the difficulty in finding a new job, factors that make workers more and more blackmailable.</w:t>
      </w:r>
    </w:p>
    <w:p w:rsidR="0024596C" w:rsidRDefault="0024596C" w:rsidP="0024596C">
      <w:pPr>
        <w:pStyle w:val="Titolo3"/>
        <w:shd w:val="clear" w:color="auto" w:fill="FFFFFF"/>
        <w:spacing w:before="372" w:beforeAutospacing="0" w:after="0" w:afterAutospacing="0"/>
        <w:rPr>
          <w:rFonts w:ascii="Source Sans Pro" w:hAnsi="Source Sans Pro" w:cs="Arial"/>
          <w:color w:val="000000"/>
          <w:lang w:val="en-US"/>
        </w:rPr>
      </w:pPr>
      <w:r w:rsidRPr="0024596C">
        <w:rPr>
          <w:rFonts w:ascii="Source Sans Pro" w:hAnsi="Source Sans Pro" w:cs="Arial"/>
          <w:color w:val="000000"/>
          <w:lang w:val="en-US"/>
        </w:rPr>
        <w:t>2</w:t>
      </w:r>
      <w:r w:rsidRPr="0024596C">
        <w:rPr>
          <w:rFonts w:ascii="Source Sans Pro" w:hAnsi="Source Sans Pro"/>
          <w:color w:val="000000"/>
          <w:sz w:val="24"/>
          <w:szCs w:val="20"/>
          <w:vertAlign w:val="superscript"/>
          <w:lang w:val="en-US"/>
        </w:rPr>
        <w:t xml:space="preserve"> nd</w:t>
      </w:r>
      <w:r w:rsidRPr="0024596C">
        <w:rPr>
          <w:rFonts w:ascii="Source Sans Pro" w:hAnsi="Source Sans Pro" w:cs="Arial"/>
          <w:color w:val="000000"/>
          <w:sz w:val="32"/>
          <w:lang w:val="en-US"/>
        </w:rPr>
        <w:t xml:space="preserve"> </w:t>
      </w:r>
      <w:r w:rsidRPr="0024596C">
        <w:rPr>
          <w:rFonts w:ascii="Source Sans Pro" w:hAnsi="Source Sans Pro" w:cs="Arial"/>
          <w:color w:val="000000"/>
          <w:lang w:val="en-US"/>
        </w:rPr>
        <w:t>RESEARCH QUESTION</w:t>
      </w:r>
    </w:p>
    <w:p w:rsidR="0024596C" w:rsidRDefault="0024596C" w:rsidP="0024596C">
      <w:pPr>
        <w:pStyle w:val="Titolo3"/>
        <w:shd w:val="clear" w:color="auto" w:fill="FFFFFF"/>
        <w:spacing w:before="372" w:beforeAutospacing="0" w:after="0" w:afterAutospacing="0"/>
        <w:rPr>
          <w:rFonts w:ascii="Source Sans Pro" w:hAnsi="Source Sans Pro"/>
          <w:b w:val="0"/>
          <w:color w:val="000000"/>
          <w:sz w:val="22"/>
          <w:szCs w:val="21"/>
          <w:shd w:val="clear" w:color="auto" w:fill="FFFFFF"/>
          <w:lang w:val="en-US"/>
        </w:rPr>
      </w:pPr>
      <w:r w:rsidRPr="0024596C">
        <w:rPr>
          <w:rFonts w:ascii="Source Sans Pro" w:hAnsi="Source Sans Pro"/>
          <w:b w:val="0"/>
          <w:color w:val="000000"/>
          <w:sz w:val="22"/>
          <w:szCs w:val="21"/>
          <w:shd w:val="clear" w:color="auto" w:fill="FFFFFF"/>
          <w:lang w:val="en-US"/>
        </w:rPr>
        <w:t>Which are</w:t>
      </w:r>
      <w:r>
        <w:rPr>
          <w:rFonts w:ascii="Source Sans Pro" w:hAnsi="Source Sans Pro"/>
          <w:b w:val="0"/>
          <w:color w:val="000000"/>
          <w:sz w:val="22"/>
          <w:szCs w:val="21"/>
          <w:shd w:val="clear" w:color="auto" w:fill="FFFFFF"/>
          <w:lang w:val="en-US"/>
        </w:rPr>
        <w:t xml:space="preserve"> sectors</w:t>
      </w:r>
      <w:r w:rsidRPr="0024596C">
        <w:rPr>
          <w:rFonts w:ascii="Source Sans Pro" w:hAnsi="Source Sans Pro"/>
          <w:b w:val="0"/>
          <w:color w:val="000000"/>
          <w:sz w:val="22"/>
          <w:szCs w:val="21"/>
          <w:shd w:val="clear" w:color="auto" w:fill="FFFFFF"/>
          <w:lang w:val="en-US"/>
        </w:rPr>
        <w:t> with the highest risks (with respect to the number of employed per region)?</w:t>
      </w:r>
    </w:p>
    <w:p w:rsidR="0024596C" w:rsidRPr="0024596C" w:rsidRDefault="0024596C" w:rsidP="0024596C">
      <w:pPr>
        <w:pStyle w:val="NormaleWeb"/>
        <w:spacing w:before="210" w:beforeAutospacing="0" w:after="0" w:afterAutospacing="0"/>
        <w:rPr>
          <w:rFonts w:ascii="Source Sans Pro" w:hAnsi="Source Sans Pro"/>
          <w:lang w:val="en-US"/>
        </w:rPr>
      </w:pPr>
      <w:r w:rsidRPr="0024596C">
        <w:rPr>
          <w:rFonts w:ascii="Source Sans Pro" w:hAnsi="Source Sans Pro" w:cs="Arial"/>
          <w:b/>
          <w:bCs/>
          <w:color w:val="000000"/>
          <w:sz w:val="22"/>
          <w:szCs w:val="22"/>
          <w:lang w:val="en-US"/>
        </w:rPr>
        <w:t>ACCIDENTS AT WORK PER SECTOR</w:t>
      </w:r>
    </w:p>
    <w:p w:rsidR="0024596C" w:rsidRDefault="0024596C" w:rsidP="0024596C">
      <w:pPr>
        <w:pStyle w:val="NormaleWeb"/>
        <w:spacing w:before="210" w:beforeAutospacing="0" w:after="0" w:afterAutospacing="0"/>
        <w:rPr>
          <w:rFonts w:ascii="Source Sans Pro" w:hAnsi="Source Sans Pro" w:cs="Arial"/>
          <w:color w:val="000000"/>
          <w:sz w:val="22"/>
          <w:szCs w:val="22"/>
          <w:lang w:val="en-US"/>
        </w:rPr>
      </w:pPr>
      <w:r w:rsidRPr="0024596C">
        <w:rPr>
          <w:rFonts w:ascii="Source Sans Pro" w:hAnsi="Source Sans Pro" w:cs="Arial"/>
          <w:color w:val="000000"/>
          <w:sz w:val="22"/>
          <w:szCs w:val="22"/>
          <w:lang w:val="en-US"/>
        </w:rPr>
        <w:t>The sectors most at risk include construction, agriculture, wholesale and retail trade and vehicle repair, warehousing and transport and the healthcare and social assistance. In the industrial sector, on the other hand, the manufacturing of metal products, machinery production and the food industry stand out for the rate of accidents at work.</w:t>
      </w:r>
    </w:p>
    <w:p w:rsidR="005201E4" w:rsidRPr="0024596C" w:rsidRDefault="005201E4" w:rsidP="0024596C">
      <w:pPr>
        <w:pStyle w:val="NormaleWeb"/>
        <w:spacing w:before="210" w:beforeAutospacing="0" w:after="0" w:afterAutospacing="0"/>
        <w:rPr>
          <w:rFonts w:ascii="Source Sans Pro" w:hAnsi="Source Sans Pro"/>
          <w:lang w:val="en-US"/>
        </w:rPr>
      </w:pPr>
    </w:p>
    <w:p w:rsidR="00A639C2" w:rsidRDefault="00A639C2" w:rsidP="00892161">
      <w:pPr>
        <w:spacing w:before="210" w:after="0" w:line="240" w:lineRule="auto"/>
        <w:rPr>
          <w:rFonts w:ascii="Source Sans Pro" w:hAnsi="Source Sans Pro" w:cs="Arial"/>
          <w:b/>
          <w:lang w:val="en-GB"/>
        </w:rPr>
      </w:pPr>
    </w:p>
    <w:p w:rsidR="009609B7" w:rsidRPr="0024596C" w:rsidRDefault="00567EF3" w:rsidP="00892161">
      <w:pPr>
        <w:spacing w:before="210" w:after="0" w:line="240" w:lineRule="auto"/>
        <w:rPr>
          <w:rFonts w:ascii="Source Sans Pro" w:hAnsi="Source Sans Pro" w:cs="Arial"/>
          <w:b/>
          <w:lang w:val="en-GB"/>
        </w:rPr>
      </w:pPr>
      <w:r w:rsidRPr="0024596C">
        <w:rPr>
          <w:rFonts w:ascii="Source Sans Pro" w:hAnsi="Source Sans Pro" w:cs="Arial"/>
          <w:b/>
          <w:lang w:val="en-GB"/>
        </w:rPr>
        <w:t>FATAL ACCIDENT RATE PER SECTOR</w:t>
      </w:r>
    </w:p>
    <w:p w:rsidR="006F3934" w:rsidRPr="006F3934" w:rsidRDefault="0024596C" w:rsidP="00892161">
      <w:pPr>
        <w:spacing w:before="210" w:after="0" w:line="240" w:lineRule="auto"/>
        <w:rPr>
          <w:rFonts w:ascii="Source Sans Pro" w:hAnsi="Source Sans Pro" w:cs="Arial"/>
          <w:color w:val="000000"/>
          <w:lang w:val="en-US"/>
        </w:rPr>
      </w:pPr>
      <w:r w:rsidRPr="0024596C">
        <w:rPr>
          <w:rFonts w:ascii="Source Sans Pro" w:hAnsi="Source Sans Pro" w:cs="Arial"/>
          <w:color w:val="000000"/>
          <w:lang w:val="en-US"/>
        </w:rPr>
        <w:t>According to data collected by the INAIL, as far as the sectors are concerned, fatal accidents at work are more common among construction workers, manufacturing activities, transport and storage, from wholesale and retail trade, repair of motor vehicles and motorcycles, followed by  accommodation, restaurants and catering services, and the supply of water, sewage networks, waste management activities and rehabilitation.</w:t>
      </w:r>
    </w:p>
    <w:p w:rsidR="00A639C2" w:rsidRDefault="00A639C2" w:rsidP="00892161">
      <w:pPr>
        <w:spacing w:before="210" w:after="0" w:line="240" w:lineRule="auto"/>
        <w:rPr>
          <w:rFonts w:ascii="Source Sans Pro" w:hAnsi="Source Sans Pro" w:cs="Arial"/>
          <w:b/>
          <w:color w:val="000000"/>
          <w:sz w:val="27"/>
          <w:szCs w:val="27"/>
          <w:lang w:val="en-US"/>
        </w:rPr>
      </w:pPr>
    </w:p>
    <w:p w:rsidR="0024596C" w:rsidRDefault="0024596C" w:rsidP="00892161">
      <w:pPr>
        <w:spacing w:before="210" w:after="0" w:line="240" w:lineRule="auto"/>
        <w:rPr>
          <w:rFonts w:ascii="Source Sans Pro" w:hAnsi="Source Sans Pro" w:cs="Arial"/>
          <w:b/>
          <w:color w:val="000000"/>
          <w:sz w:val="27"/>
          <w:szCs w:val="27"/>
          <w:lang w:val="en-US"/>
        </w:rPr>
      </w:pPr>
      <w:r>
        <w:rPr>
          <w:rFonts w:ascii="Source Sans Pro" w:hAnsi="Source Sans Pro" w:cs="Arial"/>
          <w:b/>
          <w:color w:val="000000"/>
          <w:sz w:val="27"/>
          <w:szCs w:val="27"/>
          <w:lang w:val="en-US"/>
        </w:rPr>
        <w:t>3</w:t>
      </w:r>
      <w:r w:rsidR="006F3934" w:rsidRPr="0024596C">
        <w:rPr>
          <w:rFonts w:ascii="Source Sans Pro" w:hAnsi="Source Sans Pro"/>
          <w:color w:val="000000"/>
          <w:sz w:val="24"/>
          <w:szCs w:val="20"/>
          <w:vertAlign w:val="superscript"/>
          <w:lang w:val="en-US"/>
        </w:rPr>
        <w:t xml:space="preserve"> </w:t>
      </w:r>
      <w:r w:rsidR="006F3934">
        <w:rPr>
          <w:rFonts w:ascii="Source Sans Pro" w:hAnsi="Source Sans Pro"/>
          <w:color w:val="000000"/>
          <w:sz w:val="24"/>
          <w:szCs w:val="20"/>
          <w:vertAlign w:val="superscript"/>
          <w:lang w:val="en-US"/>
        </w:rPr>
        <w:t>rd</w:t>
      </w:r>
      <w:r>
        <w:rPr>
          <w:rFonts w:ascii="Source Sans Pro" w:hAnsi="Source Sans Pro" w:cs="Arial"/>
          <w:b/>
          <w:color w:val="000000"/>
          <w:sz w:val="27"/>
          <w:szCs w:val="27"/>
          <w:lang w:val="en-US"/>
        </w:rPr>
        <w:t xml:space="preserve"> </w:t>
      </w:r>
      <w:r w:rsidRPr="0024596C">
        <w:rPr>
          <w:rFonts w:ascii="Source Sans Pro" w:hAnsi="Source Sans Pro" w:cs="Arial"/>
          <w:b/>
          <w:color w:val="000000"/>
          <w:sz w:val="27"/>
          <w:szCs w:val="27"/>
          <w:lang w:val="en-US"/>
        </w:rPr>
        <w:t>RESEARCH QUESTION</w:t>
      </w:r>
    </w:p>
    <w:p w:rsidR="006F3934" w:rsidRDefault="006F3934" w:rsidP="00892161">
      <w:pPr>
        <w:spacing w:before="210" w:after="0" w:line="240" w:lineRule="auto"/>
        <w:rPr>
          <w:rFonts w:ascii="Source Sans Pro" w:hAnsi="Source Sans Pro" w:cs="Arial"/>
          <w:color w:val="000000"/>
          <w:lang w:val="en-US"/>
        </w:rPr>
      </w:pPr>
      <w:r w:rsidRPr="006F3934">
        <w:rPr>
          <w:rFonts w:ascii="Source Sans Pro" w:hAnsi="Source Sans Pro" w:cs="Arial"/>
          <w:color w:val="000000"/>
          <w:lang w:val="en-US"/>
        </w:rPr>
        <w:t>How much people care about job security when a serious accident occurs?</w:t>
      </w:r>
    </w:p>
    <w:p w:rsidR="006F3934" w:rsidRDefault="005F5257" w:rsidP="00892161">
      <w:pPr>
        <w:spacing w:before="210" w:after="0" w:line="240" w:lineRule="auto"/>
        <w:rPr>
          <w:rFonts w:ascii="Source Sans Pro" w:hAnsi="Source Sans Pro" w:cs="Arial"/>
          <w:color w:val="000000"/>
          <w:lang w:val="en-US"/>
        </w:rPr>
      </w:pPr>
      <w:r w:rsidRPr="005F5257">
        <w:rPr>
          <w:rFonts w:ascii="Source Sans Pro" w:hAnsi="Source Sans Pro" w:cs="Arial"/>
          <w:color w:val="000000"/>
          <w:lang w:val="en-US"/>
        </w:rPr>
        <w:t>By looking at the Google Trends graph, we can see that the lowest levels of interest recorded over the years always coincide with the month of August.This can be explained by the fact that August is a month of vacation for most Italian companies, so it is understandable that there is a decrease in the accident rate and consequently also in the degree of interest. Another drop, although less significant than the previous one, is also recorded for the month of December.</w:t>
      </w:r>
    </w:p>
    <w:p w:rsidR="00A639C2" w:rsidRPr="006F3934" w:rsidRDefault="00A639C2" w:rsidP="00892161">
      <w:pPr>
        <w:spacing w:before="210" w:after="0" w:line="240" w:lineRule="auto"/>
        <w:rPr>
          <w:rFonts w:ascii="Source Sans Pro" w:hAnsi="Source Sans Pro" w:cs="Arial"/>
          <w:color w:val="000000"/>
          <w:lang w:val="en-US"/>
        </w:rPr>
      </w:pPr>
    </w:p>
    <w:p w:rsidR="0024596C" w:rsidRDefault="0024596C" w:rsidP="00892161">
      <w:pPr>
        <w:spacing w:before="210" w:after="0" w:line="240" w:lineRule="auto"/>
        <w:rPr>
          <w:rFonts w:ascii="Source Sans Pro" w:hAnsi="Source Sans Pro" w:cs="Arial"/>
          <w:b/>
          <w:sz w:val="27"/>
          <w:szCs w:val="27"/>
          <w:lang w:val="en-GB"/>
        </w:rPr>
      </w:pPr>
      <w:r w:rsidRPr="0024596C">
        <w:rPr>
          <w:rFonts w:ascii="Source Sans Pro" w:hAnsi="Source Sans Pro" w:cs="Arial"/>
          <w:b/>
          <w:sz w:val="27"/>
          <w:szCs w:val="27"/>
          <w:lang w:val="en-GB"/>
        </w:rPr>
        <w:t>OTHER ANALYSIS</w:t>
      </w:r>
    </w:p>
    <w:p w:rsidR="005F5257" w:rsidRDefault="005F5257" w:rsidP="00892161">
      <w:pPr>
        <w:spacing w:before="210" w:after="0" w:line="240" w:lineRule="auto"/>
        <w:rPr>
          <w:rFonts w:ascii="Source Sans Pro" w:hAnsi="Source Sans Pro" w:cs="Arial"/>
          <w:b/>
          <w:lang w:val="en-GB"/>
        </w:rPr>
      </w:pPr>
      <w:r>
        <w:rPr>
          <w:rFonts w:ascii="Source Sans Pro" w:hAnsi="Source Sans Pro" w:cs="Arial"/>
          <w:b/>
          <w:lang w:val="en-GB"/>
        </w:rPr>
        <w:t>ACCIDENTS AND DEATHS</w:t>
      </w:r>
    </w:p>
    <w:p w:rsidR="005F5257" w:rsidRPr="005F5257" w:rsidRDefault="005F5257" w:rsidP="005F5257">
      <w:pPr>
        <w:spacing w:before="210" w:after="0" w:line="240" w:lineRule="auto"/>
        <w:rPr>
          <w:rFonts w:ascii="Source Sans Pro" w:hAnsi="Source Sans Pro" w:cs="Arial"/>
          <w:lang w:val="en-GB"/>
        </w:rPr>
      </w:pPr>
      <w:r w:rsidRPr="005F5257">
        <w:rPr>
          <w:rFonts w:ascii="Source Sans Pro" w:hAnsi="Source Sans Pro" w:cs="Arial"/>
          <w:lang w:val="en-GB"/>
        </w:rPr>
        <w:t>The complaints presented for accidents at work occurred in 2014 decreased compared to 2013, while as it concerns fatal accidents at work, there was a decrease compared to the previous year.</w:t>
      </w:r>
    </w:p>
    <w:p w:rsidR="005F5257" w:rsidRPr="005F5257" w:rsidRDefault="005F5257" w:rsidP="005F5257">
      <w:pPr>
        <w:spacing w:before="210" w:after="0" w:line="240" w:lineRule="auto"/>
        <w:rPr>
          <w:rFonts w:ascii="Source Sans Pro" w:hAnsi="Source Sans Pro" w:cs="Arial"/>
          <w:lang w:val="en-GB"/>
        </w:rPr>
      </w:pPr>
      <w:r w:rsidRPr="005F5257">
        <w:rPr>
          <w:rFonts w:ascii="Source Sans Pro" w:hAnsi="Source Sans Pro" w:cs="Arial"/>
          <w:lang w:val="en-GB"/>
        </w:rPr>
        <w:t>In 2015 the decreasing trend in the number of accidents is confirmed, and there was a decrease compared to 2014. As it concerns fatal accidents at work, there was a decrease compared to the previous year, due to the increasing number of firms benefiting from the reduction in INAIL premiums for prevention merits.</w:t>
      </w:r>
    </w:p>
    <w:p w:rsidR="005F5257" w:rsidRPr="005F5257" w:rsidRDefault="005F5257" w:rsidP="005F5257">
      <w:pPr>
        <w:spacing w:before="210" w:after="0" w:line="240" w:lineRule="auto"/>
        <w:rPr>
          <w:rFonts w:ascii="Source Sans Pro" w:hAnsi="Source Sans Pro" w:cs="Arial"/>
          <w:lang w:val="en-GB"/>
        </w:rPr>
      </w:pPr>
      <w:r w:rsidRPr="005F5257">
        <w:rPr>
          <w:rFonts w:ascii="Source Sans Pro" w:hAnsi="Source Sans Pro" w:cs="Arial"/>
          <w:lang w:val="en-GB"/>
        </w:rPr>
        <w:t>In 2016 there was no significant difference compared to 2015 , while as it concerns fatal accidents at work, there was a decrease compared to the year 2015.</w:t>
      </w:r>
    </w:p>
    <w:p w:rsidR="005F5257" w:rsidRDefault="005F5257" w:rsidP="005F5257">
      <w:pPr>
        <w:spacing w:before="210" w:after="0" w:line="240" w:lineRule="auto"/>
        <w:rPr>
          <w:rFonts w:ascii="Source Sans Pro" w:hAnsi="Source Sans Pro" w:cs="Arial"/>
          <w:lang w:val="en-GB"/>
        </w:rPr>
      </w:pPr>
      <w:r w:rsidRPr="005F5257">
        <w:rPr>
          <w:rFonts w:ascii="Source Sans Pro" w:hAnsi="Source Sans Pro" w:cs="Arial"/>
          <w:lang w:val="en-GB"/>
        </w:rPr>
        <w:t>In 2017 there was no significant difference compared to 2016, while as it concerns fatal accidents at work, there was an increase compared to the year 2016. In 2017, in fact, 13 multiple fatal accidents occurred in January in Abruzzo.</w:t>
      </w:r>
    </w:p>
    <w:p w:rsidR="005201E4" w:rsidRPr="005201E4" w:rsidRDefault="005201E4" w:rsidP="005201E4">
      <w:pPr>
        <w:spacing w:before="210" w:after="0" w:line="240" w:lineRule="auto"/>
        <w:rPr>
          <w:rFonts w:ascii="Source Sans Pro" w:hAnsi="Source Sans Pro" w:cs="Arial"/>
          <w:lang w:val="en-GB"/>
        </w:rPr>
      </w:pPr>
      <w:r w:rsidRPr="005201E4">
        <w:rPr>
          <w:rFonts w:ascii="Source Sans Pro" w:hAnsi="Source Sans Pro" w:cs="Arial"/>
          <w:lang w:val="en-GB"/>
        </w:rPr>
        <w:t>We can notice that the trend of the accidents is a downtrend, from 2013 to 2018 the number of accidents has decreased, this due to factors as technological development and safety courses. However, as it is possible to notice from the first graph there was an increasing for the fatal accidents in 2018.</w:t>
      </w:r>
    </w:p>
    <w:p w:rsidR="005201E4" w:rsidRDefault="005201E4" w:rsidP="005201E4">
      <w:pPr>
        <w:spacing w:before="210" w:after="0" w:line="240" w:lineRule="auto"/>
        <w:rPr>
          <w:rFonts w:ascii="Source Sans Pro" w:hAnsi="Source Sans Pro" w:cs="Arial"/>
          <w:lang w:val="en-GB"/>
        </w:rPr>
      </w:pPr>
      <w:r w:rsidRPr="005201E4">
        <w:rPr>
          <w:rFonts w:ascii="Source Sans Pro" w:hAnsi="Source Sans Pro" w:cs="Arial"/>
          <w:lang w:val="en-GB"/>
        </w:rPr>
        <w:t>The expansion of the tertiary sector is one of the most significant causes in determining the decrease in the number of injuries, as it directs the workforce towards less risky occupations</w:t>
      </w:r>
      <w:r>
        <w:rPr>
          <w:rFonts w:ascii="Source Sans Pro" w:hAnsi="Source Sans Pro" w:cs="Arial"/>
          <w:lang w:val="en-GB"/>
        </w:rPr>
        <w:t>.</w:t>
      </w:r>
    </w:p>
    <w:p w:rsidR="00800661" w:rsidRPr="0067727C" w:rsidRDefault="00771B2F" w:rsidP="005201E4">
      <w:pPr>
        <w:spacing w:before="210" w:after="0" w:line="240" w:lineRule="auto"/>
        <w:rPr>
          <w:rFonts w:ascii="Source Sans Pro" w:hAnsi="Source Sans Pro" w:cs="Arial"/>
          <w:b/>
          <w:lang w:val="en-GB"/>
        </w:rPr>
      </w:pPr>
      <w:r w:rsidRPr="0067727C">
        <w:rPr>
          <w:rFonts w:ascii="Source Sans Pro" w:hAnsi="Source Sans Pro" w:cs="Arial"/>
          <w:b/>
          <w:lang w:val="en-GB"/>
        </w:rPr>
        <w:t xml:space="preserve">MALE </w:t>
      </w:r>
      <w:r w:rsidR="00540B5C">
        <w:rPr>
          <w:rFonts w:ascii="Source Sans Pro" w:hAnsi="Source Sans Pro" w:cs="Arial"/>
          <w:b/>
          <w:lang w:val="en-GB"/>
        </w:rPr>
        <w:t>AND</w:t>
      </w:r>
      <w:r w:rsidRPr="0067727C">
        <w:rPr>
          <w:rFonts w:ascii="Source Sans Pro" w:hAnsi="Source Sans Pro" w:cs="Arial"/>
          <w:b/>
          <w:lang w:val="en-GB"/>
        </w:rPr>
        <w:t xml:space="preserve"> FEMALE</w:t>
      </w:r>
    </w:p>
    <w:p w:rsidR="00540B5C" w:rsidRPr="00540B5C" w:rsidRDefault="00540B5C" w:rsidP="00540B5C">
      <w:pPr>
        <w:spacing w:before="210" w:after="0" w:line="240" w:lineRule="auto"/>
        <w:rPr>
          <w:rFonts w:ascii="Source Sans Pro" w:hAnsi="Source Sans Pro" w:cs="Arial"/>
          <w:lang w:val="en-GB"/>
        </w:rPr>
      </w:pPr>
      <w:r w:rsidRPr="00540B5C">
        <w:rPr>
          <w:rFonts w:ascii="Source Sans Pro" w:hAnsi="Source Sans Pro" w:cs="Arial"/>
          <w:lang w:val="en-GB"/>
        </w:rPr>
        <w:t>On the basis of the collected results it appears that the percentage of death at work by sex has remained constant over the years, around 9% for women and around 91% for men. The reason behind this great disparity is that there are very few women hired in the sectors most at risk.</w:t>
      </w:r>
    </w:p>
    <w:p w:rsidR="005F5257" w:rsidRPr="006F3934" w:rsidRDefault="00540B5C" w:rsidP="00540B5C">
      <w:pPr>
        <w:spacing w:before="210" w:after="0" w:line="240" w:lineRule="auto"/>
        <w:rPr>
          <w:rFonts w:ascii="Source Sans Pro" w:hAnsi="Source Sans Pro" w:cs="Arial"/>
          <w:lang w:val="en-GB"/>
        </w:rPr>
      </w:pPr>
      <w:r w:rsidRPr="00540B5C">
        <w:rPr>
          <w:rFonts w:ascii="Source Sans Pro" w:hAnsi="Source Sans Pro" w:cs="Arial"/>
          <w:lang w:val="en-GB"/>
        </w:rPr>
        <w:t>On the other hand, the percentage of non-fatal accidents at work is around 35% for women and round 65% for men.</w:t>
      </w:r>
      <w:r>
        <w:rPr>
          <w:rFonts w:ascii="Source Sans Pro" w:hAnsi="Source Sans Pro" w:cs="Arial"/>
          <w:lang w:val="en-GB"/>
        </w:rPr>
        <w:t xml:space="preserve"> </w:t>
      </w:r>
      <w:r w:rsidRPr="00540B5C">
        <w:rPr>
          <w:rFonts w:ascii="Source Sans Pro" w:hAnsi="Source Sans Pro" w:cs="Arial"/>
          <w:lang w:val="en-GB"/>
        </w:rPr>
        <w:t>The employment status of women, mainly engaged in administrative activities of the tertiary sector or with clerical or managerial tasks in the most dangerous sectors such as industry, means that the risk of male workers is much higher than that of female workers</w:t>
      </w:r>
      <w:r w:rsidR="00B80A35" w:rsidRPr="0067727C">
        <w:rPr>
          <w:rFonts w:ascii="Source Sans Pro" w:hAnsi="Source Sans Pro" w:cs="Arial"/>
          <w:lang w:val="en-GB"/>
        </w:rPr>
        <w:t>.</w:t>
      </w:r>
    </w:p>
    <w:p w:rsidR="00A639C2" w:rsidRDefault="00A639C2" w:rsidP="00892161">
      <w:pPr>
        <w:spacing w:before="210" w:after="0" w:line="240" w:lineRule="auto"/>
        <w:rPr>
          <w:rFonts w:ascii="Source Sans Pro" w:hAnsi="Source Sans Pro" w:cs="Arial"/>
          <w:b/>
          <w:lang w:val="en-GB"/>
        </w:rPr>
      </w:pPr>
    </w:p>
    <w:p w:rsidR="00D02FE8" w:rsidRPr="0067727C" w:rsidRDefault="00D02FE8" w:rsidP="00892161">
      <w:pPr>
        <w:spacing w:before="210" w:after="0" w:line="240" w:lineRule="auto"/>
        <w:rPr>
          <w:rFonts w:ascii="Source Sans Pro" w:hAnsi="Source Sans Pro" w:cs="Arial"/>
          <w:b/>
          <w:lang w:val="en-GB"/>
        </w:rPr>
      </w:pPr>
      <w:r w:rsidRPr="0067727C">
        <w:rPr>
          <w:rFonts w:ascii="Source Sans Pro" w:hAnsi="Source Sans Pro" w:cs="Arial"/>
          <w:b/>
          <w:lang w:val="en-GB"/>
        </w:rPr>
        <w:t>AGES</w:t>
      </w:r>
    </w:p>
    <w:p w:rsidR="00BD37D8" w:rsidRPr="00BD37D8" w:rsidRDefault="00BD37D8" w:rsidP="00BD37D8">
      <w:pPr>
        <w:spacing w:before="210" w:after="0" w:line="240" w:lineRule="auto"/>
        <w:rPr>
          <w:rFonts w:ascii="Source Sans Pro" w:hAnsi="Source Sans Pro" w:cs="Arial"/>
          <w:lang w:val="en-GB"/>
        </w:rPr>
      </w:pPr>
      <w:r w:rsidRPr="00BD37D8">
        <w:rPr>
          <w:rFonts w:ascii="Source Sans Pro" w:hAnsi="Source Sans Pro" w:cs="Arial"/>
          <w:lang w:val="en-GB"/>
        </w:rPr>
        <w:t>As regards the analysis of accidents at work by age group, the data show that the age groups most affected are those from 45 to 54 years old workers,with an average of about 170000 injuries per year, followed by age groups from 35 to 44 years old, for which the number of accidents fell constantly: from around 170000 accidents in 2013 to around 130000 in 2018.</w:t>
      </w:r>
    </w:p>
    <w:p w:rsidR="00BD37D8" w:rsidRPr="00BD37D8" w:rsidRDefault="00BD37D8" w:rsidP="00BD37D8">
      <w:pPr>
        <w:spacing w:before="210" w:after="0" w:line="240" w:lineRule="auto"/>
        <w:rPr>
          <w:rFonts w:ascii="Source Sans Pro" w:hAnsi="Source Sans Pro" w:cs="Arial"/>
          <w:lang w:val="en-GB"/>
        </w:rPr>
      </w:pPr>
      <w:r w:rsidRPr="00BD37D8">
        <w:rPr>
          <w:rFonts w:ascii="Source Sans Pro" w:hAnsi="Source Sans Pro" w:cs="Arial"/>
          <w:lang w:val="en-GB"/>
        </w:rPr>
        <w:t>With regard to the age group between 25 and 34 years old, the number of accidents has steadily decreased to reach an almost unvaried number of 110000 accidents per year, while as it concerns the age group between 15 and 24 years old, there has been a constant increase in the number of injuries up to a level of 110000 injuries in the year 2018.</w:t>
      </w:r>
    </w:p>
    <w:p w:rsidR="00BD37D8" w:rsidRDefault="00BD37D8" w:rsidP="00BD37D8">
      <w:pPr>
        <w:spacing w:before="210" w:after="0" w:line="240" w:lineRule="auto"/>
        <w:rPr>
          <w:rFonts w:ascii="Source Sans Pro" w:hAnsi="Source Sans Pro" w:cs="Arial"/>
          <w:lang w:val="en-GB"/>
        </w:rPr>
      </w:pPr>
      <w:r w:rsidRPr="00BD37D8">
        <w:rPr>
          <w:rFonts w:ascii="Source Sans Pro" w:hAnsi="Source Sans Pro" w:cs="Arial"/>
          <w:lang w:val="en-GB"/>
        </w:rPr>
        <w:t>The data clearly show that if, on one hand, young people pay the price of precariousness and uncertainty, on the other hand older workers find themselves having to put up with the weight of often exhausting working conditions.</w:t>
      </w:r>
    </w:p>
    <w:p w:rsidR="00BD37D8" w:rsidRDefault="00BD37D8" w:rsidP="00BD37D8">
      <w:pPr>
        <w:spacing w:before="210" w:after="0" w:line="240" w:lineRule="auto"/>
        <w:rPr>
          <w:rFonts w:ascii="Source Sans Pro" w:hAnsi="Source Sans Pro" w:cs="Arial"/>
          <w:lang w:val="en-GB"/>
        </w:rPr>
      </w:pPr>
      <w:r w:rsidRPr="00BD37D8">
        <w:rPr>
          <w:rFonts w:ascii="Source Sans Pro" w:hAnsi="Source Sans Pro" w:cs="Arial"/>
          <w:lang w:val="en-GB"/>
        </w:rPr>
        <w:t>As regards the analysis of fatal accidents at work by age group, the data show that the age groups most affected are those from 55 to 64 years old workers, followed by age groups from 45 to 54 years old, for which the number of accidents fell constantly.</w:t>
      </w:r>
      <w:bookmarkStart w:id="0" w:name="_GoBack"/>
      <w:bookmarkEnd w:id="0"/>
    </w:p>
    <w:p w:rsidR="00EB7EB5" w:rsidRPr="0067727C" w:rsidRDefault="00EB7EB5" w:rsidP="00BD37D8">
      <w:pPr>
        <w:spacing w:before="210" w:after="0" w:line="240" w:lineRule="auto"/>
        <w:rPr>
          <w:rFonts w:ascii="Source Sans Pro" w:hAnsi="Source Sans Pro" w:cs="Arial"/>
          <w:b/>
          <w:lang w:val="en-GB"/>
        </w:rPr>
      </w:pPr>
      <w:r w:rsidRPr="0067727C">
        <w:rPr>
          <w:rFonts w:ascii="Source Sans Pro" w:hAnsi="Source Sans Pro" w:cs="Arial"/>
          <w:b/>
          <w:lang w:val="en-GB"/>
        </w:rPr>
        <w:t>ITALIAN AND FOREIGNERS</w:t>
      </w:r>
    </w:p>
    <w:p w:rsidR="00540B5C" w:rsidRPr="00540B5C" w:rsidRDefault="00540B5C" w:rsidP="00540B5C">
      <w:pPr>
        <w:spacing w:before="210" w:after="0" w:line="240" w:lineRule="auto"/>
        <w:rPr>
          <w:rFonts w:ascii="Source Sans Pro" w:hAnsi="Source Sans Pro" w:cs="Arial"/>
          <w:lang w:val="en-GB"/>
        </w:rPr>
      </w:pPr>
      <w:r w:rsidRPr="00540B5C">
        <w:rPr>
          <w:rFonts w:ascii="Source Sans Pro" w:hAnsi="Source Sans Pro" w:cs="Arial"/>
          <w:lang w:val="en-GB"/>
        </w:rPr>
        <w:t>By analyzing the data collected, it appears that the percentage of deaths at work by nationality also remained constant over the years: about 85% of deaths at work involved Italian citizens, while the remaining 15% involved foreign workers.</w:t>
      </w:r>
    </w:p>
    <w:p w:rsidR="006F3934" w:rsidRDefault="00540B5C" w:rsidP="00540B5C">
      <w:pPr>
        <w:spacing w:before="210" w:after="0" w:line="240" w:lineRule="auto"/>
        <w:rPr>
          <w:rFonts w:ascii="Source Sans Pro" w:hAnsi="Source Sans Pro" w:cs="Arial"/>
          <w:lang w:val="en-GB"/>
        </w:rPr>
      </w:pPr>
      <w:r w:rsidRPr="00540B5C">
        <w:rPr>
          <w:rFonts w:ascii="Source Sans Pro" w:hAnsi="Source Sans Pro" w:cs="Arial"/>
          <w:lang w:val="en-GB"/>
        </w:rPr>
        <w:t>As it concerns non-fatal accidents at work by nationality it appears that about 64% of accidents at work involved italian citizens, while the remaining 36% involved foreign workers.</w:t>
      </w:r>
    </w:p>
    <w:sectPr w:rsidR="006F3934" w:rsidSect="00D87F75">
      <w:head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0983" w:rsidRDefault="00B70983" w:rsidP="00D87F75">
      <w:pPr>
        <w:spacing w:after="0" w:line="240" w:lineRule="auto"/>
      </w:pPr>
      <w:r>
        <w:separator/>
      </w:r>
    </w:p>
  </w:endnote>
  <w:endnote w:type="continuationSeparator" w:id="0">
    <w:p w:rsidR="00B70983" w:rsidRDefault="00B70983" w:rsidP="00D87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altName w:val="Source Sans Pro"/>
    <w:panose1 w:val="020B0503030403020204"/>
    <w:charset w:val="00"/>
    <w:family w:val="swiss"/>
    <w:pitch w:val="variable"/>
    <w:sig w:usb0="20000287"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0983" w:rsidRDefault="00B70983" w:rsidP="00D87F75">
      <w:pPr>
        <w:spacing w:after="0" w:line="240" w:lineRule="auto"/>
      </w:pPr>
      <w:r>
        <w:separator/>
      </w:r>
    </w:p>
  </w:footnote>
  <w:footnote w:type="continuationSeparator" w:id="0">
    <w:p w:rsidR="00B70983" w:rsidRDefault="00B70983" w:rsidP="00D87F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279B" w:rsidRPr="00D87F75" w:rsidRDefault="007C279B">
    <w:pPr>
      <w:pStyle w:val="Intestazione"/>
      <w:rPr>
        <w:lang w:val="en-GB"/>
      </w:rPr>
    </w:pPr>
    <w:r w:rsidRPr="00D87F75">
      <w:rPr>
        <w:lang w:val="en-GB"/>
      </w:rPr>
      <w:t>Team 13</w:t>
    </w:r>
    <w:r>
      <w:ptab w:relativeTo="margin" w:alignment="center" w:leader="none"/>
    </w:r>
    <w:r>
      <w:ptab w:relativeTo="margin" w:alignment="right" w:leader="none"/>
    </w:r>
    <w:r w:rsidRPr="00D87F75">
      <w:rPr>
        <w:lang w:val="en-GB"/>
      </w:rPr>
      <w:t>Introduction to Coding and Data Management</w:t>
    </w:r>
    <w:r>
      <w:rPr>
        <w:lang w:val="en-GB"/>
      </w:rPr>
      <w:t xml:space="preserve"> -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F238C"/>
    <w:multiLevelType w:val="hybridMultilevel"/>
    <w:tmpl w:val="025CFFBE"/>
    <w:lvl w:ilvl="0" w:tplc="EF7AC31E">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32D2C9A"/>
    <w:multiLevelType w:val="hybridMultilevel"/>
    <w:tmpl w:val="C0ECA250"/>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BC55FA9"/>
    <w:multiLevelType w:val="hybridMultilevel"/>
    <w:tmpl w:val="59D01E1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2C265790"/>
    <w:multiLevelType w:val="hybridMultilevel"/>
    <w:tmpl w:val="8B280A48"/>
    <w:lvl w:ilvl="0" w:tplc="F19E02EC">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53073B5"/>
    <w:multiLevelType w:val="hybridMultilevel"/>
    <w:tmpl w:val="49048B6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45B27736"/>
    <w:multiLevelType w:val="hybridMultilevel"/>
    <w:tmpl w:val="68BC74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5EA6F23"/>
    <w:multiLevelType w:val="hybridMultilevel"/>
    <w:tmpl w:val="E73A51EE"/>
    <w:lvl w:ilvl="0" w:tplc="04100003">
      <w:start w:val="1"/>
      <w:numFmt w:val="bullet"/>
      <w:lvlText w:val="o"/>
      <w:lvlJc w:val="left"/>
      <w:pPr>
        <w:ind w:left="1068" w:hanging="360"/>
      </w:pPr>
      <w:rPr>
        <w:rFonts w:ascii="Courier New" w:hAnsi="Courier New" w:cs="Courier New"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15:restartNumberingAfterBreak="0">
    <w:nsid w:val="4F29227C"/>
    <w:multiLevelType w:val="multilevel"/>
    <w:tmpl w:val="5472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F96449"/>
    <w:multiLevelType w:val="hybridMultilevel"/>
    <w:tmpl w:val="FED857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B470EDD"/>
    <w:multiLevelType w:val="hybridMultilevel"/>
    <w:tmpl w:val="BF50F12E"/>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0" w15:restartNumberingAfterBreak="0">
    <w:nsid w:val="66836CE5"/>
    <w:multiLevelType w:val="hybridMultilevel"/>
    <w:tmpl w:val="A0D0B5AA"/>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A0B6886"/>
    <w:multiLevelType w:val="hybridMultilevel"/>
    <w:tmpl w:val="633EAC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0C45374"/>
    <w:multiLevelType w:val="hybridMultilevel"/>
    <w:tmpl w:val="859AC34C"/>
    <w:lvl w:ilvl="0" w:tplc="04100003">
      <w:start w:val="1"/>
      <w:numFmt w:val="bullet"/>
      <w:lvlText w:val="o"/>
      <w:lvlJc w:val="left"/>
      <w:pPr>
        <w:ind w:left="1776" w:hanging="360"/>
      </w:pPr>
      <w:rPr>
        <w:rFonts w:ascii="Courier New" w:hAnsi="Courier New" w:cs="Courier New"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3" w15:restartNumberingAfterBreak="0">
    <w:nsid w:val="72E62CE6"/>
    <w:multiLevelType w:val="hybridMultilevel"/>
    <w:tmpl w:val="82DA7C1E"/>
    <w:lvl w:ilvl="0" w:tplc="14066C4E">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64A42C6"/>
    <w:multiLevelType w:val="hybridMultilevel"/>
    <w:tmpl w:val="F61400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C31429F"/>
    <w:multiLevelType w:val="hybridMultilevel"/>
    <w:tmpl w:val="6D745890"/>
    <w:lvl w:ilvl="0" w:tplc="04100005">
      <w:start w:val="1"/>
      <w:numFmt w:val="bullet"/>
      <w:lvlText w:val=""/>
      <w:lvlJc w:val="left"/>
      <w:pPr>
        <w:ind w:left="720" w:hanging="360"/>
      </w:pPr>
      <w:rPr>
        <w:rFonts w:ascii="Wingdings" w:hAnsi="Wingdings"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5"/>
  </w:num>
  <w:num w:numId="4">
    <w:abstractNumId w:val="8"/>
  </w:num>
  <w:num w:numId="5">
    <w:abstractNumId w:val="15"/>
  </w:num>
  <w:num w:numId="6">
    <w:abstractNumId w:val="10"/>
  </w:num>
  <w:num w:numId="7">
    <w:abstractNumId w:val="6"/>
  </w:num>
  <w:num w:numId="8">
    <w:abstractNumId w:val="9"/>
  </w:num>
  <w:num w:numId="9">
    <w:abstractNumId w:val="1"/>
  </w:num>
  <w:num w:numId="10">
    <w:abstractNumId w:val="14"/>
  </w:num>
  <w:num w:numId="11">
    <w:abstractNumId w:val="12"/>
  </w:num>
  <w:num w:numId="12">
    <w:abstractNumId w:val="2"/>
  </w:num>
  <w:num w:numId="13">
    <w:abstractNumId w:val="0"/>
  </w:num>
  <w:num w:numId="14">
    <w:abstractNumId w:val="3"/>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F75"/>
    <w:rsid w:val="000205DF"/>
    <w:rsid w:val="000473FD"/>
    <w:rsid w:val="000619FD"/>
    <w:rsid w:val="00066FE6"/>
    <w:rsid w:val="00095228"/>
    <w:rsid w:val="000A4A82"/>
    <w:rsid w:val="000D5FC0"/>
    <w:rsid w:val="00107F82"/>
    <w:rsid w:val="00110C71"/>
    <w:rsid w:val="00114102"/>
    <w:rsid w:val="00121E59"/>
    <w:rsid w:val="001347CE"/>
    <w:rsid w:val="00136735"/>
    <w:rsid w:val="001442D9"/>
    <w:rsid w:val="001968B4"/>
    <w:rsid w:val="0019720F"/>
    <w:rsid w:val="001B4AE5"/>
    <w:rsid w:val="001B4C5F"/>
    <w:rsid w:val="001C61EE"/>
    <w:rsid w:val="0024596C"/>
    <w:rsid w:val="00264E61"/>
    <w:rsid w:val="002946F5"/>
    <w:rsid w:val="00296753"/>
    <w:rsid w:val="002A46A0"/>
    <w:rsid w:val="002F31CC"/>
    <w:rsid w:val="002F5346"/>
    <w:rsid w:val="00307944"/>
    <w:rsid w:val="00311C21"/>
    <w:rsid w:val="00340527"/>
    <w:rsid w:val="003550AC"/>
    <w:rsid w:val="00355AF3"/>
    <w:rsid w:val="003B7B4E"/>
    <w:rsid w:val="00411153"/>
    <w:rsid w:val="004249C0"/>
    <w:rsid w:val="00425539"/>
    <w:rsid w:val="00452FFF"/>
    <w:rsid w:val="004723B5"/>
    <w:rsid w:val="00490E6E"/>
    <w:rsid w:val="004B779D"/>
    <w:rsid w:val="004C5243"/>
    <w:rsid w:val="005201E4"/>
    <w:rsid w:val="00540B5C"/>
    <w:rsid w:val="0054345F"/>
    <w:rsid w:val="00564861"/>
    <w:rsid w:val="00567EF3"/>
    <w:rsid w:val="00572FC0"/>
    <w:rsid w:val="005744BD"/>
    <w:rsid w:val="00583EB4"/>
    <w:rsid w:val="00587AC7"/>
    <w:rsid w:val="005A2BC9"/>
    <w:rsid w:val="005E7A49"/>
    <w:rsid w:val="005F5257"/>
    <w:rsid w:val="006051AB"/>
    <w:rsid w:val="0060569A"/>
    <w:rsid w:val="0061016E"/>
    <w:rsid w:val="00627027"/>
    <w:rsid w:val="0067727C"/>
    <w:rsid w:val="006833DE"/>
    <w:rsid w:val="00686B1B"/>
    <w:rsid w:val="006B5B07"/>
    <w:rsid w:val="006F3934"/>
    <w:rsid w:val="006F624A"/>
    <w:rsid w:val="00704F2A"/>
    <w:rsid w:val="0074151E"/>
    <w:rsid w:val="0074437E"/>
    <w:rsid w:val="007565AC"/>
    <w:rsid w:val="007648A3"/>
    <w:rsid w:val="00771B2F"/>
    <w:rsid w:val="007977B9"/>
    <w:rsid w:val="007A29D6"/>
    <w:rsid w:val="007C279B"/>
    <w:rsid w:val="007D2055"/>
    <w:rsid w:val="007F5CC5"/>
    <w:rsid w:val="00800661"/>
    <w:rsid w:val="00803156"/>
    <w:rsid w:val="00806F70"/>
    <w:rsid w:val="008215B1"/>
    <w:rsid w:val="008221E5"/>
    <w:rsid w:val="00857283"/>
    <w:rsid w:val="008751E6"/>
    <w:rsid w:val="00892161"/>
    <w:rsid w:val="0089382B"/>
    <w:rsid w:val="009034D2"/>
    <w:rsid w:val="00904A9C"/>
    <w:rsid w:val="00911022"/>
    <w:rsid w:val="009609B7"/>
    <w:rsid w:val="00961E98"/>
    <w:rsid w:val="00961F6C"/>
    <w:rsid w:val="009C0522"/>
    <w:rsid w:val="009C5C54"/>
    <w:rsid w:val="00A065C6"/>
    <w:rsid w:val="00A211B2"/>
    <w:rsid w:val="00A51A00"/>
    <w:rsid w:val="00A639C2"/>
    <w:rsid w:val="00B345AD"/>
    <w:rsid w:val="00B4201A"/>
    <w:rsid w:val="00B70983"/>
    <w:rsid w:val="00B80A35"/>
    <w:rsid w:val="00B84452"/>
    <w:rsid w:val="00BD37D8"/>
    <w:rsid w:val="00C12065"/>
    <w:rsid w:val="00C169B7"/>
    <w:rsid w:val="00C313D2"/>
    <w:rsid w:val="00C332B5"/>
    <w:rsid w:val="00C43958"/>
    <w:rsid w:val="00C818EA"/>
    <w:rsid w:val="00C83D75"/>
    <w:rsid w:val="00C850D6"/>
    <w:rsid w:val="00C85468"/>
    <w:rsid w:val="00C92E26"/>
    <w:rsid w:val="00CD7380"/>
    <w:rsid w:val="00CE6F1B"/>
    <w:rsid w:val="00CE7F8E"/>
    <w:rsid w:val="00D02FE8"/>
    <w:rsid w:val="00D44300"/>
    <w:rsid w:val="00D87F75"/>
    <w:rsid w:val="00D9724D"/>
    <w:rsid w:val="00DA34F5"/>
    <w:rsid w:val="00DA43C3"/>
    <w:rsid w:val="00DE543B"/>
    <w:rsid w:val="00DE69D8"/>
    <w:rsid w:val="00DF6E8A"/>
    <w:rsid w:val="00E613B5"/>
    <w:rsid w:val="00E7661D"/>
    <w:rsid w:val="00EB18BF"/>
    <w:rsid w:val="00EB7EB5"/>
    <w:rsid w:val="00ED6EC9"/>
    <w:rsid w:val="00F0090E"/>
    <w:rsid w:val="00F920B0"/>
    <w:rsid w:val="00F92525"/>
    <w:rsid w:val="00F933A2"/>
    <w:rsid w:val="00FA6D87"/>
    <w:rsid w:val="00FB114C"/>
    <w:rsid w:val="00FB44C0"/>
    <w:rsid w:val="00FC77D9"/>
    <w:rsid w:val="00FD444B"/>
    <w:rsid w:val="00FD73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ECF27"/>
  <w15:chartTrackingRefBased/>
  <w15:docId w15:val="{F0B4C39C-5DEF-46C9-80E7-EC56FBB0A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3">
    <w:name w:val="heading 3"/>
    <w:basedOn w:val="Normale"/>
    <w:link w:val="Titolo3Carattere"/>
    <w:uiPriority w:val="9"/>
    <w:qFormat/>
    <w:rsid w:val="0089382B"/>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D87F7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D87F75"/>
    <w:rPr>
      <w:color w:val="0000FF"/>
      <w:u w:val="single"/>
    </w:rPr>
  </w:style>
  <w:style w:type="paragraph" w:styleId="Intestazione">
    <w:name w:val="header"/>
    <w:basedOn w:val="Normale"/>
    <w:link w:val="IntestazioneCarattere"/>
    <w:uiPriority w:val="99"/>
    <w:unhideWhenUsed/>
    <w:rsid w:val="00D87F7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87F75"/>
  </w:style>
  <w:style w:type="paragraph" w:styleId="Pidipagina">
    <w:name w:val="footer"/>
    <w:basedOn w:val="Normale"/>
    <w:link w:val="PidipaginaCarattere"/>
    <w:uiPriority w:val="99"/>
    <w:unhideWhenUsed/>
    <w:rsid w:val="00D87F7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87F75"/>
  </w:style>
  <w:style w:type="paragraph" w:styleId="Paragrafoelenco">
    <w:name w:val="List Paragraph"/>
    <w:basedOn w:val="Normale"/>
    <w:uiPriority w:val="34"/>
    <w:qFormat/>
    <w:rsid w:val="001347CE"/>
    <w:pPr>
      <w:ind w:left="720"/>
      <w:contextualSpacing/>
    </w:pPr>
  </w:style>
  <w:style w:type="character" w:styleId="Enfasicorsivo">
    <w:name w:val="Emphasis"/>
    <w:basedOn w:val="Carpredefinitoparagrafo"/>
    <w:uiPriority w:val="20"/>
    <w:qFormat/>
    <w:rsid w:val="009609B7"/>
    <w:rPr>
      <w:i/>
      <w:iCs/>
    </w:rPr>
  </w:style>
  <w:style w:type="character" w:styleId="Menzionenonrisolta">
    <w:name w:val="Unresolved Mention"/>
    <w:basedOn w:val="Carpredefinitoparagrafo"/>
    <w:uiPriority w:val="99"/>
    <w:semiHidden/>
    <w:unhideWhenUsed/>
    <w:rsid w:val="0067727C"/>
    <w:rPr>
      <w:color w:val="605E5C"/>
      <w:shd w:val="clear" w:color="auto" w:fill="E1DFDD"/>
    </w:rPr>
  </w:style>
  <w:style w:type="character" w:customStyle="1" w:styleId="Titolo3Carattere">
    <w:name w:val="Titolo 3 Carattere"/>
    <w:basedOn w:val="Carpredefinitoparagrafo"/>
    <w:link w:val="Titolo3"/>
    <w:uiPriority w:val="9"/>
    <w:rsid w:val="0089382B"/>
    <w:rPr>
      <w:rFonts w:ascii="Times New Roman" w:eastAsia="Times New Roman" w:hAnsi="Times New Roman" w:cs="Times New Roman"/>
      <w:b/>
      <w:bCs/>
      <w:sz w:val="27"/>
      <w:szCs w:val="27"/>
      <w:lang w:eastAsia="it-IT"/>
    </w:rPr>
  </w:style>
  <w:style w:type="character" w:styleId="Enfasigrassetto">
    <w:name w:val="Strong"/>
    <w:basedOn w:val="Carpredefinitoparagrafo"/>
    <w:uiPriority w:val="22"/>
    <w:qFormat/>
    <w:rsid w:val="002459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07394">
      <w:bodyDiv w:val="1"/>
      <w:marLeft w:val="0"/>
      <w:marRight w:val="0"/>
      <w:marTop w:val="0"/>
      <w:marBottom w:val="0"/>
      <w:divBdr>
        <w:top w:val="none" w:sz="0" w:space="0" w:color="auto"/>
        <w:left w:val="none" w:sz="0" w:space="0" w:color="auto"/>
        <w:bottom w:val="none" w:sz="0" w:space="0" w:color="auto"/>
        <w:right w:val="none" w:sz="0" w:space="0" w:color="auto"/>
      </w:divBdr>
    </w:div>
    <w:div w:id="135344484">
      <w:bodyDiv w:val="1"/>
      <w:marLeft w:val="0"/>
      <w:marRight w:val="0"/>
      <w:marTop w:val="0"/>
      <w:marBottom w:val="0"/>
      <w:divBdr>
        <w:top w:val="none" w:sz="0" w:space="0" w:color="auto"/>
        <w:left w:val="none" w:sz="0" w:space="0" w:color="auto"/>
        <w:bottom w:val="none" w:sz="0" w:space="0" w:color="auto"/>
        <w:right w:val="none" w:sz="0" w:space="0" w:color="auto"/>
      </w:divBdr>
      <w:divsChild>
        <w:div w:id="1323972659">
          <w:marLeft w:val="0"/>
          <w:marRight w:val="0"/>
          <w:marTop w:val="0"/>
          <w:marBottom w:val="0"/>
          <w:divBdr>
            <w:top w:val="none" w:sz="0" w:space="0" w:color="auto"/>
            <w:left w:val="none" w:sz="0" w:space="0" w:color="auto"/>
            <w:bottom w:val="none" w:sz="0" w:space="0" w:color="auto"/>
            <w:right w:val="none" w:sz="0" w:space="0" w:color="auto"/>
          </w:divBdr>
        </w:div>
      </w:divsChild>
    </w:div>
    <w:div w:id="195388207">
      <w:bodyDiv w:val="1"/>
      <w:marLeft w:val="0"/>
      <w:marRight w:val="0"/>
      <w:marTop w:val="0"/>
      <w:marBottom w:val="0"/>
      <w:divBdr>
        <w:top w:val="none" w:sz="0" w:space="0" w:color="auto"/>
        <w:left w:val="none" w:sz="0" w:space="0" w:color="auto"/>
        <w:bottom w:val="none" w:sz="0" w:space="0" w:color="auto"/>
        <w:right w:val="none" w:sz="0" w:space="0" w:color="auto"/>
      </w:divBdr>
    </w:div>
    <w:div w:id="220285946">
      <w:bodyDiv w:val="1"/>
      <w:marLeft w:val="0"/>
      <w:marRight w:val="0"/>
      <w:marTop w:val="0"/>
      <w:marBottom w:val="0"/>
      <w:divBdr>
        <w:top w:val="none" w:sz="0" w:space="0" w:color="auto"/>
        <w:left w:val="none" w:sz="0" w:space="0" w:color="auto"/>
        <w:bottom w:val="none" w:sz="0" w:space="0" w:color="auto"/>
        <w:right w:val="none" w:sz="0" w:space="0" w:color="auto"/>
      </w:divBdr>
    </w:div>
    <w:div w:id="353769153">
      <w:bodyDiv w:val="1"/>
      <w:marLeft w:val="0"/>
      <w:marRight w:val="0"/>
      <w:marTop w:val="0"/>
      <w:marBottom w:val="0"/>
      <w:divBdr>
        <w:top w:val="none" w:sz="0" w:space="0" w:color="auto"/>
        <w:left w:val="none" w:sz="0" w:space="0" w:color="auto"/>
        <w:bottom w:val="none" w:sz="0" w:space="0" w:color="auto"/>
        <w:right w:val="none" w:sz="0" w:space="0" w:color="auto"/>
      </w:divBdr>
    </w:div>
    <w:div w:id="491995930">
      <w:bodyDiv w:val="1"/>
      <w:marLeft w:val="0"/>
      <w:marRight w:val="0"/>
      <w:marTop w:val="0"/>
      <w:marBottom w:val="0"/>
      <w:divBdr>
        <w:top w:val="none" w:sz="0" w:space="0" w:color="auto"/>
        <w:left w:val="none" w:sz="0" w:space="0" w:color="auto"/>
        <w:bottom w:val="none" w:sz="0" w:space="0" w:color="auto"/>
        <w:right w:val="none" w:sz="0" w:space="0" w:color="auto"/>
      </w:divBdr>
    </w:div>
    <w:div w:id="907226881">
      <w:bodyDiv w:val="1"/>
      <w:marLeft w:val="0"/>
      <w:marRight w:val="0"/>
      <w:marTop w:val="0"/>
      <w:marBottom w:val="0"/>
      <w:divBdr>
        <w:top w:val="none" w:sz="0" w:space="0" w:color="auto"/>
        <w:left w:val="none" w:sz="0" w:space="0" w:color="auto"/>
        <w:bottom w:val="none" w:sz="0" w:space="0" w:color="auto"/>
        <w:right w:val="none" w:sz="0" w:space="0" w:color="auto"/>
      </w:divBdr>
    </w:div>
    <w:div w:id="182670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i.inail.it/opendata/default/Daticadenzamensile/index.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ati.inail.it/opendata/default/Daticadenzasemestrale/index.html" TargetMode="External"/><Relationship Id="rId12" Type="http://schemas.openxmlformats.org/officeDocument/2006/relationships/hyperlink" Target="http://dati.istat.it/Index.aspx?DataSetCode=DCCV_OCCUPATI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i.inail.it/opendata/elements/SettoreAttivitaEconomic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ati.inail.it/opendata/elements/LuogoNascita" TargetMode="External"/><Relationship Id="rId4" Type="http://schemas.openxmlformats.org/officeDocument/2006/relationships/webSettings" Target="webSettings.xml"/><Relationship Id="rId9" Type="http://schemas.openxmlformats.org/officeDocument/2006/relationships/hyperlink" Target="https://dati.inail.it/opendata/elements/Provincia"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2028</Words>
  <Characters>11560</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Danilo Ferrara</cp:lastModifiedBy>
  <cp:revision>24</cp:revision>
  <dcterms:created xsi:type="dcterms:W3CDTF">2019-05-19T21:30:00Z</dcterms:created>
  <dcterms:modified xsi:type="dcterms:W3CDTF">2019-05-20T11:55:00Z</dcterms:modified>
</cp:coreProperties>
</file>