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0.png" ContentType="image/png"/>
  <Override PartName="/word/media/rId64.png" ContentType="image/png"/>
  <Override PartName="/word/media/rId31.png" ContentType="image/png"/>
  <Override PartName="/word/media/rId55.png" ContentType="image/png"/>
  <Override PartName="/word/media/rId28.png" ContentType="image/png"/>
  <Override PartName="/word/media/rId34.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Jupyter</w:t>
      </w:r>
      <w:r>
        <w:t xml:space="preserve"> </w:t>
      </w:r>
      <w:r>
        <w:t xml:space="preserve">Notebook</w:t>
      </w:r>
      <w:r>
        <w:t xml:space="preserve"> </w:t>
      </w:r>
      <w:r>
        <w:t xml:space="preserve">and</w:t>
      </w:r>
      <w:r>
        <w:t xml:space="preserve"> </w:t>
      </w:r>
      <w:r>
        <w:t xml:space="preserve">Markdown</w:t>
      </w:r>
      <w:r>
        <w:t xml:space="preserve"> </w:t>
      </w:r>
      <w:r>
        <w:t xml:space="preserve">Tutorial</w:t>
      </w:r>
    </w:p>
    <w:p>
      <w:pPr>
        <w:pStyle w:val="Author"/>
      </w:pPr>
      <w:r>
        <w:t xml:space="preserve">Danilo</w:t>
      </w:r>
      <w:r>
        <w:t xml:space="preserve"> </w:t>
      </w:r>
      <w:r>
        <w:t xml:space="preserve">Freire</w:t>
      </w:r>
    </w:p>
    <w:bookmarkStart w:id="22" w:name="introduction"/>
    <w:p>
      <w:pPr>
        <w:pStyle w:val="Heading1"/>
      </w:pPr>
      <w:r>
        <w:t xml:space="preserve">Introduction</w:t>
      </w:r>
    </w:p>
    <w:p>
      <w:pPr>
        <w:pStyle w:val="FirstParagraph"/>
      </w:pPr>
      <w:r>
        <w:t xml:space="preserve">This tutorial will introduce you to</w:t>
      </w:r>
      <w:r>
        <w:t xml:space="preserve"> </w:t>
      </w:r>
      <w:hyperlink r:id="rId20">
        <w:r>
          <w:rPr>
            <w:rStyle w:val="Hyperlink"/>
          </w:rPr>
          <w:t xml:space="preserve">Jupyter Notebook</w:t>
        </w:r>
      </w:hyperlink>
      <w:r>
        <w:t xml:space="preserve"> </w:t>
      </w:r>
      <w:r>
        <w:t xml:space="preserve">and</w:t>
      </w:r>
      <w:r>
        <w:t xml:space="preserve"> </w:t>
      </w:r>
      <w:hyperlink r:id="rId21">
        <w:r>
          <w:rPr>
            <w:rStyle w:val="Hyperlink"/>
          </w:rPr>
          <w:t xml:space="preserve">Markdown</w:t>
        </w:r>
      </w:hyperlink>
      <w:r>
        <w:t xml:space="preserve">. Jupyter Notebook is an interactive computing platform that allows users to create and share documents that contain live code, equations, visualisations, and narrative text. Markdown is a lightweight markup language that is used to format text, and can be used for everything - websites, documents, notes, books, presentations, email messages, and technical documentation. Even WhatsApp and Facebook Messenger use Markdown to format messages. So if you have already italicised a word or made a text bold on WhatsApp, you have used Markdown!</w:t>
      </w:r>
    </w:p>
    <w:p>
      <w:pPr>
        <w:pStyle w:val="BodyText"/>
      </w:pPr>
      <w:r>
        <w:t xml:space="preserve">This tutorial is divided into two parts. The first part will introduce you to Jupyter Notebook and show you how to create a new notebook, run code cells, and format text cells using Markdown. The second part will provide a more in-depth look at Markdown and show you how to create headings, lists, links, images, and tables.</w:t>
      </w:r>
    </w:p>
    <w:bookmarkEnd w:id="22"/>
    <w:bookmarkStart w:id="47" w:name="introduction-to-jupyter-notebook"/>
    <w:p>
      <w:pPr>
        <w:pStyle w:val="Heading1"/>
      </w:pPr>
      <w:r>
        <w:t xml:space="preserve">Introduction to Jupyter Notebook</w:t>
      </w:r>
    </w:p>
    <w:bookmarkStart w:id="26" w:name="what-is-jupyter-notebook"/>
    <w:p>
      <w:pPr>
        <w:pStyle w:val="Heading2"/>
      </w:pPr>
      <w:r>
        <w:t xml:space="preserve">What is Jupyter Notebook?</w:t>
      </w:r>
    </w:p>
    <w:p>
      <w:pPr>
        <w:pStyle w:val="FirstParagraph"/>
      </w:pPr>
      <w:hyperlink r:id="rId20">
        <w:r>
          <w:rPr>
            <w:rStyle w:val="Hyperlink"/>
          </w:rPr>
          <w:t xml:space="preserve">Jupyter Notebook</w:t>
        </w:r>
      </w:hyperlink>
      <w:r>
        <w:t xml:space="preserve"> </w:t>
      </w:r>
      <w:r>
        <w:t xml:space="preserve">is an open-source web application that allows you to create and share documents that contain live code, equations, visualizations, and narrative text. Jupyter Notebook supports over 40 programming languages, including</w:t>
      </w:r>
      <w:r>
        <w:t xml:space="preserve"> </w:t>
      </w:r>
      <w:hyperlink r:id="rId23">
        <w:r>
          <w:rPr>
            <w:rStyle w:val="Hyperlink"/>
          </w:rPr>
          <w:t xml:space="preserve">Python</w:t>
        </w:r>
      </w:hyperlink>
      <w:r>
        <w:t xml:space="preserve">,</w:t>
      </w:r>
      <w:r>
        <w:t xml:space="preserve"> </w:t>
      </w:r>
      <w:hyperlink r:id="rId24">
        <w:r>
          <w:rPr>
            <w:rStyle w:val="Hyperlink"/>
          </w:rPr>
          <w:t xml:space="preserve">R</w:t>
        </w:r>
      </w:hyperlink>
      <w:r>
        <w:t xml:space="preserve">, and</w:t>
      </w:r>
      <w:r>
        <w:t xml:space="preserve"> </w:t>
      </w:r>
      <w:hyperlink r:id="rId25">
        <w:r>
          <w:rPr>
            <w:rStyle w:val="Hyperlink"/>
          </w:rPr>
          <w:t xml:space="preserve">Julia</w:t>
        </w:r>
      </w:hyperlink>
      <w:r>
        <w:t xml:space="preserve">. Jupyter Notebook is widely used in data science, machine learning, scientific computing, and other fields.</w:t>
      </w:r>
    </w:p>
    <w:p>
      <w:pPr>
        <w:pStyle w:val="BodyText"/>
      </w:pPr>
      <w:r>
        <w:t xml:space="preserve">Jupyter Notebooks provide an interactive development environment that allows you to write and execute code, see the results immediately, and create reproducible analyses. Jupyter Notebooks are organized into cells, which can contain code, text, equations, or visualisations. You can run individual cells or the entire notebook, and you can save your work as a notebook file (</w:t>
      </w:r>
      <w:r>
        <w:rPr>
          <w:rStyle w:val="VerbatimChar"/>
        </w:rPr>
        <w:t xml:space="preserve">.ipynb</w:t>
      </w:r>
      <w:r>
        <w:t xml:space="preserve">) that can be shared with others.</w:t>
      </w:r>
    </w:p>
    <w:bookmarkEnd w:id="26"/>
    <w:bookmarkStart w:id="46" w:name="creating-a-new-notebook"/>
    <w:p>
      <w:pPr>
        <w:pStyle w:val="Heading2"/>
      </w:pPr>
      <w:r>
        <w:t xml:space="preserve">Creating a New Notebook</w:t>
      </w:r>
    </w:p>
    <w:p>
      <w:pPr>
        <w:pStyle w:val="FirstParagraph"/>
      </w:pPr>
      <w:r>
        <w:t xml:space="preserve">First, please make sure you have Python, Jupyter Notebook, and VSCode installed on your computer. If you do not have these installed, please refer to the</w:t>
      </w:r>
      <w:r>
        <w:t xml:space="preserve"> </w:t>
      </w:r>
      <w:hyperlink r:id="rId27">
        <w:r>
          <w:rPr>
            <w:rStyle w:val="Hyperlink"/>
          </w:rPr>
          <w:t xml:space="preserve">VSCode and Anaconda Tutorial</w:t>
        </w:r>
      </w:hyperlink>
      <w:r>
        <w:t xml:space="preserve"> </w:t>
      </w:r>
      <w:r>
        <w:t xml:space="preserve">for instructions on how to install them.</w:t>
      </w:r>
    </w:p>
    <w:p>
      <w:pPr>
        <w:pStyle w:val="BodyText"/>
      </w:pPr>
      <w:r>
        <w:t xml:space="preserve">To create a new Jupyter Notebook in VSCode, please go to the tab</w:t>
      </w:r>
      <w:r>
        <w:t xml:space="preserve"> </w:t>
      </w:r>
      <w:r>
        <w:t xml:space="preserve">“</w:t>
      </w:r>
      <w:r>
        <w:t xml:space="preserve">File</w:t>
      </w:r>
      <w:r>
        <w:t xml:space="preserve">”</w:t>
      </w:r>
      <w:r>
        <w:t xml:space="preserve"> </w:t>
      </w:r>
      <w:r>
        <w:t xml:space="preserve">&gt;</w:t>
      </w:r>
      <w:r>
        <w:t xml:space="preserve"> </w:t>
      </w:r>
      <w:r>
        <w:t xml:space="preserve">“</w:t>
      </w:r>
      <w:r>
        <w:t xml:space="preserve">New File</w:t>
      </w:r>
      <w:r>
        <w:t xml:space="preserve">”</w:t>
      </w:r>
      <w:r>
        <w:t xml:space="preserve">. You will see a prompt in the middle of the screen. Select the option</w:t>
      </w:r>
      <w:r>
        <w:t xml:space="preserve"> </w:t>
      </w:r>
      <w:r>
        <w:t xml:space="preserve">“</w:t>
      </w:r>
      <w:r>
        <w:t xml:space="preserve">Jupyter Notebook</w:t>
      </w:r>
      <w:r>
        <w:t xml:space="preserve">”</w:t>
      </w:r>
      <w:r>
        <w:t xml:space="preserve">.</w:t>
      </w:r>
    </w:p>
    <w:p>
      <w:pPr>
        <w:pStyle w:val="CaptionedFigure"/>
      </w:pPr>
      <w:r>
        <w:drawing>
          <wp:inline>
            <wp:extent cx="5334000" cy="2122487"/>
            <wp:effectExtent b="0" l="0" r="0" t="0"/>
            <wp:docPr descr="Creating a new Jupyter Notebook in VSCode." title="" id="29" name="Picture"/>
            <a:graphic>
              <a:graphicData uri="http://schemas.openxmlformats.org/drawingml/2006/picture">
                <pic:pic>
                  <pic:nvPicPr>
                    <pic:cNvPr descr="images/new-jupyter-notebook.png" id="30" name="Picture"/>
                    <pic:cNvPicPr>
                      <a:picLocks noChangeArrowheads="1" noChangeAspect="1"/>
                    </pic:cNvPicPr>
                  </pic:nvPicPr>
                  <pic:blipFill>
                    <a:blip r:embed="rId28"/>
                    <a:stretch>
                      <a:fillRect/>
                    </a:stretch>
                  </pic:blipFill>
                  <pic:spPr bwMode="auto">
                    <a:xfrm>
                      <a:off x="0" y="0"/>
                      <a:ext cx="5334000" cy="2122487"/>
                    </a:xfrm>
                    <a:prstGeom prst="rect">
                      <a:avLst/>
                    </a:prstGeom>
                    <a:noFill/>
                    <a:ln w="9525">
                      <a:noFill/>
                      <a:headEnd/>
                      <a:tailEnd/>
                    </a:ln>
                  </pic:spPr>
                </pic:pic>
              </a:graphicData>
            </a:graphic>
          </wp:inline>
        </w:drawing>
      </w:r>
    </w:p>
    <w:p>
      <w:pPr>
        <w:pStyle w:val="ImageCaption"/>
      </w:pPr>
      <w:r>
        <w:t xml:space="preserve">Creating a new Jupyter Notebook in VSCode.</w:t>
      </w:r>
    </w:p>
    <w:p>
      <w:pPr>
        <w:pStyle w:val="BodyText"/>
      </w:pPr>
      <w:r>
        <w:t xml:space="preserve">A new Jupyter Notebook will be created with the file extension</w:t>
      </w:r>
      <w:r>
        <w:t xml:space="preserve"> </w:t>
      </w:r>
      <w:r>
        <w:rPr>
          <w:rStyle w:val="VerbatimChar"/>
        </w:rPr>
        <w:t xml:space="preserve">.ipynb</w:t>
      </w:r>
      <w:r>
        <w:t xml:space="preserve">. You can rename the notebook by clicking on the notebook name at the top of the screen. An empty notebook will look like this:</w:t>
      </w:r>
    </w:p>
    <w:p>
      <w:pPr>
        <w:pStyle w:val="CaptionedFigure"/>
      </w:pPr>
      <w:r>
        <w:drawing>
          <wp:inline>
            <wp:extent cx="5334000" cy="2518833"/>
            <wp:effectExtent b="0" l="0" r="0" t="0"/>
            <wp:docPr descr="An empty Jupyter Notebook." title="" id="32" name="Picture"/>
            <a:graphic>
              <a:graphicData uri="http://schemas.openxmlformats.org/drawingml/2006/picture">
                <pic:pic>
                  <pic:nvPicPr>
                    <pic:cNvPr descr="images/empty-jupyter-notebook.png" id="33" name="Picture"/>
                    <pic:cNvPicPr>
                      <a:picLocks noChangeArrowheads="1" noChangeAspect="1"/>
                    </pic:cNvPicPr>
                  </pic:nvPicPr>
                  <pic:blipFill>
                    <a:blip r:embed="rId31"/>
                    <a:stretch>
                      <a:fillRect/>
                    </a:stretch>
                  </pic:blipFill>
                  <pic:spPr bwMode="auto">
                    <a:xfrm>
                      <a:off x="0" y="0"/>
                      <a:ext cx="5334000" cy="2518833"/>
                    </a:xfrm>
                    <a:prstGeom prst="rect">
                      <a:avLst/>
                    </a:prstGeom>
                    <a:noFill/>
                    <a:ln w="9525">
                      <a:noFill/>
                      <a:headEnd/>
                      <a:tailEnd/>
                    </a:ln>
                  </pic:spPr>
                </pic:pic>
              </a:graphicData>
            </a:graphic>
          </wp:inline>
        </w:drawing>
      </w:r>
    </w:p>
    <w:p>
      <w:pPr>
        <w:pStyle w:val="ImageCaption"/>
      </w:pPr>
      <w:r>
        <w:t xml:space="preserve">An empty Jupyter Notebook.</w:t>
      </w:r>
    </w:p>
    <w:p>
      <w:pPr>
        <w:pStyle w:val="BodyText"/>
      </w:pPr>
      <w:r>
        <w:t xml:space="preserve">Please do not forget to select the Python interpreter that you want to use for the notebook. You can do this by clicking on the Python version at the top right corner of the screen. A prompt will appear, and you can select the Python interpreter that you want to use (in this case, Anacoda’s</w:t>
      </w:r>
      <w:r>
        <w:t xml:space="preserve"> </w:t>
      </w:r>
      <w:r>
        <w:t xml:space="preserve">“</w:t>
      </w:r>
      <w:r>
        <w:t xml:space="preserve">base</w:t>
      </w:r>
      <w:r>
        <w:t xml:space="preserve">”</w:t>
      </w:r>
      <w:r>
        <w:t xml:space="preserve">).</w:t>
      </w:r>
    </w:p>
    <w:p>
      <w:pPr>
        <w:pStyle w:val="CaptionedFigure"/>
      </w:pPr>
      <w:r>
        <w:drawing>
          <wp:inline>
            <wp:extent cx="5334000" cy="989012"/>
            <wp:effectExtent b="0" l="0" r="0" t="0"/>
            <wp:docPr descr="Selecting the Python interpreter for the notebook." title="" id="35" name="Picture"/>
            <a:graphic>
              <a:graphicData uri="http://schemas.openxmlformats.org/drawingml/2006/picture">
                <pic:pic>
                  <pic:nvPicPr>
                    <pic:cNvPr descr="images/select-kernel.png" id="36" name="Picture"/>
                    <pic:cNvPicPr>
                      <a:picLocks noChangeArrowheads="1" noChangeAspect="1"/>
                    </pic:cNvPicPr>
                  </pic:nvPicPr>
                  <pic:blipFill>
                    <a:blip r:embed="rId34"/>
                    <a:stretch>
                      <a:fillRect/>
                    </a:stretch>
                  </pic:blipFill>
                  <pic:spPr bwMode="auto">
                    <a:xfrm>
                      <a:off x="0" y="0"/>
                      <a:ext cx="5334000" cy="989012"/>
                    </a:xfrm>
                    <a:prstGeom prst="rect">
                      <a:avLst/>
                    </a:prstGeom>
                    <a:noFill/>
                    <a:ln w="9525">
                      <a:noFill/>
                      <a:headEnd/>
                      <a:tailEnd/>
                    </a:ln>
                  </pic:spPr>
                </pic:pic>
              </a:graphicData>
            </a:graphic>
          </wp:inline>
        </w:drawing>
      </w:r>
    </w:p>
    <w:p>
      <w:pPr>
        <w:pStyle w:val="ImageCaption"/>
      </w:pPr>
      <w:r>
        <w:t xml:space="preserve">Selecting the Python interpreter for the notebook.</w:t>
      </w:r>
    </w:p>
    <w:p>
      <w:pPr>
        <w:pStyle w:val="BodyText"/>
      </w:pPr>
      <w:r>
        <w:t xml:space="preserve">To create a chunk of Python code click on</w:t>
      </w:r>
      <w:r>
        <w:t xml:space="preserve"> </w:t>
      </w:r>
      <w:r>
        <w:t xml:space="preserve">“</w:t>
      </w:r>
      <w:r>
        <w:t xml:space="preserve">+ Code.</w:t>
      </w:r>
      <w:r>
        <w:t xml:space="preserve">”</w:t>
      </w:r>
      <w:r>
        <w:t xml:space="preserve"> </w:t>
      </w:r>
      <w:r>
        <w:t xml:space="preserve">You will get an empty gray box which has Python on the lower-right corner. You can type Python code in this box and run it by clicking on the</w:t>
      </w:r>
      <w:r>
        <w:t xml:space="preserve"> </w:t>
      </w:r>
      <w:r>
        <w:t xml:space="preserve">“</w:t>
      </w:r>
      <w:r>
        <w:t xml:space="preserve">Run</w:t>
      </w:r>
      <w:r>
        <w:t xml:space="preserve">”</w:t>
      </w:r>
      <w:r>
        <w:t xml:space="preserve"> </w:t>
      </w:r>
      <w:r>
        <w:t xml:space="preserve">button on the left side of the box. You can also run the code by pressing</w:t>
      </w:r>
      <w:r>
        <w:t xml:space="preserve"> </w:t>
      </w:r>
      <w:r>
        <w:t xml:space="preserve">“</w:t>
      </w:r>
      <w:r>
        <w:t xml:space="preserve">Shift + Enter</w:t>
      </w:r>
      <w:r>
        <w:t xml:space="preserve">”</w:t>
      </w:r>
      <w:r>
        <w:t xml:space="preserve"> </w:t>
      </w:r>
      <w:r>
        <w:t xml:space="preserve">on your keyboard.</w:t>
      </w:r>
    </w:p>
    <w:p>
      <w:pPr>
        <w:pStyle w:val="CaptionedFigure"/>
      </w:pPr>
      <w:r>
        <w:drawing>
          <wp:inline>
            <wp:extent cx="5334000" cy="2089150"/>
            <wp:effectExtent b="0" l="0" r="0" t="0"/>
            <wp:docPr descr="A code cell in a Jupyter Notebook." title="" id="38" name="Picture"/>
            <a:graphic>
              <a:graphicData uri="http://schemas.openxmlformats.org/drawingml/2006/picture">
                <pic:pic>
                  <pic:nvPicPr>
                    <pic:cNvPr descr="images/code-cell.png" id="39" name="Picture"/>
                    <pic:cNvPicPr>
                      <a:picLocks noChangeArrowheads="1" noChangeAspect="1"/>
                    </pic:cNvPicPr>
                  </pic:nvPicPr>
                  <pic:blipFill>
                    <a:blip r:embed="rId37"/>
                    <a:stretch>
                      <a:fillRect/>
                    </a:stretch>
                  </pic:blipFill>
                  <pic:spPr bwMode="auto">
                    <a:xfrm>
                      <a:off x="0" y="0"/>
                      <a:ext cx="5334000" cy="2089150"/>
                    </a:xfrm>
                    <a:prstGeom prst="rect">
                      <a:avLst/>
                    </a:prstGeom>
                    <a:noFill/>
                    <a:ln w="9525">
                      <a:noFill/>
                      <a:headEnd/>
                      <a:tailEnd/>
                    </a:ln>
                  </pic:spPr>
                </pic:pic>
              </a:graphicData>
            </a:graphic>
          </wp:inline>
        </w:drawing>
      </w:r>
    </w:p>
    <w:p>
      <w:pPr>
        <w:pStyle w:val="ImageCaption"/>
      </w:pPr>
      <w:r>
        <w:t xml:space="preserve">A code cell in a Jupyter Notebook.</w:t>
      </w:r>
    </w:p>
    <w:p>
      <w:pPr>
        <w:pStyle w:val="BodyText"/>
      </w:pPr>
      <w:r>
        <w:t xml:space="preserve">Here you should enter the Python commands. For example, type the following lines of code in the code cell:</w:t>
      </w:r>
    </w:p>
    <w:p>
      <w:pPr>
        <w:pStyle w:val="SourceCode"/>
      </w:pPr>
      <w:r>
        <w:rPr>
          <w:rStyle w:val="BuiltInTok"/>
        </w:rPr>
        <w:t xml:space="preserve">print</w:t>
      </w:r>
      <w:r>
        <w:rPr>
          <w:rStyle w:val="NormalTok"/>
        </w:rPr>
        <w:t xml:space="preserve">(</w:t>
      </w:r>
      <w:r>
        <w:rPr>
          <w:rStyle w:val="StringTok"/>
        </w:rPr>
        <w:t xml:space="preserve">"Welcome to QTM 151!"</w:t>
      </w:r>
      <w:r>
        <w:rPr>
          <w:rStyle w:val="NormalTok"/>
        </w:rPr>
        <w:t xml:space="preserve">)</w:t>
      </w:r>
      <w:r>
        <w:br/>
      </w:r>
      <w:r>
        <w:br/>
      </w:r>
      <w:r>
        <w:rPr>
          <w:rStyle w:val="NormalTok"/>
        </w:rPr>
        <w:t xml:space="preserve">x </w:t>
      </w:r>
      <w:r>
        <w:rPr>
          <w:rStyle w:val="OperatorTok"/>
        </w:rPr>
        <w:t xml:space="preserve">=</w:t>
      </w:r>
      <w:r>
        <w:rPr>
          <w:rStyle w:val="NormalTok"/>
        </w:rPr>
        <w:t xml:space="preserve"> </w:t>
      </w:r>
      <w:r>
        <w:rPr>
          <w:rStyle w:val="DecValTok"/>
        </w:rPr>
        <w:t xml:space="preserve">5</w:t>
      </w:r>
      <w:r>
        <w:br/>
      </w:r>
      <w:r>
        <w:rPr>
          <w:rStyle w:val="NormalTok"/>
        </w:rPr>
        <w:t xml:space="preserve">y </w:t>
      </w:r>
      <w:r>
        <w:rPr>
          <w:rStyle w:val="OperatorTok"/>
        </w:rPr>
        <w:t xml:space="preserve">=</w:t>
      </w:r>
      <w:r>
        <w:rPr>
          <w:rStyle w:val="NormalTok"/>
        </w:rPr>
        <w:t xml:space="preserve"> </w:t>
      </w:r>
      <w:r>
        <w:rPr>
          <w:rStyle w:val="DecValTok"/>
        </w:rPr>
        <w:t xml:space="preserve">10</w:t>
      </w:r>
      <w:r>
        <w:br/>
      </w:r>
      <w:r>
        <w:rPr>
          <w:rStyle w:val="NormalTok"/>
        </w:rPr>
        <w:t xml:space="preserve">z </w:t>
      </w:r>
      <w:r>
        <w:rPr>
          <w:rStyle w:val="OperatorTok"/>
        </w:rPr>
        <w:t xml:space="preserve">=</w:t>
      </w:r>
      <w:r>
        <w:rPr>
          <w:rStyle w:val="NormalTok"/>
        </w:rPr>
        <w:t xml:space="preserve"> x </w:t>
      </w:r>
      <w:r>
        <w:rPr>
          <w:rStyle w:val="OperatorTok"/>
        </w:rPr>
        <w:t xml:space="preserve">+</w:t>
      </w:r>
      <w:r>
        <w:rPr>
          <w:rStyle w:val="NormalTok"/>
        </w:rPr>
        <w:t xml:space="preserve"> y</w:t>
      </w:r>
      <w:r>
        <w:br/>
      </w:r>
      <w:r>
        <w:rPr>
          <w:rStyle w:val="BuiltInTok"/>
        </w:rPr>
        <w:t xml:space="preserve">print</w:t>
      </w:r>
      <w:r>
        <w:rPr>
          <w:rStyle w:val="NormalTok"/>
        </w:rPr>
        <w:t xml:space="preserve">(z)</w:t>
      </w:r>
    </w:p>
    <w:p>
      <w:pPr>
        <w:pStyle w:val="FirstParagraph"/>
      </w:pPr>
      <w:r>
        <w:t xml:space="preserve">The results of the code will be displayed below the code cell. In this case, the output will be:</w:t>
      </w:r>
    </w:p>
    <w:p>
      <w:pPr>
        <w:pStyle w:val="CaptionedFigure"/>
      </w:pPr>
      <w:r>
        <w:drawing>
          <wp:inline>
            <wp:extent cx="5334000" cy="3333750"/>
            <wp:effectExtent b="0" l="0" r="0" t="0"/>
            <wp:docPr descr="Output of the code cell." title="" id="41" name="Picture"/>
            <a:graphic>
              <a:graphicData uri="http://schemas.openxmlformats.org/drawingml/2006/picture">
                <pic:pic>
                  <pic:nvPicPr>
                    <pic:cNvPr descr="images/code-output.png" id="42" name="Picture"/>
                    <pic:cNvPicPr>
                      <a:picLocks noChangeArrowheads="1" noChangeAspect="1"/>
                    </pic:cNvPicPr>
                  </pic:nvPicPr>
                  <pic:blipFill>
                    <a:blip r:embed="rId40"/>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Output of the code cell.</w:t>
      </w:r>
    </w:p>
    <w:p>
      <w:pPr>
        <w:pStyle w:val="BodyText"/>
      </w:pPr>
      <w:r>
        <w:t xml:space="preserve">To create a text cell click on</w:t>
      </w:r>
      <w:r>
        <w:t xml:space="preserve"> </w:t>
      </w:r>
      <w:r>
        <w:t xml:space="preserve">“</w:t>
      </w:r>
      <w:r>
        <w:t xml:space="preserve">+ Markdown.</w:t>
      </w:r>
      <w:r>
        <w:t xml:space="preserve">”</w:t>
      </w:r>
      <w:r>
        <w:t xml:space="preserve"> </w:t>
      </w:r>
      <w:r>
        <w:t xml:space="preserve">You will get an empty white box where you can type text. We will cover Markdown in more detail in the next section. But for now, you can type the following text in the Markdown cell:</w:t>
      </w:r>
    </w:p>
    <w:p>
      <w:pPr>
        <w:pStyle w:val="SourceCode"/>
      </w:pPr>
      <w:r>
        <w:rPr>
          <w:rStyle w:val="VerbatimChar"/>
        </w:rPr>
        <w:t xml:space="preserve"># Welcome to QTM 151!</w:t>
      </w:r>
      <w:r>
        <w:br/>
      </w:r>
      <w:r>
        <w:br/>
      </w:r>
      <w:r>
        <w:rPr>
          <w:rStyle w:val="VerbatimChar"/>
        </w:rPr>
        <w:t xml:space="preserve">This is a Jupyter Notebook. You can write *text*, **equations**, and `code` </w:t>
      </w:r>
      <w:r>
        <w:br/>
      </w:r>
      <w:r>
        <w:rPr>
          <w:rStyle w:val="VerbatimChar"/>
        </w:rPr>
        <w:t xml:space="preserve">in [this notebook](https://github.com/danilofreire/qtm151/blob/main/tutorials/testing-ipython.ipynb). </w:t>
      </w:r>
    </w:p>
    <w:p>
      <w:pPr>
        <w:pStyle w:val="FirstParagraph"/>
      </w:pPr>
      <w:r>
        <w:t xml:space="preserve">The text will be displayed in the text cell like this:</w:t>
      </w:r>
    </w:p>
    <w:p>
      <w:pPr>
        <w:pStyle w:val="CaptionedFigure"/>
      </w:pPr>
      <w:r>
        <w:drawing>
          <wp:inline>
            <wp:extent cx="5334000" cy="1276280"/>
            <wp:effectExtent b="0" l="0" r="0" t="0"/>
            <wp:docPr descr="A text cell in a Jupyter Notebook." title="" id="44" name="Picture"/>
            <a:graphic>
              <a:graphicData uri="http://schemas.openxmlformats.org/drawingml/2006/picture">
                <pic:pic>
                  <pic:nvPicPr>
                    <pic:cNvPr descr="images/text-cell.png" id="45" name="Picture"/>
                    <pic:cNvPicPr>
                      <a:picLocks noChangeArrowheads="1" noChangeAspect="1"/>
                    </pic:cNvPicPr>
                  </pic:nvPicPr>
                  <pic:blipFill>
                    <a:blip r:embed="rId43"/>
                    <a:stretch>
                      <a:fillRect/>
                    </a:stretch>
                  </pic:blipFill>
                  <pic:spPr bwMode="auto">
                    <a:xfrm>
                      <a:off x="0" y="0"/>
                      <a:ext cx="5334000" cy="1276280"/>
                    </a:xfrm>
                    <a:prstGeom prst="rect">
                      <a:avLst/>
                    </a:prstGeom>
                    <a:noFill/>
                    <a:ln w="9525">
                      <a:noFill/>
                      <a:headEnd/>
                      <a:tailEnd/>
                    </a:ln>
                  </pic:spPr>
                </pic:pic>
              </a:graphicData>
            </a:graphic>
          </wp:inline>
        </w:drawing>
      </w:r>
    </w:p>
    <w:p>
      <w:pPr>
        <w:pStyle w:val="ImageCaption"/>
      </w:pPr>
      <w:r>
        <w:t xml:space="preserve">A text cell in a Jupyter Notebook.</w:t>
      </w:r>
    </w:p>
    <w:p>
      <w:pPr>
        <w:pStyle w:val="BodyText"/>
      </w:pPr>
      <w:r>
        <w:t xml:space="preserve">You can run the text cell by clicking the</w:t>
      </w:r>
      <w:r>
        <w:t xml:space="preserve"> </w:t>
      </w:r>
      <w:r>
        <w:t xml:space="preserve">“</w:t>
      </w:r>
      <w:r>
        <w:t xml:space="preserve">Run</w:t>
      </w:r>
      <w:r>
        <w:t xml:space="preserve">”</w:t>
      </w:r>
      <w:r>
        <w:t xml:space="preserve"> </w:t>
      </w:r>
      <w:r>
        <w:t xml:space="preserve">button on the left side of the box or by pressing</w:t>
      </w:r>
      <w:r>
        <w:t xml:space="preserve"> </w:t>
      </w:r>
      <w:r>
        <w:t xml:space="preserve">“</w:t>
      </w:r>
      <w:r>
        <w:t xml:space="preserve">Shift + Enter</w:t>
      </w:r>
      <w:r>
        <w:t xml:space="preserve">”</w:t>
      </w:r>
      <w:r>
        <w:t xml:space="preserve"> </w:t>
      </w:r>
      <w:r>
        <w:t xml:space="preserve">on your keyboard. The first text block shows how the text looks before running the cell, and the second block shows how it looks after running the cell. Just double click on the space where the text is to edit the Markdown block. This is should open the gray box again.</w:t>
      </w:r>
    </w:p>
    <w:bookmarkEnd w:id="46"/>
    <w:bookmarkEnd w:id="47"/>
    <w:bookmarkStart w:id="80" w:name="introduction-to-markdown"/>
    <w:p>
      <w:pPr>
        <w:pStyle w:val="Heading1"/>
      </w:pPr>
      <w:r>
        <w:t xml:space="preserve">Introduction to Markdown</w:t>
      </w:r>
    </w:p>
    <w:bookmarkStart w:id="48" w:name="why-use-markdown"/>
    <w:p>
      <w:pPr>
        <w:pStyle w:val="Heading2"/>
      </w:pPr>
      <w:r>
        <w:t xml:space="preserve">Why Use Markdown?</w:t>
      </w:r>
    </w:p>
    <w:p>
      <w:pPr>
        <w:pStyle w:val="FirstParagraph"/>
      </w:pPr>
      <w:r>
        <w:t xml:space="preserve">Markdown is a great way to format text because it is simple, easy to learn, and widely supported. You can use Markdown to create headings, lists, tables, equations, and figures in your documents. Markdown is used in many different applications, including Jupyter Notebook, GitHub, and Slack. Learning Markdown will help you create well-formatted documents that are easy to read and share.</w:t>
      </w:r>
    </w:p>
    <w:bookmarkEnd w:id="48"/>
    <w:bookmarkStart w:id="49" w:name="headings"/>
    <w:p>
      <w:pPr>
        <w:pStyle w:val="Heading2"/>
      </w:pPr>
      <w:r>
        <w:t xml:space="preserve">Headings</w:t>
      </w:r>
    </w:p>
    <w:p>
      <w:pPr>
        <w:pStyle w:val="FirstParagraph"/>
      </w:pPr>
      <w:r>
        <w:t xml:space="preserve">You can create headings using the</w:t>
      </w:r>
      <w:r>
        <w:t xml:space="preserve"> </w:t>
      </w:r>
      <w:r>
        <w:rPr>
          <w:rStyle w:val="VerbatimChar"/>
        </w:rPr>
        <w:t xml:space="preserve">#</w:t>
      </w:r>
      <w:r>
        <w:t xml:space="preserve"> </w:t>
      </w:r>
      <w:r>
        <w:t xml:space="preserve">symbol. For example,</w:t>
      </w:r>
      <w:r>
        <w:t xml:space="preserve"> </w:t>
      </w:r>
      <w:r>
        <w:rPr>
          <w:rStyle w:val="VerbatimChar"/>
        </w:rPr>
        <w:t xml:space="preserve"># Heading 1</w:t>
      </w:r>
      <w:r>
        <w:t xml:space="preserve"> </w:t>
      </w:r>
      <w:r>
        <w:t xml:space="preserve">creates a first-level heading,</w:t>
      </w:r>
      <w:r>
        <w:t xml:space="preserve"> </w:t>
      </w:r>
      <w:r>
        <w:rPr>
          <w:rStyle w:val="VerbatimChar"/>
        </w:rPr>
        <w:t xml:space="preserve">## Heading 2</w:t>
      </w:r>
      <w:r>
        <w:t xml:space="preserve"> </w:t>
      </w:r>
      <w:r>
        <w:t xml:space="preserve">creates a second-level heading, and so on. You can create up to six levels of headings using the</w:t>
      </w:r>
      <w:r>
        <w:t xml:space="preserve"> </w:t>
      </w:r>
      <w:r>
        <w:rPr>
          <w:rStyle w:val="VerbatimChar"/>
        </w:rPr>
        <w:t xml:space="preserve">#</w:t>
      </w:r>
      <w:r>
        <w:t xml:space="preserve"> </w:t>
      </w:r>
      <w:r>
        <w:t xml:space="preserve">symbol.</w:t>
      </w:r>
    </w:p>
    <w:p>
      <w:pPr>
        <w:pStyle w:val="SourceCode"/>
      </w:pPr>
      <w:r>
        <w:rPr>
          <w:rStyle w:val="VerbatimChar"/>
        </w:rPr>
        <w:t xml:space="preserve"># Heading 1</w:t>
      </w:r>
      <w:r>
        <w:br/>
      </w:r>
      <w:r>
        <w:rPr>
          <w:rStyle w:val="VerbatimChar"/>
        </w:rPr>
        <w:t xml:space="preserve">## Heading 2</w:t>
      </w:r>
      <w:r>
        <w:br/>
      </w:r>
      <w:r>
        <w:rPr>
          <w:rStyle w:val="VerbatimChar"/>
        </w:rPr>
        <w:t xml:space="preserve">### Heading 3</w:t>
      </w:r>
    </w:p>
    <w:bookmarkEnd w:id="49"/>
    <w:bookmarkStart w:id="50" w:name="lists"/>
    <w:p>
      <w:pPr>
        <w:pStyle w:val="Heading2"/>
      </w:pPr>
      <w:r>
        <w:t xml:space="preserve">Lists</w:t>
      </w:r>
    </w:p>
    <w:p>
      <w:pPr>
        <w:pStyle w:val="FirstParagraph"/>
      </w:pPr>
      <w:r>
        <w:t xml:space="preserve">To create an ordered list with nested unordered sub-items in Markdown, you can write the following code:</w:t>
      </w:r>
    </w:p>
    <w:p>
      <w:pPr>
        <w:pStyle w:val="SourceCode"/>
      </w:pPr>
      <w:r>
        <w:rPr>
          <w:rStyle w:val="VerbatimChar"/>
        </w:rPr>
        <w:t xml:space="preserve">1. This is an ordered list.</w:t>
      </w:r>
      <w:r>
        <w:br/>
      </w:r>
      <w:r>
        <w:rPr>
          <w:rStyle w:val="VerbatimChar"/>
        </w:rPr>
        <w:t xml:space="preserve">2. This is the second item in the ordered list.</w:t>
      </w:r>
      <w:r>
        <w:br/>
      </w:r>
      <w:r>
        <w:rPr>
          <w:rStyle w:val="VerbatimChar"/>
        </w:rPr>
        <w:t xml:space="preserve">  - This is a sub-item in the unordered list.</w:t>
      </w:r>
      <w:r>
        <w:br/>
      </w:r>
      <w:r>
        <w:rPr>
          <w:rStyle w:val="VerbatimChar"/>
        </w:rPr>
        <w:t xml:space="preserve">    - This is a sub-sub-item in the unordered list.</w:t>
      </w:r>
    </w:p>
    <w:p>
      <w:pPr>
        <w:pStyle w:val="Compact"/>
        <w:numPr>
          <w:ilvl w:val="0"/>
          <w:numId w:val="1001"/>
        </w:numPr>
      </w:pPr>
      <w:r>
        <w:t xml:space="preserve">This is an ordered list.</w:t>
      </w:r>
    </w:p>
    <w:p>
      <w:pPr>
        <w:pStyle w:val="Compact"/>
        <w:numPr>
          <w:ilvl w:val="0"/>
          <w:numId w:val="1001"/>
        </w:numPr>
      </w:pPr>
      <w:r>
        <w:t xml:space="preserve">This is the second item in the ordered list.</w:t>
      </w:r>
    </w:p>
    <w:p>
      <w:pPr>
        <w:pStyle w:val="Compact"/>
        <w:numPr>
          <w:ilvl w:val="1"/>
          <w:numId w:val="1002"/>
        </w:numPr>
      </w:pPr>
      <w:r>
        <w:t xml:space="preserve">This is a sub-item in the unordered list.</w:t>
      </w:r>
    </w:p>
    <w:p>
      <w:pPr>
        <w:pStyle w:val="Compact"/>
        <w:numPr>
          <w:ilvl w:val="2"/>
          <w:numId w:val="1003"/>
        </w:numPr>
      </w:pPr>
      <w:r>
        <w:t xml:space="preserve">This is a sub-sub-item in the unordered list.</w:t>
      </w:r>
    </w:p>
    <w:p>
      <w:pPr>
        <w:pStyle w:val="FirstParagraph"/>
      </w:pPr>
      <w:r>
        <w:t xml:space="preserve">You can also create unordered lists:</w:t>
      </w:r>
    </w:p>
    <w:p>
      <w:pPr>
        <w:pStyle w:val="SourceCode"/>
      </w:pPr>
      <w:r>
        <w:rPr>
          <w:rStyle w:val="VerbatimChar"/>
        </w:rPr>
        <w:t xml:space="preserve">- This is an unordered list.</w:t>
      </w:r>
      <w:r>
        <w:br/>
      </w:r>
      <w:r>
        <w:rPr>
          <w:rStyle w:val="VerbatimChar"/>
        </w:rPr>
        <w:t xml:space="preserve">- This is the second item in the unordered list.</w:t>
      </w:r>
      <w:r>
        <w:br/>
      </w:r>
      <w:r>
        <w:rPr>
          <w:rStyle w:val="VerbatimChar"/>
        </w:rPr>
        <w:t xml:space="preserve">  - This is a sub-item in the unordered list.</w:t>
      </w:r>
    </w:p>
    <w:p>
      <w:pPr>
        <w:pStyle w:val="Compact"/>
        <w:numPr>
          <w:ilvl w:val="0"/>
          <w:numId w:val="1004"/>
        </w:numPr>
      </w:pPr>
      <w:r>
        <w:t xml:space="preserve">This is an unordered list.</w:t>
      </w:r>
    </w:p>
    <w:p>
      <w:pPr>
        <w:pStyle w:val="Compact"/>
        <w:numPr>
          <w:ilvl w:val="0"/>
          <w:numId w:val="1004"/>
        </w:numPr>
      </w:pPr>
      <w:r>
        <w:t xml:space="preserve">This is the second item in the unordered list.</w:t>
      </w:r>
    </w:p>
    <w:p>
      <w:pPr>
        <w:pStyle w:val="Compact"/>
        <w:numPr>
          <w:ilvl w:val="1"/>
          <w:numId w:val="1005"/>
        </w:numPr>
      </w:pPr>
      <w:r>
        <w:t xml:space="preserve">This is a sub-item in the unordered list.</w:t>
      </w:r>
    </w:p>
    <w:bookmarkEnd w:id="50"/>
    <w:bookmarkStart w:id="51" w:name="tables"/>
    <w:p>
      <w:pPr>
        <w:pStyle w:val="Heading2"/>
      </w:pPr>
      <w:r>
        <w:t xml:space="preserve">Tables</w:t>
      </w:r>
    </w:p>
    <w:p>
      <w:pPr>
        <w:pStyle w:val="FirstParagraph"/>
      </w:pPr>
      <w:r>
        <w:t xml:space="preserve">You can create tables using the</w:t>
      </w:r>
      <w:r>
        <w:t xml:space="preserve"> </w:t>
      </w:r>
      <w:r>
        <w:rPr>
          <w:rStyle w:val="VerbatimChar"/>
        </w:rPr>
        <w:t xml:space="preserve">|</w:t>
      </w:r>
      <w:r>
        <w:t xml:space="preserve"> </w:t>
      </w:r>
      <w:r>
        <w:t xml:space="preserve">symbol. For example:</w:t>
      </w:r>
    </w:p>
    <w:p>
      <w:pPr>
        <w:pStyle w:val="SourceCode"/>
      </w:pPr>
      <w:r>
        <w:rPr>
          <w:rStyle w:val="VerbatimChar"/>
        </w:rPr>
        <w:t xml:space="preserve">Table: Your Caption </w:t>
      </w:r>
      <w:r>
        <w:br/>
      </w:r>
      <w:r>
        <w:br/>
      </w:r>
      <w:r>
        <w:rPr>
          <w:rStyle w:val="VerbatimChar"/>
        </w:rPr>
        <w:t xml:space="preserve">| A            | New              | Table          |</w:t>
      </w:r>
      <w:r>
        <w:br/>
      </w:r>
      <w:r>
        <w:rPr>
          <w:rStyle w:val="VerbatimChar"/>
        </w:rPr>
        <w:t xml:space="preserve">|:-------------|:----------------:|---------------:|</w:t>
      </w:r>
      <w:r>
        <w:br/>
      </w:r>
      <w:r>
        <w:rPr>
          <w:rStyle w:val="VerbatimChar"/>
        </w:rPr>
        <w:t xml:space="preserve">|left-aligned  |centre-aligned    |right-aligned   |</w:t>
      </w:r>
      <w:r>
        <w:br/>
      </w:r>
      <w:r>
        <w:rPr>
          <w:rStyle w:val="VerbatimChar"/>
        </w:rPr>
        <w:t xml:space="preserve">|*italics*     |~~strikethrough~~ |**boldface**    |</w:t>
      </w:r>
    </w:p>
    <w:p>
      <w:pPr>
        <w:pStyle w:val="TableCaption"/>
      </w:pPr>
      <w:r>
        <w:t xml:space="preserve">Your Caption</w:t>
      </w:r>
    </w:p>
    <w:tbl>
      <w:tblPr>
        <w:tblStyle w:val="Table"/>
        <w:tblW w:type="auto" w:w="0"/>
        <w:tblLook w:firstRow="1" w:lastRow="0" w:firstColumn="0" w:lastColumn="0" w:noHBand="0" w:noVBand="0" w:val="0020"/>
        <w:tblCaption w:val="Your Caption"/>
      </w:tblPr>
      <w:tblGrid>
        <w:gridCol w:w="2640"/>
        <w:gridCol w:w="2640"/>
        <w:gridCol w:w="2640"/>
      </w:tblGrid>
      <w:tr>
        <w:trPr>
          <w:tblHeader w:val="on"/>
        </w:trPr>
        <w:tc>
          <w:tcPr/>
          <w:p>
            <w:pPr>
              <w:pStyle w:val="Compact"/>
              <w:jc w:val="left"/>
            </w:pPr>
            <w:r>
              <w:t xml:space="preserve">A</w:t>
            </w:r>
          </w:p>
        </w:tc>
        <w:tc>
          <w:tcPr/>
          <w:p>
            <w:pPr>
              <w:pStyle w:val="Compact"/>
              <w:jc w:val="center"/>
            </w:pPr>
            <w:r>
              <w:t xml:space="preserve">New</w:t>
            </w:r>
          </w:p>
        </w:tc>
        <w:tc>
          <w:tcPr/>
          <w:p>
            <w:pPr>
              <w:pStyle w:val="Compact"/>
              <w:jc w:val="right"/>
            </w:pPr>
            <w:r>
              <w:t xml:space="preserve">Table</w:t>
            </w:r>
          </w:p>
        </w:tc>
      </w:tr>
      <w:tr>
        <w:tc>
          <w:tcPr/>
          <w:p>
            <w:pPr>
              <w:pStyle w:val="Compact"/>
              <w:jc w:val="left"/>
            </w:pPr>
            <w:r>
              <w:t xml:space="preserve">left-aligned</w:t>
            </w:r>
          </w:p>
        </w:tc>
        <w:tc>
          <w:tcPr/>
          <w:p>
            <w:pPr>
              <w:pStyle w:val="Compact"/>
              <w:jc w:val="center"/>
            </w:pPr>
            <w:r>
              <w:t xml:space="preserve">centre-aligned</w:t>
            </w:r>
          </w:p>
        </w:tc>
        <w:tc>
          <w:tcPr/>
          <w:p>
            <w:pPr>
              <w:pStyle w:val="Compact"/>
              <w:jc w:val="right"/>
            </w:pPr>
            <w:r>
              <w:t xml:space="preserve">right-aligned</w:t>
            </w:r>
          </w:p>
        </w:tc>
      </w:tr>
      <w:tr>
        <w:tc>
          <w:tcPr/>
          <w:p>
            <w:pPr>
              <w:pStyle w:val="Compact"/>
              <w:jc w:val="left"/>
            </w:pPr>
            <w:r>
              <w:rPr>
                <w:i/>
                <w:iCs/>
              </w:rPr>
              <w:t xml:space="preserve">italics</w:t>
            </w:r>
          </w:p>
        </w:tc>
        <w:tc>
          <w:tcPr/>
          <w:p>
            <w:pPr>
              <w:pStyle w:val="Compact"/>
              <w:jc w:val="center"/>
            </w:pPr>
            <w:r>
              <w:rPr>
                <w:strike/>
              </w:rPr>
              <w:t xml:space="preserve">strikethrough</w:t>
            </w:r>
          </w:p>
        </w:tc>
        <w:tc>
          <w:tcPr/>
          <w:p>
            <w:pPr>
              <w:pStyle w:val="Compact"/>
              <w:jc w:val="right"/>
            </w:pPr>
            <w:r>
              <w:rPr>
                <w:b/>
                <w:bCs/>
              </w:rPr>
              <w:t xml:space="preserve">boldface</w:t>
            </w:r>
          </w:p>
        </w:tc>
      </w:tr>
    </w:tbl>
    <w:p>
      <w:pPr>
        <w:pStyle w:val="BodyText"/>
      </w:pPr>
      <w:r>
        <w:t xml:space="preserve">The</w:t>
      </w:r>
      <w:r>
        <w:t xml:space="preserve"> </w:t>
      </w:r>
      <w:r>
        <w:rPr>
          <w:rStyle w:val="VerbatimChar"/>
        </w:rPr>
        <w:t xml:space="preserve">:</w:t>
      </w:r>
      <w:r>
        <w:t xml:space="preserve"> </w:t>
      </w:r>
      <w:r>
        <w:t xml:space="preserve">symbols in the second row of the table determine the alignment of the text in each column. You can use</w:t>
      </w:r>
      <w:r>
        <w:t xml:space="preserve"> </w:t>
      </w:r>
      <w:r>
        <w:rPr>
          <w:rStyle w:val="VerbatimChar"/>
        </w:rPr>
        <w:t xml:space="preserve">left</w:t>
      </w:r>
      <w:r>
        <w:t xml:space="preserve">,</w:t>
      </w:r>
      <w:r>
        <w:t xml:space="preserve"> </w:t>
      </w:r>
      <w:r>
        <w:rPr>
          <w:rStyle w:val="VerbatimChar"/>
        </w:rPr>
        <w:t xml:space="preserve">center</w:t>
      </w:r>
      <w:r>
        <w:t xml:space="preserve">, or</w:t>
      </w:r>
      <w:r>
        <w:t xml:space="preserve"> </w:t>
      </w:r>
      <w:r>
        <w:rPr>
          <w:rStyle w:val="VerbatimChar"/>
        </w:rPr>
        <w:t xml:space="preserve">right</w:t>
      </w:r>
      <w:r>
        <w:t xml:space="preserve"> </w:t>
      </w:r>
      <w:r>
        <w:t xml:space="preserve">to align the text.</w:t>
      </w:r>
    </w:p>
    <w:bookmarkEnd w:id="51"/>
    <w:bookmarkStart w:id="68" w:name="Xaeaaa2d3aa90baefb5404c009f6f024cc85bd24"/>
    <w:p>
      <w:pPr>
        <w:pStyle w:val="Heading2"/>
      </w:pPr>
      <w:r>
        <w:t xml:space="preserve">Creating Markdown Tables from Pandas DataFrames in Jupyter Notebooks</w:t>
      </w:r>
    </w:p>
    <w:p>
      <w:pPr>
        <w:pStyle w:val="FirstParagraph"/>
      </w:pPr>
      <w:r>
        <w:t xml:space="preserve">When working with pandas DataFrames, you can convert them into Markdown tables for better presentation. The method is also relatively simple. Here is how to do it:</w:t>
      </w:r>
    </w:p>
    <w:bookmarkStart w:id="52" w:name="prerequisites"/>
    <w:p>
      <w:pPr>
        <w:pStyle w:val="Heading3"/>
      </w:pPr>
      <w:r>
        <w:t xml:space="preserve">Prerequisites</w:t>
      </w:r>
    </w:p>
    <w:p>
      <w:pPr>
        <w:pStyle w:val="FirstParagraph"/>
      </w:pPr>
      <w:r>
        <w:t xml:space="preserve">Ensure you have the following installed:</w:t>
      </w:r>
    </w:p>
    <w:p>
      <w:pPr>
        <w:pStyle w:val="Compact"/>
        <w:numPr>
          <w:ilvl w:val="0"/>
          <w:numId w:val="1006"/>
        </w:numPr>
      </w:pPr>
      <w:r>
        <w:t xml:space="preserve">Jupyter Notebook</w:t>
      </w:r>
    </w:p>
    <w:p>
      <w:pPr>
        <w:pStyle w:val="Compact"/>
        <w:numPr>
          <w:ilvl w:val="0"/>
          <w:numId w:val="1006"/>
        </w:numPr>
      </w:pPr>
      <w:r>
        <w:rPr>
          <w:rStyle w:val="VerbatimChar"/>
        </w:rPr>
        <w:t xml:space="preserve">pandas</w:t>
      </w:r>
    </w:p>
    <w:p>
      <w:pPr>
        <w:pStyle w:val="Compact"/>
        <w:numPr>
          <w:ilvl w:val="0"/>
          <w:numId w:val="1006"/>
        </w:numPr>
      </w:pPr>
      <w:r>
        <w:rPr>
          <w:rStyle w:val="VerbatimChar"/>
        </w:rPr>
        <w:t xml:space="preserve">tabulate</w:t>
      </w:r>
      <w:r>
        <w:t xml:space="preserve"> </w:t>
      </w:r>
      <w:r>
        <w:t xml:space="preserve">(for enhanced table formatting)</w:t>
      </w:r>
    </w:p>
    <w:p>
      <w:pPr>
        <w:pStyle w:val="FirstParagraph"/>
      </w:pPr>
      <w:r>
        <w:t xml:space="preserve">Jupyter Notebook and</w:t>
      </w:r>
      <w:r>
        <w:t xml:space="preserve"> </w:t>
      </w:r>
      <w:r>
        <w:rPr>
          <w:rStyle w:val="VerbatimChar"/>
        </w:rPr>
        <w:t xml:space="preserve">pandas</w:t>
      </w:r>
      <w:r>
        <w:t xml:space="preserve"> </w:t>
      </w:r>
      <w:r>
        <w:t xml:space="preserve">are included in the Anaconda distribution. You can install</w:t>
      </w:r>
      <w:r>
        <w:t xml:space="preserve"> </w:t>
      </w:r>
      <w:r>
        <w:rPr>
          <w:rStyle w:val="VerbatimChar"/>
        </w:rPr>
        <w:t xml:space="preserve">tabulate</w:t>
      </w:r>
      <w:r>
        <w:t xml:space="preserve"> </w:t>
      </w:r>
      <w:r>
        <w:t xml:space="preserve">using</w:t>
      </w:r>
      <w:r>
        <w:t xml:space="preserve"> </w:t>
      </w:r>
      <w:r>
        <w:rPr>
          <w:rStyle w:val="VerbatimChar"/>
        </w:rPr>
        <w:t xml:space="preserve">conda install</w:t>
      </w:r>
      <w:r>
        <w:t xml:space="preserve"> </w:t>
      </w:r>
      <w:r>
        <w:t xml:space="preserve">in your terminal. If you are using VS Code, you can open a terminal by clicking on</w:t>
      </w:r>
      <w:r>
        <w:t xml:space="preserve"> </w:t>
      </w:r>
      <w:r>
        <w:t xml:space="preserve">“</w:t>
      </w:r>
      <w:r>
        <w:t xml:space="preserve">Terminal</w:t>
      </w:r>
      <w:r>
        <w:t xml:space="preserve">”</w:t>
      </w:r>
      <w:r>
        <w:t xml:space="preserve"> </w:t>
      </w:r>
      <w:r>
        <w:t xml:space="preserve">&gt;</w:t>
      </w:r>
      <w:r>
        <w:t xml:space="preserve"> </w:t>
      </w:r>
      <w:r>
        <w:t xml:space="preserve">“</w:t>
      </w:r>
      <w:r>
        <w:t xml:space="preserve">New Terminal</w:t>
      </w:r>
      <w:r>
        <w:t xml:space="preserve">”</w:t>
      </w:r>
      <w:r>
        <w:t xml:space="preserve"> </w:t>
      </w:r>
      <w:r>
        <w:t xml:space="preserve">in the top menu. Then run the following command:</w:t>
      </w:r>
    </w:p>
    <w:p>
      <w:pPr>
        <w:pStyle w:val="SourceCode"/>
      </w:pPr>
      <w:r>
        <w:rPr>
          <w:rStyle w:val="VerbatimChar"/>
        </w:rPr>
        <w:t xml:space="preserve">conda install tabulate</w:t>
      </w:r>
    </w:p>
    <w:bookmarkEnd w:id="52"/>
    <w:bookmarkStart w:id="59" w:name="Xa9a32bf9fc679003cb2fe0ef7a6f306c384beee"/>
    <w:p>
      <w:pPr>
        <w:pStyle w:val="Heading3"/>
      </w:pPr>
      <w:r>
        <w:t xml:space="preserve">Basic Method: Using</w:t>
      </w:r>
      <w:r>
        <w:t xml:space="preserve"> </w:t>
      </w:r>
      <w:r>
        <w:rPr>
          <w:rStyle w:val="VerbatimChar"/>
        </w:rPr>
        <w:t xml:space="preserve">pandas.DataFrame.to_markdown()</w:t>
      </w:r>
    </w:p>
    <w:p>
      <w:pPr>
        <w:pStyle w:val="FirstParagraph"/>
      </w:pPr>
      <w:r>
        <w:rPr>
          <w:rStyle w:val="VerbatimChar"/>
        </w:rPr>
        <w:t xml:space="preserve">pandas</w:t>
      </w:r>
      <w:r>
        <w:t xml:space="preserve"> </w:t>
      </w:r>
      <w:r>
        <w:t xml:space="preserve">provides a built-in method</w:t>
      </w:r>
      <w:r>
        <w:t xml:space="preserve"> </w:t>
      </w:r>
      <w:r>
        <w:rPr>
          <w:rStyle w:val="VerbatimChar"/>
        </w:rPr>
        <w:t xml:space="preserve">to_markdown()</w:t>
      </w:r>
      <w:r>
        <w:t xml:space="preserve"> </w:t>
      </w:r>
      <w:r>
        <w:t xml:space="preserve">for converting DataFrames to Markdown tables.</w:t>
      </w:r>
    </w:p>
    <w:bookmarkStart w:id="53" w:name="Xfffdfb193e9a28295a4cde6969f4afc9ae163c9"/>
    <w:p>
      <w:pPr>
        <w:pStyle w:val="Heading4"/>
      </w:pPr>
      <w:r>
        <w:t xml:space="preserve">Step 1: Import pandas and create a DataFrame</w:t>
      </w:r>
    </w:p>
    <w:p>
      <w:pPr>
        <w:pStyle w:val="FirstParagraph"/>
      </w:pPr>
      <w:r>
        <w:t xml:space="preserve">You can create a dataframe by passing a dictionary to the</w:t>
      </w:r>
      <w:r>
        <w:t xml:space="preserve"> </w:t>
      </w:r>
      <w:r>
        <w:rPr>
          <w:rStyle w:val="VerbatimChar"/>
        </w:rPr>
        <w:t xml:space="preserve">pd.DataFrame()</w:t>
      </w:r>
      <w:r>
        <w:t xml:space="preserve"> </w:t>
      </w:r>
      <w:r>
        <w:t xml:space="preserve">constructor:</w:t>
      </w:r>
    </w:p>
    <w:p>
      <w:pPr>
        <w:pStyle w:val="SourceCode"/>
      </w:pPr>
      <w:r>
        <w:rPr>
          <w:rStyle w:val="CommentTok"/>
        </w:rPr>
        <w:t xml:space="preserve"># If necessary, install pandas and tabulate </w:t>
      </w:r>
      <w:r>
        <w:br/>
      </w:r>
      <w:r>
        <w:rPr>
          <w:rStyle w:val="CommentTok"/>
        </w:rPr>
        <w:t xml:space="preserve"># You should have pandas installed if you installed Anaconda, </w:t>
      </w:r>
      <w:r>
        <w:br/>
      </w:r>
      <w:r>
        <w:rPr>
          <w:rStyle w:val="CommentTok"/>
        </w:rPr>
        <w:t xml:space="preserve"># but if you do not, you can install both with the following terminal command:</w:t>
      </w:r>
      <w:r>
        <w:br/>
      </w:r>
      <w:r>
        <w:rPr>
          <w:rStyle w:val="CommentTok"/>
        </w:rPr>
        <w:t xml:space="preserve"># conda install pandas tabulate</w:t>
      </w:r>
      <w:r>
        <w:br/>
      </w:r>
      <w:r>
        <w:br/>
      </w:r>
      <w:r>
        <w:rPr>
          <w:rStyle w:val="CommentTok"/>
        </w:rPr>
        <w:t xml:space="preserve"># Import pandas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br/>
      </w:r>
      <w:r>
        <w:rPr>
          <w:rStyle w:val="CommentTok"/>
        </w:rPr>
        <w:t xml:space="preserve"># Create a sample DataFrame</w:t>
      </w:r>
      <w:r>
        <w:br/>
      </w:r>
      <w:r>
        <w:rPr>
          <w:rStyle w:val="NormalTok"/>
        </w:rPr>
        <w:t xml:space="preserve">data </w:t>
      </w:r>
      <w:r>
        <w:rPr>
          <w:rStyle w:val="OperatorTok"/>
        </w:rPr>
        <w:t xml:space="preserve">=</w:t>
      </w:r>
      <w:r>
        <w:rPr>
          <w:rStyle w:val="NormalTok"/>
        </w:rPr>
        <w:t xml:space="preserve"> {</w:t>
      </w:r>
      <w:r>
        <w:br/>
      </w:r>
      <w:r>
        <w:rPr>
          <w:rStyle w:val="NormalTok"/>
        </w:rPr>
        <w:t xml:space="preserve">    </w:t>
      </w:r>
      <w:r>
        <w:rPr>
          <w:rStyle w:val="StringTok"/>
        </w:rPr>
        <w:t xml:space="preserve">"Name"</w:t>
      </w:r>
      <w:r>
        <w:rPr>
          <w:rStyle w:val="NormalTok"/>
        </w:rPr>
        <w:t xml:space="preserve">: [</w:t>
      </w:r>
      <w:r>
        <w:rPr>
          <w:rStyle w:val="StringTok"/>
        </w:rPr>
        <w:t xml:space="preserve">"Alice"</w:t>
      </w:r>
      <w:r>
        <w:rPr>
          <w:rStyle w:val="NormalTok"/>
        </w:rPr>
        <w:t xml:space="preserve">, </w:t>
      </w:r>
      <w:r>
        <w:rPr>
          <w:rStyle w:val="StringTok"/>
        </w:rPr>
        <w:t xml:space="preserve">"Bob"</w:t>
      </w:r>
      <w:r>
        <w:rPr>
          <w:rStyle w:val="NormalTok"/>
        </w:rPr>
        <w:t xml:space="preserve">, </w:t>
      </w:r>
      <w:r>
        <w:rPr>
          <w:rStyle w:val="StringTok"/>
        </w:rPr>
        <w:t xml:space="preserve">"Charlie"</w:t>
      </w:r>
      <w:r>
        <w:rPr>
          <w:rStyle w:val="NormalTok"/>
        </w:rPr>
        <w:t xml:space="preserve">],</w:t>
      </w:r>
      <w:r>
        <w:br/>
      </w:r>
      <w:r>
        <w:rPr>
          <w:rStyle w:val="NormalTok"/>
        </w:rPr>
        <w:t xml:space="preserve">    </w:t>
      </w:r>
      <w:r>
        <w:rPr>
          <w:rStyle w:val="StringTok"/>
        </w:rPr>
        <w:t xml:space="preserve">"Age"</w:t>
      </w:r>
      <w:r>
        <w:rPr>
          <w:rStyle w:val="NormalTok"/>
        </w:rPr>
        <w:t xml:space="preserve">: [</w:t>
      </w:r>
      <w:r>
        <w:rPr>
          <w:rStyle w:val="DecValTok"/>
        </w:rPr>
        <w:t xml:space="preserve">25</w:t>
      </w:r>
      <w:r>
        <w:rPr>
          <w:rStyle w:val="NormalTok"/>
        </w:rPr>
        <w:t xml:space="preserve">, </w:t>
      </w:r>
      <w:r>
        <w:rPr>
          <w:rStyle w:val="DecValTok"/>
        </w:rPr>
        <w:t xml:space="preserve">30</w:t>
      </w:r>
      <w:r>
        <w:rPr>
          <w:rStyle w:val="NormalTok"/>
        </w:rPr>
        <w:t xml:space="preserve">, </w:t>
      </w:r>
      <w:r>
        <w:rPr>
          <w:rStyle w:val="DecValTok"/>
        </w:rPr>
        <w:t xml:space="preserve">35</w:t>
      </w:r>
      <w:r>
        <w:rPr>
          <w:rStyle w:val="NormalTok"/>
        </w:rPr>
        <w:t xml:space="preserve">],</w:t>
      </w:r>
      <w:r>
        <w:br/>
      </w:r>
      <w:r>
        <w:rPr>
          <w:rStyle w:val="NormalTok"/>
        </w:rPr>
        <w:t xml:space="preserve">    </w:t>
      </w:r>
      <w:r>
        <w:rPr>
          <w:rStyle w:val="StringTok"/>
        </w:rPr>
        <w:t xml:space="preserve">"City"</w:t>
      </w:r>
      <w:r>
        <w:rPr>
          <w:rStyle w:val="NormalTok"/>
        </w:rPr>
        <w:t xml:space="preserve">: [</w:t>
      </w:r>
      <w:r>
        <w:rPr>
          <w:rStyle w:val="StringTok"/>
        </w:rPr>
        <w:t xml:space="preserve">"New York"</w:t>
      </w:r>
      <w:r>
        <w:rPr>
          <w:rStyle w:val="NormalTok"/>
        </w:rPr>
        <w:t xml:space="preserve">, </w:t>
      </w:r>
      <w:r>
        <w:rPr>
          <w:rStyle w:val="StringTok"/>
        </w:rPr>
        <w:t xml:space="preserve">"London"</w:t>
      </w:r>
      <w:r>
        <w:rPr>
          <w:rStyle w:val="NormalTok"/>
        </w:rPr>
        <w:t xml:space="preserve">, </w:t>
      </w:r>
      <w:r>
        <w:rPr>
          <w:rStyle w:val="StringTok"/>
        </w:rPr>
        <w:t xml:space="preserve">"Paris"</w:t>
      </w:r>
      <w:r>
        <w:rPr>
          <w:rStyle w:val="NormalTok"/>
        </w:rPr>
        <w:t xml:space="preserve">]</w:t>
      </w:r>
      <w:r>
        <w:br/>
      </w:r>
      <w:r>
        <w:rPr>
          <w:rStyle w:val="NormalTok"/>
        </w:rPr>
        <w:t xml:space="preserve">}</w:t>
      </w:r>
      <w:r>
        <w:br/>
      </w:r>
      <w:r>
        <w:rPr>
          <w:rStyle w:val="NormalTok"/>
        </w:rPr>
        <w:t xml:space="preserve">df </w:t>
      </w:r>
      <w:r>
        <w:rPr>
          <w:rStyle w:val="OperatorTok"/>
        </w:rPr>
        <w:t xml:space="preserve">=</w:t>
      </w:r>
      <w:r>
        <w:rPr>
          <w:rStyle w:val="NormalTok"/>
        </w:rPr>
        <w:t xml:space="preserve"> pd.DataFrame(data)</w:t>
      </w:r>
    </w:p>
    <w:bookmarkEnd w:id="53"/>
    <w:bookmarkStart w:id="54" w:name="step-2-convert-dataframe-to-markdown"/>
    <w:p>
      <w:pPr>
        <w:pStyle w:val="Heading4"/>
      </w:pPr>
      <w:r>
        <w:t xml:space="preserve">Step 2: Convert DataFrame to Markdown</w:t>
      </w:r>
    </w:p>
    <w:p>
      <w:pPr>
        <w:pStyle w:val="FirstParagraph"/>
      </w:pPr>
      <w:r>
        <w:t xml:space="preserve">Then you just need to call the</w:t>
      </w:r>
      <w:r>
        <w:t xml:space="preserve"> </w:t>
      </w:r>
      <w:r>
        <w:rPr>
          <w:rStyle w:val="VerbatimChar"/>
        </w:rPr>
        <w:t xml:space="preserve">to_markdown()</w:t>
      </w:r>
      <w:r>
        <w:t xml:space="preserve"> </w:t>
      </w:r>
      <w:r>
        <w:t xml:space="preserve">method on the DataFrame:</w:t>
      </w:r>
    </w:p>
    <w:p>
      <w:pPr>
        <w:pStyle w:val="SourceCode"/>
      </w:pPr>
      <w:r>
        <w:rPr>
          <w:rStyle w:val="CommentTok"/>
        </w:rPr>
        <w:t xml:space="preserve"># Print the DataFrame as a Markdown table, excluding the index</w:t>
      </w:r>
      <w:r>
        <w:br/>
      </w:r>
      <w:r>
        <w:rPr>
          <w:rStyle w:val="NormalTok"/>
        </w:rPr>
        <w:t xml:space="preserve">markdown_table </w:t>
      </w:r>
      <w:r>
        <w:rPr>
          <w:rStyle w:val="OperatorTok"/>
        </w:rPr>
        <w:t xml:space="preserve">=</w:t>
      </w:r>
      <w:r>
        <w:rPr>
          <w:rStyle w:val="NormalTok"/>
        </w:rPr>
        <w:t xml:space="preserve"> df.to_markdown(index</w:t>
      </w:r>
      <w:r>
        <w:rPr>
          <w:rStyle w:val="OperatorTok"/>
        </w:rPr>
        <w:t xml:space="preserve">=</w:t>
      </w:r>
      <w:r>
        <w:rPr>
          <w:rStyle w:val="VariableTok"/>
        </w:rPr>
        <w:t xml:space="preserve">False</w:t>
      </w:r>
      <w:r>
        <w:rPr>
          <w:rStyle w:val="NormalTok"/>
        </w:rPr>
        <w:t xml:space="preserve">)</w:t>
      </w:r>
      <w:r>
        <w:br/>
      </w:r>
      <w:r>
        <w:rPr>
          <w:rStyle w:val="BuiltInTok"/>
        </w:rPr>
        <w:t xml:space="preserve">print</w:t>
      </w:r>
      <w:r>
        <w:rPr>
          <w:rStyle w:val="NormalTok"/>
        </w:rPr>
        <w:t xml:space="preserve">(markdown_table)</w:t>
      </w:r>
    </w:p>
    <w:p>
      <w:pPr>
        <w:pStyle w:val="FirstParagraph"/>
      </w:pPr>
      <w:r>
        <w:t xml:space="preserve">This will output:</w:t>
      </w:r>
    </w:p>
    <w:p>
      <w:pPr>
        <w:pStyle w:val="SourceCode"/>
      </w:pPr>
      <w:r>
        <w:rPr>
          <w:rStyle w:val="VerbatimChar"/>
        </w:rPr>
        <w:t xml:space="preserve">| Name    | Age  | City     |</w:t>
      </w:r>
      <w:r>
        <w:br/>
      </w:r>
      <w:r>
        <w:rPr>
          <w:rStyle w:val="VerbatimChar"/>
        </w:rPr>
        <w:t xml:space="preserve">|:--------|-----:|:---------|</w:t>
      </w:r>
      <w:r>
        <w:br/>
      </w:r>
      <w:r>
        <w:rPr>
          <w:rStyle w:val="VerbatimChar"/>
        </w:rPr>
        <w:t xml:space="preserve">| Alice   |   25 | New York |</w:t>
      </w:r>
      <w:r>
        <w:br/>
      </w:r>
      <w:r>
        <w:rPr>
          <w:rStyle w:val="VerbatimChar"/>
        </w:rPr>
        <w:t xml:space="preserve">| Bob     |   30 | London   |</w:t>
      </w:r>
      <w:r>
        <w:br/>
      </w:r>
      <w:r>
        <w:rPr>
          <w:rStyle w:val="VerbatimChar"/>
        </w:rPr>
        <w:t xml:space="preserve">| Charlie |   35 | Paris    |</w:t>
      </w:r>
    </w:p>
    <w:bookmarkEnd w:id="54"/>
    <w:bookmarkStart w:id="58" w:name="step-3-display-in-jupyter-notebook"/>
    <w:p>
      <w:pPr>
        <w:pStyle w:val="Heading4"/>
      </w:pPr>
      <w:r>
        <w:t xml:space="preserve">Step 3: Display in Jupyter Notebook</w:t>
      </w:r>
    </w:p>
    <w:p>
      <w:pPr>
        <w:pStyle w:val="FirstParagraph"/>
      </w:pPr>
      <w:r>
        <w:t xml:space="preserve">To display the Markdown table in a Jupyter Notebook cell, use the</w:t>
      </w:r>
      <w:r>
        <w:t xml:space="preserve"> </w:t>
      </w:r>
      <w:r>
        <w:rPr>
          <w:rStyle w:val="VerbatimChar"/>
        </w:rPr>
        <w:t xml:space="preserve">display()</w:t>
      </w:r>
      <w:r>
        <w:t xml:space="preserve"> </w:t>
      </w:r>
      <w:r>
        <w:t xml:space="preserve">function from the</w:t>
      </w:r>
      <w:r>
        <w:t xml:space="preserve"> </w:t>
      </w:r>
      <w:r>
        <w:rPr>
          <w:rStyle w:val="VerbatimChar"/>
        </w:rPr>
        <w:t xml:space="preserve">IPython.display</w:t>
      </w:r>
      <w:r>
        <w:t xml:space="preserve"> </w:t>
      </w:r>
      <w:r>
        <w:t xml:space="preserve">module:</w:t>
      </w:r>
    </w:p>
    <w:p>
      <w:pPr>
        <w:pStyle w:val="SourceCode"/>
      </w:pPr>
      <w:r>
        <w:rPr>
          <w:rStyle w:val="CommentTok"/>
        </w:rPr>
        <w:t xml:space="preserve"># You should also have the IPython package installed if you installed Anaconda</w:t>
      </w:r>
      <w:r>
        <w:br/>
      </w:r>
      <w:r>
        <w:rPr>
          <w:rStyle w:val="CommentTok"/>
        </w:rPr>
        <w:t xml:space="preserve"># If not, you can install it with</w:t>
      </w:r>
      <w:r>
        <w:br/>
      </w:r>
      <w:r>
        <w:rPr>
          <w:rStyle w:val="CommentTok"/>
        </w:rPr>
        <w:t xml:space="preserve"># conda install ipython</w:t>
      </w:r>
      <w:r>
        <w:br/>
      </w:r>
      <w:r>
        <w:br/>
      </w:r>
      <w:r>
        <w:rPr>
          <w:rStyle w:val="CommentTok"/>
        </w:rPr>
        <w:t xml:space="preserve"># Import the Markdown display class. </w:t>
      </w:r>
      <w:r>
        <w:br/>
      </w:r>
      <w:r>
        <w:rPr>
          <w:rStyle w:val="CommentTok"/>
        </w:rPr>
        <w:t xml:space="preserve"># This is what allows us to display Markdown in Jupyter Notebooks </w:t>
      </w:r>
      <w:r>
        <w:br/>
      </w:r>
      <w:r>
        <w:rPr>
          <w:rStyle w:val="ImportTok"/>
        </w:rPr>
        <w:t xml:space="preserve">from</w:t>
      </w:r>
      <w:r>
        <w:rPr>
          <w:rStyle w:val="NormalTok"/>
        </w:rPr>
        <w:t xml:space="preserve"> IPython.display </w:t>
      </w:r>
      <w:r>
        <w:rPr>
          <w:rStyle w:val="ImportTok"/>
        </w:rPr>
        <w:t xml:space="preserve">import</w:t>
      </w:r>
      <w:r>
        <w:rPr>
          <w:rStyle w:val="NormalTok"/>
        </w:rPr>
        <w:t xml:space="preserve"> display, Markdown</w:t>
      </w:r>
      <w:r>
        <w:br/>
      </w:r>
      <w:r>
        <w:br/>
      </w:r>
      <w:r>
        <w:rPr>
          <w:rStyle w:val="CommentTok"/>
        </w:rPr>
        <w:t xml:space="preserve"># Display the Markdown table</w:t>
      </w:r>
      <w:r>
        <w:br/>
      </w:r>
      <w:r>
        <w:rPr>
          <w:rStyle w:val="NormalTok"/>
        </w:rPr>
        <w:t xml:space="preserve">display(Markdown(markdown_table))</w:t>
      </w:r>
    </w:p>
    <w:p>
      <w:pPr>
        <w:pStyle w:val="FirstParagraph"/>
      </w:pPr>
      <w:r>
        <w:t xml:space="preserve">This will render a nicely formatted table in your notebook:</w:t>
      </w:r>
    </w:p>
    <w:p>
      <w:pPr>
        <w:pStyle w:val="CaptionedFigure"/>
      </w:pPr>
      <w:r>
        <w:drawing>
          <wp:inline>
            <wp:extent cx="5334000" cy="3333750"/>
            <wp:effectExtent b="0" l="0" r="0" t="0"/>
            <wp:docPr descr="Markdown table in a Jupyter Notebook." title="" id="56" name="Picture"/>
            <a:graphic>
              <a:graphicData uri="http://schemas.openxmlformats.org/drawingml/2006/picture">
                <pic:pic>
                  <pic:nvPicPr>
                    <pic:cNvPr descr="images/markdown-table.png" id="57" name="Picture"/>
                    <pic:cNvPicPr>
                      <a:picLocks noChangeArrowheads="1" noChangeAspect="1"/>
                    </pic:cNvPicPr>
                  </pic:nvPicPr>
                  <pic:blipFill>
                    <a:blip r:embed="rId55"/>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Markdown table in a Jupyter Notebook.</w:t>
      </w:r>
    </w:p>
    <w:bookmarkEnd w:id="58"/>
    <w:bookmarkEnd w:id="59"/>
    <w:bookmarkStart w:id="60" w:name="advanced-formatting"/>
    <w:p>
      <w:pPr>
        <w:pStyle w:val="Heading3"/>
      </w:pPr>
      <w:r>
        <w:t xml:space="preserve">Advanced Formatting</w:t>
      </w:r>
    </w:p>
    <w:p>
      <w:pPr>
        <w:pStyle w:val="FirstParagraph"/>
      </w:pPr>
      <w:r>
        <w:t xml:space="preserve">You can customise the Markdown table using various parameters of</w:t>
      </w:r>
      <w:r>
        <w:t xml:space="preserve"> </w:t>
      </w:r>
      <w:r>
        <w:rPr>
          <w:rStyle w:val="VerbatimChar"/>
        </w:rPr>
        <w:t xml:space="preserve">to_markdown()</w:t>
      </w:r>
      <w:r>
        <w:t xml:space="preserve">:</w:t>
      </w:r>
    </w:p>
    <w:p>
      <w:pPr>
        <w:pStyle w:val="SourceCode"/>
      </w:pPr>
      <w:r>
        <w:rPr>
          <w:rStyle w:val="CommentTok"/>
        </w:rPr>
        <w:t xml:space="preserve"># Customising the Markdown table using the to_markdown() method</w:t>
      </w:r>
      <w:r>
        <w:br/>
      </w:r>
      <w:r>
        <w:rPr>
          <w:rStyle w:val="NormalTok"/>
        </w:rPr>
        <w:t xml:space="preserve">markdown_table </w:t>
      </w:r>
      <w:r>
        <w:rPr>
          <w:rStyle w:val="OperatorTok"/>
        </w:rPr>
        <w:t xml:space="preserve">=</w:t>
      </w:r>
      <w:r>
        <w:rPr>
          <w:rStyle w:val="NormalTok"/>
        </w:rPr>
        <w:t xml:space="preserve"> df.to_markdown(</w:t>
      </w:r>
      <w:r>
        <w:br/>
      </w:r>
      <w:r>
        <w:rPr>
          <w:rStyle w:val="NormalTok"/>
        </w:rPr>
        <w:t xml:space="preserve">    index</w:t>
      </w:r>
      <w:r>
        <w:rPr>
          <w:rStyle w:val="OperatorTok"/>
        </w:rPr>
        <w:t xml:space="preserve">=</w:t>
      </w:r>
      <w:r>
        <w:rPr>
          <w:rStyle w:val="VariableTok"/>
        </w:rPr>
        <w:t xml:space="preserve">False</w:t>
      </w:r>
      <w:r>
        <w:rPr>
          <w:rStyle w:val="NormalTok"/>
        </w:rPr>
        <w:t xml:space="preserve">,  </w:t>
      </w:r>
      <w:r>
        <w:rPr>
          <w:rStyle w:val="CommentTok"/>
        </w:rPr>
        <w:t xml:space="preserve"># Don't include index</w:t>
      </w:r>
      <w:r>
        <w:br/>
      </w:r>
      <w:r>
        <w:rPr>
          <w:rStyle w:val="NormalTok"/>
        </w:rPr>
        <w:t xml:space="preserve">    tablefmt</w:t>
      </w:r>
      <w:r>
        <w:rPr>
          <w:rStyle w:val="OperatorTok"/>
        </w:rPr>
        <w:t xml:space="preserve">=</w:t>
      </w:r>
      <w:r>
        <w:rPr>
          <w:rStyle w:val="StringTok"/>
        </w:rPr>
        <w:t xml:space="preserve">"pipe"</w:t>
      </w:r>
      <w:r>
        <w:rPr>
          <w:rStyle w:val="NormalTok"/>
        </w:rPr>
        <w:t xml:space="preserve">,  </w:t>
      </w:r>
      <w:r>
        <w:rPr>
          <w:rStyle w:val="CommentTok"/>
        </w:rPr>
        <w:t xml:space="preserve"># Use pipe format</w:t>
      </w:r>
      <w:r>
        <w:br/>
      </w:r>
      <w:r>
        <w:rPr>
          <w:rStyle w:val="NormalTok"/>
        </w:rPr>
        <w:t xml:space="preserve">    floatfmt</w:t>
      </w:r>
      <w:r>
        <w:rPr>
          <w:rStyle w:val="OperatorTok"/>
        </w:rPr>
        <w:t xml:space="preserve">=</w:t>
      </w:r>
      <w:r>
        <w:rPr>
          <w:rStyle w:val="StringTok"/>
        </w:rPr>
        <w:t xml:space="preserve">".2f"</w:t>
      </w:r>
      <w:r>
        <w:rPr>
          <w:rStyle w:val="NormalTok"/>
        </w:rPr>
        <w:t xml:space="preserve">,  </w:t>
      </w:r>
      <w:r>
        <w:rPr>
          <w:rStyle w:val="CommentTok"/>
        </w:rPr>
        <w:t xml:space="preserve"># Format floats to 2 decimal places</w:t>
      </w:r>
      <w:r>
        <w:br/>
      </w:r>
      <w:r>
        <w:rPr>
          <w:rStyle w:val="NormalTok"/>
        </w:rPr>
        <w:t xml:space="preserve">    headers</w:t>
      </w:r>
      <w:r>
        <w:rPr>
          <w:rStyle w:val="OperatorTok"/>
        </w:rPr>
        <w:t xml:space="preserve">=</w:t>
      </w:r>
      <w:r>
        <w:rPr>
          <w:rStyle w:val="NormalTok"/>
        </w:rPr>
        <w:t xml:space="preserve">[</w:t>
      </w:r>
      <w:r>
        <w:rPr>
          <w:rStyle w:val="StringTok"/>
        </w:rPr>
        <w:t xml:space="preserve">"Name"</w:t>
      </w:r>
      <w:r>
        <w:rPr>
          <w:rStyle w:val="NormalTok"/>
        </w:rPr>
        <w:t xml:space="preserve">, </w:t>
      </w:r>
      <w:r>
        <w:rPr>
          <w:rStyle w:val="StringTok"/>
        </w:rPr>
        <w:t xml:space="preserve">"Age (Years)"</w:t>
      </w:r>
      <w:r>
        <w:rPr>
          <w:rStyle w:val="NormalTok"/>
        </w:rPr>
        <w:t xml:space="preserve">, </w:t>
      </w:r>
      <w:r>
        <w:rPr>
          <w:rStyle w:val="StringTok"/>
        </w:rPr>
        <w:t xml:space="preserve">"City"</w:t>
      </w:r>
      <w:r>
        <w:rPr>
          <w:rStyle w:val="NormalTok"/>
        </w:rPr>
        <w:t xml:space="preserve">],  </w:t>
      </w:r>
      <w:r>
        <w:rPr>
          <w:rStyle w:val="CommentTok"/>
        </w:rPr>
        <w:t xml:space="preserve"># Custom headers</w:t>
      </w:r>
      <w:r>
        <w:br/>
      </w:r>
      <w:r>
        <w:rPr>
          <w:rStyle w:val="NormalTok"/>
        </w:rPr>
        <w:t xml:space="preserve">    colalign</w:t>
      </w:r>
      <w:r>
        <w:rPr>
          <w:rStyle w:val="OperatorTok"/>
        </w:rPr>
        <w:t xml:space="preserve">=</w:t>
      </w:r>
      <w:r>
        <w:rPr>
          <w:rStyle w:val="NormalTok"/>
        </w:rPr>
        <w:t xml:space="preserve">(</w:t>
      </w:r>
      <w:r>
        <w:rPr>
          <w:rStyle w:val="StringTok"/>
        </w:rPr>
        <w:t xml:space="preserve">"left"</w:t>
      </w:r>
      <w:r>
        <w:rPr>
          <w:rStyle w:val="NormalTok"/>
        </w:rPr>
        <w:t xml:space="preserve">, </w:t>
      </w:r>
      <w:r>
        <w:rPr>
          <w:rStyle w:val="StringTok"/>
        </w:rPr>
        <w:t xml:space="preserve">"center"</w:t>
      </w:r>
      <w:r>
        <w:rPr>
          <w:rStyle w:val="NormalTok"/>
        </w:rPr>
        <w:t xml:space="preserve">, </w:t>
      </w:r>
      <w:r>
        <w:rPr>
          <w:rStyle w:val="StringTok"/>
        </w:rPr>
        <w:t xml:space="preserve">"right"</w:t>
      </w:r>
      <w:r>
        <w:rPr>
          <w:rStyle w:val="NormalTok"/>
        </w:rPr>
        <w:t xml:space="preserve">)  </w:t>
      </w:r>
      <w:r>
        <w:rPr>
          <w:rStyle w:val="CommentTok"/>
        </w:rPr>
        <w:t xml:space="preserve"># Align columns</w:t>
      </w:r>
      <w:r>
        <w:br/>
      </w:r>
      <w:r>
        <w:rPr>
          <w:rStyle w:val="NormalTok"/>
        </w:rPr>
        <w:t xml:space="preserve">)</w:t>
      </w:r>
      <w:r>
        <w:br/>
      </w:r>
      <w:r>
        <w:rPr>
          <w:rStyle w:val="NormalTok"/>
        </w:rPr>
        <w:t xml:space="preserve">display(Markdown(markdown_table))</w:t>
      </w:r>
    </w:p>
    <w:bookmarkEnd w:id="60"/>
    <w:bookmarkStart w:id="62" w:name="using-tabulate-for-enhanced-formatting"/>
    <w:p>
      <w:pPr>
        <w:pStyle w:val="Heading3"/>
      </w:pPr>
      <w:r>
        <w:t xml:space="preserve">Using tabulate for Enhanced Formatting</w:t>
      </w:r>
    </w:p>
    <w:p>
      <w:pPr>
        <w:pStyle w:val="FirstParagraph"/>
      </w:pPr>
      <w:r>
        <w:t xml:space="preserve">The</w:t>
      </w:r>
      <w:r>
        <w:t xml:space="preserve"> </w:t>
      </w:r>
      <w:r>
        <w:rPr>
          <w:rStyle w:val="VerbatimChar"/>
        </w:rPr>
        <w:t xml:space="preserve">tabulate</w:t>
      </w:r>
      <w:r>
        <w:t xml:space="preserve"> </w:t>
      </w:r>
      <w:r>
        <w:t xml:space="preserve">library offers even more formatting options. While they are not necessary for basic tables, they can be useful for more complex tables. In our course, you will probably not need them, but I will show you how to use them for your reference. Please check their</w:t>
      </w:r>
      <w:r>
        <w:t xml:space="preserve"> </w:t>
      </w:r>
      <w:hyperlink r:id="rId61">
        <w:r>
          <w:rPr>
            <w:rStyle w:val="Hyperlink"/>
          </w:rPr>
          <w:t xml:space="preserve">documentation</w:t>
        </w:r>
      </w:hyperlink>
      <w:r>
        <w:t xml:space="preserve"> </w:t>
      </w:r>
      <w:r>
        <w:t xml:space="preserve">for more information.</w:t>
      </w:r>
    </w:p>
    <w:p>
      <w:pPr>
        <w:pStyle w:val="SourceCode"/>
      </w:pP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br/>
      </w:r>
      <w:r>
        <w:rPr>
          <w:rStyle w:val="NormalTok"/>
        </w:rPr>
        <w:t xml:space="preserve">markdown_table </w:t>
      </w:r>
      <w:r>
        <w:rPr>
          <w:rStyle w:val="OperatorTok"/>
        </w:rPr>
        <w:t xml:space="preserve">=</w:t>
      </w:r>
      <w:r>
        <w:rPr>
          <w:rStyle w:val="NormalTok"/>
        </w:rPr>
        <w:t xml:space="preserve"> tabulate(df, headers</w:t>
      </w:r>
      <w:r>
        <w:rPr>
          <w:rStyle w:val="OperatorTok"/>
        </w:rPr>
        <w:t xml:space="preserve">=</w:t>
      </w:r>
      <w:r>
        <w:rPr>
          <w:rStyle w:val="StringTok"/>
        </w:rPr>
        <w:t xml:space="preserve">'keys'</w:t>
      </w:r>
      <w:r>
        <w:rPr>
          <w:rStyle w:val="NormalTok"/>
        </w:rPr>
        <w:t xml:space="preserve">, tablefmt</w:t>
      </w:r>
      <w:r>
        <w:rPr>
          <w:rStyle w:val="OperatorTok"/>
        </w:rPr>
        <w:t xml:space="preserve">=</w:t>
      </w:r>
      <w:r>
        <w:rPr>
          <w:rStyle w:val="StringTok"/>
        </w:rPr>
        <w:t xml:space="preserve">'pipe'</w:t>
      </w:r>
      <w:r>
        <w:rPr>
          <w:rStyle w:val="NormalTok"/>
        </w:rPr>
        <w:t xml:space="preserve">, showindex</w:t>
      </w:r>
      <w:r>
        <w:rPr>
          <w:rStyle w:val="OperatorTok"/>
        </w:rPr>
        <w:t xml:space="preserve">=</w:t>
      </w:r>
      <w:r>
        <w:rPr>
          <w:rStyle w:val="VariableTok"/>
        </w:rPr>
        <w:t xml:space="preserve">False</w:t>
      </w:r>
      <w:r>
        <w:rPr>
          <w:rStyle w:val="NormalTok"/>
        </w:rPr>
        <w:t xml:space="preserve">)</w:t>
      </w:r>
      <w:r>
        <w:br/>
      </w:r>
      <w:r>
        <w:rPr>
          <w:rStyle w:val="NormalTok"/>
        </w:rPr>
        <w:t xml:space="preserve">display(Markdown(markdown_table))</w:t>
      </w:r>
    </w:p>
    <w:bookmarkEnd w:id="62"/>
    <w:bookmarkStart w:id="63" w:name="best-practices"/>
    <w:p>
      <w:pPr>
        <w:pStyle w:val="Heading3"/>
      </w:pPr>
      <w:r>
        <w:t xml:space="preserve">Best Practices</w:t>
      </w:r>
    </w:p>
    <w:p>
      <w:pPr>
        <w:numPr>
          <w:ilvl w:val="0"/>
          <w:numId w:val="1007"/>
        </w:numPr>
      </w:pPr>
      <w:r>
        <w:rPr>
          <w:b/>
          <w:bCs/>
        </w:rPr>
        <w:t xml:space="preserve">Index</w:t>
      </w:r>
      <w:r>
        <w:t xml:space="preserve">: Consider whether you need the index in your table. Often, it is cleaner to exclude it using</w:t>
      </w:r>
      <w:r>
        <w:t xml:space="preserve"> </w:t>
      </w:r>
      <w:r>
        <w:rPr>
          <w:rStyle w:val="VerbatimChar"/>
        </w:rPr>
        <w:t xml:space="preserve">index=False</w:t>
      </w:r>
      <w:r>
        <w:t xml:space="preserve">.</w:t>
      </w:r>
    </w:p>
    <w:p>
      <w:pPr>
        <w:numPr>
          <w:ilvl w:val="0"/>
          <w:numId w:val="1007"/>
        </w:numPr>
      </w:pPr>
      <w:r>
        <w:rPr>
          <w:b/>
          <w:bCs/>
        </w:rPr>
        <w:t xml:space="preserve">Formatting</w:t>
      </w:r>
      <w:r>
        <w:t xml:space="preserve">: Use</w:t>
      </w:r>
      <w:r>
        <w:t xml:space="preserve"> </w:t>
      </w:r>
      <w:r>
        <w:rPr>
          <w:rStyle w:val="VerbatimChar"/>
        </w:rPr>
        <w:t xml:space="preserve">floatfmt</w:t>
      </w:r>
      <w:r>
        <w:t xml:space="preserve"> </w:t>
      </w:r>
      <w:r>
        <w:t xml:space="preserve">to control decimal places for numerical data.</w:t>
      </w:r>
    </w:p>
    <w:p>
      <w:pPr>
        <w:numPr>
          <w:ilvl w:val="0"/>
          <w:numId w:val="1007"/>
        </w:numPr>
      </w:pPr>
      <w:r>
        <w:rPr>
          <w:b/>
          <w:bCs/>
        </w:rPr>
        <w:t xml:space="preserve">Headers</w:t>
      </w:r>
      <w:r>
        <w:t xml:space="preserve">: Customize headers for clarity, especially if your DataFrame column names are not user-friendly.</w:t>
      </w:r>
    </w:p>
    <w:p>
      <w:pPr>
        <w:numPr>
          <w:ilvl w:val="0"/>
          <w:numId w:val="1007"/>
        </w:numPr>
      </w:pPr>
      <w:r>
        <w:rPr>
          <w:b/>
          <w:bCs/>
        </w:rPr>
        <w:t xml:space="preserve">Table Format</w:t>
      </w:r>
      <w:r>
        <w:t xml:space="preserve">: Experiment with different</w:t>
      </w:r>
      <w:r>
        <w:t xml:space="preserve"> </w:t>
      </w:r>
      <w:r>
        <w:rPr>
          <w:rStyle w:val="VerbatimChar"/>
        </w:rPr>
        <w:t xml:space="preserve">tablefmt</w:t>
      </w:r>
      <w:r>
        <w:t xml:space="preserve"> </w:t>
      </w:r>
      <w:r>
        <w:t xml:space="preserve">options to find the most suitable for your needs.</w:t>
      </w:r>
    </w:p>
    <w:p>
      <w:pPr>
        <w:numPr>
          <w:ilvl w:val="0"/>
          <w:numId w:val="1007"/>
        </w:numPr>
      </w:pPr>
      <w:r>
        <w:rPr>
          <w:b/>
          <w:bCs/>
        </w:rPr>
        <w:t xml:space="preserve">Large DataFrames</w:t>
      </w:r>
      <w:r>
        <w:t xml:space="preserve">: For large DataFrames, consider displaying only a subset of rows or columns to maintain readability.</w:t>
      </w:r>
    </w:p>
    <w:bookmarkEnd w:id="63"/>
    <w:bookmarkStart w:id="67" w:name="example-comprehensive-table-creation"/>
    <w:p>
      <w:pPr>
        <w:pStyle w:val="Heading3"/>
      </w:pPr>
      <w:r>
        <w:t xml:space="preserve">Example: Comprehensive Table Creation</w:t>
      </w:r>
    </w:p>
    <w:p>
      <w:pPr>
        <w:pStyle w:val="FirstParagraph"/>
      </w:pPr>
      <w:r>
        <w:t xml:space="preserve">Here is a more comprehensive example incorporating various best practices:</w:t>
      </w:r>
    </w:p>
    <w:p>
      <w:pPr>
        <w:pStyle w:val="SourceCode"/>
      </w:pPr>
      <w:r>
        <w:rPr>
          <w:rStyle w:val="CommentTok"/>
        </w:rPr>
        <w:t xml:space="preserve"># Import necessary packages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IPython.display </w:t>
      </w:r>
      <w:r>
        <w:rPr>
          <w:rStyle w:val="ImportTok"/>
        </w:rPr>
        <w:t xml:space="preserve">import</w:t>
      </w:r>
      <w:r>
        <w:rPr>
          <w:rStyle w:val="NormalTok"/>
        </w:rPr>
        <w:t xml:space="preserve"> display, Markdown</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br/>
      </w:r>
      <w:r>
        <w:rPr>
          <w:rStyle w:val="CommentTok"/>
        </w:rPr>
        <w:t xml:space="preserve"># Create a sample DataFrame</w:t>
      </w:r>
      <w:r>
        <w:br/>
      </w:r>
      <w:r>
        <w:rPr>
          <w:rStyle w:val="NormalTok"/>
        </w:rPr>
        <w:t xml:space="preserve">data </w:t>
      </w:r>
      <w:r>
        <w:rPr>
          <w:rStyle w:val="OperatorTok"/>
        </w:rPr>
        <w:t xml:space="preserve">=</w:t>
      </w:r>
      <w:r>
        <w:rPr>
          <w:rStyle w:val="NormalTok"/>
        </w:rPr>
        <w:t xml:space="preserve"> {</w:t>
      </w:r>
      <w:r>
        <w:br/>
      </w:r>
      <w:r>
        <w:rPr>
          <w:rStyle w:val="NormalTok"/>
        </w:rPr>
        <w:t xml:space="preserve">    </w:t>
      </w:r>
      <w:r>
        <w:rPr>
          <w:rStyle w:val="StringTok"/>
        </w:rPr>
        <w:t xml:space="preserve">"Product"</w:t>
      </w:r>
      <w:r>
        <w:rPr>
          <w:rStyle w:val="NormalTok"/>
        </w:rPr>
        <w:t xml:space="preserve">: [</w:t>
      </w:r>
      <w:r>
        <w:rPr>
          <w:rStyle w:val="StringTok"/>
        </w:rPr>
        <w:t xml:space="preserve">"Laptop"</w:t>
      </w:r>
      <w:r>
        <w:rPr>
          <w:rStyle w:val="NormalTok"/>
        </w:rPr>
        <w:t xml:space="preserve">, </w:t>
      </w:r>
      <w:r>
        <w:rPr>
          <w:rStyle w:val="StringTok"/>
        </w:rPr>
        <w:t xml:space="preserve">"Smartphone"</w:t>
      </w:r>
      <w:r>
        <w:rPr>
          <w:rStyle w:val="NormalTok"/>
        </w:rPr>
        <w:t xml:space="preserve">, </w:t>
      </w:r>
      <w:r>
        <w:rPr>
          <w:rStyle w:val="StringTok"/>
        </w:rPr>
        <w:t xml:space="preserve">"Tablet"</w:t>
      </w:r>
      <w:r>
        <w:rPr>
          <w:rStyle w:val="NormalTok"/>
        </w:rPr>
        <w:t xml:space="preserve">],</w:t>
      </w:r>
      <w:r>
        <w:br/>
      </w:r>
      <w:r>
        <w:rPr>
          <w:rStyle w:val="NormalTok"/>
        </w:rPr>
        <w:t xml:space="preserve">    </w:t>
      </w:r>
      <w:r>
        <w:rPr>
          <w:rStyle w:val="StringTok"/>
        </w:rPr>
        <w:t xml:space="preserve">"Price"</w:t>
      </w:r>
      <w:r>
        <w:rPr>
          <w:rStyle w:val="NormalTok"/>
        </w:rPr>
        <w:t xml:space="preserve">: [</w:t>
      </w:r>
      <w:r>
        <w:rPr>
          <w:rStyle w:val="FloatTok"/>
        </w:rPr>
        <w:t xml:space="preserve">999.99</w:t>
      </w:r>
      <w:r>
        <w:rPr>
          <w:rStyle w:val="NormalTok"/>
        </w:rPr>
        <w:t xml:space="preserve">, </w:t>
      </w:r>
      <w:r>
        <w:rPr>
          <w:rStyle w:val="FloatTok"/>
        </w:rPr>
        <w:t xml:space="preserve">599.50</w:t>
      </w:r>
      <w:r>
        <w:rPr>
          <w:rStyle w:val="NormalTok"/>
        </w:rPr>
        <w:t xml:space="preserve">, </w:t>
      </w:r>
      <w:r>
        <w:rPr>
          <w:rStyle w:val="FloatTok"/>
        </w:rPr>
        <w:t xml:space="preserve">299.75</w:t>
      </w:r>
      <w:r>
        <w:rPr>
          <w:rStyle w:val="NormalTok"/>
        </w:rPr>
        <w:t xml:space="preserve">],</w:t>
      </w:r>
      <w:r>
        <w:br/>
      </w:r>
      <w:r>
        <w:rPr>
          <w:rStyle w:val="NormalTok"/>
        </w:rPr>
        <w:t xml:space="preserve">    </w:t>
      </w:r>
      <w:r>
        <w:rPr>
          <w:rStyle w:val="StringTok"/>
        </w:rPr>
        <w:t xml:space="preserve">"Stock"</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StringTok"/>
        </w:rPr>
        <w:t xml:space="preserve">"Rating"</w:t>
      </w:r>
      <w:r>
        <w:rPr>
          <w:rStyle w:val="NormalTok"/>
        </w:rPr>
        <w:t xml:space="preserve">: [</w:t>
      </w:r>
      <w:r>
        <w:rPr>
          <w:rStyle w:val="FloatTok"/>
        </w:rPr>
        <w:t xml:space="preserve">4.5</w:t>
      </w:r>
      <w:r>
        <w:rPr>
          <w:rStyle w:val="NormalTok"/>
        </w:rPr>
        <w:t xml:space="preserve">, </w:t>
      </w:r>
      <w:r>
        <w:rPr>
          <w:rStyle w:val="FloatTok"/>
        </w:rPr>
        <w:t xml:space="preserve">4.8</w:t>
      </w:r>
      <w:r>
        <w:rPr>
          <w:rStyle w:val="NormalTok"/>
        </w:rPr>
        <w:t xml:space="preserve">, </w:t>
      </w:r>
      <w:r>
        <w:rPr>
          <w:rStyle w:val="FloatTok"/>
        </w:rPr>
        <w:t xml:space="preserve">4.2</w:t>
      </w:r>
      <w:r>
        <w:rPr>
          <w:rStyle w:val="NormalTok"/>
        </w:rPr>
        <w:t xml:space="preserve">]</w:t>
      </w:r>
      <w:r>
        <w:br/>
      </w:r>
      <w:r>
        <w:rPr>
          <w:rStyle w:val="NormalTok"/>
        </w:rPr>
        <w:t xml:space="preserve">}</w:t>
      </w:r>
      <w:r>
        <w:br/>
      </w:r>
      <w:r>
        <w:rPr>
          <w:rStyle w:val="NormalTok"/>
        </w:rPr>
        <w:t xml:space="preserve">df </w:t>
      </w:r>
      <w:r>
        <w:rPr>
          <w:rStyle w:val="OperatorTok"/>
        </w:rPr>
        <w:t xml:space="preserve">=</w:t>
      </w:r>
      <w:r>
        <w:rPr>
          <w:rStyle w:val="NormalTok"/>
        </w:rPr>
        <w:t xml:space="preserve"> pd.DataFrame(data)</w:t>
      </w:r>
      <w:r>
        <w:br/>
      </w:r>
      <w:r>
        <w:br/>
      </w:r>
      <w:r>
        <w:rPr>
          <w:rStyle w:val="CommentTok"/>
        </w:rPr>
        <w:t xml:space="preserve"># Create a formatted Markdown table</w:t>
      </w:r>
      <w:r>
        <w:br/>
      </w:r>
      <w:r>
        <w:rPr>
          <w:rStyle w:val="NormalTok"/>
        </w:rPr>
        <w:t xml:space="preserve">markdown_table </w:t>
      </w:r>
      <w:r>
        <w:rPr>
          <w:rStyle w:val="OperatorTok"/>
        </w:rPr>
        <w:t xml:space="preserve">=</w:t>
      </w:r>
      <w:r>
        <w:rPr>
          <w:rStyle w:val="NormalTok"/>
        </w:rPr>
        <w:t xml:space="preserve"> tabulate(</w:t>
      </w:r>
      <w:r>
        <w:br/>
      </w:r>
      <w:r>
        <w:rPr>
          <w:rStyle w:val="NormalTok"/>
        </w:rPr>
        <w:t xml:space="preserve">    df,</w:t>
      </w:r>
      <w:r>
        <w:br/>
      </w:r>
      <w:r>
        <w:rPr>
          <w:rStyle w:val="NormalTok"/>
        </w:rPr>
        <w:t xml:space="preserve">    headers</w:t>
      </w:r>
      <w:r>
        <w:rPr>
          <w:rStyle w:val="OperatorTok"/>
        </w:rPr>
        <w:t xml:space="preserve">=</w:t>
      </w:r>
      <w:r>
        <w:rPr>
          <w:rStyle w:val="NormalTok"/>
        </w:rPr>
        <w:t xml:space="preserve">[</w:t>
      </w:r>
      <w:r>
        <w:rPr>
          <w:rStyle w:val="StringTok"/>
        </w:rPr>
        <w:t xml:space="preserve">"Product Name"</w:t>
      </w:r>
      <w:r>
        <w:rPr>
          <w:rStyle w:val="NormalTok"/>
        </w:rPr>
        <w:t xml:space="preserve">, </w:t>
      </w:r>
      <w:r>
        <w:rPr>
          <w:rStyle w:val="StringTok"/>
        </w:rPr>
        <w:t xml:space="preserve">"Price ($)"</w:t>
      </w:r>
      <w:r>
        <w:rPr>
          <w:rStyle w:val="NormalTok"/>
        </w:rPr>
        <w:t xml:space="preserve">, </w:t>
      </w:r>
      <w:r>
        <w:rPr>
          <w:rStyle w:val="StringTok"/>
        </w:rPr>
        <w:t xml:space="preserve">"Stock Quantity"</w:t>
      </w:r>
      <w:r>
        <w:rPr>
          <w:rStyle w:val="NormalTok"/>
        </w:rPr>
        <w:t xml:space="preserve">, </w:t>
      </w:r>
      <w:r>
        <w:rPr>
          <w:rStyle w:val="StringTok"/>
        </w:rPr>
        <w:t xml:space="preserve">"Customer Rating"</w:t>
      </w:r>
      <w:r>
        <w:rPr>
          <w:rStyle w:val="NormalTok"/>
        </w:rPr>
        <w:t xml:space="preserve">],</w:t>
      </w:r>
      <w:r>
        <w:br/>
      </w:r>
      <w:r>
        <w:rPr>
          <w:rStyle w:val="NormalTok"/>
        </w:rPr>
        <w:t xml:space="preserve">    tablefmt</w:t>
      </w:r>
      <w:r>
        <w:rPr>
          <w:rStyle w:val="OperatorTok"/>
        </w:rPr>
        <w:t xml:space="preserve">=</w:t>
      </w:r>
      <w:r>
        <w:rPr>
          <w:rStyle w:val="StringTok"/>
        </w:rPr>
        <w:t xml:space="preserve">"pipe"</w:t>
      </w:r>
      <w:r>
        <w:rPr>
          <w:rStyle w:val="NormalTok"/>
        </w:rPr>
        <w:t xml:space="preserve">, </w:t>
      </w:r>
      <w:r>
        <w:rPr>
          <w:rStyle w:val="CommentTok"/>
        </w:rPr>
        <w:t xml:space="preserve"># Format as Markdown table</w:t>
      </w:r>
      <w:r>
        <w:br/>
      </w:r>
      <w:r>
        <w:rPr>
          <w:rStyle w:val="NormalTok"/>
        </w:rPr>
        <w:t xml:space="preserve">    floatfmt</w:t>
      </w:r>
      <w:r>
        <w:rPr>
          <w:rStyle w:val="OperatorTok"/>
        </w:rPr>
        <w:t xml:space="preserve">=</w:t>
      </w:r>
      <w:r>
        <w:rPr>
          <w:rStyle w:val="NormalTok"/>
        </w:rPr>
        <w:t xml:space="preserve">(</w:t>
      </w:r>
      <w:r>
        <w:rPr>
          <w:rStyle w:val="StringTok"/>
        </w:rPr>
        <w:t xml:space="preserve">".2f"</w:t>
      </w:r>
      <w:r>
        <w:rPr>
          <w:rStyle w:val="NormalTok"/>
        </w:rPr>
        <w:t xml:space="preserve">, </w:t>
      </w:r>
      <w:r>
        <w:rPr>
          <w:rStyle w:val="StringTok"/>
        </w:rPr>
        <w:t xml:space="preserve">".2f"</w:t>
      </w:r>
      <w:r>
        <w:rPr>
          <w:rStyle w:val="NormalTok"/>
        </w:rPr>
        <w:t xml:space="preserve">, </w:t>
      </w:r>
      <w:r>
        <w:rPr>
          <w:rStyle w:val="StringTok"/>
        </w:rPr>
        <w:t xml:space="preserve">"d"</w:t>
      </w:r>
      <w:r>
        <w:rPr>
          <w:rStyle w:val="NormalTok"/>
        </w:rPr>
        <w:t xml:space="preserve">, </w:t>
      </w:r>
      <w:r>
        <w:rPr>
          <w:rStyle w:val="StringTok"/>
        </w:rPr>
        <w:t xml:space="preserve">".1f"</w:t>
      </w:r>
      <w:r>
        <w:rPr>
          <w:rStyle w:val="NormalTok"/>
        </w:rPr>
        <w:t xml:space="preserve">),</w:t>
      </w:r>
      <w:r>
        <w:br/>
      </w:r>
      <w:r>
        <w:rPr>
          <w:rStyle w:val="NormalTok"/>
        </w:rPr>
        <w:t xml:space="preserve">    showindex</w:t>
      </w:r>
      <w:r>
        <w:rPr>
          <w:rStyle w:val="OperatorTok"/>
        </w:rPr>
        <w:t xml:space="preserve">=</w:t>
      </w:r>
      <w:r>
        <w:rPr>
          <w:rStyle w:val="VariableTok"/>
        </w:rPr>
        <w:t xml:space="preserve">False</w:t>
      </w:r>
      <w:r>
        <w:rPr>
          <w:rStyle w:val="NormalTok"/>
        </w:rPr>
        <w:t xml:space="preserve">, </w:t>
      </w:r>
      <w:r>
        <w:rPr>
          <w:rStyle w:val="CommentTok"/>
        </w:rPr>
        <w:t xml:space="preserve"># Don't show the index (row numbers)</w:t>
      </w:r>
      <w:r>
        <w:br/>
      </w:r>
      <w:r>
        <w:rPr>
          <w:rStyle w:val="NormalTok"/>
        </w:rPr>
        <w:t xml:space="preserve">    numalign</w:t>
      </w:r>
      <w:r>
        <w:rPr>
          <w:rStyle w:val="OperatorTok"/>
        </w:rPr>
        <w:t xml:space="preserve">=</w:t>
      </w:r>
      <w:r>
        <w:rPr>
          <w:rStyle w:val="StringTok"/>
        </w:rPr>
        <w:t xml:space="preserve">"right"</w:t>
      </w:r>
      <w:r>
        <w:rPr>
          <w:rStyle w:val="NormalTok"/>
        </w:rPr>
        <w:t xml:space="preserve">, </w:t>
      </w:r>
      <w:r>
        <w:rPr>
          <w:rStyle w:val="CommentTok"/>
        </w:rPr>
        <w:t xml:space="preserve"># Align numbers to the right</w:t>
      </w:r>
      <w:r>
        <w:br/>
      </w:r>
      <w:r>
        <w:rPr>
          <w:rStyle w:val="NormalTok"/>
        </w:rPr>
        <w:t xml:space="preserve">    stralign</w:t>
      </w:r>
      <w:r>
        <w:rPr>
          <w:rStyle w:val="OperatorTok"/>
        </w:rPr>
        <w:t xml:space="preserve">=</w:t>
      </w:r>
      <w:r>
        <w:rPr>
          <w:rStyle w:val="StringTok"/>
        </w:rPr>
        <w:t xml:space="preserve">"left"</w:t>
      </w:r>
      <w:r>
        <w:rPr>
          <w:rStyle w:val="NormalTok"/>
        </w:rPr>
        <w:t xml:space="preserve"> </w:t>
      </w:r>
      <w:r>
        <w:rPr>
          <w:rStyle w:val="CommentTok"/>
        </w:rPr>
        <w:t xml:space="preserve"># Align strings (text, first column) to the left</w:t>
      </w:r>
      <w:r>
        <w:br/>
      </w:r>
      <w:r>
        <w:rPr>
          <w:rStyle w:val="NormalTok"/>
        </w:rPr>
        <w:t xml:space="preserve">)</w:t>
      </w:r>
      <w:r>
        <w:br/>
      </w:r>
      <w:r>
        <w:br/>
      </w:r>
      <w:r>
        <w:rPr>
          <w:rStyle w:val="CommentTok"/>
        </w:rPr>
        <w:t xml:space="preserve"># Display the table in the notebook</w:t>
      </w:r>
      <w:r>
        <w:br/>
      </w:r>
      <w:r>
        <w:rPr>
          <w:rStyle w:val="NormalTok"/>
        </w:rPr>
        <w:t xml:space="preserve">display(Markdown(</w:t>
      </w:r>
      <w:r>
        <w:rPr>
          <w:rStyle w:val="StringTok"/>
        </w:rPr>
        <w:t xml:space="preserve">"### Product Inventory Summary"</w:t>
      </w:r>
      <w:r>
        <w:rPr>
          <w:rStyle w:val="NormalTok"/>
        </w:rPr>
        <w:t xml:space="preserve">))</w:t>
      </w:r>
      <w:r>
        <w:br/>
      </w:r>
      <w:r>
        <w:rPr>
          <w:rStyle w:val="NormalTok"/>
        </w:rPr>
        <w:t xml:space="preserve">display(Markdown(markdown_table))</w:t>
      </w:r>
    </w:p>
    <w:p>
      <w:pPr>
        <w:pStyle w:val="FirstParagraph"/>
      </w:pPr>
      <w:r>
        <w:t xml:space="preserve">This will produce a well-formatted table with custom headers, appropriate number formatting, and a title.</w:t>
      </w:r>
    </w:p>
    <w:p>
      <w:pPr>
        <w:pStyle w:val="CaptionedFigure"/>
      </w:pPr>
      <w:r>
        <w:drawing>
          <wp:inline>
            <wp:extent cx="5334000" cy="3333750"/>
            <wp:effectExtent b="0" l="0" r="0" t="0"/>
            <wp:docPr descr="Comprehensive Markdown table in a Jupyter Notebook." title="" id="65" name="Picture"/>
            <a:graphic>
              <a:graphicData uri="http://schemas.openxmlformats.org/drawingml/2006/picture">
                <pic:pic>
                  <pic:nvPicPr>
                    <pic:cNvPr descr="images/comprehensive-table.png" id="66" name="Picture"/>
                    <pic:cNvPicPr>
                      <a:picLocks noChangeArrowheads="1" noChangeAspect="1"/>
                    </pic:cNvPicPr>
                  </pic:nvPicPr>
                  <pic:blipFill>
                    <a:blip r:embed="rId64"/>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Comprehensive Markdown table in a Jupyter Notebook.</w:t>
      </w:r>
    </w:p>
    <w:bookmarkEnd w:id="67"/>
    <w:bookmarkEnd w:id="68"/>
    <w:bookmarkStart w:id="71" w:name="equations"/>
    <w:p>
      <w:pPr>
        <w:pStyle w:val="Heading2"/>
      </w:pPr>
      <w:r>
        <w:t xml:space="preserve">Equations</w:t>
      </w:r>
    </w:p>
    <w:p>
      <w:pPr>
        <w:pStyle w:val="FirstParagraph"/>
      </w:pPr>
      <w:r>
        <w:t xml:space="preserve">You can create equations using the</w:t>
      </w:r>
      <w:r>
        <w:t xml:space="preserve"> </w:t>
      </w:r>
      <w:r>
        <w:rPr>
          <w:rStyle w:val="VerbatimChar"/>
        </w:rPr>
        <w:t xml:space="preserve">$$</w:t>
      </w:r>
      <w:r>
        <w:t xml:space="preserve"> </w:t>
      </w:r>
      <w:r>
        <w:t xml:space="preserve">symbol. For example in</w:t>
      </w:r>
      <w:r>
        <w:t xml:space="preserve"> </w:t>
      </w:r>
      <w:hyperlink w:anchor="eq-stddev">
        <w:r>
          <w:rPr>
            <w:rStyle w:val="Hyperlink"/>
          </w:rPr>
          <w:t xml:space="preserve">Equation 1</w:t>
        </w:r>
      </w:hyperlink>
      <w:r>
        <w:t xml:space="preserve">, we have the formula for the standard deviation of a population:</w:t>
      </w:r>
    </w:p>
    <w:p>
      <w:pPr>
        <w:pStyle w:val="SourceCode"/>
      </w:pPr>
      <w:r>
        <w:rPr>
          <w:rStyle w:val="VerbatimChar"/>
        </w:rPr>
        <w:t xml:space="preserve">$$</w:t>
      </w:r>
      <w:r>
        <w:br/>
      </w:r>
      <w:r>
        <w:rPr>
          <w:rStyle w:val="VerbatimChar"/>
        </w:rPr>
        <w:t xml:space="preserve">\sigma = \sqrt{\frac{\sum_{i=1}^{N} (x_i - \mu)^2}{N}}</w:t>
      </w:r>
      <w:r>
        <w:br/>
      </w:r>
      <w:r>
        <w:rPr>
          <w:rStyle w:val="VerbatimChar"/>
        </w:rPr>
        <w:t xml:space="preserve">$$ {#eq-stddev}</w:t>
      </w:r>
    </w:p>
    <w:p>
      <w:pPr>
        <w:pStyle w:val="FirstParagraph"/>
      </w:pPr>
      <w:bookmarkStart w:id="69" w:name="eq-stddev"/>
      <m:oMathPara>
        <m:oMathParaPr>
          <m:jc m:val="center"/>
        </m:oMathParaPr>
        <m:oMath>
          <m:r>
            <m:t>σ</m:t>
          </m:r>
          <m:r>
            <m:rPr>
              <m:sty m:val="p"/>
            </m:rPr>
            <m:t>=</m:t>
          </m:r>
          <m:rad>
            <m:radPr>
              <m:degHide m:val="on"/>
            </m:radPr>
            <m:deg/>
            <m:e>
              <m:f>
                <m:fPr>
                  <m:type m:val="bar"/>
                </m:fPr>
                <m:num>
                  <m:nary>
                    <m:naryPr>
                      <m:chr m:val="∑"/>
                      <m:limLoc m:val="undOvr"/>
                      <m:subHide m:val="off"/>
                      <m:supHide m:val="off"/>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num>
                <m:den>
                  <m:r>
                    <m:t>N</m:t>
                  </m:r>
                </m:den>
              </m:f>
            </m:e>
          </m:rad>
          <m:r>
            <m:t>  </m:t>
          </m:r>
          <m:d>
            <m:dPr>
              <m:begChr m:val="("/>
              <m:endChr m:val=")"/>
              <m:sepChr m:val=""/>
              <m:grow/>
            </m:dPr>
            <m:e>
              <m:r>
                <m:t>1</m:t>
              </m:r>
            </m:e>
          </m:d>
        </m:oMath>
      </m:oMathPara>
      <w:bookmarkEnd w:id="69"/>
    </w:p>
    <w:p>
      <w:pPr>
        <w:pStyle w:val="FirstParagraph"/>
      </w:pPr>
      <w:r>
        <w:t xml:space="preserve">You can also create equations inline by using the</w:t>
      </w:r>
      <w:r>
        <w:t xml:space="preserve"> </w:t>
      </w:r>
      <w:r>
        <w:rPr>
          <w:rStyle w:val="VerbatimChar"/>
        </w:rPr>
        <w:t xml:space="preserve">$</w:t>
      </w:r>
      <w:r>
        <w:t xml:space="preserve"> </w:t>
      </w:r>
      <w:r>
        <w:t xml:space="preserve">symbol. For example,</w:t>
      </w:r>
      <w:r>
        <w:t xml:space="preserve"> </w:t>
      </w:r>
      <w:r>
        <w:rPr>
          <w:rStyle w:val="VerbatimChar"/>
        </w:rPr>
        <w:t xml:space="preserve">$\alpha = \beta + \gamma$</w:t>
      </w:r>
      <w:r>
        <w:t xml:space="preserve"> </w:t>
      </w:r>
      <w:r>
        <w:t xml:space="preserve">will render as</w:t>
      </w:r>
      <w:r>
        <w:t xml:space="preserve"> </w:t>
      </w:r>
      <m:oMath>
        <m:r>
          <m:t>α</m:t>
        </m:r>
        <m:r>
          <m:rPr>
            <m:sty m:val="p"/>
          </m:rPr>
          <m:t>=</m:t>
        </m:r>
        <m:r>
          <m:t>β</m:t>
        </m:r>
        <m:r>
          <m:rPr>
            <m:sty m:val="p"/>
          </m:rPr>
          <m:t>+</m:t>
        </m:r>
        <m:r>
          <m:t>γ</m:t>
        </m:r>
      </m:oMath>
      <w:r>
        <w:t xml:space="preserve">. To learn more about how to write equations in</w:t>
      </w:r>
      <w:r>
        <w:t xml:space="preserve"> </w:t>
      </w:r>
      <w:r>
        <w:t xml:space="preserve"> </w:t>
      </w:r>
      <w:r>
        <w:t xml:space="preserve">using Markdown, you can refer to the</w:t>
      </w:r>
      <w:r>
        <w:t xml:space="preserve"> </w:t>
      </w:r>
      <w:hyperlink r:id="rId70">
        <w:r>
          <w:rPr>
            <w:rStyle w:val="Hyperlink"/>
          </w:rPr>
          <w:t xml:space="preserve">Overleaf documentation</w:t>
        </w:r>
      </w:hyperlink>
      <w:r>
        <w:t xml:space="preserve">.</w:t>
      </w:r>
    </w:p>
    <w:bookmarkEnd w:id="71"/>
    <w:bookmarkStart w:id="72" w:name="figures"/>
    <w:p>
      <w:pPr>
        <w:pStyle w:val="Heading2"/>
      </w:pPr>
      <w:r>
        <w:t xml:space="preserve">Figures</w:t>
      </w:r>
    </w:p>
    <w:p>
      <w:pPr>
        <w:pStyle w:val="FirstParagraph"/>
      </w:pPr>
      <w:r>
        <w:t xml:space="preserve">You can include figures in your document using the</w:t>
      </w:r>
      <w:r>
        <w:t xml:space="preserve"> </w:t>
      </w:r>
      <w:r>
        <w:rPr>
          <w:rStyle w:val="VerbatimChar"/>
        </w:rPr>
        <w:t xml:space="preserve">![Caption](path/to/image.png){#fig-label}</w:t>
      </w:r>
      <w:r>
        <w:t xml:space="preserve"> </w:t>
      </w:r>
      <w:r>
        <w:t xml:space="preserve">syntax. For example:</w:t>
      </w:r>
    </w:p>
    <w:p>
      <w:pPr>
        <w:pStyle w:val="SourceCode"/>
      </w:pPr>
      <w:r>
        <w:rPr>
          <w:rStyle w:val="VerbatimChar"/>
        </w:rPr>
        <w:t xml:space="preserve">![This is a figure caption.](path/to/image.png){#fig-label}</w:t>
      </w:r>
    </w:p>
    <w:p>
      <w:pPr>
        <w:pStyle w:val="FirstParagraph"/>
      </w:pPr>
      <w:r>
        <w:t xml:space="preserve">This will include the image</w:t>
      </w:r>
      <w:r>
        <w:t xml:space="preserve"> </w:t>
      </w:r>
      <w:r>
        <w:rPr>
          <w:rStyle w:val="VerbatimChar"/>
        </w:rPr>
        <w:t xml:space="preserve">path/to/image.png</w:t>
      </w:r>
      <w:r>
        <w:t xml:space="preserve"> </w:t>
      </w:r>
      <w:r>
        <w:t xml:space="preserve">in your document with the caption</w:t>
      </w:r>
      <w:r>
        <w:t xml:space="preserve"> </w:t>
      </w:r>
      <w:r>
        <w:t xml:space="preserve">“</w:t>
      </w:r>
      <w:r>
        <w:t xml:space="preserve">This is a figure caption.</w:t>
      </w:r>
      <w:r>
        <w:t xml:space="preserve">”</w:t>
      </w:r>
      <w:r>
        <w:t xml:space="preserve"> </w:t>
      </w:r>
      <w:r>
        <w:t xml:space="preserve">You can refer to the figure using the label</w:t>
      </w:r>
      <w:r>
        <w:t xml:space="preserve"> </w:t>
      </w:r>
      <w:r>
        <w:rPr>
          <w:rStyle w:val="VerbatimChar"/>
        </w:rPr>
        <w:t xml:space="preserve">fig-label</w:t>
      </w:r>
      <w:r>
        <w:t xml:space="preserve">, but this is optional.</w:t>
      </w:r>
    </w:p>
    <w:p>
      <w:pPr>
        <w:pStyle w:val="BodyText"/>
      </w:pPr>
      <w:r>
        <w:t xml:space="preserve">If you are creating plots on Jupyter Notebook, the graphs will appear after the code cell that generates them.</w:t>
      </w:r>
    </w:p>
    <w:bookmarkEnd w:id="72"/>
    <w:bookmarkStart w:id="76" w:name="citations"/>
    <w:p>
      <w:pPr>
        <w:pStyle w:val="Heading2"/>
      </w:pPr>
      <w:r>
        <w:t xml:space="preserve">Citations</w:t>
      </w:r>
    </w:p>
    <w:p>
      <w:pPr>
        <w:pStyle w:val="FirstParagraph"/>
      </w:pPr>
      <w:r>
        <w:t xml:space="preserve">Although Markdown has excellent reference support with</w:t>
      </w:r>
      <w:r>
        <w:t xml:space="preserve"> </w:t>
      </w:r>
      <w:hyperlink r:id="rId73">
        <w:r>
          <w:rPr>
            <w:rStyle w:val="Hyperlink"/>
          </w:rPr>
          <w:t xml:space="preserve">BibTeX files</w:t>
        </w:r>
      </w:hyperlink>
      <w:r>
        <w:t xml:space="preserve">, there is no reliable way to include citations automatically in Jupyter Notebooks. The two packages I know that manage citations,</w:t>
      </w:r>
      <w:r>
        <w:t xml:space="preserve"> </w:t>
      </w:r>
      <w:hyperlink r:id="rId74">
        <w:r>
          <w:rPr>
            <w:rStyle w:val="Hyperlink"/>
          </w:rPr>
          <w:t xml:space="preserve">cite2c</w:t>
        </w:r>
      </w:hyperlink>
      <w:r>
        <w:t xml:space="preserve"> </w:t>
      </w:r>
      <w:r>
        <w:t xml:space="preserve">and</w:t>
      </w:r>
      <w:r>
        <w:t xml:space="preserve"> </w:t>
      </w:r>
      <w:hyperlink r:id="rId75">
        <w:r>
          <w:rPr>
            <w:rStyle w:val="Hyperlink"/>
          </w:rPr>
          <w:t xml:space="preserve">Jupyterlab Citation Manager</w:t>
        </w:r>
      </w:hyperlink>
      <w:r>
        <w:t xml:space="preserve">, are not ideal. The first has not been maintained for years, while the second is not ready for most uses. Therefore, I suggest simply copying the citation from Google Scholar and pasting it into a Markdown cell titled</w:t>
      </w:r>
      <w:r>
        <w:t xml:space="preserve"> </w:t>
      </w:r>
      <w:r>
        <w:t xml:space="preserve">“</w:t>
      </w:r>
      <w:r>
        <w:t xml:space="preserve">References</w:t>
      </w:r>
      <w:r>
        <w:t xml:space="preserve">”</w:t>
      </w:r>
      <w:r>
        <w:t xml:space="preserve"> </w:t>
      </w:r>
      <w:r>
        <w:t xml:space="preserve">at the end of your document. The same approach applies for inline citations.</w:t>
      </w:r>
    </w:p>
    <w:bookmarkEnd w:id="76"/>
    <w:bookmarkStart w:id="79" w:name="footnotes"/>
    <w:p>
      <w:pPr>
        <w:pStyle w:val="Heading2"/>
      </w:pPr>
      <w:r>
        <w:t xml:space="preserve">Footnotes</w:t>
      </w:r>
    </w:p>
    <w:p>
      <w:pPr>
        <w:pStyle w:val="FirstParagraph"/>
      </w:pPr>
      <w:r>
        <w:t xml:space="preserve">Jupyter and Markdown support inline footnotes</w:t>
      </w:r>
      <w:r>
        <w:rPr>
          <w:rStyle w:val="FootnoteReference"/>
        </w:rPr>
        <w:footnoteReference w:id="77"/>
      </w:r>
      <w:r>
        <w:t xml:space="preserve">. To create a footnote, simply add a caret and brackets with a label inside, like this:</w:t>
      </w:r>
      <w:r>
        <w:t xml:space="preserve"> </w:t>
      </w:r>
      <w:r>
        <w:rPr>
          <w:rStyle w:val="VerbatimChar"/>
        </w:rPr>
        <w:t xml:space="preserve">[^label]</w:t>
      </w:r>
      <w:r>
        <w:t xml:space="preserve">. Then, you can define the footnote content anywhere in the document using the same label followed by a colon</w:t>
      </w:r>
      <w:r>
        <w:rPr>
          <w:rStyle w:val="FootnoteReference"/>
        </w:rPr>
        <w:footnoteReference w:id="78"/>
      </w:r>
      <w:r>
        <w:t xml:space="preserve">. I usually include them at the end of a paragraph. Jupyter will automatically number and format your footnotes for you.</w:t>
      </w:r>
    </w:p>
    <w:bookmarkEnd w:id="79"/>
    <w:bookmarkEnd w:id="80"/>
    <w:bookmarkStart w:id="81" w:name="conclusion"/>
    <w:p>
      <w:pPr>
        <w:pStyle w:val="Heading1"/>
      </w:pPr>
      <w:r>
        <w:t xml:space="preserve">Conclusion</w:t>
      </w:r>
    </w:p>
    <w:p>
      <w:pPr>
        <w:pStyle w:val="FirstParagraph"/>
      </w:pPr>
      <w:r>
        <w:t xml:space="preserve">I hope you find this tutorial helpful and that you can use Jupyter Notebook and Markdown to create beautiful documents. If you have any questions or feedback, please feel free to reach out to me. Happy coding! :)</w:t>
      </w:r>
    </w:p>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7">
    <w:p>
      <w:pPr>
        <w:pStyle w:val="FootnoteText"/>
      </w:pPr>
      <w:r>
        <w:rPr>
          <w:rStyle w:val="FootnoteReference"/>
        </w:rPr>
        <w:footnoteRef/>
      </w:r>
      <w:r>
        <w:t xml:space="preserve"> </w:t>
      </w:r>
      <w:r>
        <w:t xml:space="preserve">This is an inline footnote.</w:t>
      </w:r>
    </w:p>
  </w:footnote>
  <w:footnote w:id="78">
    <w:p>
      <w:pPr>
        <w:pStyle w:val="FootnoteText"/>
      </w:pPr>
      <w:r>
        <w:rPr>
          <w:rStyle w:val="FootnoteReference"/>
        </w:rPr>
        <w:footnoteRef/>
      </w:r>
      <w:r>
        <w:t xml:space="preserve"> </w:t>
      </w:r>
      <w:r>
        <w:t xml:space="preserve">You can also include multiple paragraphs in a footnote by indenting the subsequent paragraphs.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64" Target="media/rId64.png"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43" Target="media/rId43.png" /><Relationship Type="http://schemas.openxmlformats.org/officeDocument/2006/relationships/hyperlink" Id="rId73" Target="https://en.wikipedia.org/wiki/BibTeX" TargetMode="External" /><Relationship Type="http://schemas.openxmlformats.org/officeDocument/2006/relationships/hyperlink" Id="rId27" Target="https://github.com/danilofreire/qtm151/blob/main/tutorials/01-vscode-anaconda-tutorial.pdf" TargetMode="External" /><Relationship Type="http://schemas.openxmlformats.org/officeDocument/2006/relationships/hyperlink" Id="rId75" Target="https://github.com/krassowski/jupyterlab-citation-manager" TargetMode="External" /><Relationship Type="http://schemas.openxmlformats.org/officeDocument/2006/relationships/hyperlink" Id="rId74" Target="https://github.com/takluyver/cite2c" TargetMode="External" /><Relationship Type="http://schemas.openxmlformats.org/officeDocument/2006/relationships/hyperlink" Id="rId25" Target="https://julialang.org/" TargetMode="External" /><Relationship Type="http://schemas.openxmlformats.org/officeDocument/2006/relationships/hyperlink" Id="rId20" Target="https://jupyter.org/documentation" TargetMode="External" /><Relationship Type="http://schemas.openxmlformats.org/officeDocument/2006/relationships/hyperlink" Id="rId61" Target="https://pypi.org/project/tabulate/" TargetMode="External" /><Relationship Type="http://schemas.openxmlformats.org/officeDocument/2006/relationships/hyperlink" Id="rId23" Target="https://python.org" TargetMode="External" /><Relationship Type="http://schemas.openxmlformats.org/officeDocument/2006/relationships/hyperlink" Id="rId21" Target="https://www.markdownguide.org/" TargetMode="External" /><Relationship Type="http://schemas.openxmlformats.org/officeDocument/2006/relationships/hyperlink" Id="rId70" Target="https://www.overleaf.com/learn/latex/List_of_Greek_letters_and_math_symbols" TargetMode="External" /><Relationship Type="http://schemas.openxmlformats.org/officeDocument/2006/relationships/hyperlink" Id="rId24"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73" Target="https://en.wikipedia.org/wiki/BibTeX" TargetMode="External" /><Relationship Type="http://schemas.openxmlformats.org/officeDocument/2006/relationships/hyperlink" Id="rId27" Target="https://github.com/danilofreire/qtm151/blob/main/tutorials/01-vscode-anaconda-tutorial.pdf" TargetMode="External" /><Relationship Type="http://schemas.openxmlformats.org/officeDocument/2006/relationships/hyperlink" Id="rId75" Target="https://github.com/krassowski/jupyterlab-citation-manager" TargetMode="External" /><Relationship Type="http://schemas.openxmlformats.org/officeDocument/2006/relationships/hyperlink" Id="rId74" Target="https://github.com/takluyver/cite2c" TargetMode="External" /><Relationship Type="http://schemas.openxmlformats.org/officeDocument/2006/relationships/hyperlink" Id="rId25" Target="https://julialang.org/" TargetMode="External" /><Relationship Type="http://schemas.openxmlformats.org/officeDocument/2006/relationships/hyperlink" Id="rId20" Target="https://jupyter.org/documentation" TargetMode="External" /><Relationship Type="http://schemas.openxmlformats.org/officeDocument/2006/relationships/hyperlink" Id="rId61" Target="https://pypi.org/project/tabulate/" TargetMode="External" /><Relationship Type="http://schemas.openxmlformats.org/officeDocument/2006/relationships/hyperlink" Id="rId23" Target="https://python.org" TargetMode="External" /><Relationship Type="http://schemas.openxmlformats.org/officeDocument/2006/relationships/hyperlink" Id="rId21" Target="https://www.markdownguide.org/" TargetMode="External" /><Relationship Type="http://schemas.openxmlformats.org/officeDocument/2006/relationships/hyperlink" Id="rId70" Target="https://www.overleaf.com/learn/latex/List_of_Greek_letters_and_math_symbols" TargetMode="External" /><Relationship Type="http://schemas.openxmlformats.org/officeDocument/2006/relationships/hyperlink" Id="rId24"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Jupyter Notebook and Markdown Tutorial</dc:title>
  <dc:creator>Danilo Freire</dc:creator>
  <dc:language>en-GB</dc:language>
  <cp:keywords/>
  <dcterms:created xsi:type="dcterms:W3CDTF">2025-01-15T05:13:37Z</dcterms:created>
  <dcterms:modified xsi:type="dcterms:W3CDTF">2025-01-15T05:13:37Z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ndix">
    <vt:lpwstr>False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itecolor">
    <vt:lpwstr>Mahogany</vt:lpwstr>
  </property>
  <property fmtid="{D5CDD505-2E9C-101B-9397-08002B2CF9AE}" pid="7" name="editor">
    <vt:lpwstr/>
  </property>
  <property fmtid="{D5CDD505-2E9C-101B-9397-08002B2CF9AE}" pid="8" name="fontfamily">
    <vt:lpwstr>libertine</vt:lpwstr>
  </property>
  <property fmtid="{D5CDD505-2E9C-101B-9397-08002B2CF9AE}" pid="9" name="fontsize">
    <vt:lpwstr>12pt</vt:lpwstr>
  </property>
  <property fmtid="{D5CDD505-2E9C-101B-9397-08002B2CF9AE}" pid="10" name="geometry">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python3</vt:lpwstr>
  </property>
  <property fmtid="{D5CDD505-2E9C-101B-9397-08002B2CF9AE}" pid="15" name="labels">
    <vt:lpwstr/>
  </property>
  <property fmtid="{D5CDD505-2E9C-101B-9397-08002B2CF9AE}" pid="16" name="linkcolor">
    <vt:lpwstr>Mahogany</vt:lpwstr>
  </property>
  <property fmtid="{D5CDD505-2E9C-101B-9397-08002B2CF9AE}" pid="17" name="monofont">
    <vt:lpwstr>inconsolata</vt:lpwstr>
  </property>
  <property fmtid="{D5CDD505-2E9C-101B-9397-08002B2CF9AE}" pid="18" name="monofontoptions">
    <vt:lpwstr>scaled=.95</vt:lpwstr>
  </property>
  <property fmtid="{D5CDD505-2E9C-101B-9397-08002B2CF9AE}" pid="19" name="spacing">
    <vt:lpwstr>double</vt:lpwstr>
  </property>
  <property fmtid="{D5CDD505-2E9C-101B-9397-08002B2CF9AE}" pid="20" name="thanks">
    <vt:lpwstr>Many thanks to Alejandro Sanchez Becerra for his help with the tutorials.</vt:lpwstr>
  </property>
  <property fmtid="{D5CDD505-2E9C-101B-9397-08002B2CF9AE}" pid="21" name="toc-title">
    <vt:lpwstr>Table of contents</vt:lpwstr>
  </property>
  <property fmtid="{D5CDD505-2E9C-101B-9397-08002B2CF9AE}" pid="22" name="urlcolor">
    <vt:lpwstr>darkblue</vt:lpwstr>
  </property>
</Properties>
</file>