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B57E10" w14:textId="4B7D45E7" w:rsidR="00B14527" w:rsidRDefault="00784A01">
      <w:pPr>
        <w:pStyle w:val="Ttulo"/>
      </w:pPr>
      <w:bookmarkStart w:id="0" w:name="_heading=h.gjdgxs" w:colFirst="0" w:colLast="0"/>
      <w:bookmarkEnd w:id="0"/>
      <w:r>
        <w:t>Glossário</w:t>
      </w:r>
    </w:p>
    <w:p w14:paraId="6BB57E36" w14:textId="0F08477C" w:rsidR="00B14527" w:rsidRPr="00655419" w:rsidRDefault="00B14527">
      <w:pPr>
        <w:rPr>
          <w:color w:val="808080" w:themeColor="background1" w:themeShade="80"/>
          <w:sz w:val="30"/>
          <w:szCs w:val="30"/>
        </w:rPr>
      </w:pPr>
    </w:p>
    <w:p w14:paraId="6BB57E37" w14:textId="77777777" w:rsidR="00B14527" w:rsidRDefault="00B14527">
      <w:pPr>
        <w:rPr>
          <w:b/>
        </w:rPr>
      </w:pPr>
    </w:p>
    <w:tbl>
      <w:tblPr>
        <w:tblStyle w:val="a2"/>
        <w:tblW w:w="9639" w:type="dxa"/>
        <w:tblInd w:w="0" w:type="dxa"/>
        <w:tblLayout w:type="fixed"/>
        <w:tblLook w:val="0600" w:firstRow="0" w:lastRow="0" w:firstColumn="0" w:lastColumn="0" w:noHBand="1" w:noVBand="1"/>
      </w:tblPr>
      <w:tblGrid>
        <w:gridCol w:w="1920"/>
        <w:gridCol w:w="7719"/>
      </w:tblGrid>
      <w:tr w:rsidR="00B14527" w14:paraId="6BB57E3A" w14:textId="77777777">
        <w:trPr>
          <w:trHeight w:val="560"/>
        </w:trPr>
        <w:tc>
          <w:tcPr>
            <w:tcW w:w="1920"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6BB57E38" w14:textId="77777777" w:rsidR="00B14527" w:rsidRDefault="00784A01">
            <w:pPr>
              <w:widowControl w:val="0"/>
              <w:pBdr>
                <w:top w:val="nil"/>
                <w:left w:val="nil"/>
                <w:bottom w:val="nil"/>
                <w:right w:val="nil"/>
                <w:between w:val="nil"/>
              </w:pBdr>
              <w:rPr>
                <w:b/>
              </w:rPr>
            </w:pPr>
            <w:r>
              <w:rPr>
                <w:b/>
              </w:rPr>
              <w:t>Termo, Conceito ou Abreviação</w:t>
            </w:r>
          </w:p>
        </w:tc>
        <w:tc>
          <w:tcPr>
            <w:tcW w:w="7719"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6BB57E39" w14:textId="77777777" w:rsidR="00B14527" w:rsidRDefault="00784A01">
            <w:pPr>
              <w:widowControl w:val="0"/>
              <w:pBdr>
                <w:top w:val="nil"/>
                <w:left w:val="nil"/>
                <w:bottom w:val="nil"/>
                <w:right w:val="nil"/>
                <w:between w:val="nil"/>
              </w:pBdr>
              <w:rPr>
                <w:b/>
              </w:rPr>
            </w:pPr>
            <w:r>
              <w:rPr>
                <w:b/>
              </w:rPr>
              <w:t>Definição</w:t>
            </w:r>
          </w:p>
        </w:tc>
      </w:tr>
      <w:tr w:rsidR="00B14527" w14:paraId="6BB57E3D" w14:textId="77777777">
        <w:trPr>
          <w:trHeight w:val="1150"/>
        </w:trPr>
        <w:tc>
          <w:tcPr>
            <w:tcW w:w="19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BB57E3B" w14:textId="796E8FDC" w:rsidR="00B14527" w:rsidRDefault="00981500">
            <w:pPr>
              <w:widowControl w:val="0"/>
              <w:pBdr>
                <w:top w:val="nil"/>
                <w:left w:val="nil"/>
                <w:bottom w:val="nil"/>
                <w:right w:val="nil"/>
                <w:between w:val="nil"/>
              </w:pBdr>
            </w:pPr>
            <w:r>
              <w:t>Ração seca</w:t>
            </w:r>
          </w:p>
        </w:tc>
        <w:tc>
          <w:tcPr>
            <w:tcW w:w="7719"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6BB57E3C" w14:textId="4EFBE2C9" w:rsidR="00B14527" w:rsidRDefault="000A78CA">
            <w:pPr>
              <w:widowControl w:val="0"/>
              <w:pBdr>
                <w:top w:val="nil"/>
                <w:left w:val="nil"/>
                <w:bottom w:val="nil"/>
                <w:right w:val="nil"/>
                <w:between w:val="nil"/>
              </w:pBdr>
            </w:pPr>
            <w:r>
              <w:t>Ração</w:t>
            </w:r>
            <w:r w:rsidR="008471D1">
              <w:t xml:space="preserve"> para animais de estimação no qual contem entre 6% a 10% de </w:t>
            </w:r>
            <w:r w:rsidR="005F3C69">
              <w:t>humidade e 90 % ou mais de matéria seca</w:t>
            </w:r>
            <w:r w:rsidR="00272900">
              <w:t>.</w:t>
            </w:r>
          </w:p>
        </w:tc>
      </w:tr>
      <w:tr w:rsidR="00B14527" w14:paraId="6BB57E40" w14:textId="77777777">
        <w:trPr>
          <w:trHeight w:val="108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BB57E3E" w14:textId="111B7D58" w:rsidR="00B14527" w:rsidRDefault="00F127F3">
            <w:pPr>
              <w:widowControl w:val="0"/>
              <w:pBdr>
                <w:top w:val="nil"/>
                <w:left w:val="nil"/>
                <w:bottom w:val="nil"/>
                <w:right w:val="nil"/>
                <w:between w:val="nil"/>
              </w:pBdr>
            </w:pPr>
            <w:r>
              <w:t>Ração úmida</w:t>
            </w:r>
          </w:p>
        </w:tc>
        <w:tc>
          <w:tcPr>
            <w:tcW w:w="7719" w:type="dxa"/>
            <w:tcBorders>
              <w:top w:val="nil"/>
              <w:left w:val="nil"/>
              <w:bottom w:val="single" w:sz="8" w:space="0" w:color="FF9900"/>
              <w:right w:val="single" w:sz="8" w:space="0" w:color="FF9900"/>
            </w:tcBorders>
            <w:tcMar>
              <w:top w:w="100" w:type="dxa"/>
              <w:left w:w="100" w:type="dxa"/>
              <w:bottom w:w="100" w:type="dxa"/>
              <w:right w:w="100" w:type="dxa"/>
            </w:tcMar>
          </w:tcPr>
          <w:p w14:paraId="6BB57E3F" w14:textId="10E65C6E" w:rsidR="00B14527" w:rsidRDefault="00F127F3">
            <w:pPr>
              <w:widowControl w:val="0"/>
              <w:pBdr>
                <w:top w:val="nil"/>
                <w:left w:val="nil"/>
                <w:bottom w:val="nil"/>
                <w:right w:val="nil"/>
                <w:between w:val="nil"/>
              </w:pBdr>
            </w:pPr>
            <w:r>
              <w:t>Ração</w:t>
            </w:r>
            <w:r w:rsidR="00CF4746">
              <w:t xml:space="preserve"> </w:t>
            </w:r>
            <w:r w:rsidR="00D9770E">
              <w:t>para animais que possuem de 60 a 87%</w:t>
            </w:r>
            <w:r w:rsidR="00BA690A">
              <w:t xml:space="preserve"> água</w:t>
            </w:r>
            <w:r w:rsidR="00C94DCE">
              <w:t xml:space="preserve">. São alimentos que </w:t>
            </w:r>
            <w:r w:rsidR="002F660E">
              <w:t xml:space="preserve">podem ser substitutos da ração seca ou podem ser </w:t>
            </w:r>
            <w:r w:rsidR="00E74C2E">
              <w:t>suplementos da alimentação.</w:t>
            </w:r>
          </w:p>
        </w:tc>
      </w:tr>
      <w:tr w:rsidR="00B14527" w14:paraId="6BB57E43" w14:textId="77777777">
        <w:trPr>
          <w:trHeight w:val="1082"/>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BB57E41" w14:textId="7E3912EA" w:rsidR="00B14527" w:rsidRDefault="00E74C2E">
            <w:pPr>
              <w:widowControl w:val="0"/>
              <w:pBdr>
                <w:top w:val="nil"/>
                <w:left w:val="nil"/>
                <w:bottom w:val="nil"/>
                <w:right w:val="nil"/>
                <w:between w:val="nil"/>
              </w:pBdr>
            </w:pPr>
            <w:r>
              <w:t xml:space="preserve">Ração </w:t>
            </w:r>
            <w:r w:rsidR="008E44CE">
              <w:t>semiúmida</w:t>
            </w:r>
          </w:p>
        </w:tc>
        <w:tc>
          <w:tcPr>
            <w:tcW w:w="7719" w:type="dxa"/>
            <w:tcBorders>
              <w:top w:val="nil"/>
              <w:left w:val="nil"/>
              <w:bottom w:val="single" w:sz="8" w:space="0" w:color="FF9900"/>
              <w:right w:val="single" w:sz="8" w:space="0" w:color="FF9900"/>
            </w:tcBorders>
            <w:tcMar>
              <w:top w:w="100" w:type="dxa"/>
              <w:left w:w="100" w:type="dxa"/>
              <w:bottom w:w="100" w:type="dxa"/>
              <w:right w:w="100" w:type="dxa"/>
            </w:tcMar>
          </w:tcPr>
          <w:p w14:paraId="6BB57E42" w14:textId="08C9C11C" w:rsidR="00B14527" w:rsidRDefault="00E74C2E">
            <w:pPr>
              <w:widowControl w:val="0"/>
              <w:pBdr>
                <w:top w:val="nil"/>
                <w:left w:val="nil"/>
                <w:bottom w:val="nil"/>
                <w:right w:val="nil"/>
                <w:between w:val="nil"/>
              </w:pBdr>
            </w:pPr>
            <w:bookmarkStart w:id="1" w:name="_heading=h.30j0zll" w:colFirst="0" w:colLast="0"/>
            <w:bookmarkEnd w:id="1"/>
            <w:r>
              <w:t xml:space="preserve">Ração para animais que possuem entre 15 a 30% de </w:t>
            </w:r>
            <w:r w:rsidR="001B0F64">
              <w:t>água. São alimentos que tendem a ter maior proporção</w:t>
            </w:r>
            <w:r w:rsidR="005B2255">
              <w:t xml:space="preserve"> de proteína e alta densidade energética.</w:t>
            </w:r>
          </w:p>
        </w:tc>
      </w:tr>
      <w:tr w:rsidR="00B14527" w14:paraId="6BB57E46" w14:textId="77777777">
        <w:trPr>
          <w:trHeight w:val="1060"/>
        </w:trPr>
        <w:tc>
          <w:tcPr>
            <w:tcW w:w="1920" w:type="dxa"/>
            <w:tcBorders>
              <w:top w:val="single" w:sz="8" w:space="0" w:color="FF9900"/>
              <w:left w:val="single" w:sz="8" w:space="0" w:color="FF9900"/>
              <w:bottom w:val="single" w:sz="4" w:space="0" w:color="000000"/>
              <w:right w:val="single" w:sz="8" w:space="0" w:color="FF9900"/>
            </w:tcBorders>
            <w:tcMar>
              <w:top w:w="100" w:type="dxa"/>
              <w:left w:w="100" w:type="dxa"/>
              <w:bottom w:w="100" w:type="dxa"/>
              <w:right w:w="100" w:type="dxa"/>
            </w:tcMar>
          </w:tcPr>
          <w:p w14:paraId="6BB57E44" w14:textId="6944F57B" w:rsidR="00B14527" w:rsidRDefault="00110815">
            <w:pPr>
              <w:widowControl w:val="0"/>
              <w:pBdr>
                <w:top w:val="nil"/>
                <w:left w:val="nil"/>
                <w:bottom w:val="nil"/>
                <w:right w:val="nil"/>
                <w:between w:val="nil"/>
              </w:pBdr>
            </w:pPr>
            <w:r>
              <w:t>Petisco</w:t>
            </w:r>
          </w:p>
        </w:tc>
        <w:tc>
          <w:tcPr>
            <w:tcW w:w="7719" w:type="dxa"/>
            <w:tcBorders>
              <w:top w:val="single" w:sz="8" w:space="0" w:color="FF9900"/>
              <w:left w:val="nil"/>
              <w:bottom w:val="single" w:sz="4" w:space="0" w:color="000000"/>
              <w:right w:val="single" w:sz="8" w:space="0" w:color="FF9900"/>
            </w:tcBorders>
            <w:shd w:val="clear" w:color="auto" w:fill="FFFFFF"/>
            <w:tcMar>
              <w:top w:w="100" w:type="dxa"/>
              <w:left w:w="100" w:type="dxa"/>
              <w:bottom w:w="100" w:type="dxa"/>
              <w:right w:w="100" w:type="dxa"/>
            </w:tcMar>
          </w:tcPr>
          <w:p w14:paraId="6BB57E45" w14:textId="26AA337E" w:rsidR="00B14527" w:rsidRDefault="00110815">
            <w:pPr>
              <w:widowControl w:val="0"/>
              <w:pBdr>
                <w:top w:val="nil"/>
                <w:left w:val="nil"/>
                <w:bottom w:val="nil"/>
                <w:right w:val="nil"/>
                <w:between w:val="nil"/>
              </w:pBdr>
            </w:pPr>
            <w:r>
              <w:t>Alimentos</w:t>
            </w:r>
            <w:r w:rsidR="00EA42A9">
              <w:t xml:space="preserve"> fornecido para animais apenas em certas situações para estimular o comportamento positivo do animal. Não devem ser fornecidas em grandes quantidades divido ao alto teor energético.</w:t>
            </w:r>
          </w:p>
        </w:tc>
      </w:tr>
      <w:tr w:rsidR="00B8360A" w14:paraId="3167C50B" w14:textId="77777777">
        <w:trPr>
          <w:trHeight w:val="1060"/>
        </w:trPr>
        <w:tc>
          <w:tcPr>
            <w:tcW w:w="1920" w:type="dxa"/>
            <w:tcBorders>
              <w:top w:val="single" w:sz="8" w:space="0" w:color="FF9900"/>
              <w:left w:val="single" w:sz="8" w:space="0" w:color="FF9900"/>
              <w:bottom w:val="single" w:sz="4" w:space="0" w:color="000000"/>
              <w:right w:val="single" w:sz="8" w:space="0" w:color="FF9900"/>
            </w:tcBorders>
            <w:tcMar>
              <w:top w:w="100" w:type="dxa"/>
              <w:left w:w="100" w:type="dxa"/>
              <w:bottom w:w="100" w:type="dxa"/>
              <w:right w:w="100" w:type="dxa"/>
            </w:tcMar>
          </w:tcPr>
          <w:p w14:paraId="231005EB" w14:textId="6DA5F43A" w:rsidR="00B8360A" w:rsidRDefault="00153535">
            <w:pPr>
              <w:widowControl w:val="0"/>
              <w:pBdr>
                <w:top w:val="nil"/>
                <w:left w:val="nil"/>
                <w:bottom w:val="nil"/>
                <w:right w:val="nil"/>
                <w:between w:val="nil"/>
              </w:pBdr>
            </w:pPr>
            <w:r>
              <w:t>Ração Super premium</w:t>
            </w:r>
          </w:p>
        </w:tc>
        <w:tc>
          <w:tcPr>
            <w:tcW w:w="7719" w:type="dxa"/>
            <w:tcBorders>
              <w:top w:val="single" w:sz="8" w:space="0" w:color="FF9900"/>
              <w:left w:val="nil"/>
              <w:bottom w:val="single" w:sz="4" w:space="0" w:color="000000"/>
              <w:right w:val="single" w:sz="8" w:space="0" w:color="FF9900"/>
            </w:tcBorders>
            <w:shd w:val="clear" w:color="auto" w:fill="FFFFFF"/>
            <w:tcMar>
              <w:top w:w="100" w:type="dxa"/>
              <w:left w:w="100" w:type="dxa"/>
              <w:bottom w:w="100" w:type="dxa"/>
              <w:right w:w="100" w:type="dxa"/>
            </w:tcMar>
          </w:tcPr>
          <w:p w14:paraId="38BFCEA8" w14:textId="07BEF817" w:rsidR="00B8360A" w:rsidRDefault="00D61304">
            <w:pPr>
              <w:widowControl w:val="0"/>
              <w:pBdr>
                <w:top w:val="nil"/>
                <w:left w:val="nil"/>
                <w:bottom w:val="nil"/>
                <w:right w:val="nil"/>
                <w:between w:val="nil"/>
              </w:pBdr>
            </w:pPr>
            <w:r>
              <w:t xml:space="preserve">Refere-se a produtos animais </w:t>
            </w:r>
            <w:r w:rsidR="00EA41BE">
              <w:t xml:space="preserve">que incluem ingredientes de altíssima qualidade junto com outros tipos de ingredientes </w:t>
            </w:r>
            <w:r w:rsidR="005B3A61">
              <w:t xml:space="preserve">ou nutrientes </w:t>
            </w:r>
            <w:r w:rsidR="00EA41BE">
              <w:t>funcionais</w:t>
            </w:r>
            <w:r w:rsidR="005B3A61">
              <w:t xml:space="preserve"> que provem certos benefícios a saúde.</w:t>
            </w:r>
            <w:r w:rsidR="008E4213">
              <w:t xml:space="preserve"> Geralmente são vendidos em</w:t>
            </w:r>
            <w:r w:rsidR="002C6C64">
              <w:t xml:space="preserve"> lojas</w:t>
            </w:r>
            <w:r w:rsidR="008E4213">
              <w:t xml:space="preserve"> de rações especializadas ou petshops</w:t>
            </w:r>
          </w:p>
        </w:tc>
      </w:tr>
      <w:tr w:rsidR="00B14527" w14:paraId="6BB57E4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BB57E47" w14:textId="1FFC5291" w:rsidR="00B14527" w:rsidRDefault="00153535">
            <w:pPr>
              <w:widowControl w:val="0"/>
              <w:pBdr>
                <w:top w:val="nil"/>
                <w:left w:val="nil"/>
                <w:bottom w:val="nil"/>
                <w:right w:val="nil"/>
                <w:between w:val="nil"/>
              </w:pBdr>
            </w:pPr>
            <w:r>
              <w:t>Ração premium</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BB57E48" w14:textId="2DF5AE99" w:rsidR="00B14527" w:rsidRDefault="00153535">
            <w:pPr>
              <w:widowControl w:val="0"/>
              <w:pBdr>
                <w:top w:val="nil"/>
                <w:left w:val="nil"/>
                <w:bottom w:val="nil"/>
                <w:right w:val="nil"/>
                <w:between w:val="nil"/>
              </w:pBdr>
            </w:pPr>
            <w:r>
              <w:t>Refere-se a produtos desenvolvidos para fornecer uma nutrição</w:t>
            </w:r>
            <w:r w:rsidR="000051F2">
              <w:t xml:space="preserve"> ideal para cães e gatos durante os diferentes estágios de vida. São alimentos </w:t>
            </w:r>
            <w:r w:rsidR="00D60EE9">
              <w:t xml:space="preserve">que possuem </w:t>
            </w:r>
            <w:r w:rsidR="00CA3B2A">
              <w:t>com matéria prima de boa qualidade e que tem alta digestibilidade e qualidade nutricional.</w:t>
            </w:r>
            <w:r w:rsidR="008E4213">
              <w:t xml:space="preserve"> </w:t>
            </w:r>
          </w:p>
        </w:tc>
      </w:tr>
      <w:tr w:rsidR="00B8360A" w14:paraId="1E8B60F8"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8C4238D" w14:textId="00977CD4" w:rsidR="00B8360A" w:rsidRDefault="00153535">
            <w:pPr>
              <w:widowControl w:val="0"/>
              <w:pBdr>
                <w:top w:val="nil"/>
                <w:left w:val="nil"/>
                <w:bottom w:val="nil"/>
                <w:right w:val="nil"/>
                <w:between w:val="nil"/>
              </w:pBdr>
            </w:pPr>
            <w:r>
              <w:t>Ração econômica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794B25C" w14:textId="315FE380" w:rsidR="00B8360A" w:rsidRDefault="0022710B">
            <w:pPr>
              <w:widowControl w:val="0"/>
              <w:pBdr>
                <w:top w:val="nil"/>
                <w:left w:val="nil"/>
                <w:bottom w:val="nil"/>
                <w:right w:val="nil"/>
                <w:between w:val="nil"/>
              </w:pBdr>
            </w:pPr>
            <w:r>
              <w:t xml:space="preserve">São alimentos </w:t>
            </w:r>
            <w:r w:rsidR="00C33985">
              <w:t>que</w:t>
            </w:r>
            <w:r w:rsidR="003947E2">
              <w:t xml:space="preserve"> são feitos com matéria prima mais barata e de qualidade inferior as rações premium e super prem</w:t>
            </w:r>
            <w:r w:rsidR="008E4213">
              <w:t>ium</w:t>
            </w:r>
            <w:r w:rsidR="00C33985">
              <w:t xml:space="preserve">, </w:t>
            </w:r>
            <w:r w:rsidR="00FD3C2D">
              <w:t>portanto,</w:t>
            </w:r>
            <w:r w:rsidR="00C33985">
              <w:t xml:space="preserve"> são rações de baixo custo.</w:t>
            </w:r>
            <w:r w:rsidR="008E4213">
              <w:t xml:space="preserve"> São alimentos mais comuns e geralmente encontrados em</w:t>
            </w:r>
            <w:r w:rsidR="00FD3C2D">
              <w:t xml:space="preserve"> supermercados</w:t>
            </w:r>
            <w:r w:rsidR="004E3C79">
              <w:t>. No qual podem ser vendidos nos pacotes originais ou a granel.</w:t>
            </w:r>
          </w:p>
        </w:tc>
      </w:tr>
      <w:tr w:rsidR="00B8360A" w14:paraId="65EA1B2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56E4F04" w14:textId="5384D039" w:rsidR="00B8360A" w:rsidRDefault="002C076C">
            <w:pPr>
              <w:widowControl w:val="0"/>
              <w:pBdr>
                <w:top w:val="nil"/>
                <w:left w:val="nil"/>
                <w:bottom w:val="nil"/>
                <w:right w:val="nil"/>
                <w:between w:val="nil"/>
              </w:pBdr>
            </w:pPr>
            <w:r>
              <w:t>Ração veterinária ou terapêutica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3DA39DA" w14:textId="1B953F79" w:rsidR="00B8360A" w:rsidRDefault="009D427F">
            <w:pPr>
              <w:widowControl w:val="0"/>
              <w:pBdr>
                <w:top w:val="nil"/>
                <w:left w:val="nil"/>
                <w:bottom w:val="nil"/>
                <w:right w:val="nil"/>
                <w:between w:val="nil"/>
              </w:pBdr>
            </w:pPr>
            <w:r>
              <w:t>São alimentos</w:t>
            </w:r>
            <w:r w:rsidR="00CC796D">
              <w:t xml:space="preserve"> coadjuvantes no tratamento de certas doenças</w:t>
            </w:r>
            <w:r w:rsidR="00972F07">
              <w:t xml:space="preserve"> como </w:t>
            </w:r>
            <w:r w:rsidR="00CA44E9">
              <w:t xml:space="preserve">comorbitantes como insuficiência renal, hepatopatias, obesidade, alergias, diabetes, doenças cardíacas, doenças neurodegenerativas ou encefalopatias ou para animais em processo catabólico ou para animais internados. Geralmente são rações prescritas por veterinários e que </w:t>
            </w:r>
            <w:r w:rsidR="002C6C64">
              <w:t>a quantidade das porções e o período de fornecimento é calculado. P</w:t>
            </w:r>
            <w:r w:rsidR="00CA44E9">
              <w:t xml:space="preserve">odem ser vendidas em </w:t>
            </w:r>
            <w:r w:rsidR="002C6C64">
              <w:t>clínicas veterinárias, loja de rações especializadas ou</w:t>
            </w:r>
            <w:r w:rsidR="00CA44E9">
              <w:t xml:space="preserve"> petshop</w:t>
            </w:r>
            <w:r w:rsidR="002C6C64">
              <w:t>s</w:t>
            </w:r>
            <w:r w:rsidR="00CA44E9">
              <w:t>.</w:t>
            </w:r>
          </w:p>
        </w:tc>
      </w:tr>
      <w:tr w:rsidR="00B8360A" w14:paraId="705C9DE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3B1523C" w14:textId="2C3EEBA9" w:rsidR="00B8360A" w:rsidRDefault="00426BFC">
            <w:pPr>
              <w:widowControl w:val="0"/>
              <w:pBdr>
                <w:top w:val="nil"/>
                <w:left w:val="nil"/>
                <w:bottom w:val="nil"/>
                <w:right w:val="nil"/>
                <w:between w:val="nil"/>
              </w:pBdr>
            </w:pPr>
            <w:r w:rsidRPr="00426BFC">
              <w:lastRenderedPageBreak/>
              <w:t>Rações para animais em condições críticas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4ACB306" w14:textId="1D2CA334" w:rsidR="00B8360A" w:rsidRDefault="00FD7E98">
            <w:pPr>
              <w:widowControl w:val="0"/>
              <w:pBdr>
                <w:top w:val="nil"/>
                <w:left w:val="nil"/>
                <w:bottom w:val="nil"/>
                <w:right w:val="nil"/>
                <w:between w:val="nil"/>
              </w:pBdr>
            </w:pPr>
            <w:r>
              <w:t xml:space="preserve"> </w:t>
            </w:r>
            <w:r w:rsidR="00266643" w:rsidRPr="00266643">
              <w:t>Rações destinadas animais internados e estão em estado catabólico. Usado em animais que apresentam caquexia ou anorexia.</w:t>
            </w:r>
            <w:r w:rsidR="00266643">
              <w:t xml:space="preserve"> Geralmente usados em clínicas veterinárias </w:t>
            </w:r>
            <w:r w:rsidR="001B672F">
              <w:t>ou internação veterinária. São alimentos</w:t>
            </w:r>
            <w:r w:rsidR="009C609E">
              <w:t xml:space="preserve"> geralmente semiúmidos</w:t>
            </w:r>
            <w:r w:rsidR="001B672F">
              <w:t xml:space="preserve"> que possuem alto teor energético</w:t>
            </w:r>
            <w:r w:rsidR="009C609E">
              <w:t xml:space="preserve"> e de</w:t>
            </w:r>
            <w:r w:rsidR="001B672F">
              <w:t xml:space="preserve"> nutrientes</w:t>
            </w:r>
            <w:r w:rsidR="009C609E">
              <w:t xml:space="preserve"> e não podem ser fornecidas durante muito tempo.</w:t>
            </w:r>
            <w:r w:rsidR="003F50A7">
              <w:t xml:space="preserve"> Podem ser fornecidas tanto para cães quanto para gatos</w:t>
            </w:r>
            <w:r w:rsidR="001271E9">
              <w:t xml:space="preserve"> e geralmente são vendidas </w:t>
            </w:r>
            <w:proofErr w:type="gramStart"/>
            <w:r w:rsidR="001271E9">
              <w:t>em  casa</w:t>
            </w:r>
            <w:proofErr w:type="gramEnd"/>
            <w:r w:rsidR="001271E9">
              <w:t xml:space="preserve"> de ração especializadas, clínicas veterinárias ou por meio de um vendedor representante da empresa.</w:t>
            </w:r>
          </w:p>
        </w:tc>
      </w:tr>
      <w:tr w:rsidR="00B8360A" w14:paraId="4FCCB53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5F2E740" w14:textId="0B228FC3" w:rsidR="00B8360A" w:rsidRDefault="00522F5C">
            <w:pPr>
              <w:widowControl w:val="0"/>
              <w:pBdr>
                <w:top w:val="nil"/>
                <w:left w:val="nil"/>
                <w:bottom w:val="nil"/>
                <w:right w:val="nil"/>
                <w:between w:val="nil"/>
              </w:pBdr>
            </w:pPr>
            <w:r>
              <w:t>Gram</w:t>
            </w:r>
            <w:r w:rsidR="00D81271">
              <w:t>inha para animais de estimação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7D89368" w14:textId="0DA23E09" w:rsidR="00D7544D" w:rsidRDefault="00D7544D" w:rsidP="00D7544D">
            <w:pPr>
              <w:widowControl w:val="0"/>
              <w:pBdr>
                <w:top w:val="nil"/>
                <w:left w:val="nil"/>
                <w:bottom w:val="nil"/>
                <w:right w:val="nil"/>
                <w:between w:val="nil"/>
              </w:pBdr>
            </w:pPr>
            <w:r>
              <w:t xml:space="preserve">São produtos destinados para a ingestão pelo animal. Com </w:t>
            </w:r>
            <w:r w:rsidR="00AC7829">
              <w:t>apelo dos</w:t>
            </w:r>
            <w:r>
              <w:t xml:space="preserve"> fabricantes de que melhoram a digestão e reduzem dores abdominais.</w:t>
            </w:r>
          </w:p>
          <w:p w14:paraId="429E5918" w14:textId="44FAA6A0" w:rsidR="00B8360A" w:rsidRDefault="00D7544D" w:rsidP="00D7544D">
            <w:pPr>
              <w:widowControl w:val="0"/>
              <w:pBdr>
                <w:top w:val="nil"/>
                <w:left w:val="nil"/>
                <w:bottom w:val="nil"/>
                <w:right w:val="nil"/>
                <w:between w:val="nil"/>
              </w:pBdr>
            </w:pPr>
            <w:r>
              <w:t xml:space="preserve">Geralmente consiste em gramíneas de vários tipos próprios para o consumo. Podem ser vendidos na forma de ramos em um vaso ou vendidos em uma embalagem com sementes e solo próprio para que proprietário possa </w:t>
            </w:r>
            <w:r w:rsidR="00AC7829">
              <w:t>regar para</w:t>
            </w:r>
            <w:r>
              <w:t xml:space="preserve"> que eles que o vegetal germine e seja fornecido para o animal.</w:t>
            </w:r>
          </w:p>
        </w:tc>
      </w:tr>
      <w:tr w:rsidR="00B8360A" w14:paraId="48D1B050" w14:textId="77777777" w:rsidTr="00EC3518">
        <w:trPr>
          <w:trHeight w:val="897"/>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7E917B7" w14:textId="57BB516B" w:rsidR="00B8360A" w:rsidRDefault="0089107D">
            <w:pPr>
              <w:widowControl w:val="0"/>
              <w:pBdr>
                <w:top w:val="nil"/>
                <w:left w:val="nil"/>
                <w:bottom w:val="nil"/>
                <w:right w:val="nil"/>
                <w:between w:val="nil"/>
              </w:pBdr>
            </w:pPr>
            <w:r>
              <w:t>Sanitários higiênicos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43FA60A" w14:textId="4513998E" w:rsidR="00EC3518" w:rsidRPr="00EC3518" w:rsidRDefault="00EC3518" w:rsidP="00AA1E6A">
            <w:r w:rsidRPr="004D1255">
              <w:t>São recipientes com uma grade</w:t>
            </w:r>
            <w:r>
              <w:t xml:space="preserve"> no qual separa o animal a um fundo falso cuja finalidade é recolher a urina e as fezes.</w:t>
            </w:r>
            <w:r>
              <w:tab/>
            </w:r>
          </w:p>
        </w:tc>
      </w:tr>
      <w:tr w:rsidR="00D81271" w14:paraId="4ED6B9C2"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B13F766" w14:textId="22EE4524" w:rsidR="00D81271" w:rsidRDefault="00256B31">
            <w:pPr>
              <w:widowControl w:val="0"/>
              <w:pBdr>
                <w:top w:val="nil"/>
                <w:left w:val="nil"/>
                <w:bottom w:val="nil"/>
                <w:right w:val="nil"/>
                <w:between w:val="nil"/>
              </w:pBdr>
            </w:pPr>
            <w:r w:rsidRPr="00256B31">
              <w:t xml:space="preserve">Bandeja </w:t>
            </w:r>
            <w:r>
              <w:t>h</w:t>
            </w:r>
            <w:r w:rsidRPr="00256B31">
              <w:t>igiênica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806FAF7" w14:textId="307C86DC" w:rsidR="00D81271" w:rsidRDefault="00C85435">
            <w:pPr>
              <w:widowControl w:val="0"/>
              <w:pBdr>
                <w:top w:val="nil"/>
                <w:left w:val="nil"/>
                <w:bottom w:val="nil"/>
                <w:right w:val="nil"/>
                <w:between w:val="nil"/>
              </w:pBdr>
            </w:pPr>
            <w:r w:rsidRPr="00C85435">
              <w:t>Parecidos com os sanitários higiênicos, mas são mais fundos que o sanitário higiênico e geralmente são preenchidos com areia sanitária.</w:t>
            </w:r>
            <w:r w:rsidR="00FC3BCB">
              <w:t xml:space="preserve"> </w:t>
            </w:r>
            <w:r w:rsidR="00BB32A3">
              <w:t xml:space="preserve">Produto destinado a gatos </w:t>
            </w:r>
            <w:r w:rsidR="008A3FBF">
              <w:t>cuja</w:t>
            </w:r>
            <w:r w:rsidR="00BB32A3">
              <w:t xml:space="preserve"> finalidade (junto com a areia higiênica) promover o comportamento natural do gato de </w:t>
            </w:r>
            <w:r w:rsidR="008A3FBF">
              <w:t>escavar e cobrir os dejetos. São também conhecidos como caixinha de areia para gatos</w:t>
            </w:r>
          </w:p>
        </w:tc>
      </w:tr>
      <w:tr w:rsidR="00D81271" w14:paraId="609B427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7695507" w14:textId="7457540E" w:rsidR="00D81271" w:rsidRDefault="00D72CBC">
            <w:pPr>
              <w:widowControl w:val="0"/>
              <w:pBdr>
                <w:top w:val="nil"/>
                <w:left w:val="nil"/>
                <w:bottom w:val="nil"/>
                <w:right w:val="nil"/>
                <w:between w:val="nil"/>
              </w:pBdr>
            </w:pPr>
            <w:r w:rsidRPr="00D72CBC">
              <w:t>Tapetes higiênicos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EEFCD13" w14:textId="5AA0CAE5" w:rsidR="00D81271" w:rsidRDefault="001B38CA">
            <w:pPr>
              <w:widowControl w:val="0"/>
              <w:pBdr>
                <w:top w:val="nil"/>
                <w:left w:val="nil"/>
                <w:bottom w:val="nil"/>
                <w:right w:val="nil"/>
                <w:between w:val="nil"/>
              </w:pBdr>
            </w:pPr>
            <w:r w:rsidRPr="001B38CA">
              <w:t xml:space="preserve">São tapetes que uma das superfícies possui um material absorvente e na outra face possui um material impermeável a líquidos. </w:t>
            </w:r>
            <w:r w:rsidR="00754AB3">
              <w:t>São produtos usados para coleta de urina e fezes, mas com descarte imediato</w:t>
            </w:r>
            <w:r w:rsidR="00A34613">
              <w:t xml:space="preserve">. Popularmente podem ser conhecidos como “Pipi </w:t>
            </w:r>
            <w:proofErr w:type="spellStart"/>
            <w:r w:rsidR="00A34613">
              <w:t>dog</w:t>
            </w:r>
            <w:proofErr w:type="spellEnd"/>
            <w:r w:rsidR="00A34613">
              <w:t>”</w:t>
            </w:r>
            <w:r w:rsidR="00C413F2">
              <w:t>.</w:t>
            </w:r>
          </w:p>
        </w:tc>
      </w:tr>
      <w:tr w:rsidR="00D81271" w14:paraId="6B502C8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04E73C0" w14:textId="7278AE59" w:rsidR="00D81271" w:rsidRDefault="00786113">
            <w:pPr>
              <w:widowControl w:val="0"/>
              <w:pBdr>
                <w:top w:val="nil"/>
                <w:left w:val="nil"/>
                <w:bottom w:val="nil"/>
                <w:right w:val="nil"/>
                <w:between w:val="nil"/>
              </w:pBdr>
            </w:pPr>
            <w:r>
              <w:t xml:space="preserve">Areia </w:t>
            </w:r>
            <w:r w:rsidR="00124B11">
              <w:t>higiênica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CBB5F9E" w14:textId="34873ADE" w:rsidR="00D81271" w:rsidRDefault="007D2451">
            <w:pPr>
              <w:widowControl w:val="0"/>
              <w:pBdr>
                <w:top w:val="nil"/>
                <w:left w:val="nil"/>
                <w:bottom w:val="nil"/>
                <w:right w:val="nil"/>
                <w:between w:val="nil"/>
              </w:pBdr>
            </w:pPr>
            <w:r w:rsidRPr="007D2451">
              <w:t xml:space="preserve">Produtos destinados a gatos, são areias especiais destinadas a absorção de dejetos cuja finalidade é reduzir o mal odor e facilitar a remoção e limpeza. Também estimulam o comportamento natural dos gatos em </w:t>
            </w:r>
            <w:r>
              <w:t>es</w:t>
            </w:r>
            <w:r w:rsidRPr="007D2451">
              <w:t>cavar e enterrar seus dejetos.</w:t>
            </w:r>
            <w:r w:rsidR="00124B11">
              <w:t xml:space="preserve"> Também são conhecidas como areia para gato.</w:t>
            </w:r>
          </w:p>
        </w:tc>
      </w:tr>
      <w:tr w:rsidR="00A7121C" w14:paraId="6A58F29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3870A68" w14:textId="4A71AD94" w:rsidR="00A7121C" w:rsidRDefault="00DE4423" w:rsidP="00DE4423">
            <w:pPr>
              <w:widowControl w:val="0"/>
              <w:pBdr>
                <w:top w:val="nil"/>
                <w:left w:val="nil"/>
                <w:bottom w:val="nil"/>
                <w:right w:val="nil"/>
                <w:between w:val="nil"/>
              </w:pBdr>
            </w:pPr>
            <w:r w:rsidRPr="00DE4423">
              <w:t>Xampus convencionais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EA7118B" w14:textId="67519177" w:rsidR="00A71A3C" w:rsidRPr="00A71A3C" w:rsidRDefault="00A71A3C" w:rsidP="00A71A3C">
            <w:r w:rsidRPr="00A71A3C">
              <w:t>Produtos</w:t>
            </w:r>
            <w:r w:rsidR="00E145CA">
              <w:t xml:space="preserve"> </w:t>
            </w:r>
            <w:r w:rsidR="002329F1">
              <w:t>à</w:t>
            </w:r>
            <w:r w:rsidR="00E145CA">
              <w:t xml:space="preserve"> base de </w:t>
            </w:r>
            <w:r w:rsidR="00A7300C">
              <w:t>surfactantes</w:t>
            </w:r>
            <w:r w:rsidR="00E145CA">
              <w:t xml:space="preserve"> aniônicos e</w:t>
            </w:r>
            <w:r w:rsidR="00044887">
              <w:t xml:space="preserve"> de</w:t>
            </w:r>
            <w:r w:rsidRPr="00A71A3C">
              <w:t xml:space="preserve"> </w:t>
            </w:r>
            <w:r w:rsidR="00F20B22">
              <w:t>efetiva ação emoliente</w:t>
            </w:r>
            <w:r w:rsidR="001D5012">
              <w:t>, causando pouca irritação</w:t>
            </w:r>
            <w:r w:rsidR="00735426">
              <w:t xml:space="preserve"> na pele</w:t>
            </w:r>
            <w:r w:rsidR="001D5012">
              <w:t xml:space="preserve"> e não possu</w:t>
            </w:r>
            <w:r w:rsidR="00044887">
              <w:t>indo</w:t>
            </w:r>
            <w:r w:rsidR="001D5012">
              <w:t xml:space="preserve"> </w:t>
            </w:r>
            <w:r w:rsidR="00E12DEE">
              <w:t xml:space="preserve">propriedades terapêuticas. </w:t>
            </w:r>
            <w:r w:rsidR="00782E2B">
              <w:t>Possuem</w:t>
            </w:r>
            <w:r w:rsidR="005F6C34" w:rsidRPr="005F6C34">
              <w:t xml:space="preserve"> a finalidade de </w:t>
            </w:r>
            <w:r w:rsidR="003D4255">
              <w:t>remoção de su</w:t>
            </w:r>
            <w:r w:rsidR="00FD11E2">
              <w:t xml:space="preserve">jidade, material sebáceo, restos celulares, escamas e, ainda, deixar o pelame </w:t>
            </w:r>
            <w:r w:rsidR="00AC7829">
              <w:t>macio,</w:t>
            </w:r>
            <w:r w:rsidR="00FD11E2">
              <w:t xml:space="preserve"> brilhante e </w:t>
            </w:r>
            <w:r w:rsidR="00800D81">
              <w:t>penteável</w:t>
            </w:r>
            <w:r w:rsidR="00FD11E2">
              <w:t>.</w:t>
            </w:r>
            <w:r w:rsidR="00973A6A">
              <w:t xml:space="preserve"> Usados frequentemente em banhos rotineiros.</w:t>
            </w:r>
          </w:p>
        </w:tc>
      </w:tr>
      <w:tr w:rsidR="00A7121C" w14:paraId="2F9C07F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1D63D08" w14:textId="60A11D04" w:rsidR="00A7121C" w:rsidRDefault="00416892">
            <w:pPr>
              <w:widowControl w:val="0"/>
              <w:pBdr>
                <w:top w:val="nil"/>
                <w:left w:val="nil"/>
                <w:bottom w:val="nil"/>
                <w:right w:val="nil"/>
                <w:between w:val="nil"/>
              </w:pBdr>
            </w:pPr>
            <w:r>
              <w:t xml:space="preserve">Condicionadores </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2F01680" w14:textId="17D16D2A" w:rsidR="00A7121C" w:rsidRDefault="00416892">
            <w:pPr>
              <w:widowControl w:val="0"/>
              <w:pBdr>
                <w:top w:val="nil"/>
                <w:left w:val="nil"/>
                <w:bottom w:val="nil"/>
                <w:right w:val="nil"/>
                <w:between w:val="nil"/>
              </w:pBdr>
            </w:pPr>
            <w:r>
              <w:t xml:space="preserve">Produtos </w:t>
            </w:r>
            <w:r w:rsidR="002329F1">
              <w:t>à</w:t>
            </w:r>
            <w:r w:rsidR="00044887">
              <w:t xml:space="preserve"> base de </w:t>
            </w:r>
            <w:r w:rsidR="00800D81">
              <w:t>surfactantes</w:t>
            </w:r>
            <w:r w:rsidR="00044887">
              <w:t xml:space="preserve"> catiônicos</w:t>
            </w:r>
            <w:r w:rsidR="00735426">
              <w:t xml:space="preserve"> que causam pouca irritação na pele e não possuindo propriedades terapêuticas. Possuem a finalidade de reduzir a eletricidade estática </w:t>
            </w:r>
            <w:r w:rsidR="00C90FA5">
              <w:t>(</w:t>
            </w:r>
            <w:r w:rsidR="00735426">
              <w:t>evitando o eriçamento e emaranhamento piloso</w:t>
            </w:r>
            <w:r w:rsidR="00C90FA5">
              <w:t>)</w:t>
            </w:r>
            <w:r w:rsidR="000E20B7">
              <w:t>, encorpar o pelame</w:t>
            </w:r>
            <w:r w:rsidR="00C90FA5">
              <w:t xml:space="preserve"> </w:t>
            </w:r>
            <w:r w:rsidR="00AC7829">
              <w:t>e suplementar</w:t>
            </w:r>
            <w:r w:rsidR="000E20B7">
              <w:t xml:space="preserve"> o</w:t>
            </w:r>
            <w:r w:rsidR="00772202">
              <w:t xml:space="preserve"> </w:t>
            </w:r>
            <w:r w:rsidR="000E20B7">
              <w:t>pelame com</w:t>
            </w:r>
            <w:r w:rsidR="00772202">
              <w:t xml:space="preserve"> </w:t>
            </w:r>
            <w:r w:rsidR="000E20B7">
              <w:t>óleos e ácidos graxo</w:t>
            </w:r>
            <w:r w:rsidR="00C90FA5">
              <w:t>s.</w:t>
            </w:r>
          </w:p>
        </w:tc>
      </w:tr>
      <w:tr w:rsidR="00A7121C" w14:paraId="2461777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F7137C3" w14:textId="4F07DAC0" w:rsidR="00A7121C" w:rsidRDefault="00810E22">
            <w:pPr>
              <w:widowControl w:val="0"/>
              <w:pBdr>
                <w:top w:val="nil"/>
                <w:left w:val="nil"/>
                <w:bottom w:val="nil"/>
                <w:right w:val="nil"/>
                <w:between w:val="nil"/>
              </w:pBdr>
            </w:pPr>
            <w:r>
              <w:lastRenderedPageBreak/>
              <w:t>Hidratantes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574FED7" w14:textId="556854E8" w:rsidR="00A7121C" w:rsidRDefault="00810E22">
            <w:pPr>
              <w:widowControl w:val="0"/>
              <w:pBdr>
                <w:top w:val="nil"/>
                <w:left w:val="nil"/>
                <w:bottom w:val="nil"/>
                <w:right w:val="nil"/>
                <w:between w:val="nil"/>
              </w:pBdr>
            </w:pPr>
            <w:r w:rsidRPr="00810E22">
              <w:t xml:space="preserve">São indicados no pós-banho para repor e restaurar a oleosidade natural, movida pelo emprego dos xampus. Por serem emolientes, propiciam brilho e uma maior facilidade na </w:t>
            </w:r>
            <w:proofErr w:type="spellStart"/>
            <w:r w:rsidRPr="00810E22">
              <w:t>penteação</w:t>
            </w:r>
            <w:proofErr w:type="spellEnd"/>
            <w:r w:rsidRPr="00810E22">
              <w:t>. Também possuem a propriedade de minimizar a descamação depositada e evidenciada na pele o no próprio pelame.</w:t>
            </w:r>
            <w:r>
              <w:t xml:space="preserve"> Também</w:t>
            </w:r>
            <w:r w:rsidR="00301653">
              <w:t xml:space="preserve"> são</w:t>
            </w:r>
            <w:r>
              <w:t xml:space="preserve"> conhecidos como máscara</w:t>
            </w:r>
            <w:r w:rsidR="00301653">
              <w:t xml:space="preserve"> ou “</w:t>
            </w:r>
            <w:proofErr w:type="spellStart"/>
            <w:r w:rsidR="00301653" w:rsidRPr="00301653">
              <w:rPr>
                <w:i/>
                <w:iCs/>
              </w:rPr>
              <w:t>oil</w:t>
            </w:r>
            <w:proofErr w:type="spellEnd"/>
            <w:r w:rsidR="00301653" w:rsidRPr="00301653">
              <w:rPr>
                <w:i/>
                <w:iCs/>
              </w:rPr>
              <w:t xml:space="preserve"> </w:t>
            </w:r>
            <w:proofErr w:type="spellStart"/>
            <w:r w:rsidR="00301653" w:rsidRPr="00301653">
              <w:rPr>
                <w:i/>
                <w:iCs/>
              </w:rPr>
              <w:t>rinses</w:t>
            </w:r>
            <w:proofErr w:type="spellEnd"/>
            <w:r w:rsidR="00301653">
              <w:t>”</w:t>
            </w:r>
          </w:p>
        </w:tc>
      </w:tr>
      <w:tr w:rsidR="00301653" w14:paraId="04AE3AC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7F771FA" w14:textId="6142B6BF" w:rsidR="00301653" w:rsidRDefault="00FA32C6">
            <w:pPr>
              <w:widowControl w:val="0"/>
              <w:pBdr>
                <w:top w:val="nil"/>
                <w:left w:val="nil"/>
                <w:bottom w:val="nil"/>
                <w:right w:val="nil"/>
                <w:between w:val="nil"/>
              </w:pBdr>
            </w:pPr>
            <w:r w:rsidRPr="00FA32C6">
              <w:t>Sabonetes convencionais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ADC68D3" w14:textId="36F16311" w:rsidR="00301653" w:rsidRPr="00810E22" w:rsidRDefault="00FA32C6">
            <w:pPr>
              <w:widowControl w:val="0"/>
              <w:pBdr>
                <w:top w:val="nil"/>
                <w:left w:val="nil"/>
                <w:bottom w:val="nil"/>
                <w:right w:val="nil"/>
                <w:between w:val="nil"/>
              </w:pBdr>
            </w:pPr>
            <w:r>
              <w:t>São sabões com PH ajustado</w:t>
            </w:r>
            <w:r w:rsidR="00BB47F8">
              <w:t>, possuem a ação de emulsificação de material oleoso e sebáceo da pele, com a água removendo sujidade.</w:t>
            </w:r>
            <w:r w:rsidR="001E0B7D">
              <w:t xml:space="preserve"> São </w:t>
            </w:r>
            <w:r w:rsidR="007E16E4">
              <w:t>utilizados</w:t>
            </w:r>
            <w:r w:rsidR="001E0B7D">
              <w:t xml:space="preserve"> nos banhos rotineiros.</w:t>
            </w:r>
          </w:p>
        </w:tc>
      </w:tr>
      <w:tr w:rsidR="00301653" w14:paraId="7F5254C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5291EA7" w14:textId="4446CD3D" w:rsidR="00301653" w:rsidRDefault="00EF4A9A">
            <w:pPr>
              <w:widowControl w:val="0"/>
              <w:pBdr>
                <w:top w:val="nil"/>
                <w:left w:val="nil"/>
                <w:bottom w:val="nil"/>
                <w:right w:val="nil"/>
                <w:between w:val="nil"/>
              </w:pBdr>
            </w:pPr>
            <w:r w:rsidRPr="00EF4A9A">
              <w:t>Higienizador a seco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589B786" w14:textId="25356641" w:rsidR="00301653" w:rsidRPr="00810E22" w:rsidRDefault="00494B88">
            <w:pPr>
              <w:widowControl w:val="0"/>
              <w:pBdr>
                <w:top w:val="nil"/>
                <w:left w:val="nil"/>
                <w:bottom w:val="nil"/>
                <w:right w:val="nil"/>
                <w:between w:val="nil"/>
              </w:pBdr>
            </w:pPr>
            <w:r w:rsidRPr="00494B88">
              <w:t xml:space="preserve">Produtos utilizados para a higienização do pelo e da pele do animal sem o uso </w:t>
            </w:r>
            <w:r w:rsidR="008A3FFB" w:rsidRPr="00494B88">
              <w:t>de água,</w:t>
            </w:r>
            <w:r w:rsidR="00EE6B08">
              <w:t xml:space="preserve"> entretanto, possuem efetividade controversa. Também conhecidos como banho a seco, podem</w:t>
            </w:r>
            <w:r w:rsidR="008A3FFB">
              <w:t xml:space="preserve"> ter diversas apresentações como líquidos, pó e espuma.</w:t>
            </w:r>
          </w:p>
        </w:tc>
      </w:tr>
      <w:tr w:rsidR="00301653" w14:paraId="6C313C4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8484AE7" w14:textId="03DE7B98" w:rsidR="00301653" w:rsidRDefault="00ED37DD">
            <w:pPr>
              <w:widowControl w:val="0"/>
              <w:pBdr>
                <w:top w:val="nil"/>
                <w:left w:val="nil"/>
                <w:bottom w:val="nil"/>
                <w:right w:val="nil"/>
                <w:between w:val="nil"/>
              </w:pBdr>
            </w:pPr>
            <w:r>
              <w:t>Máquina de tosa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86E57F5" w14:textId="12B739A7" w:rsidR="00301653" w:rsidRPr="00810E22" w:rsidRDefault="006B3F6A">
            <w:pPr>
              <w:widowControl w:val="0"/>
              <w:pBdr>
                <w:top w:val="nil"/>
                <w:left w:val="nil"/>
                <w:bottom w:val="nil"/>
                <w:right w:val="nil"/>
                <w:between w:val="nil"/>
              </w:pBdr>
            </w:pPr>
            <w:r>
              <w:t>Aparelho elétrico destinado a tosa dos animais</w:t>
            </w:r>
            <w:r w:rsidR="003A3845">
              <w:t xml:space="preserve">. Podem ser alimentados diretamente </w:t>
            </w:r>
            <w:r w:rsidR="003A3165">
              <w:t>por meio de um fio ligado a tomada ou alimentados por bateria.</w:t>
            </w:r>
          </w:p>
        </w:tc>
      </w:tr>
      <w:tr w:rsidR="00301653" w14:paraId="3AABB8C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2B75318" w14:textId="4E3E239E" w:rsidR="00301653" w:rsidRDefault="003A3165">
            <w:pPr>
              <w:widowControl w:val="0"/>
              <w:pBdr>
                <w:top w:val="nil"/>
                <w:left w:val="nil"/>
                <w:bottom w:val="nil"/>
                <w:right w:val="nil"/>
                <w:between w:val="nil"/>
              </w:pBdr>
            </w:pPr>
            <w:r>
              <w:t>Rasqueadeiras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DFBA9BD" w14:textId="0A6CAB7F" w:rsidR="00301653" w:rsidRPr="00810E22" w:rsidRDefault="00611574">
            <w:pPr>
              <w:widowControl w:val="0"/>
              <w:pBdr>
                <w:top w:val="nil"/>
                <w:left w:val="nil"/>
                <w:bottom w:val="nil"/>
                <w:right w:val="nil"/>
                <w:between w:val="nil"/>
              </w:pBdr>
            </w:pPr>
            <w:r>
              <w:t>Escovas ou pentes</w:t>
            </w:r>
            <w:r w:rsidR="007946EF">
              <w:t xml:space="preserve"> específic</w:t>
            </w:r>
            <w:r>
              <w:t>o</w:t>
            </w:r>
            <w:r w:rsidR="007946EF">
              <w:t xml:space="preserve">s para remoção do </w:t>
            </w:r>
            <w:r w:rsidR="00646A6C">
              <w:t>pelo</w:t>
            </w:r>
            <w:r w:rsidR="007946EF">
              <w:t xml:space="preserve"> morto e solto</w:t>
            </w:r>
            <w:r w:rsidR="008D2E42">
              <w:t xml:space="preserve">. Ajudam a evitar embaraços e de espalhar pelo pela casa. Podem ser conhecidos também por </w:t>
            </w:r>
            <w:proofErr w:type="spellStart"/>
            <w:r w:rsidR="008D2E42">
              <w:t>furminator</w:t>
            </w:r>
            <w:proofErr w:type="spellEnd"/>
            <w:r w:rsidR="008D2E42">
              <w:t>.</w:t>
            </w:r>
          </w:p>
        </w:tc>
      </w:tr>
      <w:tr w:rsidR="00301653" w14:paraId="49FD72D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02DA73E" w14:textId="3C4A800D" w:rsidR="00301653" w:rsidRDefault="004950C5">
            <w:pPr>
              <w:widowControl w:val="0"/>
              <w:pBdr>
                <w:top w:val="nil"/>
                <w:left w:val="nil"/>
                <w:bottom w:val="nil"/>
                <w:right w:val="nil"/>
                <w:between w:val="nil"/>
              </w:pBdr>
            </w:pPr>
            <w:r>
              <w:t>Comedouros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275BDC2" w14:textId="556CA8BD" w:rsidR="00EB62C9" w:rsidRPr="00EB62C9" w:rsidRDefault="00EB62C9" w:rsidP="00EB62C9">
            <w:pPr>
              <w:tabs>
                <w:tab w:val="left" w:pos="1252"/>
              </w:tabs>
            </w:pPr>
            <w:r w:rsidRPr="00EB62C9">
              <w:t>Comedouros são recipientes destinados para se colocar o alimento onde o animal irá se alimentar, também são conhecidos como tigelas ou pratinhos de ração.</w:t>
            </w:r>
          </w:p>
        </w:tc>
      </w:tr>
      <w:tr w:rsidR="00301653" w14:paraId="0D14740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56B50E9" w14:textId="4CFAD142" w:rsidR="00301653" w:rsidRDefault="00B277D5">
            <w:pPr>
              <w:widowControl w:val="0"/>
              <w:pBdr>
                <w:top w:val="nil"/>
                <w:left w:val="nil"/>
                <w:bottom w:val="nil"/>
                <w:right w:val="nil"/>
                <w:between w:val="nil"/>
              </w:pBdr>
            </w:pPr>
            <w:r>
              <w:t>Bebedouros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10BCF18" w14:textId="4F2E4EE8" w:rsidR="00301653" w:rsidRPr="00810E22" w:rsidRDefault="00B277D5">
            <w:pPr>
              <w:widowControl w:val="0"/>
              <w:pBdr>
                <w:top w:val="nil"/>
                <w:left w:val="nil"/>
                <w:bottom w:val="nil"/>
                <w:right w:val="nil"/>
                <w:between w:val="nil"/>
              </w:pBdr>
            </w:pPr>
            <w:r w:rsidRPr="00B277D5">
              <w:t xml:space="preserve">Bebedouros são recipientes destinados para se colocar água onde o animal irá </w:t>
            </w:r>
            <w:r w:rsidR="00692129" w:rsidRPr="00B277D5">
              <w:t>bebê-la</w:t>
            </w:r>
            <w:r w:rsidRPr="00B277D5">
              <w:t>. São também conhecidos tigelas de água.</w:t>
            </w:r>
          </w:p>
        </w:tc>
      </w:tr>
      <w:tr w:rsidR="00301653" w14:paraId="09385D1C"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DBE195D" w14:textId="5C77B74E" w:rsidR="00301653" w:rsidRDefault="00B44D90">
            <w:pPr>
              <w:widowControl w:val="0"/>
              <w:pBdr>
                <w:top w:val="nil"/>
                <w:left w:val="nil"/>
                <w:bottom w:val="nil"/>
                <w:right w:val="nil"/>
                <w:between w:val="nil"/>
              </w:pBdr>
            </w:pPr>
            <w:r>
              <w:t>Transportadores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0DFEA9C" w14:textId="447092F9" w:rsidR="00301653" w:rsidRPr="00810E22" w:rsidRDefault="00B44D90" w:rsidP="009A17EB">
            <w:pPr>
              <w:widowControl w:val="0"/>
              <w:pBdr>
                <w:top w:val="nil"/>
                <w:left w:val="nil"/>
                <w:bottom w:val="nil"/>
                <w:right w:val="nil"/>
                <w:between w:val="nil"/>
              </w:pBdr>
              <w:tabs>
                <w:tab w:val="left" w:pos="1102"/>
              </w:tabs>
            </w:pPr>
            <w:r>
              <w:t xml:space="preserve">São produtos para facilitar transporte de animais e que, ao mesmo </w:t>
            </w:r>
            <w:r w:rsidR="00871AE6">
              <w:t>tempo, protegem</w:t>
            </w:r>
            <w:r>
              <w:t xml:space="preserve"> os animais e evitam sua fuga durante o transporte. Existem diversos tipos de transportadores. Podem ser conhecidos também por caixinha de transporte.</w:t>
            </w:r>
          </w:p>
        </w:tc>
      </w:tr>
      <w:tr w:rsidR="00301653" w14:paraId="1CA9DE96"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2320A5E" w14:textId="072FF9DD" w:rsidR="00301653" w:rsidRDefault="0061687A">
            <w:pPr>
              <w:widowControl w:val="0"/>
              <w:pBdr>
                <w:top w:val="nil"/>
                <w:left w:val="nil"/>
                <w:bottom w:val="nil"/>
                <w:right w:val="nil"/>
                <w:between w:val="nil"/>
              </w:pBdr>
            </w:pPr>
            <w:r>
              <w:t>Canil portátil</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4C4602A" w14:textId="098F266E" w:rsidR="00301653" w:rsidRPr="00810E22" w:rsidRDefault="0061687A">
            <w:pPr>
              <w:widowControl w:val="0"/>
              <w:pBdr>
                <w:top w:val="nil"/>
                <w:left w:val="nil"/>
                <w:bottom w:val="nil"/>
                <w:right w:val="nil"/>
                <w:between w:val="nil"/>
              </w:pBdr>
            </w:pPr>
            <w:r w:rsidRPr="0061687A">
              <w:t>Produtos destinados a manter o animal contido em um determinado local ou separar este de outros animais que possam residir na casa.</w:t>
            </w:r>
            <w:r>
              <w:t xml:space="preserve"> Podem ser feitos de metal ou tecido</w:t>
            </w:r>
          </w:p>
        </w:tc>
      </w:tr>
      <w:tr w:rsidR="00301653" w14:paraId="352CB35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9DCD4DD" w14:textId="515FDE27" w:rsidR="00301653" w:rsidRDefault="00373B8D">
            <w:pPr>
              <w:widowControl w:val="0"/>
              <w:pBdr>
                <w:top w:val="nil"/>
                <w:left w:val="nil"/>
                <w:bottom w:val="nil"/>
                <w:right w:val="nil"/>
                <w:between w:val="nil"/>
              </w:pBdr>
            </w:pPr>
            <w:r w:rsidRPr="00373B8D">
              <w:t>Transportadores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7DF1B72" w14:textId="36386815" w:rsidR="00301653" w:rsidRPr="00810E22" w:rsidRDefault="00D94199">
            <w:pPr>
              <w:widowControl w:val="0"/>
              <w:pBdr>
                <w:top w:val="nil"/>
                <w:left w:val="nil"/>
                <w:bottom w:val="nil"/>
                <w:right w:val="nil"/>
                <w:between w:val="nil"/>
              </w:pBdr>
            </w:pPr>
            <w:r w:rsidRPr="00D94199">
              <w:t xml:space="preserve">São produtos para facilitar transporte de animais e que, ao mesmo </w:t>
            </w:r>
            <w:r w:rsidR="00871AE6" w:rsidRPr="00D94199">
              <w:t>tempo, protegem</w:t>
            </w:r>
            <w:r w:rsidRPr="00D94199">
              <w:t xml:space="preserve"> os animais e evitam sua fuga durante o transporte. Existem diversos tipos de transportadores. Podem ser conhecidos também por caixinha de transporte.</w:t>
            </w:r>
          </w:p>
        </w:tc>
      </w:tr>
      <w:tr w:rsidR="0061687A" w14:paraId="13000E83"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DCB326E" w14:textId="5893335B" w:rsidR="0061687A" w:rsidRDefault="003C4F7B">
            <w:pPr>
              <w:widowControl w:val="0"/>
              <w:pBdr>
                <w:top w:val="nil"/>
                <w:left w:val="nil"/>
                <w:bottom w:val="nil"/>
                <w:right w:val="nil"/>
                <w:between w:val="nil"/>
              </w:pBdr>
            </w:pPr>
            <w:r>
              <w:t>Apito ultrassônico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75A6C77" w14:textId="47CC78D2" w:rsidR="0061687A" w:rsidRPr="00810E22" w:rsidRDefault="006C1B9F">
            <w:pPr>
              <w:widowControl w:val="0"/>
              <w:pBdr>
                <w:top w:val="nil"/>
                <w:left w:val="nil"/>
                <w:bottom w:val="nil"/>
                <w:right w:val="nil"/>
                <w:between w:val="nil"/>
              </w:pBdr>
            </w:pPr>
            <w:r>
              <w:t xml:space="preserve">Também conhecido como apito de </w:t>
            </w:r>
            <w:proofErr w:type="spellStart"/>
            <w:r>
              <w:t>Galton</w:t>
            </w:r>
            <w:proofErr w:type="spellEnd"/>
            <w:r>
              <w:t>, é um i</w:t>
            </w:r>
            <w:r w:rsidR="003C4F7B">
              <w:t>nstrumento sonoro</w:t>
            </w:r>
            <w:r w:rsidR="003C4F7B" w:rsidRPr="000151F0">
              <w:t xml:space="preserve"> que imite uma frequência de ondas sonoras entre 23 </w:t>
            </w:r>
            <w:r w:rsidR="00F337E2">
              <w:t>a</w:t>
            </w:r>
            <w:r w:rsidR="003C4F7B" w:rsidRPr="000151F0">
              <w:t xml:space="preserve"> 54 kHz</w:t>
            </w:r>
            <w:r w:rsidR="00F337E2">
              <w:t xml:space="preserve">. Essa </w:t>
            </w:r>
            <w:r w:rsidR="008C0614">
              <w:t>frequência</w:t>
            </w:r>
            <w:r w:rsidR="00F337E2">
              <w:t xml:space="preserve"> não pode ser percebida por </w:t>
            </w:r>
            <w:r>
              <w:t>humanos,</w:t>
            </w:r>
            <w:r w:rsidR="008C0614">
              <w:t xml:space="preserve"> mas é perc</w:t>
            </w:r>
            <w:r w:rsidR="00FA6596">
              <w:t xml:space="preserve">eptível tanto para cães </w:t>
            </w:r>
            <w:r w:rsidR="00FA6596">
              <w:lastRenderedPageBreak/>
              <w:t>quanto para gatos. É utilizado para treinamento e adestramento para cães</w:t>
            </w:r>
            <w:r w:rsidR="00955429">
              <w:t xml:space="preserve">. Alguns apitos conseguem mudar usa frequência no qual </w:t>
            </w:r>
            <w:r w:rsidR="00871AE6">
              <w:t>podem desde</w:t>
            </w:r>
            <w:r w:rsidR="00E94B81">
              <w:t xml:space="preserve"> </w:t>
            </w:r>
            <w:r w:rsidR="00955429">
              <w:t>simplesmente chamar a atenção do animal</w:t>
            </w:r>
            <w:r w:rsidR="00E94B81">
              <w:t xml:space="preserve"> até</w:t>
            </w:r>
            <w:r w:rsidR="00955429">
              <w:t xml:space="preserve"> infligir dor</w:t>
            </w:r>
            <w:r>
              <w:t xml:space="preserve"> com objetivo de contenção.</w:t>
            </w:r>
          </w:p>
        </w:tc>
      </w:tr>
      <w:tr w:rsidR="00866AD8" w14:paraId="1F7E9696"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F4E813D" w14:textId="614990C2" w:rsidR="00866AD8" w:rsidRDefault="00866AD8" w:rsidP="00866AD8">
            <w:pPr>
              <w:widowControl w:val="0"/>
              <w:pBdr>
                <w:top w:val="nil"/>
                <w:left w:val="nil"/>
                <w:bottom w:val="nil"/>
                <w:right w:val="nil"/>
                <w:between w:val="nil"/>
              </w:pBdr>
            </w:pPr>
            <w:r w:rsidRPr="00866AD8">
              <w:lastRenderedPageBreak/>
              <w:t>Camas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1C0E0D8" w14:textId="049680B6" w:rsidR="00866AD8" w:rsidRDefault="00866AD8" w:rsidP="00866AD8">
            <w:pPr>
              <w:widowControl w:val="0"/>
              <w:pBdr>
                <w:top w:val="nil"/>
                <w:left w:val="nil"/>
                <w:bottom w:val="nil"/>
                <w:right w:val="nil"/>
                <w:between w:val="nil"/>
              </w:pBdr>
            </w:pPr>
            <w:r>
              <w:t>Objetos utilizados para a acomodação do repouso do animal promovendo enriquecimento ambiental e conforto mecânico e térmico. Também tem o propósito de acomodar fêmeas gestantes, servido de “ninho” para os filhotes após o parto. Geralmente são feitos de material atóxicos e resistente que consiga suportar mordidas e arranhaduras.</w:t>
            </w:r>
          </w:p>
        </w:tc>
      </w:tr>
      <w:tr w:rsidR="00866AD8" w14:paraId="77F87AF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61ECC49" w14:textId="40B50D26" w:rsidR="00866AD8" w:rsidRPr="00866AD8" w:rsidRDefault="00866AD8" w:rsidP="00866AD8">
            <w:pPr>
              <w:widowControl w:val="0"/>
              <w:pBdr>
                <w:top w:val="nil"/>
                <w:left w:val="nil"/>
                <w:bottom w:val="nil"/>
                <w:right w:val="nil"/>
                <w:between w:val="nil"/>
              </w:pBdr>
            </w:pPr>
            <w:r w:rsidRPr="00866AD8">
              <w:t>Casinhas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68FDC05" w14:textId="08E37B61" w:rsidR="00866AD8" w:rsidRDefault="00866AD8" w:rsidP="00866AD8">
            <w:pPr>
              <w:widowControl w:val="0"/>
              <w:pBdr>
                <w:top w:val="nil"/>
                <w:left w:val="nil"/>
                <w:bottom w:val="nil"/>
                <w:right w:val="nil"/>
                <w:between w:val="nil"/>
              </w:pBdr>
            </w:pPr>
            <w:r>
              <w:t>Assim como as camas, tem o objetivo de acomodação do repouso animal e proteção contra as chuvas e a radiação solar. Geralmente são destinados a animais que ficam em ambientes externos como jardins ou quintal. Comumente são feitos de plástico ou madeira.</w:t>
            </w:r>
          </w:p>
        </w:tc>
      </w:tr>
      <w:tr w:rsidR="00866AD8" w14:paraId="0CE75D1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CABB772" w14:textId="021103FD" w:rsidR="00866AD8" w:rsidRDefault="00866AD8" w:rsidP="00866AD8">
            <w:pPr>
              <w:widowControl w:val="0"/>
              <w:pBdr>
                <w:top w:val="nil"/>
                <w:left w:val="nil"/>
                <w:bottom w:val="nil"/>
                <w:right w:val="nil"/>
                <w:between w:val="nil"/>
              </w:pBdr>
            </w:pPr>
            <w:r w:rsidRPr="00866AD8">
              <w:t>Roupinhas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2A98887" w14:textId="1AAC0B78" w:rsidR="00866AD8" w:rsidRDefault="00866AD8" w:rsidP="00866AD8">
            <w:pPr>
              <w:widowControl w:val="0"/>
              <w:pBdr>
                <w:top w:val="nil"/>
                <w:left w:val="nil"/>
                <w:bottom w:val="nil"/>
                <w:right w:val="nil"/>
                <w:between w:val="nil"/>
              </w:pBdr>
            </w:pPr>
            <w:r w:rsidRPr="00866AD8">
              <w:t>Vestimentas destinado aos animais de estimação com o objetivo estético ou de proteção térmica, principalmente para animais de pelo curto em dias frios.</w:t>
            </w:r>
          </w:p>
        </w:tc>
      </w:tr>
      <w:tr w:rsidR="00866AD8" w14:paraId="02176B6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4A912DC" w14:textId="76C105F8" w:rsidR="00866AD8" w:rsidRDefault="00866AD8" w:rsidP="00866AD8">
            <w:pPr>
              <w:widowControl w:val="0"/>
              <w:pBdr>
                <w:top w:val="nil"/>
                <w:left w:val="nil"/>
                <w:bottom w:val="nil"/>
                <w:right w:val="nil"/>
                <w:between w:val="nil"/>
              </w:pBdr>
            </w:pPr>
            <w:r>
              <w:t>Acessórios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54563ED" w14:textId="7F92697F" w:rsidR="00866AD8" w:rsidRPr="00810E22" w:rsidRDefault="00866AD8" w:rsidP="00866AD8">
            <w:pPr>
              <w:widowControl w:val="0"/>
              <w:pBdr>
                <w:top w:val="nil"/>
                <w:left w:val="nil"/>
                <w:bottom w:val="nil"/>
                <w:right w:val="nil"/>
                <w:between w:val="nil"/>
              </w:pBdr>
            </w:pPr>
            <w:r>
              <w:t>Compreende-se acessórios de vestimenta para cães e gatos para finalidade estética como lacinhos ou protetora como botinhas.</w:t>
            </w:r>
          </w:p>
        </w:tc>
      </w:tr>
      <w:tr w:rsidR="00866AD8" w14:paraId="16383825"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EC95C76" w14:textId="3E926963" w:rsidR="00866AD8" w:rsidRDefault="00866AD8" w:rsidP="00866AD8">
            <w:pPr>
              <w:widowControl w:val="0"/>
              <w:pBdr>
                <w:top w:val="nil"/>
                <w:left w:val="nil"/>
                <w:bottom w:val="nil"/>
                <w:right w:val="nil"/>
                <w:between w:val="nil"/>
              </w:pBdr>
            </w:pPr>
            <w:r>
              <w:t>Focinheiras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DECF322" w14:textId="6F1D0B1D" w:rsidR="00866AD8" w:rsidRPr="00810E22" w:rsidRDefault="00866AD8" w:rsidP="00866AD8">
            <w:pPr>
              <w:widowControl w:val="0"/>
              <w:pBdr>
                <w:top w:val="nil"/>
                <w:left w:val="nil"/>
                <w:bottom w:val="nil"/>
                <w:right w:val="nil"/>
                <w:between w:val="nil"/>
              </w:pBdr>
            </w:pPr>
            <w:r>
              <w:t>Instrumento utilizado para contenção do animal. Colocado em volta da boca do animal com uma entrada de ar para respirar, evita que o animal morda qualquer outro indivíduo que estiver ao redor.</w:t>
            </w:r>
          </w:p>
        </w:tc>
      </w:tr>
      <w:tr w:rsidR="00623494" w14:paraId="79A5774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0A6F5874" w14:textId="2804BB31" w:rsidR="00623494" w:rsidRDefault="00623494" w:rsidP="00866AD8">
            <w:pPr>
              <w:widowControl w:val="0"/>
              <w:pBdr>
                <w:top w:val="nil"/>
                <w:left w:val="nil"/>
                <w:bottom w:val="nil"/>
                <w:right w:val="nil"/>
                <w:between w:val="nil"/>
              </w:pBdr>
            </w:pPr>
            <w:r>
              <w:t>Coleira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CA10E10" w14:textId="561F4D22" w:rsidR="00623494" w:rsidRDefault="00623494" w:rsidP="00866AD8">
            <w:pPr>
              <w:widowControl w:val="0"/>
              <w:pBdr>
                <w:top w:val="nil"/>
                <w:left w:val="nil"/>
                <w:bottom w:val="nil"/>
                <w:right w:val="nil"/>
                <w:between w:val="nil"/>
              </w:pBdr>
            </w:pPr>
            <w:r>
              <w:t>Vestimenta utilizada no animal. Possui a finalidade identificação quando é colocado com</w:t>
            </w:r>
            <w:r w:rsidR="00530786">
              <w:t xml:space="preserve"> um</w:t>
            </w:r>
            <w:r w:rsidR="001B6B43">
              <w:t>a</w:t>
            </w:r>
            <w:r w:rsidR="00530786">
              <w:t xml:space="preserve"> </w:t>
            </w:r>
            <w:r w:rsidR="001B6B43">
              <w:t>medalha de identificação</w:t>
            </w:r>
            <w:r w:rsidR="00530786">
              <w:t xml:space="preserve"> o</w:t>
            </w:r>
            <w:r w:rsidR="009204C8">
              <w:t>u, junto com a guia, é utilizado em passeios</w:t>
            </w:r>
            <w:r w:rsidR="00182F09">
              <w:t xml:space="preserve"> com o objetivo de condução e contenção</w:t>
            </w:r>
            <w:r w:rsidR="00A6784C">
              <w:t xml:space="preserve">. </w:t>
            </w:r>
          </w:p>
        </w:tc>
      </w:tr>
      <w:tr w:rsidR="00623494" w14:paraId="03824D8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6D2EAC7" w14:textId="533BB121" w:rsidR="00623494" w:rsidRDefault="0004094E" w:rsidP="00866AD8">
            <w:pPr>
              <w:widowControl w:val="0"/>
              <w:pBdr>
                <w:top w:val="nil"/>
                <w:left w:val="nil"/>
                <w:bottom w:val="nil"/>
                <w:right w:val="nil"/>
                <w:between w:val="nil"/>
              </w:pBdr>
            </w:pPr>
            <w:r>
              <w:t>Medalha de identificação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48593C2" w14:textId="6CBBB11B" w:rsidR="00623494" w:rsidRDefault="0004094E" w:rsidP="00866AD8">
            <w:pPr>
              <w:widowControl w:val="0"/>
              <w:pBdr>
                <w:top w:val="nil"/>
                <w:left w:val="nil"/>
                <w:bottom w:val="nil"/>
                <w:right w:val="nil"/>
                <w:between w:val="nil"/>
              </w:pBdr>
            </w:pPr>
            <w:r>
              <w:t>Também conhecida como “</w:t>
            </w:r>
            <w:proofErr w:type="spellStart"/>
            <w:r>
              <w:t>dog</w:t>
            </w:r>
            <w:proofErr w:type="spellEnd"/>
            <w:r>
              <w:t xml:space="preserve"> </w:t>
            </w:r>
            <w:proofErr w:type="spellStart"/>
            <w:r>
              <w:t>tag</w:t>
            </w:r>
            <w:proofErr w:type="spellEnd"/>
            <w:r>
              <w:t xml:space="preserve">”, é um acessório </w:t>
            </w:r>
            <w:r w:rsidR="00E87533">
              <w:t xml:space="preserve">colocado na coleira para identificação. Geralmente </w:t>
            </w:r>
            <w:r w:rsidR="006B1934">
              <w:t xml:space="preserve">possui o nome do animal e as informações do proprietário. </w:t>
            </w:r>
          </w:p>
        </w:tc>
      </w:tr>
      <w:tr w:rsidR="00182F09" w14:paraId="13A75F1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E49196D" w14:textId="5443725C" w:rsidR="00182F09" w:rsidRDefault="00031E75" w:rsidP="00866AD8">
            <w:pPr>
              <w:widowControl w:val="0"/>
              <w:pBdr>
                <w:top w:val="nil"/>
                <w:left w:val="nil"/>
                <w:bottom w:val="nil"/>
                <w:right w:val="nil"/>
                <w:between w:val="nil"/>
              </w:pBdr>
            </w:pPr>
            <w:r>
              <w:t>Enforcador</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5615FDC" w14:textId="2B5C7614" w:rsidR="00182F09" w:rsidRDefault="00EB115A" w:rsidP="00866AD8">
            <w:pPr>
              <w:widowControl w:val="0"/>
              <w:pBdr>
                <w:top w:val="nil"/>
                <w:left w:val="nil"/>
                <w:bottom w:val="nil"/>
                <w:right w:val="nil"/>
                <w:between w:val="nil"/>
              </w:pBdr>
            </w:pPr>
            <w:r>
              <w:t xml:space="preserve">Instrumento em forma de cordão no qual </w:t>
            </w:r>
            <w:r w:rsidR="002710D5">
              <w:t xml:space="preserve">é colocado </w:t>
            </w:r>
            <w:r w:rsidR="00074FAA">
              <w:t xml:space="preserve">na região cervical (pescoço). </w:t>
            </w:r>
            <w:r w:rsidR="00B6132B">
              <w:t xml:space="preserve">Possui o objetivo de contenção </w:t>
            </w:r>
            <w:r w:rsidR="00D17FD1">
              <w:t>mais agressiva já que caso o domador tracione demais</w:t>
            </w:r>
            <w:r w:rsidR="00115299">
              <w:t xml:space="preserve"> o equipamento</w:t>
            </w:r>
            <w:r w:rsidR="005F772A">
              <w:t xml:space="preserve">, a região cervical é comprimida promovendo enforcamento. Geralmente são produtos destinados </w:t>
            </w:r>
            <w:r w:rsidR="00A26A16">
              <w:t xml:space="preserve">para adestramento ou contenção de animais muito agressivos. </w:t>
            </w:r>
          </w:p>
        </w:tc>
      </w:tr>
      <w:tr w:rsidR="00866AD8" w14:paraId="7677666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A045304" w14:textId="467E97A6" w:rsidR="00866AD8" w:rsidRDefault="00866AD8" w:rsidP="00866AD8">
            <w:pPr>
              <w:widowControl w:val="0"/>
              <w:pBdr>
                <w:top w:val="nil"/>
                <w:left w:val="nil"/>
                <w:bottom w:val="nil"/>
                <w:right w:val="nil"/>
                <w:between w:val="nil"/>
              </w:pBdr>
            </w:pPr>
            <w:r>
              <w:t>Peitoral</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2F18490" w14:textId="20747E14" w:rsidR="00866AD8" w:rsidRDefault="00866AD8" w:rsidP="00866AD8">
            <w:pPr>
              <w:widowControl w:val="0"/>
              <w:pBdr>
                <w:top w:val="nil"/>
                <w:left w:val="nil"/>
                <w:bottom w:val="nil"/>
                <w:right w:val="nil"/>
                <w:between w:val="nil"/>
              </w:pBdr>
            </w:pPr>
            <w:r>
              <w:t xml:space="preserve">Vestimenta no qual é colocada ao redor da região torácica do animal. Junto com a guia, é utilizada em passeios com objetivo de condução e contenção do animal. </w:t>
            </w:r>
          </w:p>
        </w:tc>
      </w:tr>
      <w:tr w:rsidR="00031E75" w14:paraId="6EFEB172"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1575F8B" w14:textId="1669C39A" w:rsidR="00031E75" w:rsidRDefault="00031E75" w:rsidP="00866AD8">
            <w:pPr>
              <w:widowControl w:val="0"/>
              <w:pBdr>
                <w:top w:val="nil"/>
                <w:left w:val="nil"/>
                <w:bottom w:val="nil"/>
                <w:right w:val="nil"/>
                <w:between w:val="nil"/>
              </w:pBdr>
            </w:pPr>
            <w:r>
              <w:lastRenderedPageBreak/>
              <w:t>Guia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FF90341" w14:textId="46BBDB3D" w:rsidR="00031E75" w:rsidRDefault="00C42A54" w:rsidP="00866AD8">
            <w:pPr>
              <w:widowControl w:val="0"/>
              <w:pBdr>
                <w:top w:val="nil"/>
                <w:left w:val="nil"/>
                <w:bottom w:val="nil"/>
                <w:right w:val="nil"/>
                <w:between w:val="nil"/>
              </w:pBdr>
            </w:pPr>
            <w:r>
              <w:t>Instrumento</w:t>
            </w:r>
            <w:r w:rsidR="00EE2775">
              <w:t xml:space="preserve"> em forma </w:t>
            </w:r>
            <w:r w:rsidR="00F20323">
              <w:t>de cordão</w:t>
            </w:r>
            <w:r>
              <w:t xml:space="preserve"> no qual geralmente é preso em uma coleira ou peitoral. </w:t>
            </w:r>
            <w:r w:rsidR="00FC22EE">
              <w:t xml:space="preserve">Geralmente são </w:t>
            </w:r>
            <w:r w:rsidR="00391D62">
              <w:t>feitos de material sintético</w:t>
            </w:r>
            <w:r w:rsidR="00EE2775">
              <w:t xml:space="preserve"> e tem o objetivo de condução e contenção do animal. </w:t>
            </w:r>
          </w:p>
        </w:tc>
      </w:tr>
      <w:tr w:rsidR="00866AD8" w14:paraId="6AF7ED90"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D2BFDBA" w14:textId="1E263717" w:rsidR="00866AD8" w:rsidRDefault="00866AD8" w:rsidP="00866AD8">
            <w:pPr>
              <w:widowControl w:val="0"/>
              <w:pBdr>
                <w:top w:val="nil"/>
                <w:left w:val="nil"/>
                <w:bottom w:val="nil"/>
                <w:right w:val="nil"/>
                <w:between w:val="nil"/>
              </w:pBdr>
            </w:pPr>
            <w:r>
              <w:t>Brinquedos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BB1B19E" w14:textId="261420B2" w:rsidR="00866AD8" w:rsidRDefault="00866AD8" w:rsidP="00866AD8">
            <w:pPr>
              <w:widowControl w:val="0"/>
              <w:pBdr>
                <w:top w:val="nil"/>
                <w:left w:val="nil"/>
                <w:bottom w:val="nil"/>
                <w:right w:val="nil"/>
                <w:between w:val="nil"/>
              </w:pBdr>
            </w:pPr>
            <w:r>
              <w:t>Produtos destinados ao entretenimento e treino do animal. Também tem a finalidade de enriquecimento ambiental, exercícios para perda de peso e redução do estresse. Um brinquedo para animais de estimação deve ser feito de material atóxico e resistente que evite que o animal possa despedaçá-lo evitando assim que o animal engula pequenos pedaços. Os brinquedos podem ser de diversos tipos como brinquedos para “jogar e pegar”, brinquedos com o propósito de roer, pelúcias e brinquedos educativos.</w:t>
            </w:r>
          </w:p>
        </w:tc>
      </w:tr>
      <w:tr w:rsidR="00866AD8" w14:paraId="7DE9857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09A98BBB" w14:textId="070DA890" w:rsidR="00866AD8" w:rsidRDefault="00866AD8" w:rsidP="00866AD8">
            <w:pPr>
              <w:widowControl w:val="0"/>
              <w:pBdr>
                <w:top w:val="nil"/>
                <w:left w:val="nil"/>
                <w:bottom w:val="nil"/>
                <w:right w:val="nil"/>
                <w:between w:val="nil"/>
              </w:pBdr>
            </w:pPr>
            <w:r>
              <w:t xml:space="preserve">Produtos sanitários de limpeza </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8624B24" w14:textId="3E2A7ADF" w:rsidR="00866AD8" w:rsidRDefault="00866AD8" w:rsidP="00866AD8">
            <w:pPr>
              <w:widowControl w:val="0"/>
              <w:pBdr>
                <w:top w:val="nil"/>
                <w:left w:val="nil"/>
                <w:bottom w:val="nil"/>
                <w:right w:val="nil"/>
                <w:between w:val="nil"/>
              </w:pBdr>
            </w:pPr>
            <w:r>
              <w:t xml:space="preserve">Produtos não só destinados a limpeza, mas com o objetivo principal de desinfecção local após a remoção de resíduos. Geralmente tem </w:t>
            </w:r>
            <w:proofErr w:type="spellStart"/>
            <w:r>
              <w:t>com</w:t>
            </w:r>
            <w:proofErr w:type="spellEnd"/>
            <w:r>
              <w:t xml:space="preserve"> objetivo a prevenção de doenças que são transmitidas por fezes e urina como </w:t>
            </w:r>
            <w:proofErr w:type="spellStart"/>
            <w:r>
              <w:t>parvoviroses</w:t>
            </w:r>
            <w:proofErr w:type="spellEnd"/>
            <w:r>
              <w:t xml:space="preserve"> ou </w:t>
            </w:r>
            <w:proofErr w:type="spellStart"/>
            <w:r>
              <w:t>giargíase</w:t>
            </w:r>
            <w:proofErr w:type="spellEnd"/>
            <w:r>
              <w:t>.</w:t>
            </w:r>
          </w:p>
        </w:tc>
      </w:tr>
      <w:tr w:rsidR="00143170" w14:paraId="633F6022"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0571A750" w14:textId="47C6727F" w:rsidR="00143170" w:rsidRDefault="00143170" w:rsidP="00866AD8">
            <w:pPr>
              <w:widowControl w:val="0"/>
              <w:pBdr>
                <w:top w:val="nil"/>
                <w:left w:val="nil"/>
                <w:bottom w:val="nil"/>
                <w:right w:val="nil"/>
                <w:between w:val="nil"/>
              </w:pBdr>
            </w:pPr>
            <w:r>
              <w:t>Produtos de uso veterinário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42C517F" w14:textId="274EC560" w:rsidR="00143170" w:rsidRDefault="00143170" w:rsidP="00866AD8">
            <w:pPr>
              <w:widowControl w:val="0"/>
              <w:pBdr>
                <w:top w:val="nil"/>
                <w:left w:val="nil"/>
                <w:bottom w:val="nil"/>
                <w:right w:val="nil"/>
                <w:between w:val="nil"/>
              </w:pBdr>
            </w:pPr>
            <w:r w:rsidRPr="00143170">
              <w:t xml:space="preserve">Os produtos de uso veterinário são toda substância química, </w:t>
            </w:r>
            <w:proofErr w:type="spellStart"/>
            <w:r w:rsidRPr="00143170">
              <w:t>biológica,biotecnológica</w:t>
            </w:r>
            <w:proofErr w:type="spellEnd"/>
            <w:r w:rsidRPr="00143170">
              <w:t xml:space="preserve"> ou preparação manufaturada cuja administração seja aplicada de forma individual ou coletiva, direta ou misturada com os alimentos, destinada à prevenção, ao diagnóstico, à cura ou ao tratamento das doenças dos </w:t>
            </w:r>
            <w:proofErr w:type="spellStart"/>
            <w:r w:rsidRPr="00143170">
              <w:t>animais,incluindo</w:t>
            </w:r>
            <w:proofErr w:type="spellEnd"/>
            <w:r w:rsidRPr="00143170">
              <w:t xml:space="preserve"> os aditivos, suprimentos </w:t>
            </w:r>
            <w:proofErr w:type="spellStart"/>
            <w:r w:rsidRPr="00143170">
              <w:t>promotores,melhoradores</w:t>
            </w:r>
            <w:proofErr w:type="spellEnd"/>
            <w:r w:rsidRPr="00143170">
              <w:t xml:space="preserve"> da produção animal, medicamentos, vacinas, antissépticos, desinfetantes de uso ambiental ou equipamentos, pesticidas e todos os produtos que, utilizados nos animais ou no seu habitat, protejam, restaurem ou modifiquem suas funções orgânicas e fisiológicas, bem como os produtos destinados ao embelezamento dos animais.</w:t>
            </w:r>
          </w:p>
        </w:tc>
      </w:tr>
      <w:tr w:rsidR="00866AD8" w14:paraId="64103D0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CE95883" w14:textId="3355E08C" w:rsidR="00866AD8" w:rsidRDefault="00866AD8" w:rsidP="00866AD8">
            <w:pPr>
              <w:widowControl w:val="0"/>
              <w:pBdr>
                <w:top w:val="nil"/>
                <w:left w:val="nil"/>
                <w:bottom w:val="nil"/>
                <w:right w:val="nil"/>
                <w:between w:val="nil"/>
              </w:pBdr>
            </w:pPr>
            <w:r>
              <w:t>Antibióticos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EF55024" w14:textId="46255A25" w:rsidR="00866AD8" w:rsidRDefault="00866AD8" w:rsidP="00866AD8">
            <w:pPr>
              <w:widowControl w:val="0"/>
              <w:pBdr>
                <w:top w:val="nil"/>
                <w:left w:val="nil"/>
                <w:bottom w:val="nil"/>
                <w:right w:val="nil"/>
                <w:between w:val="nil"/>
              </w:pBdr>
            </w:pPr>
            <w:r>
              <w:t xml:space="preserve">Substâncias químicas produzidas por microrganismos ou seus equivalentes sintéticos que têm a capacidade de, em pequenas doses, inibir o crescimento ou destruir microrganismos causadores de doença. Podem ser </w:t>
            </w:r>
            <w:proofErr w:type="spellStart"/>
            <w:r>
              <w:t>biossintéticos</w:t>
            </w:r>
            <w:proofErr w:type="spellEnd"/>
            <w:r>
              <w:t xml:space="preserve"> (obtidos </w:t>
            </w:r>
            <w:proofErr w:type="spellStart"/>
            <w:r>
              <w:t>apartir</w:t>
            </w:r>
            <w:proofErr w:type="spellEnd"/>
            <w:r>
              <w:t xml:space="preserve"> da cultura de microrganismos), semissintéticos (obtidos em laboratório acrescentando radicais químicos) e simbióticos (obtidos exclusivamente por síntese laboratorial). Possuem diversos grupos e subgrupos.</w:t>
            </w:r>
          </w:p>
        </w:tc>
      </w:tr>
      <w:tr w:rsidR="00866AD8" w14:paraId="397EBFA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BC74CBA" w14:textId="0A7465AB" w:rsidR="00866AD8" w:rsidRDefault="00866AD8" w:rsidP="00866AD8">
            <w:pPr>
              <w:widowControl w:val="0"/>
              <w:pBdr>
                <w:top w:val="nil"/>
                <w:left w:val="nil"/>
                <w:bottom w:val="nil"/>
                <w:right w:val="nil"/>
                <w:between w:val="nil"/>
              </w:pBdr>
            </w:pPr>
            <w:r>
              <w:t xml:space="preserve">Anti-helmínticos </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7D74BAC" w14:textId="3E70DA53" w:rsidR="00866AD8" w:rsidRDefault="00866AD8" w:rsidP="00866AD8">
            <w:pPr>
              <w:widowControl w:val="0"/>
              <w:pBdr>
                <w:top w:val="nil"/>
                <w:left w:val="nil"/>
                <w:bottom w:val="nil"/>
                <w:right w:val="nil"/>
                <w:between w:val="nil"/>
              </w:pBdr>
            </w:pPr>
            <w:r>
              <w:t xml:space="preserve">Popularmente conhecidos como vermífugos, são medicamentos usados no controle dos endoparasitos cestódeos, </w:t>
            </w:r>
            <w:proofErr w:type="spellStart"/>
            <w:r>
              <w:t>trematodes</w:t>
            </w:r>
            <w:proofErr w:type="spellEnd"/>
            <w:r>
              <w:t xml:space="preserve"> e nematódeos localizado no órgão e tecidos dos animais, principalmente no </w:t>
            </w:r>
            <w:proofErr w:type="gramStart"/>
            <w:r>
              <w:t>sistemas digestivo</w:t>
            </w:r>
            <w:proofErr w:type="gramEnd"/>
            <w:r>
              <w:t>. Alguns anti-helmínticos podem ter ação contra ectoparasitas como pulgas, sarnas e carrapatos.</w:t>
            </w:r>
          </w:p>
        </w:tc>
      </w:tr>
      <w:tr w:rsidR="00866AD8" w14:paraId="00431B6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670EA74" w14:textId="1C58AAFC" w:rsidR="00866AD8" w:rsidRDefault="00866AD8" w:rsidP="00866AD8">
            <w:pPr>
              <w:widowControl w:val="0"/>
              <w:pBdr>
                <w:top w:val="nil"/>
                <w:left w:val="nil"/>
                <w:bottom w:val="nil"/>
                <w:right w:val="nil"/>
                <w:between w:val="nil"/>
              </w:pBdr>
            </w:pPr>
            <w:r>
              <w:t>Anti-inflamatórios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5BE195C" w14:textId="5F1717BF" w:rsidR="00866AD8" w:rsidRDefault="00866AD8" w:rsidP="00866AD8">
            <w:pPr>
              <w:widowControl w:val="0"/>
              <w:pBdr>
                <w:top w:val="nil"/>
                <w:left w:val="nil"/>
                <w:bottom w:val="nil"/>
                <w:right w:val="nil"/>
                <w:between w:val="nil"/>
              </w:pBdr>
            </w:pPr>
            <w:r>
              <w:t>Anti-inflamatórios são medicamentos usados no controle da inflamação. Os anti-inflamatórios podem ser divididos em duas categorias. Os anti-inflamatórios não esteroidais (AINES) e os anti-inflamatórios esteroidais. Os anti-inflamatórios não esteroidais de forma muito simplificada podem atuar tanto na cascata do ácido araquidônico, sendo inibidor da COX-1, COX-2 ou COX-3 ou no sistema nervoso central. Além do controle da inflamação, alguns anti-inflamatórios não esteroidais também atuam no controle da dor (analgésicos) e no controle da febre (</w:t>
            </w:r>
            <w:proofErr w:type="spellStart"/>
            <w:r>
              <w:t>anti-piréticos</w:t>
            </w:r>
            <w:proofErr w:type="spellEnd"/>
            <w:r>
              <w:t>).</w:t>
            </w:r>
          </w:p>
          <w:p w14:paraId="1E050CCF" w14:textId="0FECF580" w:rsidR="00866AD8" w:rsidRDefault="00866AD8" w:rsidP="00866AD8">
            <w:pPr>
              <w:widowControl w:val="0"/>
              <w:pBdr>
                <w:top w:val="nil"/>
                <w:left w:val="nil"/>
                <w:bottom w:val="nil"/>
                <w:right w:val="nil"/>
                <w:between w:val="nil"/>
              </w:pBdr>
            </w:pPr>
            <w:r>
              <w:lastRenderedPageBreak/>
              <w:t xml:space="preserve">Outro grupo de anti-inflamatório são os anti-inflamatórios esferoidais são medicamentos que possuem apenas o papel no controle da inflamação. De forma bem simplificada não medicamentos análogos aos </w:t>
            </w:r>
            <w:proofErr w:type="spellStart"/>
            <w:r>
              <w:t>glicorticóides</w:t>
            </w:r>
            <w:proofErr w:type="spellEnd"/>
            <w:r>
              <w:t xml:space="preserve"> (hormônios da glândula adrenal) atuam no núcleo das células (principalmente as células de defesa) interferindo na síntese de proteínas celulares e, assim interferindo na atividade celular.</w:t>
            </w:r>
          </w:p>
          <w:p w14:paraId="7008EF1D" w14:textId="77777777" w:rsidR="00866AD8" w:rsidRDefault="00866AD8" w:rsidP="00866AD8">
            <w:pPr>
              <w:widowControl w:val="0"/>
              <w:pBdr>
                <w:top w:val="nil"/>
                <w:left w:val="nil"/>
                <w:bottom w:val="nil"/>
                <w:right w:val="nil"/>
                <w:between w:val="nil"/>
              </w:pBdr>
            </w:pPr>
          </w:p>
          <w:p w14:paraId="04DF2961" w14:textId="0B7E4231" w:rsidR="00866AD8" w:rsidRDefault="00866AD8" w:rsidP="00866AD8">
            <w:pPr>
              <w:widowControl w:val="0"/>
              <w:pBdr>
                <w:top w:val="nil"/>
                <w:left w:val="nil"/>
                <w:bottom w:val="nil"/>
                <w:right w:val="nil"/>
                <w:between w:val="nil"/>
              </w:pBdr>
            </w:pPr>
          </w:p>
        </w:tc>
      </w:tr>
      <w:tr w:rsidR="00866AD8" w14:paraId="7EC2AC07"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C9C4E2F" w14:textId="0ED88C6C" w:rsidR="00866AD8" w:rsidRDefault="004341ED" w:rsidP="00866AD8">
            <w:pPr>
              <w:widowControl w:val="0"/>
              <w:pBdr>
                <w:top w:val="nil"/>
                <w:left w:val="nil"/>
                <w:bottom w:val="nil"/>
                <w:right w:val="nil"/>
                <w:between w:val="nil"/>
              </w:pBdr>
            </w:pPr>
            <w:r>
              <w:lastRenderedPageBreak/>
              <w:t>Antieméticos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3701AD9" w14:textId="021ECC0E" w:rsidR="00866AD8" w:rsidRDefault="004341ED" w:rsidP="00866AD8">
            <w:pPr>
              <w:widowControl w:val="0"/>
              <w:pBdr>
                <w:top w:val="nil"/>
                <w:left w:val="nil"/>
                <w:bottom w:val="nil"/>
                <w:right w:val="nil"/>
                <w:between w:val="nil"/>
              </w:pBdr>
            </w:pPr>
            <w:r>
              <w:t xml:space="preserve">Medicações utilizadas para inibir a êmese (vômito). Geralmente utilizado em animais com algum distúrbio gástrico ou que estão tomando medicamentos que promovem êmese como antineoplásicos (quimioterápicos). Outra finalidade desses medicamentos é evitar a êmese constante do animal no qual pode gerar exaustão, desidratação, hiponatremia, </w:t>
            </w:r>
            <w:proofErr w:type="spellStart"/>
            <w:r>
              <w:t>hipocloremia</w:t>
            </w:r>
            <w:proofErr w:type="spellEnd"/>
            <w:r>
              <w:t xml:space="preserve"> e alcalose em casos severos. Existem diversos tipos de antieméticos que podem atuar localmente reduzindo a irritação gástrica ou no sistema nervoso central.</w:t>
            </w:r>
          </w:p>
        </w:tc>
      </w:tr>
      <w:tr w:rsidR="00866AD8" w14:paraId="26458C5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E910947" w14:textId="77777777" w:rsidR="004341ED" w:rsidRDefault="004341ED" w:rsidP="004341ED">
            <w:pPr>
              <w:widowControl w:val="0"/>
              <w:pBdr>
                <w:top w:val="nil"/>
                <w:left w:val="nil"/>
                <w:bottom w:val="nil"/>
                <w:right w:val="nil"/>
                <w:between w:val="nil"/>
              </w:pBdr>
            </w:pPr>
          </w:p>
          <w:p w14:paraId="6D94D8A5" w14:textId="160E14F1" w:rsidR="00866AD8" w:rsidRDefault="00144FC8" w:rsidP="004341ED">
            <w:pPr>
              <w:widowControl w:val="0"/>
              <w:pBdr>
                <w:top w:val="nil"/>
                <w:left w:val="nil"/>
                <w:bottom w:val="nil"/>
                <w:right w:val="nil"/>
                <w:between w:val="nil"/>
              </w:pBdr>
            </w:pPr>
            <w:r>
              <w:t>Medicamentos empregados</w:t>
            </w:r>
            <w:r w:rsidR="00BE34C6">
              <w:t xml:space="preserve"> no controle de </w:t>
            </w:r>
            <w:r w:rsidR="00BC16DD">
              <w:t>ectoparasitos</w:t>
            </w:r>
            <w:r w:rsidR="00BC16DD" w:rsidRPr="00A16CF7">
              <w:t xml:space="preserve"> (</w:t>
            </w:r>
            <w:r w:rsidR="004341ED" w:rsidRPr="00A16CF7">
              <w:t>parasitas de pele)</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2482F27" w14:textId="6B75A280" w:rsidR="00866AD8" w:rsidRPr="00C456AD" w:rsidRDefault="004341ED" w:rsidP="00866AD8">
            <w:pPr>
              <w:widowControl w:val="0"/>
              <w:pBdr>
                <w:top w:val="nil"/>
                <w:left w:val="nil"/>
                <w:bottom w:val="nil"/>
                <w:right w:val="nil"/>
                <w:between w:val="nil"/>
              </w:pBdr>
            </w:pPr>
            <w:r>
              <w:t>Também conhecidos como</w:t>
            </w:r>
            <w:r w:rsidR="00DE4F6A">
              <w:t xml:space="preserve"> </w:t>
            </w:r>
            <w:r w:rsidR="00355B1E" w:rsidRPr="00355B1E">
              <w:t xml:space="preserve">praguicidas </w:t>
            </w:r>
            <w:r w:rsidR="00DE4F6A">
              <w:t>ou</w:t>
            </w:r>
            <w:r>
              <w:t xml:space="preserve"> ectoparasiticidas.</w:t>
            </w:r>
            <w:r w:rsidR="00771F86">
              <w:t xml:space="preserve"> São </w:t>
            </w:r>
            <w:r w:rsidR="009F09A4">
              <w:t>grupo de medicamentos</w:t>
            </w:r>
            <w:r w:rsidR="006403AA">
              <w:t xml:space="preserve"> como </w:t>
            </w:r>
            <w:r w:rsidR="00460C38">
              <w:t>piolhicidas</w:t>
            </w:r>
            <w:r w:rsidR="005F67F6">
              <w:t>, carrapaticidas</w:t>
            </w:r>
            <w:r w:rsidR="00F44B56">
              <w:t>,</w:t>
            </w:r>
            <w:r w:rsidR="00E732FC">
              <w:t xml:space="preserve"> </w:t>
            </w:r>
            <w:proofErr w:type="spellStart"/>
            <w:r w:rsidR="00E732FC">
              <w:t>sarnicidas</w:t>
            </w:r>
            <w:proofErr w:type="spellEnd"/>
            <w:r w:rsidR="008256E4">
              <w:t xml:space="preserve"> e </w:t>
            </w:r>
            <w:proofErr w:type="spellStart"/>
            <w:r w:rsidR="008256E4">
              <w:t>pulicidas</w:t>
            </w:r>
            <w:proofErr w:type="spellEnd"/>
            <w:r w:rsidR="00CC1D48">
              <w:t xml:space="preserve"> no qual são usados no tratamento de doenças causadas por ectoparasitas como pulgas, piolhos, carrapatos e sarnas.</w:t>
            </w:r>
            <w:r w:rsidR="00B11AE4">
              <w:t xml:space="preserve"> Os </w:t>
            </w:r>
            <w:r w:rsidR="0048688F">
              <w:t xml:space="preserve">grupos de </w:t>
            </w:r>
            <w:r w:rsidR="00B11AE4">
              <w:t xml:space="preserve">princípios ativos mais famosos </w:t>
            </w:r>
            <w:r w:rsidR="0048688F">
              <w:t>neste</w:t>
            </w:r>
            <w:r w:rsidR="00B11AE4">
              <w:t xml:space="preserve"> grupo de medicamento são: organofosforados, </w:t>
            </w:r>
            <w:proofErr w:type="spellStart"/>
            <w:r w:rsidR="00A757CF">
              <w:t>carbamatos</w:t>
            </w:r>
            <w:proofErr w:type="spellEnd"/>
            <w:r w:rsidR="00A757CF">
              <w:t xml:space="preserve">, </w:t>
            </w:r>
            <w:proofErr w:type="spellStart"/>
            <w:r w:rsidR="00A757CF">
              <w:t>piretroides</w:t>
            </w:r>
            <w:proofErr w:type="spellEnd"/>
            <w:r w:rsidR="00A757CF">
              <w:t xml:space="preserve"> entre outros.</w:t>
            </w:r>
            <w:r w:rsidR="00F44B56">
              <w:t xml:space="preserve"> </w:t>
            </w:r>
          </w:p>
        </w:tc>
      </w:tr>
      <w:tr w:rsidR="00866AD8" w14:paraId="2284F1F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A7E8CDB" w14:textId="2F3F8434" w:rsidR="00866AD8" w:rsidRDefault="004341ED" w:rsidP="00866AD8">
            <w:pPr>
              <w:widowControl w:val="0"/>
              <w:pBdr>
                <w:top w:val="nil"/>
                <w:left w:val="nil"/>
                <w:bottom w:val="nil"/>
                <w:right w:val="nil"/>
                <w:between w:val="nil"/>
              </w:pBdr>
            </w:pPr>
            <w:r>
              <w:t>Protetores gástricos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3EE92DC" w14:textId="2084E41E" w:rsidR="00866AD8" w:rsidRDefault="004341ED" w:rsidP="00866AD8">
            <w:pPr>
              <w:widowControl w:val="0"/>
              <w:pBdr>
                <w:top w:val="nil"/>
                <w:left w:val="nil"/>
                <w:bottom w:val="nil"/>
                <w:right w:val="nil"/>
                <w:between w:val="nil"/>
              </w:pBdr>
            </w:pPr>
            <w:r>
              <w:t>São medicamentos destinados a reduzir a ação do ácido clorídrico no estômago de animais com objetivo de diminuir a ação do ácido no estômago. Geralmente são usados para animais com doenças estomacais como gastrite ou úlceras gástricas ou na prevenção dos efeitos colaterais de certos medicamentos como antibióticos que podem aumentar a acidez estomacal (embora o uso de protetores gástricos com antibióticos é controverso). Os dois protetores mais utilizados na medicina veterinária são: antiácidos e bloqueadores da secreção de ácido clorídrico nos quais podem ser antagonistas muscarínicos tipo M</w:t>
            </w:r>
            <w:r>
              <w:softHyphen/>
            </w:r>
            <w:r>
              <w:rPr>
                <w:vertAlign w:val="subscript"/>
              </w:rPr>
              <w:t>1</w:t>
            </w:r>
            <w:r>
              <w:t>, Antagonista histaminérgicos do tipo H</w:t>
            </w:r>
            <w:r>
              <w:rPr>
                <w:vertAlign w:val="subscript"/>
              </w:rPr>
              <w:t>2</w:t>
            </w:r>
            <w:r>
              <w:t xml:space="preserve"> (renitida, cimetidina etc.) ou inibidores da bomba de prótons (omeprazol)</w:t>
            </w:r>
          </w:p>
        </w:tc>
      </w:tr>
      <w:tr w:rsidR="00866AD8" w14:paraId="1B7F7F19"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88DFC9A" w14:textId="6B8FF1FD" w:rsidR="00866AD8" w:rsidRDefault="00EC54E5" w:rsidP="00866AD8">
            <w:pPr>
              <w:widowControl w:val="0"/>
              <w:pBdr>
                <w:top w:val="nil"/>
                <w:left w:val="nil"/>
                <w:bottom w:val="nil"/>
                <w:right w:val="nil"/>
                <w:between w:val="nil"/>
              </w:pBdr>
            </w:pPr>
            <w:r>
              <w:t xml:space="preserve">Xampus </w:t>
            </w:r>
            <w:r w:rsidR="00397710">
              <w:t>terapêuticos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A207D9C" w14:textId="35725499" w:rsidR="00866AD8" w:rsidRDefault="00397710" w:rsidP="00866AD8">
            <w:pPr>
              <w:widowControl w:val="0"/>
              <w:pBdr>
                <w:top w:val="nil"/>
                <w:left w:val="nil"/>
                <w:bottom w:val="nil"/>
                <w:right w:val="nil"/>
                <w:between w:val="nil"/>
              </w:pBdr>
            </w:pPr>
            <w:r w:rsidRPr="00A71A3C">
              <w:t>Produtos</w:t>
            </w:r>
            <w:r>
              <w:t xml:space="preserve"> à base de surfactantes aniônicos, de</w:t>
            </w:r>
            <w:r w:rsidRPr="00A71A3C">
              <w:t xml:space="preserve"> </w:t>
            </w:r>
            <w:r>
              <w:t xml:space="preserve">efetiva ação emoliente e possuindo princípio </w:t>
            </w:r>
            <w:r w:rsidR="00E9279E">
              <w:t xml:space="preserve">ativo de acordo com a doença que se quer tratar. Os princípios ativos dos xampus terapêuticos geralmente são </w:t>
            </w:r>
            <w:r w:rsidR="00453E0B">
              <w:t>antimicrobianos como antibióticos e fungicidas</w:t>
            </w:r>
            <w:r w:rsidR="005630A5">
              <w:t xml:space="preserve"> usados em dermatites </w:t>
            </w:r>
            <w:r w:rsidR="00C55646">
              <w:t>bacterianas ou dermatites fúngicas. Alguns princípios ativos também</w:t>
            </w:r>
            <w:r w:rsidR="00CC452A">
              <w:t xml:space="preserve"> </w:t>
            </w:r>
            <w:r w:rsidR="008609D3">
              <w:t>têm</w:t>
            </w:r>
            <w:r w:rsidR="00CC452A">
              <w:t xml:space="preserve"> o objetivo de conter</w:t>
            </w:r>
            <w:r w:rsidR="005022EC">
              <w:t xml:space="preserve"> dermatopatias alérgicas </w:t>
            </w:r>
            <w:r w:rsidR="007A730B">
              <w:t xml:space="preserve">como no caso de xampus a base de </w:t>
            </w:r>
            <w:r w:rsidR="002451D1">
              <w:t>corticoides</w:t>
            </w:r>
            <w:r w:rsidR="008609D3">
              <w:t xml:space="preserve"> ou</w:t>
            </w:r>
            <w:r w:rsidR="0011386E">
              <w:t xml:space="preserve"> xampus</w:t>
            </w:r>
            <w:r w:rsidR="00AF21BF">
              <w:t xml:space="preserve"> formulados para o tratamento </w:t>
            </w:r>
            <w:proofErr w:type="gramStart"/>
            <w:r w:rsidR="00AF21BF">
              <w:t xml:space="preserve">de </w:t>
            </w:r>
            <w:r w:rsidR="008609D3">
              <w:t xml:space="preserve"> </w:t>
            </w:r>
            <w:r w:rsidR="00A16E15" w:rsidRPr="00A16E15">
              <w:t>dermatites</w:t>
            </w:r>
            <w:proofErr w:type="gramEnd"/>
            <w:r w:rsidR="00A16E15" w:rsidRPr="00A16E15">
              <w:t xml:space="preserve"> de queratinizantes e </w:t>
            </w:r>
            <w:proofErr w:type="spellStart"/>
            <w:r w:rsidR="00A16E15" w:rsidRPr="00A16E15">
              <w:t>seborréicas</w:t>
            </w:r>
            <w:proofErr w:type="spellEnd"/>
            <w:r w:rsidR="00A16E15">
              <w:t>.</w:t>
            </w:r>
          </w:p>
        </w:tc>
      </w:tr>
      <w:tr w:rsidR="00866AD8" w14:paraId="36AD6735"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8915B94" w14:textId="71D08892" w:rsidR="00866AD8" w:rsidRDefault="005F4A88" w:rsidP="00866AD8">
            <w:pPr>
              <w:widowControl w:val="0"/>
              <w:pBdr>
                <w:top w:val="nil"/>
                <w:left w:val="nil"/>
                <w:bottom w:val="nil"/>
                <w:right w:val="nil"/>
                <w:between w:val="nil"/>
              </w:pBdr>
            </w:pPr>
            <w:r>
              <w:t>Condicionadores terapêuticos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B7305AB" w14:textId="55C963EA" w:rsidR="00866AD8" w:rsidRPr="00CF1036" w:rsidRDefault="00B64880" w:rsidP="00866AD8">
            <w:pPr>
              <w:widowControl w:val="0"/>
              <w:pBdr>
                <w:top w:val="nil"/>
                <w:left w:val="nil"/>
                <w:bottom w:val="nil"/>
                <w:right w:val="nil"/>
                <w:between w:val="nil"/>
              </w:pBdr>
            </w:pPr>
            <w:r w:rsidRPr="00B64880">
              <w:t xml:space="preserve">Produtos à base de surfactantes catiônicos </w:t>
            </w:r>
            <w:r>
              <w:t xml:space="preserve">e </w:t>
            </w:r>
            <w:r w:rsidRPr="00B64880">
              <w:t xml:space="preserve">possuindo propriedades terapêuticas. </w:t>
            </w:r>
            <w:r>
              <w:t>Geralmente não possuem princípio ativo, mas, diferente dos condicionadores convencionais, possuem uma composição mais</w:t>
            </w:r>
            <w:r w:rsidR="00094CCD">
              <w:t xml:space="preserve"> elaborada com </w:t>
            </w:r>
            <w:r w:rsidR="00884E79">
              <w:t xml:space="preserve">o intuito </w:t>
            </w:r>
            <w:r w:rsidR="00C22B09">
              <w:t xml:space="preserve">de auxiliar no tratamento de dermatopatias. </w:t>
            </w:r>
          </w:p>
        </w:tc>
      </w:tr>
      <w:tr w:rsidR="00866AD8" w14:paraId="46A38A7A"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643FED8" w14:textId="5CBD2625" w:rsidR="00866AD8" w:rsidRPr="00A16CF7" w:rsidRDefault="00E84F5C" w:rsidP="008E55A1">
            <w:r>
              <w:lastRenderedPageBreak/>
              <w:t>Sabonetes terapêuticos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994A5A6" w14:textId="23FD3DDF" w:rsidR="00866AD8" w:rsidRDefault="00E84F5C" w:rsidP="00866AD8">
            <w:pPr>
              <w:widowControl w:val="0"/>
              <w:pBdr>
                <w:top w:val="nil"/>
                <w:left w:val="nil"/>
                <w:bottom w:val="nil"/>
                <w:right w:val="nil"/>
                <w:between w:val="nil"/>
              </w:pBdr>
            </w:pPr>
            <w:r w:rsidRPr="00E84F5C">
              <w:t>São sabões com PH ajustado, possuem a ação de emulsificação de material oleoso e sebáceo da pele</w:t>
            </w:r>
            <w:r w:rsidR="00627A90">
              <w:t>, porém, possuindo</w:t>
            </w:r>
            <w:r w:rsidR="008E55A1">
              <w:t xml:space="preserve"> princípio ativos e</w:t>
            </w:r>
            <w:r w:rsidR="00627A90">
              <w:t xml:space="preserve"> formulação </w:t>
            </w:r>
            <w:r w:rsidR="00F75F27">
              <w:t xml:space="preserve">especial para o tratamento de dermatopatias. </w:t>
            </w:r>
            <w:r w:rsidR="00AB668C">
              <w:t xml:space="preserve"> Alguns sabonetes também possuem princípios ativos utilizados do combate a ectoparasitas. </w:t>
            </w:r>
          </w:p>
        </w:tc>
      </w:tr>
      <w:tr w:rsidR="00866AD8" w14:paraId="0FC3926A"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80C1E48" w14:textId="3E0E0AB5" w:rsidR="00866AD8" w:rsidRDefault="00C24E6D" w:rsidP="00866AD8">
            <w:pPr>
              <w:widowControl w:val="0"/>
              <w:pBdr>
                <w:top w:val="nil"/>
                <w:left w:val="nil"/>
                <w:bottom w:val="nil"/>
                <w:right w:val="nil"/>
                <w:between w:val="nil"/>
              </w:pBdr>
            </w:pPr>
            <w:r>
              <w:t>Fraldas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3F2AC2B" w14:textId="13982C43" w:rsidR="00866AD8" w:rsidRDefault="00C24E6D" w:rsidP="00866AD8">
            <w:pPr>
              <w:widowControl w:val="0"/>
              <w:pBdr>
                <w:top w:val="nil"/>
                <w:left w:val="nil"/>
                <w:bottom w:val="nil"/>
                <w:right w:val="nil"/>
                <w:between w:val="nil"/>
              </w:pBdr>
            </w:pPr>
            <w:r>
              <w:t>Produto</w:t>
            </w:r>
            <w:r w:rsidR="00FE4890">
              <w:t xml:space="preserve"> de higiene</w:t>
            </w:r>
            <w:r w:rsidR="00DF7817">
              <w:t xml:space="preserve"> feito de material absorvente e descartável no qual absorve resíduos </w:t>
            </w:r>
            <w:r w:rsidR="00075386">
              <w:t>líquidos, principalmente urina. As fraldas</w:t>
            </w:r>
            <w:r w:rsidR="00FE4890">
              <w:t xml:space="preserve"> para animais</w:t>
            </w:r>
            <w:r w:rsidR="008F60D3">
              <w:t xml:space="preserve"> com incontinência urinária</w:t>
            </w:r>
            <w:r w:rsidR="00F553F5">
              <w:t>, fêmeas no cio</w:t>
            </w:r>
            <w:r w:rsidR="008F60D3">
              <w:t xml:space="preserve"> </w:t>
            </w:r>
            <w:proofErr w:type="gramStart"/>
            <w:r w:rsidR="006E21FD">
              <w:t>e</w:t>
            </w:r>
            <w:r w:rsidR="008F60D3">
              <w:t xml:space="preserve"> também</w:t>
            </w:r>
            <w:proofErr w:type="gramEnd"/>
            <w:r w:rsidR="006E21FD">
              <w:t xml:space="preserve"> é</w:t>
            </w:r>
            <w:r w:rsidR="008F60D3">
              <w:t xml:space="preserve"> </w:t>
            </w:r>
            <w:r w:rsidR="00DF7817">
              <w:t xml:space="preserve">utilizado </w:t>
            </w:r>
            <w:r w:rsidR="006E21FD">
              <w:t xml:space="preserve">no pós operatório de cirurgias no trato urinário. </w:t>
            </w:r>
          </w:p>
        </w:tc>
      </w:tr>
      <w:tr w:rsidR="00866AD8" w14:paraId="09793B7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8088158" w14:textId="4AF5067F" w:rsidR="00866AD8" w:rsidRDefault="00ED2C50" w:rsidP="00866AD8">
            <w:pPr>
              <w:widowControl w:val="0"/>
              <w:pBdr>
                <w:top w:val="nil"/>
                <w:left w:val="nil"/>
                <w:bottom w:val="nil"/>
                <w:right w:val="nil"/>
                <w:between w:val="nil"/>
              </w:pBdr>
            </w:pPr>
            <w:r>
              <w:t>Produtos odontológicos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956FEC9" w14:textId="02469D7B" w:rsidR="00866AD8" w:rsidRDefault="00EC0B8A" w:rsidP="00866AD8">
            <w:pPr>
              <w:widowControl w:val="0"/>
              <w:pBdr>
                <w:top w:val="nil"/>
                <w:left w:val="nil"/>
                <w:bottom w:val="nil"/>
                <w:right w:val="nil"/>
                <w:between w:val="nil"/>
              </w:pBdr>
            </w:pPr>
            <w:r>
              <w:t>Produtos destinado ao tratamento ou prevenção de doenças periodontais</w:t>
            </w:r>
            <w:r w:rsidR="005240E6">
              <w:t xml:space="preserve"> e higiene oral, c</w:t>
            </w:r>
            <w:r w:rsidR="00FA2B0E">
              <w:t>ujo a aplicação é oral</w:t>
            </w:r>
            <w:r w:rsidR="00482231">
              <w:t xml:space="preserve"> como pastas e soluções de limpeza.</w:t>
            </w:r>
            <w:r w:rsidR="00D5307A">
              <w:t xml:space="preserve"> </w:t>
            </w:r>
          </w:p>
        </w:tc>
      </w:tr>
      <w:tr w:rsidR="00A75B9E" w14:paraId="4CDF99F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B18FC4A" w14:textId="1B706D9A" w:rsidR="00A75B9E" w:rsidRDefault="00A75B9E" w:rsidP="00866AD8">
            <w:pPr>
              <w:widowControl w:val="0"/>
              <w:pBdr>
                <w:top w:val="nil"/>
                <w:left w:val="nil"/>
                <w:bottom w:val="nil"/>
                <w:right w:val="nil"/>
                <w:between w:val="nil"/>
              </w:pBdr>
            </w:pPr>
            <w:r>
              <w:t>Acessórios odontológicos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8937AEC" w14:textId="66B2F5A7" w:rsidR="00A75B9E" w:rsidRDefault="00A75B9E" w:rsidP="00866AD8">
            <w:pPr>
              <w:widowControl w:val="0"/>
              <w:pBdr>
                <w:top w:val="nil"/>
                <w:left w:val="nil"/>
                <w:bottom w:val="nil"/>
                <w:right w:val="nil"/>
                <w:between w:val="nil"/>
              </w:pBdr>
            </w:pPr>
            <w:r>
              <w:t>P</w:t>
            </w:r>
            <w:r w:rsidR="00BE7DAE">
              <w:t xml:space="preserve">rodutos utilizados </w:t>
            </w:r>
            <w:r w:rsidR="00101172">
              <w:t xml:space="preserve">no auxílio da limpeza oral dos animais como escovas dentárias. </w:t>
            </w:r>
          </w:p>
        </w:tc>
      </w:tr>
      <w:tr w:rsidR="00866AD8" w14:paraId="0852F3E4"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9913CC6" w14:textId="0FFF73FC" w:rsidR="00866AD8" w:rsidRDefault="00ED2C50" w:rsidP="00866AD8">
            <w:pPr>
              <w:widowControl w:val="0"/>
              <w:pBdr>
                <w:top w:val="nil"/>
                <w:left w:val="nil"/>
                <w:bottom w:val="nil"/>
                <w:right w:val="nil"/>
                <w:between w:val="nil"/>
              </w:pBdr>
            </w:pPr>
            <w:r>
              <w:t>Roupa cirúrgica</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3D548B3" w14:textId="394C0F4B" w:rsidR="00866AD8" w:rsidRDefault="00ED2C50" w:rsidP="00866AD8">
            <w:pPr>
              <w:widowControl w:val="0"/>
              <w:pBdr>
                <w:top w:val="nil"/>
                <w:left w:val="nil"/>
                <w:bottom w:val="nil"/>
                <w:right w:val="nil"/>
                <w:between w:val="nil"/>
              </w:pBdr>
            </w:pPr>
            <w:r>
              <w:t xml:space="preserve">Vestimenta utilizada durante o período do pós-cirúrgico. </w:t>
            </w:r>
            <w:r w:rsidR="00DC3423">
              <w:t>S</w:t>
            </w:r>
            <w:r>
              <w:t>eu objetivo é evitar que o animal tenha acesso a ferida cirúrgica evitando a deiscência da sutura ou infecção local. Essa vestimenta geralmente é feita de tecido sintético elástico para acomodar o animal. Possuem vários tamanhos e designs.</w:t>
            </w:r>
          </w:p>
        </w:tc>
      </w:tr>
      <w:tr w:rsidR="00866AD8" w14:paraId="76E8ABAF"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67C87F4" w14:textId="643A543F" w:rsidR="00866AD8" w:rsidRDefault="00ED2C50" w:rsidP="00866AD8">
            <w:pPr>
              <w:widowControl w:val="0"/>
              <w:pBdr>
                <w:top w:val="nil"/>
                <w:left w:val="nil"/>
                <w:bottom w:val="nil"/>
                <w:right w:val="nil"/>
                <w:between w:val="nil"/>
              </w:pBdr>
            </w:pPr>
            <w:r>
              <w:t>Colar Elizabetano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2789493" w14:textId="1A7BDF1E" w:rsidR="00866AD8" w:rsidRDefault="00ED2C50" w:rsidP="00866AD8">
            <w:pPr>
              <w:widowControl w:val="0"/>
              <w:pBdr>
                <w:top w:val="nil"/>
                <w:left w:val="nil"/>
                <w:bottom w:val="nil"/>
                <w:right w:val="nil"/>
                <w:between w:val="nil"/>
              </w:pBdr>
            </w:pPr>
            <w:r>
              <w:t>Instrumento com formato de “meio-cone” no qual é destinado para cães ou gatos durante o período do pós-cirúrgico. Junto com uma coleira, ele é colocado em volta da cabeça do animal com objetivo de proteger as feridas cirúrgicas no qual o animal possa tentar morder e lamber, assim, evitando o risco da deiscência da sutura ou infecção local. Geralmente são feitos de plástico ou tecido sintético. Também é conhecido como colar protetor.</w:t>
            </w:r>
          </w:p>
        </w:tc>
      </w:tr>
      <w:tr w:rsidR="00866AD8" w14:paraId="2C9AB11A"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F8DD740" w14:textId="14E0D3E6" w:rsidR="00866AD8" w:rsidRDefault="005E6323" w:rsidP="00866AD8">
            <w:pPr>
              <w:widowControl w:val="0"/>
              <w:pBdr>
                <w:top w:val="nil"/>
                <w:left w:val="nil"/>
                <w:bottom w:val="nil"/>
                <w:right w:val="nil"/>
                <w:between w:val="nil"/>
              </w:pBdr>
            </w:pPr>
            <w:r>
              <w:t>Medicamentos utilizados no tra</w:t>
            </w:r>
            <w:r w:rsidR="00A904FE">
              <w:t xml:space="preserve">tamento de doenças do </w:t>
            </w:r>
            <w:r w:rsidR="003632EC">
              <w:t>sistema</w:t>
            </w:r>
            <w:r w:rsidR="00A904FE">
              <w:t xml:space="preserve"> respiratório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F878233" w14:textId="46D474D2" w:rsidR="00866AD8" w:rsidRDefault="00A904FE" w:rsidP="00866AD8">
            <w:pPr>
              <w:widowControl w:val="0"/>
              <w:pBdr>
                <w:top w:val="nil"/>
                <w:left w:val="nil"/>
                <w:bottom w:val="nil"/>
                <w:right w:val="nil"/>
                <w:between w:val="nil"/>
              </w:pBdr>
            </w:pPr>
            <w:r>
              <w:t xml:space="preserve">Medicamentos no qual consistem </w:t>
            </w:r>
            <w:r w:rsidR="004E2908">
              <w:t>em:</w:t>
            </w:r>
            <w:r w:rsidR="001D1E88">
              <w:t xml:space="preserve"> </w:t>
            </w:r>
            <w:r>
              <w:t>expector</w:t>
            </w:r>
            <w:r w:rsidR="001D1E88">
              <w:t>antes, antitussígenos</w:t>
            </w:r>
            <w:r w:rsidR="004E2908">
              <w:t xml:space="preserve"> e </w:t>
            </w:r>
            <w:proofErr w:type="spellStart"/>
            <w:r w:rsidR="004E2908">
              <w:t>broncodilatadores</w:t>
            </w:r>
            <w:proofErr w:type="spellEnd"/>
            <w:r w:rsidR="00773267">
              <w:t>.</w:t>
            </w:r>
          </w:p>
        </w:tc>
      </w:tr>
      <w:tr w:rsidR="00866AD8" w14:paraId="0722521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2CBE1C5" w14:textId="0648A744" w:rsidR="00866AD8" w:rsidRDefault="00050178" w:rsidP="00866AD8">
            <w:pPr>
              <w:widowControl w:val="0"/>
              <w:pBdr>
                <w:top w:val="nil"/>
                <w:left w:val="nil"/>
                <w:bottom w:val="nil"/>
                <w:right w:val="nil"/>
                <w:between w:val="nil"/>
              </w:pBdr>
            </w:pPr>
            <w:r>
              <w:t>Probióticos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2A10AA6" w14:textId="79C21D7C" w:rsidR="00866AD8" w:rsidRDefault="00050178" w:rsidP="00866AD8">
            <w:pPr>
              <w:widowControl w:val="0"/>
              <w:pBdr>
                <w:top w:val="nil"/>
                <w:left w:val="nil"/>
                <w:bottom w:val="nil"/>
                <w:right w:val="nil"/>
                <w:between w:val="nil"/>
              </w:pBdr>
            </w:pPr>
            <w:r>
              <w:t xml:space="preserve">Produtos </w:t>
            </w:r>
            <w:proofErr w:type="spellStart"/>
            <w:r>
              <w:t>a</w:t>
            </w:r>
            <w:proofErr w:type="spellEnd"/>
            <w:r>
              <w:t xml:space="preserve"> base de microrganismos vivos</w:t>
            </w:r>
            <w:r w:rsidR="00D14D65">
              <w:t xml:space="preserve"> que, após a ingestão, pro</w:t>
            </w:r>
            <w:r w:rsidR="000416DB">
              <w:t xml:space="preserve">movem a efeitos benéficos </w:t>
            </w:r>
            <w:r w:rsidR="004800BB">
              <w:t xml:space="preserve">no sistema imune e no trato gastrointestinal. </w:t>
            </w:r>
            <w:r w:rsidR="00570D20">
              <w:t xml:space="preserve">Geralmente atuam na barreira intestinal, </w:t>
            </w:r>
            <w:r w:rsidR="002359D8">
              <w:t xml:space="preserve">possuem efeitos </w:t>
            </w:r>
            <w:r w:rsidR="00C8344D">
              <w:t>antimicrobiano</w:t>
            </w:r>
            <w:r w:rsidR="001142D4">
              <w:t>, inibição competitiva de agentes patogênicos intestinais entre outros efeitos.</w:t>
            </w:r>
          </w:p>
        </w:tc>
      </w:tr>
      <w:tr w:rsidR="00866AD8" w14:paraId="547569C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4662F527" w14:textId="6967E78A" w:rsidR="00866AD8" w:rsidRDefault="00AB47F6" w:rsidP="00866AD8">
            <w:pPr>
              <w:widowControl w:val="0"/>
              <w:pBdr>
                <w:top w:val="nil"/>
                <w:left w:val="nil"/>
                <w:bottom w:val="nil"/>
                <w:right w:val="nil"/>
                <w:between w:val="nil"/>
              </w:pBdr>
            </w:pPr>
            <w:r>
              <w:t>Suplementos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5D63B075" w14:textId="6E3B78EB" w:rsidR="00866AD8" w:rsidRDefault="008761C3" w:rsidP="00866AD8">
            <w:pPr>
              <w:widowControl w:val="0"/>
              <w:pBdr>
                <w:top w:val="nil"/>
                <w:left w:val="nil"/>
                <w:bottom w:val="nil"/>
                <w:right w:val="nil"/>
                <w:between w:val="nil"/>
              </w:pBdr>
            </w:pPr>
            <w:r>
              <w:t>P</w:t>
            </w:r>
            <w:r w:rsidR="001C77F3">
              <w:t>rodutos</w:t>
            </w:r>
            <w:r>
              <w:t xml:space="preserve"> cujo a finalidade é fornecer nutrientes, substâncias </w:t>
            </w:r>
            <w:r w:rsidR="009D2F95">
              <w:t xml:space="preserve">bioativas. Não são </w:t>
            </w:r>
            <w:r w:rsidR="00092894">
              <w:t>medicamentos,</w:t>
            </w:r>
            <w:r w:rsidR="009D2F95">
              <w:t xml:space="preserve"> mas podem ser usadas no auxílio do </w:t>
            </w:r>
            <w:r w:rsidR="00D91F03">
              <w:t>tratamento de doenças</w:t>
            </w:r>
            <w:r w:rsidR="00901422">
              <w:t xml:space="preserve">. Exemplos nessa categoria são: ômega-3, </w:t>
            </w:r>
            <w:proofErr w:type="spellStart"/>
            <w:r w:rsidR="00901422">
              <w:t>condroitina</w:t>
            </w:r>
            <w:proofErr w:type="spellEnd"/>
            <w:r w:rsidR="004D75F0">
              <w:t xml:space="preserve">, </w:t>
            </w:r>
            <w:proofErr w:type="gramStart"/>
            <w:r w:rsidR="004D75F0">
              <w:t>vitaminas etc..</w:t>
            </w:r>
            <w:proofErr w:type="gramEnd"/>
          </w:p>
        </w:tc>
      </w:tr>
      <w:tr w:rsidR="00866AD8" w14:paraId="0B499E3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2BA2A6C9" w14:textId="6C0F5D04" w:rsidR="00866AD8" w:rsidRDefault="000648A7" w:rsidP="00866AD8">
            <w:pPr>
              <w:widowControl w:val="0"/>
              <w:pBdr>
                <w:top w:val="nil"/>
                <w:left w:val="nil"/>
                <w:bottom w:val="nil"/>
                <w:right w:val="nil"/>
                <w:between w:val="nil"/>
              </w:pBdr>
            </w:pPr>
            <w:r>
              <w:t>Medicamentos para</w:t>
            </w:r>
            <w:r w:rsidR="0023367C">
              <w:t xml:space="preserve"> o tratamento de</w:t>
            </w:r>
            <w:r>
              <w:t xml:space="preserve"> neuropatias e </w:t>
            </w:r>
            <w:r>
              <w:lastRenderedPageBreak/>
              <w:t>outros distúrbios do sistema nervoso central.</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19E5430A" w14:textId="11280CB3" w:rsidR="00866AD8" w:rsidRDefault="00EA3249" w:rsidP="00866AD8">
            <w:pPr>
              <w:widowControl w:val="0"/>
              <w:pBdr>
                <w:top w:val="nil"/>
                <w:left w:val="nil"/>
                <w:bottom w:val="nil"/>
                <w:right w:val="nil"/>
                <w:between w:val="nil"/>
              </w:pBdr>
            </w:pPr>
            <w:r>
              <w:lastRenderedPageBreak/>
              <w:t>Medicamentos usados no tratamento de neuropatias e distúrbios no SNC</w:t>
            </w:r>
            <w:r w:rsidR="00807990">
              <w:t xml:space="preserve"> como a </w:t>
            </w:r>
            <w:proofErr w:type="spellStart"/>
            <w:r w:rsidR="00807990" w:rsidRPr="00807990">
              <w:t>Propentofilina</w:t>
            </w:r>
            <w:proofErr w:type="spellEnd"/>
          </w:p>
        </w:tc>
      </w:tr>
      <w:tr w:rsidR="00866AD8" w14:paraId="17F36BDB"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1B7AC47E" w14:textId="7138F306" w:rsidR="00866AD8" w:rsidRDefault="00AB1D89" w:rsidP="00866AD8">
            <w:pPr>
              <w:widowControl w:val="0"/>
              <w:pBdr>
                <w:top w:val="nil"/>
                <w:left w:val="nil"/>
                <w:bottom w:val="nil"/>
                <w:right w:val="nil"/>
                <w:between w:val="nil"/>
              </w:pBdr>
            </w:pPr>
            <w:r>
              <w:t>Medicamentos otológicos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4FD0CA73" w14:textId="10112AB0" w:rsidR="00866AD8" w:rsidRDefault="00AB1D89" w:rsidP="00866AD8">
            <w:pPr>
              <w:widowControl w:val="0"/>
              <w:pBdr>
                <w:top w:val="nil"/>
                <w:left w:val="nil"/>
                <w:bottom w:val="nil"/>
                <w:right w:val="nil"/>
                <w:between w:val="nil"/>
              </w:pBdr>
            </w:pPr>
            <w:r>
              <w:t xml:space="preserve">Medicamentos utilizados no tratamento de doenças no trato </w:t>
            </w:r>
            <w:r w:rsidR="00A5168D">
              <w:t xml:space="preserve">auditivo como otites bacterianas ou fúngicas. </w:t>
            </w:r>
            <w:r w:rsidR="008E67A5">
              <w:t>Geralmente possuem antibacterianos e antifúngicos</w:t>
            </w:r>
            <w:r w:rsidR="00C26749">
              <w:t xml:space="preserve"> no seu princípio ativo.</w:t>
            </w:r>
          </w:p>
        </w:tc>
      </w:tr>
      <w:tr w:rsidR="00866AD8" w14:paraId="5A46B21E"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CCED1D9" w14:textId="4AE9F2EC" w:rsidR="00866AD8" w:rsidRDefault="00C26749" w:rsidP="00866AD8">
            <w:pPr>
              <w:widowControl w:val="0"/>
              <w:pBdr>
                <w:top w:val="nil"/>
                <w:left w:val="nil"/>
                <w:bottom w:val="nil"/>
                <w:right w:val="nil"/>
                <w:between w:val="nil"/>
              </w:pBdr>
            </w:pPr>
            <w:r>
              <w:t>Medicamentos</w:t>
            </w:r>
            <w:r w:rsidR="00FA18AD">
              <w:t xml:space="preserve"> imunomoduladores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2899A953" w14:textId="77777777" w:rsidR="00866AD8" w:rsidRDefault="0024728F" w:rsidP="00866AD8">
            <w:pPr>
              <w:widowControl w:val="0"/>
              <w:pBdr>
                <w:top w:val="nil"/>
                <w:left w:val="nil"/>
                <w:bottom w:val="nil"/>
                <w:right w:val="nil"/>
                <w:between w:val="nil"/>
              </w:pBdr>
            </w:pPr>
            <w:r>
              <w:t>Medicamentos utilizados em doenças autoimunes como a dermatite atópica.</w:t>
            </w:r>
          </w:p>
          <w:p w14:paraId="255573C2" w14:textId="24CE9AB9" w:rsidR="00CE6083" w:rsidRDefault="00FC23B2" w:rsidP="00866AD8">
            <w:pPr>
              <w:widowControl w:val="0"/>
              <w:pBdr>
                <w:top w:val="nil"/>
                <w:left w:val="nil"/>
                <w:bottom w:val="nil"/>
                <w:right w:val="nil"/>
                <w:between w:val="nil"/>
              </w:pBdr>
            </w:pPr>
            <w:r>
              <w:t xml:space="preserve">Um princípio ativo </w:t>
            </w:r>
            <w:r w:rsidR="00CB414D">
              <w:t>muito presente nestes medicamentos é</w:t>
            </w:r>
            <w:r w:rsidR="00A6305D">
              <w:t xml:space="preserve"> o </w:t>
            </w:r>
            <w:proofErr w:type="spellStart"/>
            <w:r w:rsidR="00A6305D">
              <w:t>oclacitinib</w:t>
            </w:r>
            <w:proofErr w:type="spellEnd"/>
            <w:r w:rsidR="00A6305D">
              <w:t>.</w:t>
            </w:r>
          </w:p>
        </w:tc>
      </w:tr>
      <w:tr w:rsidR="00866AD8" w14:paraId="4829447D"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38A400F0" w14:textId="36E3943A" w:rsidR="00866AD8" w:rsidRDefault="00953880" w:rsidP="00866AD8">
            <w:pPr>
              <w:widowControl w:val="0"/>
              <w:pBdr>
                <w:top w:val="nil"/>
                <w:left w:val="nil"/>
                <w:bottom w:val="nil"/>
                <w:right w:val="nil"/>
                <w:between w:val="nil"/>
              </w:pBdr>
            </w:pPr>
            <w:r>
              <w:t>Medicamentos para</w:t>
            </w:r>
            <w:r w:rsidR="005F1162">
              <w:t xml:space="preserve"> doenças cardíacas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6C4D4ED" w14:textId="49F03DB3" w:rsidR="00866AD8" w:rsidRDefault="005F1162" w:rsidP="00866AD8">
            <w:pPr>
              <w:widowControl w:val="0"/>
              <w:pBdr>
                <w:top w:val="nil"/>
                <w:left w:val="nil"/>
                <w:bottom w:val="nil"/>
                <w:right w:val="nil"/>
                <w:between w:val="nil"/>
              </w:pBdr>
            </w:pPr>
            <w:r>
              <w:t xml:space="preserve">Medicamentos utilizados no tratamento de doenças cardíacas </w:t>
            </w:r>
            <w:r w:rsidR="00E5422B">
              <w:t>como as insuficiências cardíacas</w:t>
            </w:r>
            <w:r w:rsidR="00CB414D">
              <w:t xml:space="preserve"> congestivas</w:t>
            </w:r>
            <w:r w:rsidR="00E5422B">
              <w:t>. Geralmente são medicamentos</w:t>
            </w:r>
            <w:r w:rsidR="00F01784">
              <w:t xml:space="preserve"> </w:t>
            </w:r>
            <w:r w:rsidR="002D346C">
              <w:t>com efeitos inotrópicos positivos, vasodilatadores</w:t>
            </w:r>
            <w:r w:rsidR="00176855">
              <w:t xml:space="preserve"> e </w:t>
            </w:r>
            <w:r w:rsidR="000D2CEC">
              <w:t xml:space="preserve">antiarrítmicos </w:t>
            </w:r>
          </w:p>
        </w:tc>
      </w:tr>
      <w:tr w:rsidR="00866AD8" w14:paraId="6BBB2A1C"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C288599" w14:textId="7DBDF034" w:rsidR="00866AD8" w:rsidRDefault="00F17A91" w:rsidP="00866AD8">
            <w:pPr>
              <w:widowControl w:val="0"/>
              <w:pBdr>
                <w:top w:val="nil"/>
                <w:left w:val="nil"/>
                <w:bottom w:val="nil"/>
                <w:right w:val="nil"/>
                <w:between w:val="nil"/>
              </w:pBdr>
            </w:pPr>
            <w:r>
              <w:t>Medicamentos diuréticos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99A339F" w14:textId="17E7F81C" w:rsidR="00866AD8" w:rsidRDefault="000F1F09" w:rsidP="00866AD8">
            <w:pPr>
              <w:widowControl w:val="0"/>
              <w:pBdr>
                <w:top w:val="nil"/>
                <w:left w:val="nil"/>
                <w:bottom w:val="nil"/>
                <w:right w:val="nil"/>
                <w:between w:val="nil"/>
              </w:pBdr>
            </w:pPr>
            <w:r>
              <w:t>Medicamentos</w:t>
            </w:r>
            <w:r w:rsidR="00445842">
              <w:t xml:space="preserve"> que</w:t>
            </w:r>
            <w:r>
              <w:t xml:space="preserve"> </w:t>
            </w:r>
            <w:r w:rsidR="00445842">
              <w:t>p</w:t>
            </w:r>
            <w:r w:rsidR="00FC7B79">
              <w:t>romove</w:t>
            </w:r>
            <w:r w:rsidR="00445842">
              <w:t>m</w:t>
            </w:r>
            <w:r>
              <w:t xml:space="preserve"> a diurese</w:t>
            </w:r>
            <w:r w:rsidR="00445842">
              <w:t xml:space="preserve"> entre um dos seus principais efeitos</w:t>
            </w:r>
            <w:r w:rsidR="00231244">
              <w:t xml:space="preserve">. Há 6 classes de diuréticos como os </w:t>
            </w:r>
            <w:r w:rsidR="009958AA">
              <w:t>diu</w:t>
            </w:r>
            <w:r w:rsidR="00226673">
              <w:t>r</w:t>
            </w:r>
            <w:r w:rsidR="009958AA">
              <w:t>éticos de alça</w:t>
            </w:r>
            <w:r w:rsidR="00226673">
              <w:t>, diuréticos poupadores de potássio</w:t>
            </w:r>
            <w:r w:rsidR="002B15E2">
              <w:t>,</w:t>
            </w:r>
            <w:r w:rsidR="00E678F1">
              <w:t xml:space="preserve"> os diuréticos de alça</w:t>
            </w:r>
            <w:r w:rsidR="002B15E2">
              <w:t xml:space="preserve"> entre outros</w:t>
            </w:r>
            <w:r w:rsidR="00E678F1">
              <w:t>. São utilizados principalmente no tratamento de doenças cardiovasculares e insuficiências renais.</w:t>
            </w:r>
          </w:p>
        </w:tc>
      </w:tr>
      <w:tr w:rsidR="00EF5D7C" w14:paraId="1157C4D1"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E20C7CC" w14:textId="4648EDB1" w:rsidR="00EF5D7C" w:rsidRDefault="002F2B58" w:rsidP="00866AD8">
            <w:pPr>
              <w:widowControl w:val="0"/>
              <w:pBdr>
                <w:top w:val="nil"/>
                <w:left w:val="nil"/>
                <w:bottom w:val="nil"/>
                <w:right w:val="nil"/>
                <w:between w:val="nil"/>
              </w:pBdr>
            </w:pPr>
            <w:r>
              <w:t>Medicamentos oftálmicos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7A9DC33C" w14:textId="639A6E41" w:rsidR="00EF5D7C" w:rsidRDefault="002F2B58" w:rsidP="00866AD8">
            <w:pPr>
              <w:widowControl w:val="0"/>
              <w:pBdr>
                <w:top w:val="nil"/>
                <w:left w:val="nil"/>
                <w:bottom w:val="nil"/>
                <w:right w:val="nil"/>
                <w:between w:val="nil"/>
              </w:pBdr>
            </w:pPr>
            <w:r>
              <w:t xml:space="preserve">Medicamento utilizados no tratamento de doenças oftálmicas. </w:t>
            </w:r>
            <w:r w:rsidR="001F4DAD">
              <w:t>Alguns medicamentos</w:t>
            </w:r>
            <w:r w:rsidR="003E60B9">
              <w:t xml:space="preserve"> dessa categoria são</w:t>
            </w:r>
            <w:r w:rsidR="00ED5BBA">
              <w:t xml:space="preserve"> antibiótico</w:t>
            </w:r>
            <w:r w:rsidR="001337EC">
              <w:t>s</w:t>
            </w:r>
            <w:r w:rsidR="00ED5BBA">
              <w:t xml:space="preserve"> ou ant</w:t>
            </w:r>
            <w:r w:rsidR="001337EC">
              <w:t>i-</w:t>
            </w:r>
            <w:r w:rsidR="00ED5BBA">
              <w:t>i</w:t>
            </w:r>
            <w:r w:rsidR="00A36AFF">
              <w:t>n</w:t>
            </w:r>
            <w:r w:rsidR="00ED5BBA">
              <w:t>flamatório</w:t>
            </w:r>
            <w:r w:rsidR="001337EC">
              <w:t>s</w:t>
            </w:r>
            <w:r w:rsidR="00ED5BBA">
              <w:t xml:space="preserve">. </w:t>
            </w:r>
            <w:r w:rsidR="00215017">
              <w:t xml:space="preserve">Nessa categoria também se enquadram </w:t>
            </w:r>
            <w:r w:rsidR="00DE58A0">
              <w:t>os</w:t>
            </w:r>
            <w:r w:rsidR="00215017">
              <w:t xml:space="preserve"> colírios lubrifica</w:t>
            </w:r>
            <w:r w:rsidR="00645A54">
              <w:t>ntes</w:t>
            </w:r>
            <w:r w:rsidR="00215017">
              <w:t>.</w:t>
            </w:r>
          </w:p>
        </w:tc>
      </w:tr>
      <w:tr w:rsidR="004D3551" w14:paraId="0EE4E1EF"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6AE15AA8" w14:textId="05951633" w:rsidR="004D3551" w:rsidRDefault="00EB2B94" w:rsidP="00866AD8">
            <w:pPr>
              <w:widowControl w:val="0"/>
              <w:pBdr>
                <w:top w:val="nil"/>
                <w:left w:val="nil"/>
                <w:bottom w:val="nil"/>
                <w:right w:val="nil"/>
                <w:between w:val="nil"/>
              </w:pBdr>
            </w:pPr>
            <w:r>
              <w:t>Medicamentos homeop</w:t>
            </w:r>
            <w:r w:rsidR="00DE58A0">
              <w:t>áticos</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625FC3BC" w14:textId="3CA897DF" w:rsidR="004D3551" w:rsidRDefault="00DE58A0" w:rsidP="00866AD8">
            <w:pPr>
              <w:widowControl w:val="0"/>
              <w:pBdr>
                <w:top w:val="nil"/>
                <w:left w:val="nil"/>
                <w:bottom w:val="nil"/>
                <w:right w:val="nil"/>
                <w:between w:val="nil"/>
              </w:pBdr>
            </w:pPr>
            <w:r>
              <w:t>Medicamentos utilizados na medicina homeopática</w:t>
            </w:r>
            <w:r w:rsidR="004A2EA4">
              <w:t xml:space="preserve"> veterinária</w:t>
            </w:r>
            <w:r>
              <w:t>.</w:t>
            </w:r>
          </w:p>
        </w:tc>
      </w:tr>
      <w:tr w:rsidR="00033E16" w14:paraId="0BBC8B8C"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73AE52B1" w14:textId="7E2661CB" w:rsidR="00033E16" w:rsidRDefault="00033E16" w:rsidP="00866AD8">
            <w:pPr>
              <w:widowControl w:val="0"/>
              <w:pBdr>
                <w:top w:val="nil"/>
                <w:left w:val="nil"/>
                <w:bottom w:val="nil"/>
                <w:right w:val="nil"/>
                <w:between w:val="nil"/>
              </w:pBdr>
            </w:pPr>
            <w:r>
              <w:t xml:space="preserve">Medicamentos para interrupção da lactação </w:t>
            </w:r>
            <w:r w:rsidR="00D873A1">
              <w:t xml:space="preserve">e </w:t>
            </w:r>
            <w:proofErr w:type="spellStart"/>
            <w:r w:rsidR="00D873A1">
              <w:t>pseudogestação</w:t>
            </w:r>
            <w:proofErr w:type="spellEnd"/>
            <w:r w:rsidR="00B67C54">
              <w:t>.</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01A756E0" w14:textId="2259DA34" w:rsidR="00033E16" w:rsidRDefault="00B67C54" w:rsidP="00866AD8">
            <w:pPr>
              <w:widowControl w:val="0"/>
              <w:pBdr>
                <w:top w:val="nil"/>
                <w:left w:val="nil"/>
                <w:bottom w:val="nil"/>
                <w:right w:val="nil"/>
                <w:between w:val="nil"/>
              </w:pBdr>
            </w:pPr>
            <w:r>
              <w:t xml:space="preserve">Medicamentos utilizados </w:t>
            </w:r>
            <w:r w:rsidR="000963B3">
              <w:t xml:space="preserve">na interrupção da lactação e </w:t>
            </w:r>
            <w:proofErr w:type="spellStart"/>
            <w:r w:rsidR="000963B3">
              <w:t>pseudogestação</w:t>
            </w:r>
            <w:proofErr w:type="spellEnd"/>
            <w:r w:rsidR="000963B3">
              <w:t>.</w:t>
            </w:r>
            <w:r w:rsidR="00CF2EB2">
              <w:t xml:space="preserve"> </w:t>
            </w:r>
            <w:r w:rsidR="004A2EA4">
              <w:t xml:space="preserve">Um dos principais princípios ativo para essa classe de medicamento </w:t>
            </w:r>
            <w:r w:rsidR="000C57A2">
              <w:t xml:space="preserve">é a </w:t>
            </w:r>
            <w:proofErr w:type="spellStart"/>
            <w:r w:rsidR="000C57A2">
              <w:t>metergolina</w:t>
            </w:r>
            <w:proofErr w:type="spellEnd"/>
            <w:r w:rsidR="000C57A2">
              <w:t>.</w:t>
            </w:r>
          </w:p>
        </w:tc>
      </w:tr>
      <w:tr w:rsidR="002D06C4" w14:paraId="2B8C700F" w14:textId="77777777">
        <w:trPr>
          <w:trHeight w:val="1060"/>
        </w:trPr>
        <w:tc>
          <w:tcPr>
            <w:tcW w:w="1920" w:type="dxa"/>
            <w:tcBorders>
              <w:top w:val="single" w:sz="4" w:space="0" w:color="000000"/>
              <w:left w:val="single" w:sz="8" w:space="0" w:color="FF9900"/>
              <w:bottom w:val="single" w:sz="4" w:space="0" w:color="000000"/>
              <w:right w:val="single" w:sz="8" w:space="0" w:color="FF9900"/>
            </w:tcBorders>
            <w:tcMar>
              <w:top w:w="100" w:type="dxa"/>
              <w:left w:w="100" w:type="dxa"/>
              <w:bottom w:w="100" w:type="dxa"/>
              <w:right w:w="100" w:type="dxa"/>
            </w:tcMar>
          </w:tcPr>
          <w:p w14:paraId="5666A03C" w14:textId="0AAF2D03" w:rsidR="002D06C4" w:rsidRDefault="002D06C4" w:rsidP="00866AD8">
            <w:pPr>
              <w:widowControl w:val="0"/>
              <w:pBdr>
                <w:top w:val="nil"/>
                <w:left w:val="nil"/>
                <w:bottom w:val="nil"/>
                <w:right w:val="nil"/>
                <w:between w:val="nil"/>
              </w:pBdr>
            </w:pPr>
            <w:r>
              <w:t xml:space="preserve">MAPA (Ministério da </w:t>
            </w:r>
            <w:r w:rsidR="00B42391">
              <w:t>Agricultura, Pecuária e Abastecimento)</w:t>
            </w:r>
          </w:p>
        </w:tc>
        <w:tc>
          <w:tcPr>
            <w:tcW w:w="7719" w:type="dxa"/>
            <w:tcBorders>
              <w:top w:val="single" w:sz="4" w:space="0" w:color="000000"/>
              <w:left w:val="nil"/>
              <w:bottom w:val="single" w:sz="4" w:space="0" w:color="000000"/>
              <w:right w:val="single" w:sz="8" w:space="0" w:color="FF9900"/>
            </w:tcBorders>
            <w:shd w:val="clear" w:color="auto" w:fill="FFFFFF"/>
            <w:tcMar>
              <w:top w:w="100" w:type="dxa"/>
              <w:left w:w="100" w:type="dxa"/>
              <w:bottom w:w="100" w:type="dxa"/>
              <w:right w:w="100" w:type="dxa"/>
            </w:tcMar>
          </w:tcPr>
          <w:p w14:paraId="3A1DFD55" w14:textId="0E6F21EF" w:rsidR="002D06C4" w:rsidRDefault="00D628D9" w:rsidP="00866AD8">
            <w:pPr>
              <w:widowControl w:val="0"/>
              <w:pBdr>
                <w:top w:val="nil"/>
                <w:left w:val="nil"/>
                <w:bottom w:val="nil"/>
                <w:right w:val="nil"/>
                <w:between w:val="nil"/>
              </w:pBdr>
            </w:pPr>
            <w:r>
              <w:t xml:space="preserve">Sigla para Ministério da Agricultura, Pecuária e Abastecimento, </w:t>
            </w:r>
            <w:r w:rsidRPr="00D628D9">
              <w:t>é responsável pela gestão das políticas públicas de estímulo à agropecuária, pelo fomento do agronegócio e pela regulação e normatização de serviços vinculados ao setor. No Brasil, o agronegócio contempla o pequeno, o médio e o grande produtor rural e reúne atividades de fornecimento de bens e serviços à agricultura, produção agropecuária, processamento, transformação e distribuição de produtos de origem agropecuária até o consumidor final.</w:t>
            </w:r>
            <w:r w:rsidR="00FB516E">
              <w:t xml:space="preserve"> O MAPA também é responsável </w:t>
            </w:r>
            <w:r w:rsidR="007242AD">
              <w:t>por</w:t>
            </w:r>
            <w:r w:rsidR="006B3C2B">
              <w:t xml:space="preserve"> legislar</w:t>
            </w:r>
            <w:r w:rsidR="003451EB">
              <w:t>,</w:t>
            </w:r>
            <w:r w:rsidR="006B3C2B">
              <w:t xml:space="preserve"> controlar</w:t>
            </w:r>
            <w:r w:rsidR="003451EB">
              <w:t xml:space="preserve"> e identificar</w:t>
            </w:r>
            <w:r w:rsidR="006B3C2B">
              <w:t xml:space="preserve"> todo produto destinado ao mercado</w:t>
            </w:r>
            <w:r w:rsidR="003451EB">
              <w:t xml:space="preserve"> pet incluindo: rações</w:t>
            </w:r>
            <w:r w:rsidR="00A73AEC">
              <w:t>, suplementos ou medicamentos veterinários.</w:t>
            </w:r>
          </w:p>
        </w:tc>
      </w:tr>
    </w:tbl>
    <w:p w14:paraId="6BB57E4A" w14:textId="77777777" w:rsidR="00B14527" w:rsidRDefault="00B14527">
      <w:pPr>
        <w:rPr>
          <w:b/>
        </w:rPr>
      </w:pPr>
    </w:p>
    <w:p w14:paraId="6BB57E4B" w14:textId="77777777" w:rsidR="00B14527" w:rsidRDefault="00B14527"/>
    <w:sectPr w:rsidR="00B14527">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C04AC" w14:textId="77777777" w:rsidR="00432C89" w:rsidRDefault="00432C89">
      <w:pPr>
        <w:spacing w:line="240" w:lineRule="auto"/>
      </w:pPr>
      <w:r>
        <w:separator/>
      </w:r>
    </w:p>
  </w:endnote>
  <w:endnote w:type="continuationSeparator" w:id="0">
    <w:p w14:paraId="66DCCE6A" w14:textId="77777777" w:rsidR="00432C89" w:rsidRDefault="00432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57E4C" w14:textId="05E6C70A" w:rsidR="00B14527" w:rsidRDefault="00784A01">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Glossário OPE - </w:t>
    </w:r>
    <w:r>
      <w:rPr>
        <w:color w:val="000000"/>
      </w:rPr>
      <w:fldChar w:fldCharType="begin"/>
    </w:r>
    <w:r>
      <w:rPr>
        <w:color w:val="000000"/>
      </w:rPr>
      <w:instrText>PAGE</w:instrText>
    </w:r>
    <w:r>
      <w:rPr>
        <w:color w:val="000000"/>
      </w:rPr>
      <w:fldChar w:fldCharType="separate"/>
    </w:r>
    <w:r w:rsidR="00081F1D">
      <w:rPr>
        <w:noProof/>
        <w:color w:val="000000"/>
      </w:rPr>
      <w:t>1</w:t>
    </w:r>
    <w:r>
      <w:rPr>
        <w:color w:val="000000"/>
      </w:rPr>
      <w:fldChar w:fldCharType="end"/>
    </w:r>
  </w:p>
  <w:p w14:paraId="6BB57E4D" w14:textId="77777777" w:rsidR="00B14527" w:rsidRDefault="00B1452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1FCB3" w14:textId="77777777" w:rsidR="00432C89" w:rsidRDefault="00432C89">
      <w:pPr>
        <w:spacing w:line="240" w:lineRule="auto"/>
      </w:pPr>
      <w:r>
        <w:separator/>
      </w:r>
    </w:p>
  </w:footnote>
  <w:footnote w:type="continuationSeparator" w:id="0">
    <w:p w14:paraId="0F995A9C" w14:textId="77777777" w:rsidR="00432C89" w:rsidRDefault="00432C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521D"/>
    <w:multiLevelType w:val="hybridMultilevel"/>
    <w:tmpl w:val="D0A26E6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527"/>
    <w:rsid w:val="00003230"/>
    <w:rsid w:val="000051F2"/>
    <w:rsid w:val="000151F0"/>
    <w:rsid w:val="00031E75"/>
    <w:rsid w:val="00033E16"/>
    <w:rsid w:val="0004094E"/>
    <w:rsid w:val="000416DB"/>
    <w:rsid w:val="00044887"/>
    <w:rsid w:val="00050178"/>
    <w:rsid w:val="000528B6"/>
    <w:rsid w:val="00057D02"/>
    <w:rsid w:val="00057D4D"/>
    <w:rsid w:val="000648A7"/>
    <w:rsid w:val="0007479F"/>
    <w:rsid w:val="00074FAA"/>
    <w:rsid w:val="00075386"/>
    <w:rsid w:val="00081F1D"/>
    <w:rsid w:val="00092894"/>
    <w:rsid w:val="00094CCD"/>
    <w:rsid w:val="000963B3"/>
    <w:rsid w:val="0009719A"/>
    <w:rsid w:val="000A78CA"/>
    <w:rsid w:val="000B743D"/>
    <w:rsid w:val="000C57A2"/>
    <w:rsid w:val="000D2CEC"/>
    <w:rsid w:val="000D795C"/>
    <w:rsid w:val="000E01BF"/>
    <w:rsid w:val="000E049C"/>
    <w:rsid w:val="000E20B7"/>
    <w:rsid w:val="000E6A23"/>
    <w:rsid w:val="000F1F09"/>
    <w:rsid w:val="00101172"/>
    <w:rsid w:val="001024BE"/>
    <w:rsid w:val="00102D47"/>
    <w:rsid w:val="00105C49"/>
    <w:rsid w:val="00110815"/>
    <w:rsid w:val="00110F77"/>
    <w:rsid w:val="0011386E"/>
    <w:rsid w:val="001142D4"/>
    <w:rsid w:val="00115299"/>
    <w:rsid w:val="00124B11"/>
    <w:rsid w:val="00124ED1"/>
    <w:rsid w:val="001271E9"/>
    <w:rsid w:val="001337EC"/>
    <w:rsid w:val="00133826"/>
    <w:rsid w:val="0014141C"/>
    <w:rsid w:val="00143170"/>
    <w:rsid w:val="00144FC8"/>
    <w:rsid w:val="00153535"/>
    <w:rsid w:val="00157730"/>
    <w:rsid w:val="00176855"/>
    <w:rsid w:val="00182F09"/>
    <w:rsid w:val="00183BCB"/>
    <w:rsid w:val="001845C6"/>
    <w:rsid w:val="00184A6E"/>
    <w:rsid w:val="0019127E"/>
    <w:rsid w:val="001A191F"/>
    <w:rsid w:val="001A1DCF"/>
    <w:rsid w:val="001B0F64"/>
    <w:rsid w:val="001B1205"/>
    <w:rsid w:val="001B38CA"/>
    <w:rsid w:val="001B672F"/>
    <w:rsid w:val="001B6B43"/>
    <w:rsid w:val="001C11A1"/>
    <w:rsid w:val="001C77F3"/>
    <w:rsid w:val="001D1E88"/>
    <w:rsid w:val="001D5012"/>
    <w:rsid w:val="001E0861"/>
    <w:rsid w:val="001E0B7D"/>
    <w:rsid w:val="001E0BE0"/>
    <w:rsid w:val="001F24DC"/>
    <w:rsid w:val="001F4177"/>
    <w:rsid w:val="001F4DAD"/>
    <w:rsid w:val="001F541A"/>
    <w:rsid w:val="00215017"/>
    <w:rsid w:val="00226673"/>
    <w:rsid w:val="002270D2"/>
    <w:rsid w:val="0022710B"/>
    <w:rsid w:val="00231244"/>
    <w:rsid w:val="002329F1"/>
    <w:rsid w:val="0023367C"/>
    <w:rsid w:val="002359D8"/>
    <w:rsid w:val="002451D1"/>
    <w:rsid w:val="0024728F"/>
    <w:rsid w:val="00256B31"/>
    <w:rsid w:val="00264975"/>
    <w:rsid w:val="00266643"/>
    <w:rsid w:val="002710D5"/>
    <w:rsid w:val="00272900"/>
    <w:rsid w:val="00291F17"/>
    <w:rsid w:val="00297A7F"/>
    <w:rsid w:val="002A1C14"/>
    <w:rsid w:val="002A2620"/>
    <w:rsid w:val="002B03F0"/>
    <w:rsid w:val="002B15E2"/>
    <w:rsid w:val="002C076C"/>
    <w:rsid w:val="002C6C64"/>
    <w:rsid w:val="002D06C4"/>
    <w:rsid w:val="002D346C"/>
    <w:rsid w:val="002F2B58"/>
    <w:rsid w:val="002F51AB"/>
    <w:rsid w:val="002F660E"/>
    <w:rsid w:val="00301653"/>
    <w:rsid w:val="003051EE"/>
    <w:rsid w:val="00320351"/>
    <w:rsid w:val="003320CD"/>
    <w:rsid w:val="00336F94"/>
    <w:rsid w:val="003451EB"/>
    <w:rsid w:val="00355B1E"/>
    <w:rsid w:val="003632EC"/>
    <w:rsid w:val="00366D13"/>
    <w:rsid w:val="00373B8D"/>
    <w:rsid w:val="00374C58"/>
    <w:rsid w:val="00375905"/>
    <w:rsid w:val="0037749B"/>
    <w:rsid w:val="00391D62"/>
    <w:rsid w:val="003947E2"/>
    <w:rsid w:val="00397710"/>
    <w:rsid w:val="003A3165"/>
    <w:rsid w:val="003A3845"/>
    <w:rsid w:val="003C3D8E"/>
    <w:rsid w:val="003C4F7B"/>
    <w:rsid w:val="003C635E"/>
    <w:rsid w:val="003D1BD1"/>
    <w:rsid w:val="003D2AE6"/>
    <w:rsid w:val="003D4255"/>
    <w:rsid w:val="003E60B9"/>
    <w:rsid w:val="003E7320"/>
    <w:rsid w:val="003F50A7"/>
    <w:rsid w:val="00403298"/>
    <w:rsid w:val="00416892"/>
    <w:rsid w:val="00426BFC"/>
    <w:rsid w:val="004276A2"/>
    <w:rsid w:val="004276DD"/>
    <w:rsid w:val="00432C89"/>
    <w:rsid w:val="004341ED"/>
    <w:rsid w:val="00440273"/>
    <w:rsid w:val="00441DC7"/>
    <w:rsid w:val="0044282F"/>
    <w:rsid w:val="00443F70"/>
    <w:rsid w:val="00445842"/>
    <w:rsid w:val="00450937"/>
    <w:rsid w:val="00453E0B"/>
    <w:rsid w:val="004574A8"/>
    <w:rsid w:val="00460C38"/>
    <w:rsid w:val="00461CFE"/>
    <w:rsid w:val="004672C2"/>
    <w:rsid w:val="00467676"/>
    <w:rsid w:val="004703A5"/>
    <w:rsid w:val="0047044D"/>
    <w:rsid w:val="00475A3A"/>
    <w:rsid w:val="004800BB"/>
    <w:rsid w:val="004806DE"/>
    <w:rsid w:val="00482231"/>
    <w:rsid w:val="0048688F"/>
    <w:rsid w:val="00487378"/>
    <w:rsid w:val="00494B88"/>
    <w:rsid w:val="004950C5"/>
    <w:rsid w:val="004A2EA4"/>
    <w:rsid w:val="004B260A"/>
    <w:rsid w:val="004B5E33"/>
    <w:rsid w:val="004D3551"/>
    <w:rsid w:val="004D4D4D"/>
    <w:rsid w:val="004D75F0"/>
    <w:rsid w:val="004E2908"/>
    <w:rsid w:val="004E3C79"/>
    <w:rsid w:val="004E54FC"/>
    <w:rsid w:val="004F7108"/>
    <w:rsid w:val="004F7293"/>
    <w:rsid w:val="005009F6"/>
    <w:rsid w:val="005022EC"/>
    <w:rsid w:val="00522A37"/>
    <w:rsid w:val="00522F5C"/>
    <w:rsid w:val="00523D4F"/>
    <w:rsid w:val="005240E6"/>
    <w:rsid w:val="00530786"/>
    <w:rsid w:val="005350E4"/>
    <w:rsid w:val="00537093"/>
    <w:rsid w:val="00543D15"/>
    <w:rsid w:val="0055489E"/>
    <w:rsid w:val="005630A5"/>
    <w:rsid w:val="0056641B"/>
    <w:rsid w:val="00570D20"/>
    <w:rsid w:val="00597C64"/>
    <w:rsid w:val="005A4C63"/>
    <w:rsid w:val="005B2255"/>
    <w:rsid w:val="005B3A61"/>
    <w:rsid w:val="005B40C1"/>
    <w:rsid w:val="005B61AA"/>
    <w:rsid w:val="005D5C61"/>
    <w:rsid w:val="005E2A4C"/>
    <w:rsid w:val="005E2A64"/>
    <w:rsid w:val="005E6323"/>
    <w:rsid w:val="005F1162"/>
    <w:rsid w:val="005F3C69"/>
    <w:rsid w:val="005F4A88"/>
    <w:rsid w:val="005F67F6"/>
    <w:rsid w:val="005F6C34"/>
    <w:rsid w:val="005F772A"/>
    <w:rsid w:val="00603668"/>
    <w:rsid w:val="00603C37"/>
    <w:rsid w:val="00604E5A"/>
    <w:rsid w:val="00611574"/>
    <w:rsid w:val="0061687A"/>
    <w:rsid w:val="00623494"/>
    <w:rsid w:val="00623A5C"/>
    <w:rsid w:val="00627A90"/>
    <w:rsid w:val="00630143"/>
    <w:rsid w:val="006403AA"/>
    <w:rsid w:val="0064170F"/>
    <w:rsid w:val="00645A54"/>
    <w:rsid w:val="00646683"/>
    <w:rsid w:val="00646A6C"/>
    <w:rsid w:val="00655419"/>
    <w:rsid w:val="00691C35"/>
    <w:rsid w:val="00692129"/>
    <w:rsid w:val="00697282"/>
    <w:rsid w:val="006A211A"/>
    <w:rsid w:val="006B18A2"/>
    <w:rsid w:val="006B1934"/>
    <w:rsid w:val="006B3C2B"/>
    <w:rsid w:val="006B3F6A"/>
    <w:rsid w:val="006C1B9F"/>
    <w:rsid w:val="006D1A8C"/>
    <w:rsid w:val="006E21FD"/>
    <w:rsid w:val="006E640D"/>
    <w:rsid w:val="007242AD"/>
    <w:rsid w:val="00725286"/>
    <w:rsid w:val="00731824"/>
    <w:rsid w:val="0073467E"/>
    <w:rsid w:val="00735426"/>
    <w:rsid w:val="0074656F"/>
    <w:rsid w:val="007511E2"/>
    <w:rsid w:val="00754AB3"/>
    <w:rsid w:val="00771221"/>
    <w:rsid w:val="00771F86"/>
    <w:rsid w:val="00772202"/>
    <w:rsid w:val="00773267"/>
    <w:rsid w:val="00782E2B"/>
    <w:rsid w:val="007841A7"/>
    <w:rsid w:val="00784A01"/>
    <w:rsid w:val="00786113"/>
    <w:rsid w:val="007946EF"/>
    <w:rsid w:val="00794954"/>
    <w:rsid w:val="00794992"/>
    <w:rsid w:val="00794DD4"/>
    <w:rsid w:val="00797ABC"/>
    <w:rsid w:val="007A730B"/>
    <w:rsid w:val="007D2451"/>
    <w:rsid w:val="007E16E4"/>
    <w:rsid w:val="007E21C8"/>
    <w:rsid w:val="007E64AA"/>
    <w:rsid w:val="007F3DFF"/>
    <w:rsid w:val="007F6DE5"/>
    <w:rsid w:val="00800D81"/>
    <w:rsid w:val="00803C6E"/>
    <w:rsid w:val="00807990"/>
    <w:rsid w:val="008079B1"/>
    <w:rsid w:val="00810E22"/>
    <w:rsid w:val="008256E4"/>
    <w:rsid w:val="008471D1"/>
    <w:rsid w:val="00851044"/>
    <w:rsid w:val="00857AC1"/>
    <w:rsid w:val="008609D3"/>
    <w:rsid w:val="00864000"/>
    <w:rsid w:val="00866AD8"/>
    <w:rsid w:val="00871AE6"/>
    <w:rsid w:val="008761C3"/>
    <w:rsid w:val="00884E79"/>
    <w:rsid w:val="0089107D"/>
    <w:rsid w:val="008A3FBF"/>
    <w:rsid w:val="008A3FFB"/>
    <w:rsid w:val="008B10E9"/>
    <w:rsid w:val="008B53BD"/>
    <w:rsid w:val="008C0614"/>
    <w:rsid w:val="008C115F"/>
    <w:rsid w:val="008D2E42"/>
    <w:rsid w:val="008D3934"/>
    <w:rsid w:val="008D7D70"/>
    <w:rsid w:val="008E3663"/>
    <w:rsid w:val="008E4213"/>
    <w:rsid w:val="008E44CE"/>
    <w:rsid w:val="008E55A1"/>
    <w:rsid w:val="008E67A5"/>
    <w:rsid w:val="008F1A13"/>
    <w:rsid w:val="008F60D3"/>
    <w:rsid w:val="008F6830"/>
    <w:rsid w:val="00901422"/>
    <w:rsid w:val="009043FC"/>
    <w:rsid w:val="009204C8"/>
    <w:rsid w:val="00920F79"/>
    <w:rsid w:val="009223BF"/>
    <w:rsid w:val="00930C63"/>
    <w:rsid w:val="00953880"/>
    <w:rsid w:val="00955429"/>
    <w:rsid w:val="00962CCE"/>
    <w:rsid w:val="00971813"/>
    <w:rsid w:val="00972F07"/>
    <w:rsid w:val="00973A6A"/>
    <w:rsid w:val="00981500"/>
    <w:rsid w:val="00991877"/>
    <w:rsid w:val="009958AA"/>
    <w:rsid w:val="009A00F3"/>
    <w:rsid w:val="009A17EB"/>
    <w:rsid w:val="009C609E"/>
    <w:rsid w:val="009D2F95"/>
    <w:rsid w:val="009D427F"/>
    <w:rsid w:val="009F09A4"/>
    <w:rsid w:val="00A05BFC"/>
    <w:rsid w:val="00A16CF7"/>
    <w:rsid w:val="00A16E15"/>
    <w:rsid w:val="00A26A16"/>
    <w:rsid w:val="00A34613"/>
    <w:rsid w:val="00A34851"/>
    <w:rsid w:val="00A35359"/>
    <w:rsid w:val="00A36AFF"/>
    <w:rsid w:val="00A42551"/>
    <w:rsid w:val="00A5168D"/>
    <w:rsid w:val="00A526A7"/>
    <w:rsid w:val="00A55631"/>
    <w:rsid w:val="00A6305D"/>
    <w:rsid w:val="00A6784C"/>
    <w:rsid w:val="00A67BDA"/>
    <w:rsid w:val="00A7121C"/>
    <w:rsid w:val="00A71A3C"/>
    <w:rsid w:val="00A72DE5"/>
    <w:rsid w:val="00A7300C"/>
    <w:rsid w:val="00A73AEC"/>
    <w:rsid w:val="00A741A1"/>
    <w:rsid w:val="00A757CF"/>
    <w:rsid w:val="00A75B9E"/>
    <w:rsid w:val="00A762F6"/>
    <w:rsid w:val="00A81FE2"/>
    <w:rsid w:val="00A85F6F"/>
    <w:rsid w:val="00A904FE"/>
    <w:rsid w:val="00AA1E6A"/>
    <w:rsid w:val="00AB0CAE"/>
    <w:rsid w:val="00AB168E"/>
    <w:rsid w:val="00AB1D89"/>
    <w:rsid w:val="00AB47F6"/>
    <w:rsid w:val="00AB668C"/>
    <w:rsid w:val="00AC7829"/>
    <w:rsid w:val="00AD45CF"/>
    <w:rsid w:val="00AF21BF"/>
    <w:rsid w:val="00B0150E"/>
    <w:rsid w:val="00B04837"/>
    <w:rsid w:val="00B11AE4"/>
    <w:rsid w:val="00B124A4"/>
    <w:rsid w:val="00B14527"/>
    <w:rsid w:val="00B277D5"/>
    <w:rsid w:val="00B3542C"/>
    <w:rsid w:val="00B4190F"/>
    <w:rsid w:val="00B420A5"/>
    <w:rsid w:val="00B42391"/>
    <w:rsid w:val="00B44D90"/>
    <w:rsid w:val="00B605A5"/>
    <w:rsid w:val="00B6132B"/>
    <w:rsid w:val="00B64880"/>
    <w:rsid w:val="00B67C54"/>
    <w:rsid w:val="00B8360A"/>
    <w:rsid w:val="00BA690A"/>
    <w:rsid w:val="00BB32A3"/>
    <w:rsid w:val="00BB47F8"/>
    <w:rsid w:val="00BC16DD"/>
    <w:rsid w:val="00BD1282"/>
    <w:rsid w:val="00BE34C6"/>
    <w:rsid w:val="00BE7DAE"/>
    <w:rsid w:val="00BF12E2"/>
    <w:rsid w:val="00C02024"/>
    <w:rsid w:val="00C17D8A"/>
    <w:rsid w:val="00C22B09"/>
    <w:rsid w:val="00C24E6D"/>
    <w:rsid w:val="00C26749"/>
    <w:rsid w:val="00C27912"/>
    <w:rsid w:val="00C33282"/>
    <w:rsid w:val="00C3377D"/>
    <w:rsid w:val="00C33985"/>
    <w:rsid w:val="00C413F2"/>
    <w:rsid w:val="00C42A54"/>
    <w:rsid w:val="00C456AD"/>
    <w:rsid w:val="00C55646"/>
    <w:rsid w:val="00C66AF5"/>
    <w:rsid w:val="00C7628E"/>
    <w:rsid w:val="00C81F2E"/>
    <w:rsid w:val="00C8344D"/>
    <w:rsid w:val="00C85435"/>
    <w:rsid w:val="00C8684B"/>
    <w:rsid w:val="00C90FA5"/>
    <w:rsid w:val="00C94DCE"/>
    <w:rsid w:val="00C957F1"/>
    <w:rsid w:val="00CA39AF"/>
    <w:rsid w:val="00CA3B2A"/>
    <w:rsid w:val="00CA44E9"/>
    <w:rsid w:val="00CB414D"/>
    <w:rsid w:val="00CC1D48"/>
    <w:rsid w:val="00CC3D83"/>
    <w:rsid w:val="00CC452A"/>
    <w:rsid w:val="00CC766D"/>
    <w:rsid w:val="00CC796D"/>
    <w:rsid w:val="00CD11A0"/>
    <w:rsid w:val="00CE6083"/>
    <w:rsid w:val="00CF1036"/>
    <w:rsid w:val="00CF2EB2"/>
    <w:rsid w:val="00CF4746"/>
    <w:rsid w:val="00D14D65"/>
    <w:rsid w:val="00D17FD1"/>
    <w:rsid w:val="00D20591"/>
    <w:rsid w:val="00D32474"/>
    <w:rsid w:val="00D3703B"/>
    <w:rsid w:val="00D515D8"/>
    <w:rsid w:val="00D5307A"/>
    <w:rsid w:val="00D55731"/>
    <w:rsid w:val="00D60EE9"/>
    <w:rsid w:val="00D61304"/>
    <w:rsid w:val="00D628D9"/>
    <w:rsid w:val="00D72CBC"/>
    <w:rsid w:val="00D7544D"/>
    <w:rsid w:val="00D81271"/>
    <w:rsid w:val="00D861AD"/>
    <w:rsid w:val="00D873A1"/>
    <w:rsid w:val="00D91F03"/>
    <w:rsid w:val="00D94199"/>
    <w:rsid w:val="00D9770E"/>
    <w:rsid w:val="00DA6C53"/>
    <w:rsid w:val="00DC3423"/>
    <w:rsid w:val="00DE4423"/>
    <w:rsid w:val="00DE4F6A"/>
    <w:rsid w:val="00DE58A0"/>
    <w:rsid w:val="00DF61C6"/>
    <w:rsid w:val="00DF7817"/>
    <w:rsid w:val="00E1174D"/>
    <w:rsid w:val="00E12DEE"/>
    <w:rsid w:val="00E145CA"/>
    <w:rsid w:val="00E1775F"/>
    <w:rsid w:val="00E32306"/>
    <w:rsid w:val="00E37433"/>
    <w:rsid w:val="00E53C55"/>
    <w:rsid w:val="00E5422B"/>
    <w:rsid w:val="00E56EDB"/>
    <w:rsid w:val="00E57AC7"/>
    <w:rsid w:val="00E678F1"/>
    <w:rsid w:val="00E732FC"/>
    <w:rsid w:val="00E74C2E"/>
    <w:rsid w:val="00E84F5C"/>
    <w:rsid w:val="00E84FA6"/>
    <w:rsid w:val="00E87533"/>
    <w:rsid w:val="00E9279E"/>
    <w:rsid w:val="00E94B81"/>
    <w:rsid w:val="00E97D98"/>
    <w:rsid w:val="00E97F7F"/>
    <w:rsid w:val="00EA3249"/>
    <w:rsid w:val="00EA41BE"/>
    <w:rsid w:val="00EA42A9"/>
    <w:rsid w:val="00EA61F3"/>
    <w:rsid w:val="00EB115A"/>
    <w:rsid w:val="00EB2B94"/>
    <w:rsid w:val="00EB62C9"/>
    <w:rsid w:val="00EC0B8A"/>
    <w:rsid w:val="00EC3518"/>
    <w:rsid w:val="00EC54E5"/>
    <w:rsid w:val="00ED2C50"/>
    <w:rsid w:val="00ED37DD"/>
    <w:rsid w:val="00ED535E"/>
    <w:rsid w:val="00ED5BBA"/>
    <w:rsid w:val="00EE2775"/>
    <w:rsid w:val="00EE2FB0"/>
    <w:rsid w:val="00EE6B08"/>
    <w:rsid w:val="00EF4A9A"/>
    <w:rsid w:val="00EF5D7C"/>
    <w:rsid w:val="00F01784"/>
    <w:rsid w:val="00F05C3D"/>
    <w:rsid w:val="00F07814"/>
    <w:rsid w:val="00F127F3"/>
    <w:rsid w:val="00F17A91"/>
    <w:rsid w:val="00F20323"/>
    <w:rsid w:val="00F20B22"/>
    <w:rsid w:val="00F22738"/>
    <w:rsid w:val="00F227D0"/>
    <w:rsid w:val="00F3026D"/>
    <w:rsid w:val="00F337E2"/>
    <w:rsid w:val="00F40202"/>
    <w:rsid w:val="00F44B56"/>
    <w:rsid w:val="00F542AF"/>
    <w:rsid w:val="00F553F5"/>
    <w:rsid w:val="00F75F27"/>
    <w:rsid w:val="00F952C7"/>
    <w:rsid w:val="00FA18AD"/>
    <w:rsid w:val="00FA2A65"/>
    <w:rsid w:val="00FA2B0E"/>
    <w:rsid w:val="00FA32C6"/>
    <w:rsid w:val="00FA499B"/>
    <w:rsid w:val="00FA5D99"/>
    <w:rsid w:val="00FA6596"/>
    <w:rsid w:val="00FB4618"/>
    <w:rsid w:val="00FB516E"/>
    <w:rsid w:val="00FC22EE"/>
    <w:rsid w:val="00FC23B2"/>
    <w:rsid w:val="00FC3AE8"/>
    <w:rsid w:val="00FC3BCB"/>
    <w:rsid w:val="00FC7614"/>
    <w:rsid w:val="00FC7B79"/>
    <w:rsid w:val="00FD11E2"/>
    <w:rsid w:val="00FD3C2D"/>
    <w:rsid w:val="00FD4F65"/>
    <w:rsid w:val="00FD7E98"/>
    <w:rsid w:val="00FE4890"/>
    <w:rsid w:val="00FF1EFA"/>
    <w:rsid w:val="00FF43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7E10"/>
  <w15:docId w15:val="{844E2434-19C6-4251-90C9-8323F03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264C02"/>
    <w:pPr>
      <w:tabs>
        <w:tab w:val="center" w:pos="4252"/>
        <w:tab w:val="right" w:pos="8504"/>
      </w:tabs>
      <w:spacing w:line="240" w:lineRule="auto"/>
    </w:pPr>
  </w:style>
  <w:style w:type="character" w:customStyle="1" w:styleId="CabealhoChar">
    <w:name w:val="Cabeçalho Char"/>
    <w:basedOn w:val="Fontepargpadro"/>
    <w:link w:val="Cabealho"/>
    <w:uiPriority w:val="99"/>
    <w:rsid w:val="00264C02"/>
  </w:style>
  <w:style w:type="paragraph" w:styleId="Rodap">
    <w:name w:val="footer"/>
    <w:basedOn w:val="Normal"/>
    <w:link w:val="RodapChar"/>
    <w:uiPriority w:val="99"/>
    <w:unhideWhenUsed/>
    <w:rsid w:val="00264C02"/>
    <w:pPr>
      <w:tabs>
        <w:tab w:val="center" w:pos="4252"/>
        <w:tab w:val="right" w:pos="8504"/>
      </w:tabs>
      <w:spacing w:line="240" w:lineRule="auto"/>
    </w:pPr>
  </w:style>
  <w:style w:type="character" w:customStyle="1" w:styleId="RodapChar">
    <w:name w:val="Rodapé Char"/>
    <w:basedOn w:val="Fontepargpadro"/>
    <w:link w:val="Rodap"/>
    <w:uiPriority w:val="99"/>
    <w:rsid w:val="00264C02"/>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EC3518"/>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18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sSLnfWeDTe9nm6yXIikff1Qtw==">AMUW2mVJCJ9CE3eOqpuWTEDs4PszF0i2tpPdbLH25u3AM9iZcDTBa9EAxxqisn35h4R/X1/zhgQkrs8VHJkRpmqE1oirMM7WeKpu+y9v1yF5ZcCsB7dTvdp3lNJJlC8OUrCHZmTb5x4LojKTgkwqj0RHHYssX7bPCg==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3140</Words>
  <Characters>16959</Characters>
  <Application>Microsoft Office Word</Application>
  <DocSecurity>0</DocSecurity>
  <Lines>141</Lines>
  <Paragraphs>40</Paragraphs>
  <ScaleCrop>false</ScaleCrop>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Izukawa</cp:lastModifiedBy>
  <cp:revision>510</cp:revision>
  <dcterms:created xsi:type="dcterms:W3CDTF">2019-10-07T12:39:00Z</dcterms:created>
  <dcterms:modified xsi:type="dcterms:W3CDTF">2020-08-27T01:35:00Z</dcterms:modified>
</cp:coreProperties>
</file>