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4E5D10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2127FCD2" w14:textId="77777777" w:rsidR="00D15383" w:rsidRDefault="00D15383"/>
    <w:p w14:paraId="274E5D39" w14:textId="77777777" w:rsidR="00487388" w:rsidRDefault="00487388"/>
    <w:tbl>
      <w:tblPr>
        <w:tblStyle w:val="a"/>
        <w:tblW w:w="98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6"/>
        <w:gridCol w:w="4926"/>
      </w:tblGrid>
      <w:tr w:rsidR="002E095C" w14:paraId="274E5D3C" w14:textId="77777777" w:rsidTr="00AC1579">
        <w:trPr>
          <w:trHeight w:val="344"/>
        </w:trPr>
        <w:tc>
          <w:tcPr>
            <w:tcW w:w="492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A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92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B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:rsidRPr="000C25E0" w14:paraId="274E5D3F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D" w14:textId="66851457" w:rsidR="002E095C" w:rsidRPr="000C25E0" w:rsidRDefault="000C25E0">
            <w:pPr>
              <w:rPr>
                <w:lang w:val="en-US"/>
              </w:rPr>
            </w:pPr>
            <w:r>
              <w:rPr>
                <w:lang w:val="en-US"/>
              </w:rPr>
              <w:t xml:space="preserve">CASE P.; LEIGHANN D; HAYEK M. G.; RASSCH </w:t>
            </w:r>
            <w:r w:rsidR="00E026D9">
              <w:rPr>
                <w:lang w:val="en-US"/>
              </w:rPr>
              <w:t>M.</w:t>
            </w:r>
            <w:r>
              <w:rPr>
                <w:lang w:val="en-US"/>
              </w:rPr>
              <w:t xml:space="preserve">F. </w:t>
            </w:r>
            <w:r w:rsidRPr="00864C9D">
              <w:rPr>
                <w:b/>
                <w:bCs/>
                <w:lang w:val="en-US"/>
              </w:rPr>
              <w:t>Canine and Feline Nutrition</w:t>
            </w:r>
            <w:r>
              <w:rPr>
                <w:lang w:val="en-US"/>
              </w:rPr>
              <w:t xml:space="preserve"> 3</w:t>
            </w:r>
            <w:r>
              <w:rPr>
                <w:vertAlign w:val="superscript"/>
                <w:lang w:val="en-US"/>
              </w:rPr>
              <w:t>a</w:t>
            </w:r>
            <w:r>
              <w:rPr>
                <w:lang w:val="en-US"/>
              </w:rPr>
              <w:t xml:space="preserve"> edition Mosby Elsevier, 2011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E" w14:textId="14D6B408" w:rsidR="00BE5A73" w:rsidRPr="000C25E0" w:rsidRDefault="000C25E0">
            <w:r w:rsidRPr="00D724CC">
              <w:t>Livro de nutr</w:t>
            </w:r>
            <w:r>
              <w:t xml:space="preserve">ição veterinária. Ajudará </w:t>
            </w:r>
            <w:r w:rsidR="000063B1">
              <w:t>a equipe</w:t>
            </w:r>
            <w:r>
              <w:t xml:space="preserve"> a catalogar e classificar os tipos de alimento</w:t>
            </w:r>
          </w:p>
        </w:tc>
      </w:tr>
      <w:tr w:rsidR="002E095C" w:rsidRPr="000C25E0" w14:paraId="274E5D42" w14:textId="77777777" w:rsidTr="00AC1579">
        <w:trPr>
          <w:trHeight w:val="328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0" w14:textId="562C251A" w:rsidR="002E095C" w:rsidRPr="000C25E0" w:rsidRDefault="000C25E0">
            <w:pPr>
              <w:rPr>
                <w:lang w:val="en-US"/>
              </w:rPr>
            </w:pPr>
            <w:r w:rsidRPr="00D724CC">
              <w:rPr>
                <w:lang w:val="en-US"/>
              </w:rPr>
              <w:t xml:space="preserve">WORTINGER A.; BURNS </w:t>
            </w:r>
            <w:r w:rsidRPr="008B07FE">
              <w:rPr>
                <w:lang w:val="en-US"/>
              </w:rPr>
              <w:t xml:space="preserve">K. </w:t>
            </w:r>
            <w:r w:rsidRPr="00480187">
              <w:rPr>
                <w:b/>
                <w:bCs/>
                <w:lang w:val="en-US"/>
              </w:rPr>
              <w:t xml:space="preserve">Nutrition and Disease Management for veterinary Technicians and Nurses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a</w:t>
            </w:r>
            <w:r>
              <w:rPr>
                <w:lang w:val="en-US"/>
              </w:rPr>
              <w:t xml:space="preserve"> edition Willey Blackwell, 2015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1" w14:textId="09B61F45" w:rsidR="00D454D0" w:rsidRPr="000C25E0" w:rsidRDefault="000C25E0" w:rsidP="008E028B">
            <w:r w:rsidRPr="005D6663">
              <w:t>Livro de nutri</w:t>
            </w:r>
            <w:r>
              <w:t xml:space="preserve">ção veterinária. Ajudará </w:t>
            </w:r>
            <w:r w:rsidR="000063B1">
              <w:t>a equipe</w:t>
            </w:r>
            <w:r>
              <w:t xml:space="preserve"> a catalogar e classificar os tipos de alimento.</w:t>
            </w:r>
          </w:p>
        </w:tc>
      </w:tr>
      <w:tr w:rsidR="002E095C" w:rsidRPr="007B338E" w14:paraId="274E5D45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840" w14:textId="27D3C237" w:rsidR="002E095C" w:rsidRDefault="00D724CC">
            <w:r w:rsidRPr="007B338E">
              <w:t>SPINOSA H. S.</w:t>
            </w:r>
            <w:r>
              <w:t>;</w:t>
            </w:r>
            <w:r w:rsidRPr="007B338E">
              <w:t xml:space="preserve"> GÓRNIAK S. L.</w:t>
            </w:r>
            <w:r>
              <w:t>;</w:t>
            </w:r>
            <w:r w:rsidRPr="007B338E">
              <w:t xml:space="preserve"> BER</w:t>
            </w:r>
            <w:r>
              <w:t>NADI M.;</w:t>
            </w:r>
          </w:p>
          <w:p w14:paraId="274E5D43" w14:textId="02D92599" w:rsidR="00A74090" w:rsidRPr="00F47AB8" w:rsidRDefault="007B338E" w:rsidP="009864F2">
            <w:r w:rsidRPr="0023583A">
              <w:rPr>
                <w:b/>
                <w:bCs/>
              </w:rPr>
              <w:t>Farmacologia Aplicada à medicina Veterinária</w:t>
            </w:r>
            <w:r w:rsidR="009864F2">
              <w:rPr>
                <w:b/>
                <w:bCs/>
              </w:rPr>
              <w:t xml:space="preserve"> </w:t>
            </w:r>
            <w:r w:rsidR="00F47AB8">
              <w:t>5</w:t>
            </w:r>
            <w:r w:rsidR="00F47AB8">
              <w:rPr>
                <w:vertAlign w:val="superscript"/>
              </w:rPr>
              <w:t xml:space="preserve">a </w:t>
            </w:r>
            <w:r w:rsidR="00E026D9">
              <w:t>edição, 2011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4" w14:textId="5BC7295D" w:rsidR="002E095C" w:rsidRPr="007B338E" w:rsidRDefault="0084746E">
            <w:r>
              <w:t>Livro de farmacologia veterinária, no qual ajudará</w:t>
            </w:r>
            <w:r w:rsidR="000063B1">
              <w:t xml:space="preserve"> a equipe</w:t>
            </w:r>
            <w:r>
              <w:t xml:space="preserve"> a classificar e catalogar os </w:t>
            </w:r>
            <w:r w:rsidR="00D454D0">
              <w:t>medicamentos que serão vendidos no e-commerce.</w:t>
            </w:r>
          </w:p>
        </w:tc>
      </w:tr>
      <w:tr w:rsidR="00AC1579" w:rsidRPr="007B338E" w14:paraId="027D1061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AB6B" w14:textId="6A0263C5" w:rsidR="00AC1579" w:rsidRPr="0023583A" w:rsidRDefault="00D724CC">
            <w:r>
              <w:t>VIANA F. A. B.;</w:t>
            </w:r>
            <w:r w:rsidRPr="00D87792">
              <w:rPr>
                <w:b/>
                <w:bCs/>
              </w:rPr>
              <w:t xml:space="preserve"> </w:t>
            </w:r>
            <w:r w:rsidR="00EE1D88" w:rsidRPr="00D87792">
              <w:rPr>
                <w:b/>
                <w:bCs/>
              </w:rPr>
              <w:t>Guia terapêutico veterinário</w:t>
            </w:r>
            <w:r w:rsidR="0023583A">
              <w:t xml:space="preserve"> 3</w:t>
            </w:r>
            <w:r w:rsidR="0023583A">
              <w:rPr>
                <w:vertAlign w:val="superscript"/>
              </w:rPr>
              <w:t>a</w:t>
            </w:r>
            <w:r w:rsidR="0023583A">
              <w:t xml:space="preserve"> edição</w:t>
            </w:r>
            <w:r w:rsidR="001124AC">
              <w:t>.</w:t>
            </w:r>
            <w:r w:rsidR="009864F2">
              <w:t xml:space="preserve"> Cem</w:t>
            </w:r>
            <w:r w:rsidR="00D87792">
              <w:t>,</w:t>
            </w:r>
            <w:r w:rsidR="001124AC">
              <w:t xml:space="preserve"> </w:t>
            </w:r>
            <w:r w:rsidR="00D87792">
              <w:t>2014.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295A" w14:textId="454653D1" w:rsidR="00AC1579" w:rsidRPr="007B338E" w:rsidRDefault="00D87792">
            <w:r>
              <w:t>Bulário veterinário, no qual ajudará a</w:t>
            </w:r>
            <w:r w:rsidR="000063B1">
              <w:t xml:space="preserve"> equipe a</w:t>
            </w:r>
            <w:r>
              <w:t xml:space="preserve"> classificar e catalogar os medicamentos que serão vendidos no e-commerce.</w:t>
            </w:r>
          </w:p>
        </w:tc>
      </w:tr>
      <w:tr w:rsidR="00F36951" w:rsidRPr="007B338E" w14:paraId="1A2AF2E1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B73A" w14:textId="7A532C9A" w:rsidR="00F36951" w:rsidRDefault="00F36951">
            <w:r w:rsidRPr="008956B1">
              <w:rPr>
                <w:b/>
                <w:bCs/>
              </w:rPr>
              <w:t>Manual de responsabilidade técnica e legislação do Conselho de Medicina Veterinária do Estado de São Paulo</w:t>
            </w:r>
            <w:r>
              <w:t xml:space="preserve"> 4</w:t>
            </w:r>
            <w:r>
              <w:rPr>
                <w:vertAlign w:val="superscript"/>
              </w:rPr>
              <w:t xml:space="preserve"> a </w:t>
            </w:r>
            <w:r>
              <w:t>edição, 2019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02B0" w14:textId="3265581D" w:rsidR="00F36951" w:rsidRPr="007B338E" w:rsidRDefault="00F36951">
            <w:r>
              <w:t>Manual de responsabilidade técnica e legislação</w:t>
            </w:r>
            <w:r w:rsidR="00F72C19">
              <w:t xml:space="preserve"> para a prática da medicina veterinária. </w:t>
            </w:r>
            <w:r w:rsidR="00B505FE">
              <w:t xml:space="preserve">Esse material irá ajudar </w:t>
            </w:r>
            <w:r w:rsidR="000063B1">
              <w:t>a equipe</w:t>
            </w:r>
            <w:r w:rsidR="00B505FE">
              <w:t xml:space="preserve"> em </w:t>
            </w:r>
            <w:r w:rsidR="0081303D">
              <w:t>como</w:t>
            </w:r>
            <w:r w:rsidR="0055312D">
              <w:t xml:space="preserve"> e quais</w:t>
            </w:r>
            <w:r w:rsidR="0081303D">
              <w:t xml:space="preserve"> produtos podem ser vendidos para os consumidores.</w:t>
            </w:r>
          </w:p>
        </w:tc>
      </w:tr>
      <w:tr w:rsidR="000C1B3C" w:rsidRPr="007B338E" w14:paraId="4EE06F03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87AB" w14:textId="2036BAE2" w:rsidR="00850408" w:rsidRPr="00850408" w:rsidRDefault="00850408" w:rsidP="00850408">
            <w:pPr>
              <w:rPr>
                <w:b/>
                <w:bCs/>
              </w:rPr>
            </w:pPr>
            <w:r w:rsidRPr="00850408">
              <w:rPr>
                <w:b/>
                <w:bCs/>
              </w:rPr>
              <w:t>Código De Proteção</w:t>
            </w:r>
          </w:p>
          <w:p w14:paraId="2EF58FD5" w14:textId="77777777" w:rsidR="000C1B3C" w:rsidRDefault="00850408" w:rsidP="00850408">
            <w:pPr>
              <w:rPr>
                <w:b/>
                <w:bCs/>
              </w:rPr>
            </w:pPr>
            <w:r w:rsidRPr="00850408">
              <w:rPr>
                <w:b/>
                <w:bCs/>
              </w:rPr>
              <w:t>e Defesa do Consumidor</w:t>
            </w:r>
          </w:p>
          <w:p w14:paraId="3C4B7F33" w14:textId="40BC6FB4" w:rsidR="00717FFC" w:rsidRPr="00717FFC" w:rsidRDefault="008A76DB" w:rsidP="00850408">
            <w:r>
              <w:t>disponível em</w:t>
            </w:r>
            <w:r w:rsidR="00BC449C">
              <w:t xml:space="preserve">: </w:t>
            </w:r>
            <w:r w:rsidR="00717FFC" w:rsidRPr="00717FFC">
              <w:t>https://www.defesadoconsumidor.gov.br/images/manuais/codigo-de-protecao-e-defesa-do-consumidor.pdf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142" w14:textId="45801280" w:rsidR="000C1B3C" w:rsidRDefault="00782D23">
            <w:r>
              <w:t>O Código de Proteção do Consumidor ajudará a</w:t>
            </w:r>
            <w:r w:rsidR="000063B1">
              <w:t xml:space="preserve"> equipe em </w:t>
            </w:r>
            <w:r w:rsidR="00C975C1">
              <w:t>consultar quais são as leis e boas práticas</w:t>
            </w:r>
            <w:r w:rsidR="003A1EA7">
              <w:t xml:space="preserve"> </w:t>
            </w:r>
            <w:r w:rsidR="00294A48">
              <w:t>que são necessárias para modelar e construir o sistema</w:t>
            </w:r>
            <w:r w:rsidR="003A1EA7">
              <w:t>.</w:t>
            </w:r>
            <w:r>
              <w:t xml:space="preserve"> </w:t>
            </w:r>
          </w:p>
        </w:tc>
      </w:tr>
      <w:tr w:rsidR="00185ABB" w:rsidRPr="005D6663" w14:paraId="7531AAF2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9DEC" w14:textId="31B7CDAA" w:rsidR="00185ABB" w:rsidRDefault="000C25E0">
            <w:r>
              <w:t xml:space="preserve">Site da </w:t>
            </w:r>
            <w:r w:rsidRPr="00A25A4B">
              <w:rPr>
                <w:b/>
                <w:bCs/>
              </w:rPr>
              <w:t>ABCOMM</w:t>
            </w:r>
            <w:r w:rsidR="005D39F8">
              <w:t xml:space="preserve"> (</w:t>
            </w:r>
            <w:r w:rsidR="005D39F8" w:rsidRPr="00A25A4B">
              <w:rPr>
                <w:b/>
                <w:bCs/>
              </w:rPr>
              <w:t>Associação Brasileira de Comércio Eletrônico</w:t>
            </w:r>
            <w:r w:rsidR="005D39F8">
              <w:t>)</w:t>
            </w:r>
          </w:p>
          <w:p w14:paraId="2905C621" w14:textId="77777777" w:rsidR="00D15383" w:rsidRPr="00D15383" w:rsidRDefault="00D15383" w:rsidP="00D15383">
            <w:r w:rsidRPr="00D15383">
              <w:t>https://abcomm.org/</w:t>
            </w:r>
          </w:p>
          <w:p w14:paraId="00E4B1CA" w14:textId="75C7DB6B" w:rsidR="005D39F8" w:rsidRPr="005D39F8" w:rsidRDefault="005D39F8"/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4EEC" w14:textId="3A27B23D" w:rsidR="00185ABB" w:rsidRPr="00656A0C" w:rsidRDefault="00D15383" w:rsidP="000C25E0">
            <w:r>
              <w:t xml:space="preserve">Site </w:t>
            </w:r>
            <w:r w:rsidR="00A01555">
              <w:t>da Associação Brasileira de Comércio Eletrônico no qual possui informações</w:t>
            </w:r>
            <w:r w:rsidR="00793C7F">
              <w:t xml:space="preserve"> sobre E-commerces no Brasil</w:t>
            </w:r>
          </w:p>
        </w:tc>
      </w:tr>
      <w:tr w:rsidR="000C25E0" w:rsidRPr="00D724CC" w14:paraId="6713DE97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3B6" w14:textId="56E4E073" w:rsidR="000C25E0" w:rsidRDefault="000C25E0" w:rsidP="000C25E0">
            <w:r>
              <w:t xml:space="preserve">Site da </w:t>
            </w:r>
            <w:r w:rsidR="00A25A4B" w:rsidRPr="00A25A4B">
              <w:rPr>
                <w:b/>
                <w:bCs/>
              </w:rPr>
              <w:t>ABINPET</w:t>
            </w:r>
            <w:r w:rsidR="00A25A4B">
              <w:t xml:space="preserve"> (</w:t>
            </w:r>
            <w:r w:rsidR="00793C7F" w:rsidRPr="00A25A4B">
              <w:rPr>
                <w:b/>
                <w:bCs/>
              </w:rPr>
              <w:t>Associação Brasileira da Indústria de Produtos para Animais de estimação</w:t>
            </w:r>
            <w:r w:rsidR="00793C7F">
              <w:t>)</w:t>
            </w:r>
          </w:p>
          <w:p w14:paraId="1EE4B129" w14:textId="6250CB30" w:rsidR="00793C7F" w:rsidRPr="00793C7F" w:rsidRDefault="00793C7F" w:rsidP="00793C7F">
            <w:r w:rsidRPr="00CA559C">
              <w:t>http://abinpet.org.br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3841" w14:textId="59270027" w:rsidR="000C25E0" w:rsidRPr="00D724CC" w:rsidRDefault="000C25E0" w:rsidP="000C25E0">
            <w:r>
              <w:t>Site da Associação Brasileira da Indústria de Produtos para Animais de estimação</w:t>
            </w:r>
            <w:r w:rsidR="00793C7F">
              <w:t xml:space="preserve"> no qual possui informações sobre o mercado de produtos para pet</w:t>
            </w:r>
            <w:r w:rsidR="004F7C4B">
              <w:t>s</w:t>
            </w:r>
            <w:r w:rsidR="00793C7F">
              <w:t>.</w:t>
            </w:r>
          </w:p>
        </w:tc>
      </w:tr>
      <w:tr w:rsidR="000C25E0" w:rsidRPr="00D724CC" w14:paraId="4A976FC7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08DA" w14:textId="5F79DD60" w:rsidR="006C7D90" w:rsidRDefault="006C7D90" w:rsidP="000C25E0">
            <w:r w:rsidRPr="00A25A4B">
              <w:rPr>
                <w:b/>
                <w:bCs/>
              </w:rPr>
              <w:t>Site do</w:t>
            </w:r>
            <w:r w:rsidR="00A25A4B">
              <w:rPr>
                <w:b/>
                <w:bCs/>
              </w:rPr>
              <w:t xml:space="preserve"> </w:t>
            </w:r>
            <w:r w:rsidR="00A25A4B" w:rsidRPr="00A25A4B">
              <w:rPr>
                <w:b/>
                <w:bCs/>
              </w:rPr>
              <w:t>MAPA</w:t>
            </w:r>
            <w:r w:rsidRPr="00A25A4B">
              <w:rPr>
                <w:b/>
                <w:bCs/>
              </w:rPr>
              <w:t xml:space="preserve"> </w:t>
            </w:r>
            <w:r w:rsidR="005D39F8">
              <w:t>(</w:t>
            </w:r>
            <w:r w:rsidR="00A25A4B">
              <w:rPr>
                <w:b/>
                <w:bCs/>
              </w:rPr>
              <w:t>M</w:t>
            </w:r>
            <w:r w:rsidR="00A25A4B" w:rsidRPr="00A25A4B">
              <w:rPr>
                <w:b/>
                <w:bCs/>
              </w:rPr>
              <w:t>inistério da Agricultura, Pecuária e Abastecimento</w:t>
            </w:r>
            <w:r w:rsidR="005D39F8">
              <w:t>)</w:t>
            </w:r>
          </w:p>
          <w:p w14:paraId="6AADFEF6" w14:textId="3A5DB44A" w:rsidR="000C25E0" w:rsidRDefault="006C7D90" w:rsidP="000C25E0">
            <w:r w:rsidRPr="00CA559C">
              <w:t>https://www.gov.br/agricultura/pt-br</w:t>
            </w:r>
          </w:p>
          <w:p w14:paraId="1431FD57" w14:textId="77777777" w:rsidR="000C25E0" w:rsidRPr="00627736" w:rsidRDefault="000C25E0" w:rsidP="000C25E0"/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A003" w14:textId="0ED301C8" w:rsidR="000C25E0" w:rsidRPr="00D724CC" w:rsidRDefault="00B2022A" w:rsidP="000C25E0">
            <w:r>
              <w:t>Site do mistério da Agricultura, Pecuária e Abastecimento</w:t>
            </w:r>
            <w:r w:rsidR="00531ED3">
              <w:t xml:space="preserve"> no qual possui informações sobre a legislação de produtos</w:t>
            </w:r>
            <w:r w:rsidR="005D39F8">
              <w:t xml:space="preserve"> para pets e</w:t>
            </w:r>
            <w:r w:rsidR="00531ED3">
              <w:t xml:space="preserve"> veterinários</w:t>
            </w:r>
            <w:r w:rsidR="00311121">
              <w:t>.</w:t>
            </w:r>
          </w:p>
        </w:tc>
      </w:tr>
      <w:tr w:rsidR="006D470C" w:rsidRPr="00D724CC" w14:paraId="7B12E959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A2A3" w14:textId="21F3E6F8" w:rsidR="006D470C" w:rsidRDefault="006D470C" w:rsidP="000C25E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Site do PROCO</w:t>
            </w:r>
            <w:r w:rsidR="00A26FBD">
              <w:rPr>
                <w:b/>
                <w:bCs/>
              </w:rPr>
              <w:t>N</w:t>
            </w:r>
          </w:p>
          <w:p w14:paraId="1C1DDB8C" w14:textId="12CDA00A" w:rsidR="00A26FBD" w:rsidRPr="00A26FBD" w:rsidRDefault="00A26FBD" w:rsidP="000C25E0">
            <w:r w:rsidRPr="00A26FBD">
              <w:t>https://www.procon.sp.gov.br/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4940" w14:textId="650AC89B" w:rsidR="006D470C" w:rsidRDefault="002A014E" w:rsidP="000C25E0">
            <w:r>
              <w:t xml:space="preserve">Site do </w:t>
            </w:r>
            <w:r w:rsidRPr="002A014E">
              <w:t>Código de Proteção do Consumidor ajudará a equipe em consultar quais são as leis e boas práticas que são necessárias para modelar e construir o sistema.</w:t>
            </w:r>
          </w:p>
        </w:tc>
      </w:tr>
    </w:tbl>
    <w:p w14:paraId="274E5D46" w14:textId="77777777" w:rsidR="002E095C" w:rsidRPr="00911E4D" w:rsidRDefault="002E095C"/>
    <w:sectPr w:rsidR="002E095C" w:rsidRPr="00911E4D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4D940" w14:textId="77777777" w:rsidR="00586BE0" w:rsidRDefault="00586BE0" w:rsidP="001E4CC1">
      <w:pPr>
        <w:spacing w:line="240" w:lineRule="auto"/>
      </w:pPr>
      <w:r>
        <w:separator/>
      </w:r>
    </w:p>
  </w:endnote>
  <w:endnote w:type="continuationSeparator" w:id="0">
    <w:p w14:paraId="072376F2" w14:textId="77777777" w:rsidR="00586BE0" w:rsidRDefault="00586BE0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E5D4B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274E5D4C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B7AE0" w14:textId="77777777" w:rsidR="00586BE0" w:rsidRDefault="00586BE0" w:rsidP="001E4CC1">
      <w:pPr>
        <w:spacing w:line="240" w:lineRule="auto"/>
      </w:pPr>
      <w:r>
        <w:separator/>
      </w:r>
    </w:p>
  </w:footnote>
  <w:footnote w:type="continuationSeparator" w:id="0">
    <w:p w14:paraId="1B0C406A" w14:textId="77777777" w:rsidR="00586BE0" w:rsidRDefault="00586BE0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063B1"/>
    <w:rsid w:val="00094E60"/>
    <w:rsid w:val="000C1B3C"/>
    <w:rsid w:val="000C25E0"/>
    <w:rsid w:val="001124AC"/>
    <w:rsid w:val="00124FBA"/>
    <w:rsid w:val="00167A53"/>
    <w:rsid w:val="00185ABB"/>
    <w:rsid w:val="001C7E39"/>
    <w:rsid w:val="001E4CC1"/>
    <w:rsid w:val="0023583A"/>
    <w:rsid w:val="00245314"/>
    <w:rsid w:val="002664BA"/>
    <w:rsid w:val="0028548A"/>
    <w:rsid w:val="00294A48"/>
    <w:rsid w:val="002A014E"/>
    <w:rsid w:val="002C09ED"/>
    <w:rsid w:val="002E095C"/>
    <w:rsid w:val="002F65C6"/>
    <w:rsid w:val="00311121"/>
    <w:rsid w:val="003951F5"/>
    <w:rsid w:val="00396CB6"/>
    <w:rsid w:val="003A1EA7"/>
    <w:rsid w:val="003C5663"/>
    <w:rsid w:val="003F6C3B"/>
    <w:rsid w:val="00424DAF"/>
    <w:rsid w:val="00431635"/>
    <w:rsid w:val="00432881"/>
    <w:rsid w:val="00480187"/>
    <w:rsid w:val="00487388"/>
    <w:rsid w:val="004B2EDE"/>
    <w:rsid w:val="004C0B3A"/>
    <w:rsid w:val="004C0D35"/>
    <w:rsid w:val="004C164D"/>
    <w:rsid w:val="004F7C4B"/>
    <w:rsid w:val="00531ED3"/>
    <w:rsid w:val="005324B6"/>
    <w:rsid w:val="0055253D"/>
    <w:rsid w:val="0055312D"/>
    <w:rsid w:val="00571D12"/>
    <w:rsid w:val="00586BE0"/>
    <w:rsid w:val="005A7031"/>
    <w:rsid w:val="005D39F8"/>
    <w:rsid w:val="005D6663"/>
    <w:rsid w:val="005F227E"/>
    <w:rsid w:val="00627736"/>
    <w:rsid w:val="00656A0C"/>
    <w:rsid w:val="00657ED3"/>
    <w:rsid w:val="006C7D90"/>
    <w:rsid w:val="006D470C"/>
    <w:rsid w:val="006F2902"/>
    <w:rsid w:val="00717FFC"/>
    <w:rsid w:val="00782D23"/>
    <w:rsid w:val="00793C7F"/>
    <w:rsid w:val="007B338E"/>
    <w:rsid w:val="0081303D"/>
    <w:rsid w:val="00837D3A"/>
    <w:rsid w:val="0084746E"/>
    <w:rsid w:val="00850408"/>
    <w:rsid w:val="00864C9D"/>
    <w:rsid w:val="008956B1"/>
    <w:rsid w:val="008A76DB"/>
    <w:rsid w:val="008B07FE"/>
    <w:rsid w:val="008C0B74"/>
    <w:rsid w:val="008D7A15"/>
    <w:rsid w:val="008E028B"/>
    <w:rsid w:val="00911E4D"/>
    <w:rsid w:val="009749DD"/>
    <w:rsid w:val="00982685"/>
    <w:rsid w:val="009864F2"/>
    <w:rsid w:val="00995A73"/>
    <w:rsid w:val="009C6C57"/>
    <w:rsid w:val="00A01555"/>
    <w:rsid w:val="00A25A4B"/>
    <w:rsid w:val="00A26FBD"/>
    <w:rsid w:val="00A74090"/>
    <w:rsid w:val="00AC0415"/>
    <w:rsid w:val="00AC1186"/>
    <w:rsid w:val="00AC1579"/>
    <w:rsid w:val="00B0122C"/>
    <w:rsid w:val="00B2022A"/>
    <w:rsid w:val="00B23176"/>
    <w:rsid w:val="00B505FE"/>
    <w:rsid w:val="00BC449C"/>
    <w:rsid w:val="00BD3E3B"/>
    <w:rsid w:val="00BE5A73"/>
    <w:rsid w:val="00C02612"/>
    <w:rsid w:val="00C33EF4"/>
    <w:rsid w:val="00C51A02"/>
    <w:rsid w:val="00C573AE"/>
    <w:rsid w:val="00C975C1"/>
    <w:rsid w:val="00CA559C"/>
    <w:rsid w:val="00D14547"/>
    <w:rsid w:val="00D15383"/>
    <w:rsid w:val="00D454D0"/>
    <w:rsid w:val="00D724CC"/>
    <w:rsid w:val="00D87792"/>
    <w:rsid w:val="00DE03DA"/>
    <w:rsid w:val="00E026D9"/>
    <w:rsid w:val="00E1193E"/>
    <w:rsid w:val="00E234F0"/>
    <w:rsid w:val="00E43B75"/>
    <w:rsid w:val="00E67605"/>
    <w:rsid w:val="00EB261A"/>
    <w:rsid w:val="00EE0A1A"/>
    <w:rsid w:val="00EE1D88"/>
    <w:rsid w:val="00EF7FEE"/>
    <w:rsid w:val="00F1273C"/>
    <w:rsid w:val="00F20A90"/>
    <w:rsid w:val="00F36951"/>
    <w:rsid w:val="00F41F04"/>
    <w:rsid w:val="00F47AB8"/>
    <w:rsid w:val="00F665B9"/>
    <w:rsid w:val="00F72C19"/>
    <w:rsid w:val="00FC2F4C"/>
    <w:rsid w:val="00FC6B0B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5D10"/>
  <w15:docId w15:val="{844E2434-19C6-4251-90C9-8323F036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D454D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4D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A740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40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40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40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409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0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090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47AB8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47AB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47A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378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112</cp:revision>
  <dcterms:created xsi:type="dcterms:W3CDTF">2019-10-07T12:44:00Z</dcterms:created>
  <dcterms:modified xsi:type="dcterms:W3CDTF">2020-11-18T22:28:00Z</dcterms:modified>
</cp:coreProperties>
</file>