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9B5A2" w14:textId="299F55FD" w:rsidR="00232DF8" w:rsidRPr="00B0394A" w:rsidRDefault="001C56AD" w:rsidP="001C56AD">
      <w:pPr>
        <w:pStyle w:val="Title"/>
        <w:jc w:val="center"/>
        <w:rPr>
          <w:rFonts w:asciiTheme="minorHAnsi" w:hAnsiTheme="minorHAnsi" w:cs="Helvetica"/>
          <w:noProof/>
          <w:kern w:val="0"/>
        </w:rPr>
      </w:pPr>
      <w:r w:rsidRPr="00B0394A">
        <w:rPr>
          <w:rFonts w:asciiTheme="minorHAnsi" w:hAnsiTheme="minorHAnsi" w:cs="Helvetica"/>
          <w:noProof/>
          <w:kern w:val="0"/>
        </w:rPr>
        <w:t xml:space="preserve">Interpretabilnost </w:t>
      </w:r>
      <w:r w:rsidR="00EB6E23" w:rsidRPr="00B0394A">
        <w:rPr>
          <w:rFonts w:asciiTheme="minorHAnsi" w:hAnsiTheme="minorHAnsi" w:cs="Helvetica"/>
          <w:noProof/>
          <w:kern w:val="0"/>
        </w:rPr>
        <w:t>M</w:t>
      </w:r>
      <w:r w:rsidRPr="00B0394A">
        <w:rPr>
          <w:rFonts w:asciiTheme="minorHAnsi" w:hAnsiTheme="minorHAnsi" w:cs="Helvetica"/>
          <w:noProof/>
          <w:kern w:val="0"/>
        </w:rPr>
        <w:t xml:space="preserve">odela </w:t>
      </w:r>
      <w:r w:rsidR="00232DF8" w:rsidRPr="00B0394A">
        <w:rPr>
          <w:rFonts w:asciiTheme="minorHAnsi" w:hAnsiTheme="minorHAnsi" w:cs="Helvetica"/>
          <w:noProof/>
          <w:kern w:val="0"/>
        </w:rPr>
        <w:t>–</w:t>
      </w:r>
      <w:r w:rsidRPr="00B0394A">
        <w:rPr>
          <w:rFonts w:asciiTheme="minorHAnsi" w:hAnsiTheme="minorHAnsi" w:cs="Helvetica"/>
          <w:noProof/>
          <w:kern w:val="0"/>
        </w:rPr>
        <w:t xml:space="preserve"> </w:t>
      </w:r>
    </w:p>
    <w:p w14:paraId="025FE387" w14:textId="16BE4D57" w:rsidR="001F0BB9" w:rsidRPr="00B0394A" w:rsidRDefault="001C56AD" w:rsidP="001C56AD">
      <w:pPr>
        <w:pStyle w:val="Title"/>
        <w:jc w:val="center"/>
        <w:rPr>
          <w:rFonts w:asciiTheme="minorHAnsi" w:hAnsiTheme="minorHAnsi" w:cs="Helvetica"/>
          <w:noProof/>
          <w:kern w:val="0"/>
        </w:rPr>
      </w:pPr>
      <w:r w:rsidRPr="00B0394A">
        <w:rPr>
          <w:rFonts w:asciiTheme="minorHAnsi" w:hAnsiTheme="minorHAnsi" w:cs="Helvetica"/>
          <w:noProof/>
          <w:kern w:val="0"/>
        </w:rPr>
        <w:t>Integrisani Gradijent</w:t>
      </w:r>
    </w:p>
    <w:p w14:paraId="7842DCA0" w14:textId="77777777" w:rsidR="001C56AD" w:rsidRPr="00B0394A" w:rsidRDefault="001C56AD" w:rsidP="001C56AD">
      <w:pPr>
        <w:rPr>
          <w:noProof/>
        </w:rPr>
      </w:pPr>
    </w:p>
    <w:p w14:paraId="62A8A996" w14:textId="3A9634D7" w:rsidR="001C56AD" w:rsidRPr="00B0394A" w:rsidRDefault="001C56AD" w:rsidP="001C56AD">
      <w:pPr>
        <w:pStyle w:val="Heading1"/>
        <w:rPr>
          <w:rFonts w:asciiTheme="minorHAnsi" w:hAnsiTheme="minorHAnsi" w:cs="Helvetica"/>
          <w:noProof/>
          <w:kern w:val="0"/>
        </w:rPr>
      </w:pPr>
      <w:r w:rsidRPr="00B0394A">
        <w:rPr>
          <w:rFonts w:asciiTheme="minorHAnsi" w:hAnsiTheme="minorHAnsi" w:cs="Helvetica"/>
          <w:noProof/>
          <w:kern w:val="0"/>
        </w:rPr>
        <w:t>Uvod</w:t>
      </w:r>
    </w:p>
    <w:p w14:paraId="084E0953" w14:textId="2728A7B1" w:rsidR="001C56AD" w:rsidRPr="00ED6B6E" w:rsidRDefault="001C56AD" w:rsidP="00AC0FC3">
      <w:pPr>
        <w:pStyle w:val="p1"/>
        <w:rPr>
          <w:rFonts w:asciiTheme="minorHAnsi" w:hAnsiTheme="minorHAnsi"/>
          <w:noProof/>
          <w:sz w:val="28"/>
          <w:szCs w:val="28"/>
        </w:rPr>
      </w:pPr>
      <w:r w:rsidRPr="00B0394A">
        <w:rPr>
          <w:rFonts w:asciiTheme="minorHAnsi" w:hAnsiTheme="minorHAnsi"/>
          <w:sz w:val="28"/>
          <w:szCs w:val="28"/>
          <w:lang w:val="sr-Latn-RS"/>
        </w:rPr>
        <w:t>Razvoj</w:t>
      </w:r>
      <w:r w:rsidRPr="00B0394A">
        <w:rPr>
          <w:rFonts w:asciiTheme="minorHAnsi" w:hAnsiTheme="minorHAnsi"/>
          <w:noProof/>
          <w:sz w:val="28"/>
          <w:szCs w:val="28"/>
          <w:lang w:val="sr-Latn-RS"/>
        </w:rPr>
        <w:t xml:space="preserve"> dubokih neuronskih mreža doneo je izuzetne rezultate u mnogim poljima, ali zbog svoje izrazite kompleksnosti je doveo u </w:t>
      </w:r>
      <w:r w:rsidR="004A1F8F">
        <w:rPr>
          <w:rFonts w:asciiTheme="minorHAnsi" w:hAnsiTheme="minorHAnsi"/>
          <w:noProof/>
          <w:sz w:val="28"/>
          <w:szCs w:val="28"/>
          <w:lang w:val="sr-Latn-RS"/>
        </w:rPr>
        <w:t xml:space="preserve">pitanje </w:t>
      </w:r>
      <w:r w:rsidRPr="00B0394A">
        <w:rPr>
          <w:rStyle w:val="s1"/>
          <w:rFonts w:asciiTheme="minorHAnsi" w:eastAsiaTheme="majorEastAsia" w:hAnsiTheme="minorHAnsi"/>
          <w:b/>
          <w:bCs/>
          <w:noProof/>
          <w:sz w:val="28"/>
          <w:szCs w:val="28"/>
          <w:lang w:val="sr-Latn-RS"/>
        </w:rPr>
        <w:t>interpretabilnost</w:t>
      </w:r>
      <w:r w:rsidRPr="00B0394A">
        <w:rPr>
          <w:rFonts w:asciiTheme="minorHAnsi" w:hAnsiTheme="minorHAnsi"/>
          <w:noProof/>
          <w:sz w:val="28"/>
          <w:szCs w:val="28"/>
          <w:lang w:val="sr-Latn-RS"/>
        </w:rPr>
        <w:t xml:space="preserve">. Iako modeli postižu visok stepen tačnosti, često se ne zna iz kog razloga je doneta </w:t>
      </w:r>
      <w:r w:rsidR="00B46BC4">
        <w:rPr>
          <w:rFonts w:asciiTheme="minorHAnsi" w:hAnsiTheme="minorHAnsi"/>
          <w:noProof/>
          <w:sz w:val="28"/>
          <w:szCs w:val="28"/>
          <w:lang w:val="sr-Latn-RS"/>
        </w:rPr>
        <w:t xml:space="preserve">određena odluka od strane modela. </w:t>
      </w:r>
      <w:r w:rsidR="00AC0FC3" w:rsidRPr="00B0394A">
        <w:rPr>
          <w:rFonts w:asciiTheme="minorHAnsi" w:hAnsiTheme="minorHAnsi"/>
          <w:noProof/>
          <w:sz w:val="28"/>
          <w:szCs w:val="28"/>
          <w:lang w:val="sr-Latn-RS"/>
        </w:rPr>
        <w:t>Priroda o</w:t>
      </w:r>
      <w:r w:rsidRPr="00B0394A">
        <w:rPr>
          <w:rFonts w:asciiTheme="minorHAnsi" w:hAnsiTheme="minorHAnsi"/>
          <w:noProof/>
          <w:sz w:val="28"/>
          <w:szCs w:val="28"/>
          <w:lang w:val="sr-Latn-RS"/>
        </w:rPr>
        <w:t>v</w:t>
      </w:r>
      <w:r w:rsidR="00AC0FC3" w:rsidRPr="00B0394A">
        <w:rPr>
          <w:rFonts w:asciiTheme="minorHAnsi" w:hAnsiTheme="minorHAnsi"/>
          <w:noProof/>
          <w:sz w:val="28"/>
          <w:szCs w:val="28"/>
          <w:lang w:val="sr-Latn-RS"/>
        </w:rPr>
        <w:t>e</w:t>
      </w:r>
      <w:r w:rsidRPr="00B0394A">
        <w:rPr>
          <w:rFonts w:asciiTheme="minorHAnsi" w:hAnsiTheme="minorHAnsi"/>
          <w:noProof/>
          <w:sz w:val="28"/>
          <w:szCs w:val="28"/>
          <w:lang w:val="sr-Latn-RS"/>
        </w:rPr>
        <w:t xml:space="preserve"> </w:t>
      </w:r>
      <w:r w:rsidRPr="00B0394A">
        <w:rPr>
          <w:rFonts w:asciiTheme="minorHAnsi" w:hAnsiTheme="minorHAnsi"/>
          <w:i/>
          <w:iCs/>
          <w:noProof/>
          <w:sz w:val="28"/>
          <w:szCs w:val="28"/>
          <w:lang w:val="sr-Latn-RS"/>
        </w:rPr>
        <w:t>crn</w:t>
      </w:r>
      <w:r w:rsidR="00AC0FC3" w:rsidRPr="00B0394A">
        <w:rPr>
          <w:rFonts w:asciiTheme="minorHAnsi" w:hAnsiTheme="minorHAnsi"/>
          <w:i/>
          <w:iCs/>
          <w:noProof/>
          <w:sz w:val="28"/>
          <w:szCs w:val="28"/>
          <w:lang w:val="sr-Latn-RS"/>
        </w:rPr>
        <w:t>e</w:t>
      </w:r>
      <w:r w:rsidRPr="00B0394A">
        <w:rPr>
          <w:rFonts w:asciiTheme="minorHAnsi" w:hAnsiTheme="minorHAnsi"/>
          <w:i/>
          <w:iCs/>
          <w:noProof/>
          <w:sz w:val="28"/>
          <w:szCs w:val="28"/>
          <w:lang w:val="sr-Latn-RS"/>
        </w:rPr>
        <w:t xml:space="preserve"> kutij</w:t>
      </w:r>
      <w:r w:rsidR="00AC0FC3" w:rsidRPr="00B0394A">
        <w:rPr>
          <w:rFonts w:asciiTheme="minorHAnsi" w:hAnsiTheme="minorHAnsi"/>
          <w:i/>
          <w:iCs/>
          <w:noProof/>
          <w:sz w:val="28"/>
          <w:szCs w:val="28"/>
          <w:lang w:val="sr-Latn-RS"/>
        </w:rPr>
        <w:t>e</w:t>
      </w:r>
      <w:r w:rsidRPr="00B0394A">
        <w:rPr>
          <w:rFonts w:asciiTheme="minorHAnsi" w:hAnsiTheme="minorHAnsi"/>
          <w:noProof/>
          <w:sz w:val="28"/>
          <w:szCs w:val="28"/>
          <w:lang w:val="sr-Latn-RS"/>
        </w:rPr>
        <w:t xml:space="preserve"> otežava poverenje korisnika, donošenje odluka u osetljivim oblastima i mogućnost validacije od strane stručnjaka.</w:t>
      </w:r>
    </w:p>
    <w:p w14:paraId="04FE75B6" w14:textId="23CF0C70" w:rsidR="001C56AD" w:rsidRPr="00B0394A" w:rsidRDefault="001C56AD" w:rsidP="00AC0FC3">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Koncept </w:t>
      </w:r>
      <w:r w:rsidRPr="00B0394A">
        <w:rPr>
          <w:rStyle w:val="s1"/>
          <w:rFonts w:asciiTheme="minorHAnsi" w:eastAsiaTheme="majorEastAsia" w:hAnsiTheme="minorHAnsi"/>
          <w:b/>
          <w:bCs/>
          <w:noProof/>
          <w:sz w:val="28"/>
          <w:szCs w:val="28"/>
          <w:lang w:val="sr-Latn-RS"/>
        </w:rPr>
        <w:t>Explainable AI (XAI)</w:t>
      </w:r>
      <w:r w:rsidRPr="00B0394A">
        <w:rPr>
          <w:rFonts w:asciiTheme="minorHAnsi" w:hAnsiTheme="minorHAnsi"/>
          <w:noProof/>
          <w:sz w:val="28"/>
          <w:szCs w:val="28"/>
          <w:lang w:val="sr-Latn-RS"/>
        </w:rPr>
        <w:t xml:space="preserve"> u</w:t>
      </w:r>
      <w:r w:rsidR="00AC0FC3" w:rsidRPr="00B0394A">
        <w:rPr>
          <w:rFonts w:asciiTheme="minorHAnsi" w:hAnsiTheme="minorHAnsi"/>
          <w:noProof/>
          <w:sz w:val="28"/>
          <w:szCs w:val="28"/>
          <w:lang w:val="sr-Latn-RS"/>
        </w:rPr>
        <w:t xml:space="preserve">vodi načine pomoću kojih se </w:t>
      </w:r>
      <w:r w:rsidRPr="00B0394A">
        <w:rPr>
          <w:rFonts w:asciiTheme="minorHAnsi" w:hAnsiTheme="minorHAnsi"/>
          <w:noProof/>
          <w:sz w:val="28"/>
          <w:szCs w:val="28"/>
          <w:lang w:val="sr-Latn-RS"/>
        </w:rPr>
        <w:t>ponašanj</w:t>
      </w:r>
      <w:r w:rsidR="00AC0FC3" w:rsidRPr="00B0394A">
        <w:rPr>
          <w:rFonts w:asciiTheme="minorHAnsi" w:hAnsiTheme="minorHAnsi"/>
          <w:noProof/>
          <w:sz w:val="28"/>
          <w:szCs w:val="28"/>
          <w:lang w:val="sr-Latn-RS"/>
        </w:rPr>
        <w:t xml:space="preserve">e </w:t>
      </w:r>
      <w:r w:rsidRPr="00B0394A">
        <w:rPr>
          <w:rFonts w:asciiTheme="minorHAnsi" w:hAnsiTheme="minorHAnsi"/>
          <w:noProof/>
          <w:sz w:val="28"/>
          <w:szCs w:val="28"/>
          <w:lang w:val="sr-Latn-RS"/>
        </w:rPr>
        <w:t xml:space="preserve">modela </w:t>
      </w:r>
      <w:r w:rsidR="00AC0FC3" w:rsidRPr="00B0394A">
        <w:rPr>
          <w:rFonts w:asciiTheme="minorHAnsi" w:hAnsiTheme="minorHAnsi"/>
          <w:noProof/>
          <w:sz w:val="28"/>
          <w:szCs w:val="28"/>
          <w:lang w:val="sr-Latn-RS"/>
        </w:rPr>
        <w:t xml:space="preserve">može bolje razumeti </w:t>
      </w:r>
      <w:r w:rsidRPr="00B0394A">
        <w:rPr>
          <w:rFonts w:asciiTheme="minorHAnsi" w:hAnsiTheme="minorHAnsi"/>
          <w:noProof/>
          <w:sz w:val="28"/>
          <w:szCs w:val="28"/>
          <w:lang w:val="sr-Latn-RS"/>
        </w:rPr>
        <w:t xml:space="preserve">kroz objašnjenja predikcija. Cilj </w:t>
      </w:r>
      <w:r w:rsidRPr="00B0394A">
        <w:rPr>
          <w:rFonts w:asciiTheme="minorHAnsi" w:hAnsiTheme="minorHAnsi"/>
          <w:b/>
          <w:bCs/>
          <w:noProof/>
          <w:sz w:val="28"/>
          <w:szCs w:val="28"/>
          <w:lang w:val="sr-Latn-RS"/>
        </w:rPr>
        <w:t>objašnjivosti</w:t>
      </w:r>
      <w:r w:rsidRPr="00B0394A">
        <w:rPr>
          <w:rFonts w:asciiTheme="minorHAnsi" w:hAnsiTheme="minorHAnsi"/>
          <w:noProof/>
          <w:sz w:val="28"/>
          <w:szCs w:val="28"/>
          <w:lang w:val="sr-Latn-RS"/>
        </w:rPr>
        <w:t xml:space="preserve"> nije samo transparentnost već i povećanj</w:t>
      </w:r>
      <w:r w:rsidR="004A1F8F">
        <w:rPr>
          <w:rFonts w:asciiTheme="minorHAnsi" w:hAnsiTheme="minorHAnsi"/>
          <w:noProof/>
          <w:sz w:val="28"/>
          <w:szCs w:val="28"/>
          <w:lang w:val="sr-Latn-RS"/>
        </w:rPr>
        <w:t>e</w:t>
      </w:r>
      <w:r w:rsidRPr="00B0394A">
        <w:rPr>
          <w:rFonts w:asciiTheme="minorHAnsi" w:hAnsiTheme="minorHAnsi"/>
          <w:noProof/>
          <w:sz w:val="28"/>
          <w:szCs w:val="28"/>
          <w:lang w:val="sr-Latn-RS"/>
        </w:rPr>
        <w:t xml:space="preserve"> poverenja u model, olakšavanj</w:t>
      </w:r>
      <w:r w:rsidR="004A1F8F">
        <w:rPr>
          <w:rFonts w:asciiTheme="minorHAnsi" w:hAnsiTheme="minorHAnsi"/>
          <w:noProof/>
          <w:sz w:val="28"/>
          <w:szCs w:val="28"/>
          <w:lang w:val="sr-Latn-RS"/>
        </w:rPr>
        <w:t>e</w:t>
      </w:r>
      <w:r w:rsidRPr="00B0394A">
        <w:rPr>
          <w:rFonts w:asciiTheme="minorHAnsi" w:hAnsiTheme="minorHAnsi"/>
          <w:noProof/>
          <w:sz w:val="28"/>
          <w:szCs w:val="28"/>
          <w:lang w:val="sr-Latn-RS"/>
        </w:rPr>
        <w:t xml:space="preserve"> dijagnos</w:t>
      </w:r>
      <w:r w:rsidR="00B46BC4">
        <w:rPr>
          <w:rFonts w:asciiTheme="minorHAnsi" w:hAnsiTheme="minorHAnsi"/>
          <w:noProof/>
          <w:sz w:val="28"/>
          <w:szCs w:val="28"/>
          <w:lang w:val="sr-Latn-RS"/>
        </w:rPr>
        <w:t>ifikovanja</w:t>
      </w:r>
      <w:r w:rsidRPr="00B0394A">
        <w:rPr>
          <w:rFonts w:asciiTheme="minorHAnsi" w:hAnsiTheme="minorHAnsi"/>
          <w:noProof/>
          <w:sz w:val="28"/>
          <w:szCs w:val="28"/>
          <w:lang w:val="sr-Latn-RS"/>
        </w:rPr>
        <w:t xml:space="preserve"> grešaka i podrška u regulativnim okvirima gde je potrebno jasno opravdanje modelskih odluka. Objašnjivost je naročito važna u realnim scenarijima, gde samo visoka tačnost modela nije dovoljna – potrebno je i objašnjenje zašto je određena odluka doneta</w:t>
      </w:r>
      <w:r w:rsidR="00AC0FC3" w:rsidRPr="00B0394A">
        <w:rPr>
          <w:rFonts w:asciiTheme="minorHAnsi" w:hAnsiTheme="minorHAnsi"/>
          <w:noProof/>
          <w:sz w:val="28"/>
          <w:szCs w:val="28"/>
          <w:lang w:val="sr-Latn-RS"/>
        </w:rPr>
        <w:t>, da bi korisnici modela imali poverenje u isti i na kraju ga i koristili.</w:t>
      </w:r>
    </w:p>
    <w:p w14:paraId="30F67593" w14:textId="77777777" w:rsidR="001C56AD" w:rsidRPr="00B0394A" w:rsidRDefault="001C56AD" w:rsidP="001C56AD">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Prema </w:t>
      </w:r>
      <w:r w:rsidRPr="00B0394A">
        <w:rPr>
          <w:rFonts w:asciiTheme="minorHAnsi" w:hAnsiTheme="minorHAnsi"/>
          <w:i/>
          <w:iCs/>
          <w:noProof/>
          <w:sz w:val="28"/>
          <w:szCs w:val="28"/>
          <w:lang w:val="sr-Latn-RS"/>
        </w:rPr>
        <w:t>Munn i Pitman (2022)</w:t>
      </w:r>
      <w:r w:rsidRPr="00B0394A">
        <w:rPr>
          <w:rFonts w:asciiTheme="minorHAnsi" w:hAnsiTheme="minorHAnsi"/>
          <w:noProof/>
          <w:sz w:val="28"/>
          <w:szCs w:val="28"/>
          <w:lang w:val="sr-Latn-RS"/>
        </w:rPr>
        <w:t>, objašnjivost se može posmatrati iz više perspektiva:</w:t>
      </w:r>
    </w:p>
    <w:p w14:paraId="7A09538D" w14:textId="62E6600B" w:rsidR="001C56AD" w:rsidRPr="00B0394A" w:rsidRDefault="001C56AD" w:rsidP="001C56AD">
      <w:pPr>
        <w:pStyle w:val="p1"/>
        <w:numPr>
          <w:ilvl w:val="0"/>
          <w:numId w:val="1"/>
        </w:numPr>
        <w:rPr>
          <w:rFonts w:asciiTheme="minorHAnsi" w:hAnsiTheme="minorHAnsi"/>
          <w:noProof/>
          <w:sz w:val="28"/>
          <w:szCs w:val="28"/>
          <w:lang w:val="sr-Latn-RS"/>
        </w:rPr>
      </w:pPr>
      <w:r w:rsidRPr="00B0394A">
        <w:rPr>
          <w:rStyle w:val="s1"/>
          <w:rFonts w:asciiTheme="minorHAnsi" w:eastAsiaTheme="majorEastAsia" w:hAnsiTheme="minorHAnsi"/>
          <w:b/>
          <w:bCs/>
          <w:noProof/>
          <w:sz w:val="28"/>
          <w:szCs w:val="28"/>
          <w:lang w:val="sr-Latn-RS"/>
        </w:rPr>
        <w:t xml:space="preserve">Praktičari </w:t>
      </w:r>
      <w:r w:rsidRPr="00B0394A">
        <w:rPr>
          <w:rStyle w:val="s1"/>
          <w:rFonts w:asciiTheme="minorHAnsi" w:eastAsiaTheme="majorEastAsia" w:hAnsiTheme="minorHAnsi"/>
          <w:noProof/>
          <w:sz w:val="28"/>
          <w:szCs w:val="28"/>
          <w:lang w:val="sr-Latn-RS"/>
        </w:rPr>
        <w:t>(</w:t>
      </w:r>
      <w:r w:rsidRPr="00B0394A">
        <w:rPr>
          <w:rStyle w:val="s1"/>
          <w:rFonts w:asciiTheme="minorHAnsi" w:eastAsiaTheme="majorEastAsia" w:hAnsiTheme="minorHAnsi"/>
          <w:i/>
          <w:iCs/>
          <w:noProof/>
          <w:sz w:val="28"/>
          <w:szCs w:val="28"/>
          <w:lang w:val="sr-Latn-RS"/>
        </w:rPr>
        <w:t>practitioners</w:t>
      </w:r>
      <w:r w:rsidRPr="00B0394A">
        <w:rPr>
          <w:rStyle w:val="s1"/>
          <w:rFonts w:asciiTheme="minorHAnsi" w:eastAsiaTheme="majorEastAsia" w:hAnsiTheme="minorHAnsi"/>
          <w:noProof/>
          <w:sz w:val="28"/>
          <w:szCs w:val="28"/>
          <w:lang w:val="sr-Latn-RS"/>
        </w:rPr>
        <w:t>)</w:t>
      </w:r>
      <w:r w:rsidRPr="00B0394A">
        <w:rPr>
          <w:rFonts w:asciiTheme="minorHAnsi" w:hAnsiTheme="minorHAnsi"/>
          <w:noProof/>
          <w:sz w:val="28"/>
          <w:szCs w:val="28"/>
          <w:lang w:val="sr-Latn-RS"/>
        </w:rPr>
        <w:t xml:space="preserve"> </w:t>
      </w:r>
      <w:r w:rsidR="00AC0FC3" w:rsidRPr="00B0394A">
        <w:rPr>
          <w:rFonts w:asciiTheme="minorHAnsi" w:hAnsiTheme="minorHAnsi"/>
          <w:noProof/>
          <w:sz w:val="28"/>
          <w:szCs w:val="28"/>
          <w:lang w:val="sr-Latn-RS"/>
        </w:rPr>
        <w:t>su</w:t>
      </w:r>
      <w:r w:rsidRPr="00B0394A">
        <w:rPr>
          <w:rFonts w:asciiTheme="minorHAnsi" w:hAnsiTheme="minorHAnsi"/>
          <w:noProof/>
          <w:sz w:val="28"/>
          <w:szCs w:val="28"/>
          <w:lang w:val="sr-Latn-RS"/>
        </w:rPr>
        <w:t xml:space="preserve"> istraživači i inženjeri koji razvijaju modele i žele da razumeju njihovo ponašanje,</w:t>
      </w:r>
    </w:p>
    <w:p w14:paraId="52D74F8B" w14:textId="6654C7D6" w:rsidR="001C56AD" w:rsidRPr="00B0394A" w:rsidRDefault="001C56AD" w:rsidP="001C56AD">
      <w:pPr>
        <w:pStyle w:val="p1"/>
        <w:numPr>
          <w:ilvl w:val="0"/>
          <w:numId w:val="1"/>
        </w:numPr>
        <w:rPr>
          <w:rFonts w:asciiTheme="minorHAnsi" w:hAnsiTheme="minorHAnsi"/>
          <w:noProof/>
          <w:sz w:val="28"/>
          <w:szCs w:val="28"/>
          <w:lang w:val="sr-Latn-RS"/>
        </w:rPr>
      </w:pPr>
      <w:r w:rsidRPr="00B0394A">
        <w:rPr>
          <w:rStyle w:val="s1"/>
          <w:rFonts w:asciiTheme="minorHAnsi" w:eastAsiaTheme="majorEastAsia" w:hAnsiTheme="minorHAnsi"/>
          <w:b/>
          <w:bCs/>
          <w:noProof/>
          <w:sz w:val="28"/>
          <w:szCs w:val="28"/>
          <w:lang w:val="sr-Latn-RS"/>
        </w:rPr>
        <w:t xml:space="preserve">Posmatrači </w:t>
      </w:r>
      <w:r w:rsidRPr="00B0394A">
        <w:rPr>
          <w:rStyle w:val="s1"/>
          <w:rFonts w:asciiTheme="minorHAnsi" w:eastAsiaTheme="majorEastAsia" w:hAnsiTheme="minorHAnsi"/>
          <w:noProof/>
          <w:sz w:val="28"/>
          <w:szCs w:val="28"/>
          <w:lang w:val="sr-Latn-RS"/>
        </w:rPr>
        <w:t>(</w:t>
      </w:r>
      <w:r w:rsidRPr="00B0394A">
        <w:rPr>
          <w:rStyle w:val="s1"/>
          <w:rFonts w:asciiTheme="minorHAnsi" w:eastAsiaTheme="majorEastAsia" w:hAnsiTheme="minorHAnsi"/>
          <w:i/>
          <w:iCs/>
          <w:noProof/>
          <w:sz w:val="28"/>
          <w:szCs w:val="28"/>
          <w:lang w:val="sr-Latn-RS"/>
        </w:rPr>
        <w:t>observers</w:t>
      </w:r>
      <w:r w:rsidRPr="00B0394A">
        <w:rPr>
          <w:rStyle w:val="s1"/>
          <w:rFonts w:asciiTheme="minorHAnsi" w:eastAsiaTheme="majorEastAsia" w:hAnsiTheme="minorHAnsi"/>
          <w:noProof/>
          <w:sz w:val="28"/>
          <w:szCs w:val="28"/>
          <w:lang w:val="sr-Latn-RS"/>
        </w:rPr>
        <w:t>)</w:t>
      </w:r>
      <w:r w:rsidRPr="00B0394A">
        <w:rPr>
          <w:rFonts w:asciiTheme="minorHAnsi" w:hAnsiTheme="minorHAnsi"/>
          <w:noProof/>
          <w:sz w:val="28"/>
          <w:szCs w:val="28"/>
          <w:lang w:val="sr-Latn-RS"/>
        </w:rPr>
        <w:t xml:space="preserve"> </w:t>
      </w:r>
      <w:r w:rsidR="00AC0FC3" w:rsidRPr="00B0394A">
        <w:rPr>
          <w:rFonts w:asciiTheme="minorHAnsi" w:hAnsiTheme="minorHAnsi"/>
          <w:noProof/>
          <w:sz w:val="28"/>
          <w:szCs w:val="28"/>
          <w:lang w:val="sr-Latn-RS"/>
        </w:rPr>
        <w:t>su</w:t>
      </w:r>
      <w:r w:rsidRPr="00B0394A">
        <w:rPr>
          <w:rFonts w:asciiTheme="minorHAnsi" w:hAnsiTheme="minorHAnsi"/>
          <w:noProof/>
          <w:sz w:val="28"/>
          <w:szCs w:val="28"/>
          <w:lang w:val="sr-Latn-RS"/>
        </w:rPr>
        <w:t xml:space="preserve"> donosioci odluka i regulatorna tela kojima je potreb</w:t>
      </w:r>
      <w:r w:rsidR="00B46BC4">
        <w:rPr>
          <w:rFonts w:asciiTheme="minorHAnsi" w:hAnsiTheme="minorHAnsi"/>
          <w:noProof/>
          <w:sz w:val="28"/>
          <w:szCs w:val="28"/>
          <w:lang w:val="sr-Latn-RS"/>
        </w:rPr>
        <w:t>an</w:t>
      </w:r>
      <w:r w:rsidRPr="00B0394A">
        <w:rPr>
          <w:rFonts w:asciiTheme="minorHAnsi" w:hAnsiTheme="minorHAnsi"/>
          <w:noProof/>
          <w:sz w:val="28"/>
          <w:szCs w:val="28"/>
          <w:lang w:val="sr-Latn-RS"/>
        </w:rPr>
        <w:t xml:space="preserve"> uvid radi poverenja i bezbednosti,</w:t>
      </w:r>
    </w:p>
    <w:p w14:paraId="291362FC" w14:textId="32B5DD57" w:rsidR="001C56AD" w:rsidRPr="00B0394A" w:rsidRDefault="001C56AD" w:rsidP="001C56AD">
      <w:pPr>
        <w:pStyle w:val="p1"/>
        <w:numPr>
          <w:ilvl w:val="0"/>
          <w:numId w:val="1"/>
        </w:numPr>
        <w:rPr>
          <w:rFonts w:asciiTheme="minorHAnsi" w:hAnsiTheme="minorHAnsi"/>
          <w:noProof/>
          <w:sz w:val="28"/>
          <w:szCs w:val="28"/>
          <w:lang w:val="sr-Latn-RS"/>
        </w:rPr>
      </w:pPr>
      <w:r w:rsidRPr="00B0394A">
        <w:rPr>
          <w:rStyle w:val="s1"/>
          <w:rFonts w:asciiTheme="minorHAnsi" w:eastAsiaTheme="majorEastAsia" w:hAnsiTheme="minorHAnsi"/>
          <w:b/>
          <w:bCs/>
          <w:noProof/>
          <w:sz w:val="28"/>
          <w:szCs w:val="28"/>
          <w:lang w:val="sr-Latn-RS"/>
        </w:rPr>
        <w:t xml:space="preserve">Krajnji korisnici </w:t>
      </w:r>
      <w:r w:rsidRPr="00B0394A">
        <w:rPr>
          <w:rStyle w:val="s1"/>
          <w:rFonts w:asciiTheme="minorHAnsi" w:eastAsiaTheme="majorEastAsia" w:hAnsiTheme="minorHAnsi"/>
          <w:noProof/>
          <w:sz w:val="28"/>
          <w:szCs w:val="28"/>
          <w:lang w:val="sr-Latn-RS"/>
        </w:rPr>
        <w:t>(</w:t>
      </w:r>
      <w:r w:rsidRPr="00B0394A">
        <w:rPr>
          <w:rStyle w:val="s1"/>
          <w:rFonts w:asciiTheme="minorHAnsi" w:eastAsiaTheme="majorEastAsia" w:hAnsiTheme="minorHAnsi"/>
          <w:i/>
          <w:iCs/>
          <w:noProof/>
          <w:sz w:val="28"/>
          <w:szCs w:val="28"/>
          <w:lang w:val="sr-Latn-RS"/>
        </w:rPr>
        <w:t>end users</w:t>
      </w:r>
      <w:r w:rsidRPr="00B0394A">
        <w:rPr>
          <w:rStyle w:val="s1"/>
          <w:rFonts w:asciiTheme="minorHAnsi" w:eastAsiaTheme="majorEastAsia" w:hAnsiTheme="minorHAnsi"/>
          <w:noProof/>
          <w:sz w:val="28"/>
          <w:szCs w:val="28"/>
          <w:lang w:val="sr-Latn-RS"/>
        </w:rPr>
        <w:t>)</w:t>
      </w:r>
      <w:r w:rsidRPr="00B0394A">
        <w:rPr>
          <w:rFonts w:asciiTheme="minorHAnsi" w:hAnsiTheme="minorHAnsi"/>
          <w:noProof/>
          <w:sz w:val="28"/>
          <w:szCs w:val="28"/>
          <w:lang w:val="sr-Latn-RS"/>
        </w:rPr>
        <w:t xml:space="preserve"> </w:t>
      </w:r>
      <w:r w:rsidR="00AC0FC3" w:rsidRPr="00B0394A">
        <w:rPr>
          <w:rFonts w:asciiTheme="minorHAnsi" w:hAnsiTheme="minorHAnsi"/>
          <w:noProof/>
          <w:sz w:val="28"/>
          <w:szCs w:val="28"/>
          <w:lang w:val="sr-Latn-RS"/>
        </w:rPr>
        <w:t>su oni koji</w:t>
      </w:r>
      <w:r w:rsidRPr="00B0394A">
        <w:rPr>
          <w:rFonts w:asciiTheme="minorHAnsi" w:hAnsiTheme="minorHAnsi"/>
          <w:noProof/>
          <w:sz w:val="28"/>
          <w:szCs w:val="28"/>
          <w:lang w:val="sr-Latn-RS"/>
        </w:rPr>
        <w:t xml:space="preserve"> često nemaju tehničko znanje, ali žele da razumeju i veruju modelskim predikcijama.</w:t>
      </w:r>
    </w:p>
    <w:p w14:paraId="67C92F11" w14:textId="77777777" w:rsidR="001C56AD" w:rsidRPr="00B0394A" w:rsidRDefault="001C56AD" w:rsidP="001C56AD">
      <w:pPr>
        <w:pStyle w:val="p2"/>
        <w:rPr>
          <w:rFonts w:asciiTheme="minorHAnsi" w:hAnsiTheme="minorHAnsi"/>
          <w:noProof/>
          <w:sz w:val="28"/>
          <w:szCs w:val="28"/>
          <w:lang w:val="sr-Latn-RS"/>
        </w:rPr>
      </w:pPr>
    </w:p>
    <w:p w14:paraId="42112FC3" w14:textId="280FE0D9" w:rsidR="00AC0FC3" w:rsidRPr="00B0394A" w:rsidRDefault="001C56AD" w:rsidP="00B11B90">
      <w:pPr>
        <w:pStyle w:val="p1"/>
        <w:rPr>
          <w:rFonts w:asciiTheme="minorHAnsi" w:hAnsiTheme="minorHAnsi"/>
          <w:noProof/>
          <w:sz w:val="28"/>
          <w:szCs w:val="28"/>
          <w:lang w:val="sr-Latn-RS"/>
        </w:rPr>
      </w:pPr>
      <w:r w:rsidRPr="00B0394A">
        <w:rPr>
          <w:rFonts w:asciiTheme="minorHAnsi" w:hAnsiTheme="minorHAnsi"/>
          <w:noProof/>
          <w:sz w:val="28"/>
          <w:szCs w:val="28"/>
          <w:lang w:val="sr-Latn-RS"/>
        </w:rPr>
        <w:lastRenderedPageBreak/>
        <w:t xml:space="preserve">Ove grupe imaju </w:t>
      </w:r>
      <w:r w:rsidRPr="00B0394A">
        <w:rPr>
          <w:rFonts w:asciiTheme="minorHAnsi" w:hAnsiTheme="minorHAnsi"/>
          <w:b/>
          <w:bCs/>
          <w:noProof/>
          <w:sz w:val="28"/>
          <w:szCs w:val="28"/>
          <w:lang w:val="sr-Latn-RS"/>
        </w:rPr>
        <w:t>različite zahteve</w:t>
      </w:r>
      <w:r w:rsidRPr="00B0394A">
        <w:rPr>
          <w:rFonts w:asciiTheme="minorHAnsi" w:hAnsiTheme="minorHAnsi"/>
          <w:noProof/>
          <w:sz w:val="28"/>
          <w:szCs w:val="28"/>
          <w:lang w:val="sr-Latn-RS"/>
        </w:rPr>
        <w:t xml:space="preserve"> u pogledu objašnjivosti, što dodatno naglašava značaj razvoja metoda koje nude jasna i razumljiva objašnjenja odluka modela.</w:t>
      </w:r>
    </w:p>
    <w:p w14:paraId="0210CDCF" w14:textId="5E3CA0A0" w:rsidR="00B11B90" w:rsidRPr="00B0394A" w:rsidRDefault="00B11B90" w:rsidP="00B11B90">
      <w:pPr>
        <w:pStyle w:val="p1"/>
        <w:rPr>
          <w:rFonts w:asciiTheme="minorHAnsi" w:hAnsiTheme="minorHAnsi"/>
          <w:noProof/>
          <w:sz w:val="28"/>
          <w:szCs w:val="28"/>
          <w:lang w:val="sr-Latn-RS"/>
        </w:rPr>
      </w:pPr>
      <w:r w:rsidRPr="00B0394A">
        <w:rPr>
          <w:rFonts w:asciiTheme="minorHAnsi" w:hAnsiTheme="minorHAnsi"/>
          <w:noProof/>
          <w:sz w:val="28"/>
          <w:szCs w:val="28"/>
          <w:lang w:val="sr-Latn-RS"/>
        </w:rPr>
        <w:t>Razvoj metoda objašnjivosti do</w:t>
      </w:r>
      <w:r w:rsidR="00485B5B">
        <w:rPr>
          <w:rFonts w:asciiTheme="minorHAnsi" w:hAnsiTheme="minorHAnsi"/>
          <w:noProof/>
          <w:sz w:val="28"/>
          <w:szCs w:val="28"/>
          <w:lang w:val="sr-Latn-RS"/>
        </w:rPr>
        <w:t>n</w:t>
      </w:r>
      <w:r w:rsidRPr="00B0394A">
        <w:rPr>
          <w:rFonts w:asciiTheme="minorHAnsi" w:hAnsiTheme="minorHAnsi"/>
          <w:noProof/>
          <w:sz w:val="28"/>
          <w:szCs w:val="28"/>
          <w:lang w:val="sr-Latn-RS"/>
        </w:rPr>
        <w:t xml:space="preserve">eo je veliki broj pristupa ovom problemu – od jednostavnih vizuelnih tehnika do formalnih matematičkih izvođenja. Ipak, tu se posebno izdvajaju </w:t>
      </w:r>
      <w:r w:rsidRPr="00B46BC4">
        <w:rPr>
          <w:rFonts w:asciiTheme="minorHAnsi" w:hAnsiTheme="minorHAnsi"/>
          <w:b/>
          <w:bCs/>
          <w:noProof/>
          <w:sz w:val="28"/>
          <w:szCs w:val="28"/>
          <w:lang w:val="sr-Latn-RS"/>
        </w:rPr>
        <w:t>metode atribucije osobina</w:t>
      </w:r>
      <w:r w:rsidRPr="00B0394A">
        <w:rPr>
          <w:rFonts w:asciiTheme="minorHAnsi" w:hAnsiTheme="minorHAnsi"/>
          <w:noProof/>
          <w:sz w:val="28"/>
          <w:szCs w:val="28"/>
          <w:lang w:val="sr-Latn-RS"/>
        </w:rPr>
        <w:t xml:space="preserve"> (</w:t>
      </w:r>
      <w:r w:rsidRPr="00B46BC4">
        <w:rPr>
          <w:rFonts w:asciiTheme="minorHAnsi" w:hAnsiTheme="minorHAnsi"/>
          <w:i/>
          <w:iCs/>
          <w:noProof/>
          <w:sz w:val="28"/>
          <w:szCs w:val="28"/>
          <w:lang w:val="sr-Latn-RS"/>
        </w:rPr>
        <w:t>feature attribution methods</w:t>
      </w:r>
      <w:r w:rsidRPr="00B0394A">
        <w:rPr>
          <w:rFonts w:asciiTheme="minorHAnsi" w:hAnsiTheme="minorHAnsi"/>
          <w:noProof/>
          <w:sz w:val="28"/>
          <w:szCs w:val="28"/>
          <w:lang w:val="sr-Latn-RS"/>
        </w:rPr>
        <w:t>), koje se fokusiraju na to da odrede značaj pojedinačnih ulaznih vrednosti koje su ključne za odluku modela. Ove metode su posebno važne, u našem slučaju, gde intuicija o tome kako mreža donosi odluke je često izrazito teško dostižna.</w:t>
      </w:r>
    </w:p>
    <w:p w14:paraId="233A46F3" w14:textId="11AE9751" w:rsidR="00B11B90" w:rsidRPr="00B0394A" w:rsidRDefault="00B11B90" w:rsidP="00B11B90">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U okviru atribucionih metoda, </w:t>
      </w:r>
      <w:r w:rsidRPr="00B0394A">
        <w:rPr>
          <w:rFonts w:asciiTheme="minorHAnsi" w:hAnsiTheme="minorHAnsi"/>
          <w:b/>
          <w:bCs/>
          <w:noProof/>
          <w:sz w:val="28"/>
          <w:szCs w:val="28"/>
          <w:lang w:val="sr-Latn-RS"/>
        </w:rPr>
        <w:t>integrisani gradijent</w:t>
      </w:r>
      <w:r w:rsidRPr="00B0394A">
        <w:rPr>
          <w:rFonts w:asciiTheme="minorHAnsi" w:hAnsiTheme="minorHAnsi"/>
          <w:noProof/>
          <w:sz w:val="28"/>
          <w:szCs w:val="28"/>
          <w:lang w:val="sr-Latn-RS"/>
        </w:rPr>
        <w:t xml:space="preserve"> (</w:t>
      </w:r>
      <w:r w:rsidRPr="00B0394A">
        <w:rPr>
          <w:rFonts w:asciiTheme="minorHAnsi" w:hAnsiTheme="minorHAnsi"/>
          <w:i/>
          <w:iCs/>
          <w:noProof/>
          <w:sz w:val="28"/>
          <w:szCs w:val="28"/>
          <w:lang w:val="sr-Latn-RS"/>
        </w:rPr>
        <w:t>Integrated Gradients, IG)</w:t>
      </w:r>
      <w:r w:rsidRPr="00B0394A">
        <w:rPr>
          <w:rFonts w:asciiTheme="minorHAnsi" w:hAnsiTheme="minorHAnsi"/>
          <w:noProof/>
          <w:sz w:val="28"/>
          <w:szCs w:val="28"/>
          <w:lang w:val="sr-Latn-RS"/>
        </w:rPr>
        <w:t xml:space="preserve"> predstavlja jedan od najuticajnijih i najviše korišćenih pristupa. Prednost IG je u tome što kombinuje jednostavnost implementacije sa teorijom, jer ispunjava ključne aksiome kao što su </w:t>
      </w:r>
      <w:r w:rsidRPr="00B0394A">
        <w:rPr>
          <w:rFonts w:asciiTheme="minorHAnsi" w:hAnsiTheme="minorHAnsi"/>
          <w:b/>
          <w:bCs/>
          <w:noProof/>
          <w:sz w:val="28"/>
          <w:szCs w:val="28"/>
          <w:lang w:val="sr-Latn-RS"/>
        </w:rPr>
        <w:t>senzitivnost</w:t>
      </w:r>
      <w:r w:rsidRPr="00B0394A">
        <w:rPr>
          <w:rFonts w:asciiTheme="minorHAnsi" w:hAnsiTheme="minorHAnsi"/>
          <w:noProof/>
          <w:sz w:val="28"/>
          <w:szCs w:val="28"/>
          <w:lang w:val="sr-Latn-RS"/>
        </w:rPr>
        <w:t xml:space="preserve"> i </w:t>
      </w:r>
      <w:r w:rsidRPr="00B0394A">
        <w:rPr>
          <w:rFonts w:asciiTheme="minorHAnsi" w:hAnsiTheme="minorHAnsi"/>
          <w:b/>
          <w:bCs/>
          <w:noProof/>
          <w:sz w:val="28"/>
          <w:szCs w:val="28"/>
          <w:lang w:val="sr-Latn-RS"/>
        </w:rPr>
        <w:t>implementaciona invarijantnost</w:t>
      </w:r>
      <w:r w:rsidRPr="00B0394A">
        <w:rPr>
          <w:rFonts w:asciiTheme="minorHAnsi" w:hAnsiTheme="minorHAnsi"/>
          <w:noProof/>
          <w:sz w:val="28"/>
          <w:szCs w:val="28"/>
          <w:lang w:val="sr-Latn-RS"/>
        </w:rPr>
        <w:t xml:space="preserve">. IG metod se zasniva na ideji da se </w:t>
      </w:r>
      <w:r w:rsidRPr="00B0394A">
        <w:rPr>
          <w:rFonts w:asciiTheme="minorHAnsi" w:hAnsiTheme="minorHAnsi"/>
          <w:b/>
          <w:bCs/>
          <w:noProof/>
          <w:sz w:val="28"/>
          <w:szCs w:val="28"/>
          <w:lang w:val="sr-Latn-RS"/>
        </w:rPr>
        <w:t xml:space="preserve">uticaj pojedinačne osobine procenjuje kroz akumulaciju gradijenata duž puta od neke referentne tačke </w:t>
      </w:r>
      <w:r w:rsidRPr="00B0394A">
        <w:rPr>
          <w:rFonts w:asciiTheme="minorHAnsi" w:hAnsiTheme="minorHAnsi"/>
          <w:noProof/>
          <w:sz w:val="28"/>
          <w:szCs w:val="28"/>
          <w:lang w:val="sr-Latn-RS"/>
        </w:rPr>
        <w:t>(</w:t>
      </w:r>
      <w:r w:rsidRPr="00B0394A">
        <w:rPr>
          <w:rFonts w:asciiTheme="minorHAnsi" w:hAnsiTheme="minorHAnsi"/>
          <w:i/>
          <w:iCs/>
          <w:noProof/>
          <w:sz w:val="28"/>
          <w:szCs w:val="28"/>
          <w:lang w:val="sr-Latn-RS"/>
        </w:rPr>
        <w:t>baseline</w:t>
      </w:r>
      <w:r w:rsidRPr="00B0394A">
        <w:rPr>
          <w:rFonts w:asciiTheme="minorHAnsi" w:hAnsiTheme="minorHAnsi"/>
          <w:noProof/>
          <w:sz w:val="28"/>
          <w:szCs w:val="28"/>
          <w:lang w:val="sr-Latn-RS"/>
        </w:rPr>
        <w:t>)</w:t>
      </w:r>
      <w:r w:rsidRPr="00B0394A">
        <w:rPr>
          <w:rFonts w:asciiTheme="minorHAnsi" w:hAnsiTheme="minorHAnsi"/>
          <w:b/>
          <w:bCs/>
          <w:noProof/>
          <w:sz w:val="28"/>
          <w:szCs w:val="28"/>
          <w:lang w:val="sr-Latn-RS"/>
        </w:rPr>
        <w:t xml:space="preserve"> do stvarnog ulaza</w:t>
      </w:r>
      <w:r w:rsidRPr="00B0394A">
        <w:rPr>
          <w:rFonts w:asciiTheme="minorHAnsi" w:hAnsiTheme="minorHAnsi"/>
          <w:noProof/>
          <w:sz w:val="28"/>
          <w:szCs w:val="28"/>
          <w:lang w:val="sr-Latn-RS"/>
        </w:rPr>
        <w:t xml:space="preserve">. Time se obezbeđuje </w:t>
      </w:r>
      <w:r w:rsidRPr="00B0394A">
        <w:rPr>
          <w:rFonts w:asciiTheme="minorHAnsi" w:hAnsiTheme="minorHAnsi"/>
          <w:i/>
          <w:iCs/>
          <w:noProof/>
          <w:sz w:val="28"/>
          <w:szCs w:val="28"/>
          <w:lang w:val="sr-Latn-RS"/>
        </w:rPr>
        <w:t>stabilnije</w:t>
      </w:r>
      <w:r w:rsidRPr="00B0394A">
        <w:rPr>
          <w:rFonts w:asciiTheme="minorHAnsi" w:hAnsiTheme="minorHAnsi"/>
          <w:noProof/>
          <w:sz w:val="28"/>
          <w:szCs w:val="28"/>
          <w:lang w:val="sr-Latn-RS"/>
        </w:rPr>
        <w:t xml:space="preserve"> </w:t>
      </w:r>
      <w:r w:rsidR="00B46BC4">
        <w:rPr>
          <w:rFonts w:asciiTheme="minorHAnsi" w:hAnsiTheme="minorHAnsi"/>
          <w:noProof/>
          <w:sz w:val="28"/>
          <w:szCs w:val="28"/>
          <w:lang w:val="sr-Latn-RS"/>
        </w:rPr>
        <w:t>i</w:t>
      </w:r>
      <w:r w:rsidRPr="00B0394A">
        <w:rPr>
          <w:rFonts w:asciiTheme="minorHAnsi" w:hAnsiTheme="minorHAnsi"/>
          <w:noProof/>
          <w:sz w:val="28"/>
          <w:szCs w:val="28"/>
          <w:lang w:val="sr-Latn-RS"/>
        </w:rPr>
        <w:t xml:space="preserve"> </w:t>
      </w:r>
      <w:r w:rsidRPr="00B0394A">
        <w:rPr>
          <w:rFonts w:asciiTheme="minorHAnsi" w:hAnsiTheme="minorHAnsi"/>
          <w:i/>
          <w:iCs/>
          <w:noProof/>
          <w:sz w:val="28"/>
          <w:szCs w:val="28"/>
          <w:lang w:val="sr-Latn-RS"/>
        </w:rPr>
        <w:t>interpretabilnije</w:t>
      </w:r>
      <w:r w:rsidRPr="00B0394A">
        <w:rPr>
          <w:rFonts w:asciiTheme="minorHAnsi" w:hAnsiTheme="minorHAnsi"/>
          <w:noProof/>
          <w:sz w:val="28"/>
          <w:szCs w:val="28"/>
          <w:lang w:val="sr-Latn-RS"/>
        </w:rPr>
        <w:t xml:space="preserve"> objašnjenje od metoda koje posmatraju samo trenutne gradijente.</w:t>
      </w:r>
    </w:p>
    <w:p w14:paraId="29DBE931" w14:textId="13BC7A44" w:rsidR="001C56AD" w:rsidRPr="00B0394A" w:rsidRDefault="00B11B90" w:rsidP="00232DF8">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U praksi IG je naročito primenjiv u računarskoj viziji, gde omogućava generisanje toplotnih mapa koje jasno ukazuju na delove ključne za klasifikaciju. Na taj način </w:t>
      </w:r>
      <w:r w:rsidR="00232DF8" w:rsidRPr="00B0394A">
        <w:rPr>
          <w:rFonts w:asciiTheme="minorHAnsi" w:hAnsiTheme="minorHAnsi"/>
          <w:noProof/>
          <w:sz w:val="28"/>
          <w:szCs w:val="28"/>
          <w:lang w:val="sr-Latn-RS"/>
        </w:rPr>
        <w:t xml:space="preserve">domenski eksperti mogu da potvrde da li model </w:t>
      </w:r>
      <w:r w:rsidR="00232DF8" w:rsidRPr="00B0394A">
        <w:rPr>
          <w:rFonts w:asciiTheme="minorHAnsi" w:hAnsiTheme="minorHAnsi"/>
          <w:i/>
          <w:iCs/>
          <w:noProof/>
          <w:sz w:val="28"/>
          <w:szCs w:val="28"/>
          <w:lang w:val="sr-Latn-RS"/>
        </w:rPr>
        <w:t xml:space="preserve">posmatra </w:t>
      </w:r>
      <w:r w:rsidR="00232DF8" w:rsidRPr="00B0394A">
        <w:rPr>
          <w:rFonts w:asciiTheme="minorHAnsi" w:hAnsiTheme="minorHAnsi"/>
          <w:noProof/>
          <w:sz w:val="28"/>
          <w:szCs w:val="28"/>
          <w:lang w:val="sr-Latn-RS"/>
        </w:rPr>
        <w:t xml:space="preserve">regije koje treba ili da uoče potencijalne </w:t>
      </w:r>
      <w:r w:rsidR="00232DF8" w:rsidRPr="00B0394A">
        <w:rPr>
          <w:rFonts w:asciiTheme="minorHAnsi" w:hAnsiTheme="minorHAnsi"/>
          <w:i/>
          <w:iCs/>
          <w:noProof/>
          <w:sz w:val="28"/>
          <w:szCs w:val="28"/>
          <w:lang w:val="sr-Latn-RS"/>
        </w:rPr>
        <w:t>pristrasnosti</w:t>
      </w:r>
      <w:r w:rsidR="00232DF8" w:rsidRPr="00B0394A">
        <w:rPr>
          <w:rFonts w:asciiTheme="minorHAnsi" w:hAnsiTheme="minorHAnsi"/>
          <w:noProof/>
          <w:sz w:val="28"/>
          <w:szCs w:val="28"/>
          <w:lang w:val="sr-Latn-RS"/>
        </w:rPr>
        <w:t xml:space="preserve"> </w:t>
      </w:r>
      <w:r w:rsidR="00B46BC4">
        <w:rPr>
          <w:rFonts w:asciiTheme="minorHAnsi" w:hAnsiTheme="minorHAnsi"/>
          <w:noProof/>
          <w:sz w:val="28"/>
          <w:szCs w:val="28"/>
          <w:lang w:val="sr-Latn-RS"/>
        </w:rPr>
        <w:t>i</w:t>
      </w:r>
      <w:r w:rsidR="00232DF8" w:rsidRPr="00B0394A">
        <w:rPr>
          <w:rFonts w:asciiTheme="minorHAnsi" w:hAnsiTheme="minorHAnsi"/>
          <w:noProof/>
          <w:sz w:val="28"/>
          <w:szCs w:val="28"/>
          <w:lang w:val="sr-Latn-RS"/>
        </w:rPr>
        <w:t xml:space="preserve"> </w:t>
      </w:r>
      <w:r w:rsidR="00232DF8" w:rsidRPr="00B0394A">
        <w:rPr>
          <w:rFonts w:asciiTheme="minorHAnsi" w:hAnsiTheme="minorHAnsi"/>
          <w:i/>
          <w:iCs/>
          <w:noProof/>
          <w:sz w:val="28"/>
          <w:szCs w:val="28"/>
          <w:lang w:val="sr-Latn-RS"/>
        </w:rPr>
        <w:t>greške</w:t>
      </w:r>
      <w:r w:rsidR="00232DF8" w:rsidRPr="00B0394A">
        <w:rPr>
          <w:rFonts w:asciiTheme="minorHAnsi" w:hAnsiTheme="minorHAnsi"/>
          <w:noProof/>
          <w:sz w:val="28"/>
          <w:szCs w:val="28"/>
          <w:lang w:val="sr-Latn-RS"/>
        </w:rPr>
        <w:t xml:space="preserve"> u </w:t>
      </w:r>
      <w:r w:rsidR="001F07E1" w:rsidRPr="00B0394A">
        <w:rPr>
          <w:rFonts w:asciiTheme="minorHAnsi" w:hAnsiTheme="minorHAnsi"/>
          <w:noProof/>
          <w:sz w:val="28"/>
          <w:szCs w:val="28"/>
          <w:lang w:val="sr-Latn-RS"/>
        </w:rPr>
        <w:t>ponašanju</w:t>
      </w:r>
      <w:r w:rsidR="00232DF8" w:rsidRPr="00B0394A">
        <w:rPr>
          <w:rFonts w:asciiTheme="minorHAnsi" w:hAnsiTheme="minorHAnsi"/>
          <w:noProof/>
          <w:sz w:val="28"/>
          <w:szCs w:val="28"/>
          <w:lang w:val="sr-Latn-RS"/>
        </w:rPr>
        <w:t xml:space="preserve"> modela. Baš iz razloga što IG ima sposobnost da spoji teoriju sa praktičnom vizuelizacijom, je postao jedna od glavnih tehnika u istraživanju i primeni u industriji kada se radi od interpretabilnosti modela.</w:t>
      </w:r>
    </w:p>
    <w:p w14:paraId="7C3FF37C" w14:textId="6A5758D2" w:rsidR="001C56AD" w:rsidRPr="00B0394A" w:rsidRDefault="001C56AD" w:rsidP="001C56AD">
      <w:pPr>
        <w:pStyle w:val="Heading1"/>
        <w:rPr>
          <w:rFonts w:asciiTheme="minorHAnsi" w:hAnsiTheme="minorHAnsi" w:cs="Helvetica"/>
          <w:noProof/>
          <w:kern w:val="0"/>
        </w:rPr>
      </w:pPr>
      <w:r w:rsidRPr="00B0394A">
        <w:rPr>
          <w:rFonts w:asciiTheme="minorHAnsi" w:hAnsiTheme="minorHAnsi" w:cs="Helvetica"/>
          <w:noProof/>
          <w:kern w:val="0"/>
        </w:rPr>
        <w:t>Metode i materijali</w:t>
      </w:r>
    </w:p>
    <w:p w14:paraId="0DC10282" w14:textId="4FB5726C" w:rsidR="001C56AD" w:rsidRPr="00B0394A" w:rsidRDefault="001F07E1" w:rsidP="001F07E1">
      <w:pPr>
        <w:pStyle w:val="Heading2"/>
        <w:rPr>
          <w:rFonts w:asciiTheme="minorHAnsi" w:hAnsiTheme="minorHAnsi"/>
          <w:noProof/>
        </w:rPr>
      </w:pPr>
      <w:r w:rsidRPr="00B0394A">
        <w:rPr>
          <w:rFonts w:asciiTheme="minorHAnsi" w:hAnsiTheme="minorHAnsi"/>
          <w:noProof/>
        </w:rPr>
        <w:t>Algoritam integrisanih gradijenata</w:t>
      </w:r>
    </w:p>
    <w:p w14:paraId="5DDA22D4" w14:textId="7C99F76F" w:rsidR="001F07E1" w:rsidRPr="00B0394A" w:rsidRDefault="001F07E1" w:rsidP="001F07E1">
      <w:pPr>
        <w:rPr>
          <w:noProof/>
          <w:sz w:val="28"/>
          <w:szCs w:val="28"/>
        </w:rPr>
      </w:pPr>
      <w:r w:rsidRPr="00B0394A">
        <w:rPr>
          <w:noProof/>
          <w:sz w:val="28"/>
          <w:szCs w:val="28"/>
        </w:rPr>
        <w:t>Jedan od najvećih izazova u oblasti interpretabilnosti dubokih neuronskih mreža jeste da se razumeju doprinosi pojedinačnih ulaznih karakteristika u konačnoj predikciji modela. Klasične metode oslanjanja na gradijente često imaju problem sa nestabilno</w:t>
      </w:r>
      <w:r w:rsidR="004A1F8F">
        <w:rPr>
          <w:noProof/>
          <w:sz w:val="28"/>
          <w:szCs w:val="28"/>
        </w:rPr>
        <w:t>šću</w:t>
      </w:r>
      <w:r w:rsidRPr="00B0394A">
        <w:rPr>
          <w:noProof/>
          <w:sz w:val="28"/>
          <w:szCs w:val="28"/>
        </w:rPr>
        <w:t xml:space="preserve"> i nepoštovanjem osnovnih aksioma koje</w:t>
      </w:r>
      <w:r w:rsidR="004A1F8F">
        <w:rPr>
          <w:noProof/>
          <w:sz w:val="28"/>
          <w:szCs w:val="28"/>
        </w:rPr>
        <w:t xml:space="preserve"> </w:t>
      </w:r>
      <w:r w:rsidRPr="00B0394A">
        <w:rPr>
          <w:noProof/>
          <w:sz w:val="28"/>
          <w:szCs w:val="28"/>
        </w:rPr>
        <w:lastRenderedPageBreak/>
        <w:t>metoda treba da zadovolji, kao što su osetljivost (</w:t>
      </w:r>
      <w:r w:rsidRPr="00B0394A">
        <w:rPr>
          <w:i/>
          <w:iCs/>
          <w:noProof/>
          <w:sz w:val="28"/>
          <w:szCs w:val="28"/>
        </w:rPr>
        <w:t>sensitivity</w:t>
      </w:r>
      <w:r w:rsidRPr="00B0394A">
        <w:rPr>
          <w:noProof/>
          <w:sz w:val="28"/>
          <w:szCs w:val="28"/>
        </w:rPr>
        <w:t>) i invarijantnost implementacije (</w:t>
      </w:r>
      <w:r w:rsidRPr="00B0394A">
        <w:rPr>
          <w:i/>
          <w:iCs/>
          <w:noProof/>
          <w:sz w:val="28"/>
          <w:szCs w:val="28"/>
        </w:rPr>
        <w:t>implementation invariance</w:t>
      </w:r>
      <w:r w:rsidRPr="00B0394A">
        <w:rPr>
          <w:noProof/>
          <w:sz w:val="28"/>
          <w:szCs w:val="28"/>
        </w:rPr>
        <w:t xml:space="preserve">). IG predstavljaju metodologiju koja rešava ove nedostatke pomoću formalnog okvira koji dodeljuje značaj ulaznim karakteristikama kroz proces integracije gradijenata duž putanje od baznog ulaza do stvarnog ulaza. </w:t>
      </w:r>
    </w:p>
    <w:p w14:paraId="4D231D81" w14:textId="641A36F8" w:rsidR="001F07E1" w:rsidRPr="00B0394A" w:rsidRDefault="001F07E1" w:rsidP="00DF6040">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Neka je </w:t>
      </w:r>
      <w:r w:rsidR="00B46BC4">
        <w:rPr>
          <w:rFonts w:asciiTheme="minorHAnsi" w:hAnsiTheme="minorHAnsi"/>
          <w:noProof/>
          <w:sz w:val="28"/>
          <w:szCs w:val="28"/>
          <w:lang w:val="sr-Latn-RS"/>
        </w:rPr>
        <w:t xml:space="preserve">dat </w:t>
      </w:r>
      <w:r w:rsidRPr="00B0394A">
        <w:rPr>
          <w:rFonts w:asciiTheme="minorHAnsi" w:hAnsiTheme="minorHAnsi"/>
          <w:noProof/>
          <w:sz w:val="28"/>
          <w:szCs w:val="28"/>
          <w:lang w:val="sr-Latn-RS"/>
        </w:rPr>
        <w:t xml:space="preserve">diferencijabilni model </w:t>
      </w:r>
      <m:oMath>
        <m:r>
          <w:rPr>
            <w:rFonts w:ascii="Cambria Math" w:hAnsi="Cambria Math"/>
            <w:noProof/>
            <w:sz w:val="28"/>
            <w:szCs w:val="28"/>
            <w:lang w:val="sr-Latn-RS"/>
          </w:rPr>
          <m:t>F:</m:t>
        </m:r>
        <m:sSup>
          <m:sSupPr>
            <m:ctrlPr>
              <w:rPr>
                <w:rFonts w:ascii="Cambria Math" w:hAnsi="Cambria Math"/>
                <w:i/>
                <w:noProof/>
                <w:sz w:val="28"/>
                <w:szCs w:val="28"/>
                <w:lang w:val="sr-Latn-RS"/>
              </w:rPr>
            </m:ctrlPr>
          </m:sSupPr>
          <m:e>
            <m:r>
              <w:rPr>
                <w:rFonts w:ascii="Cambria Math" w:hAnsi="Cambria Math"/>
                <w:noProof/>
                <w:sz w:val="28"/>
                <w:szCs w:val="28"/>
                <w:lang w:val="sr-Latn-RS"/>
              </w:rPr>
              <m:t>R</m:t>
            </m:r>
          </m:e>
          <m:sup>
            <m:r>
              <w:rPr>
                <w:rFonts w:ascii="Cambria Math" w:hAnsi="Cambria Math"/>
                <w:noProof/>
                <w:sz w:val="28"/>
                <w:szCs w:val="28"/>
                <w:lang w:val="sr-Latn-RS"/>
              </w:rPr>
              <m:t>n</m:t>
            </m:r>
          </m:sup>
        </m:sSup>
        <m:r>
          <w:rPr>
            <w:rFonts w:ascii="Cambria Math" w:hAnsi="Cambria Math"/>
            <w:noProof/>
            <w:sz w:val="28"/>
            <w:szCs w:val="28"/>
            <w:lang w:val="sr-Latn-RS"/>
          </w:rPr>
          <m:t>→[0, 1]</m:t>
        </m:r>
      </m:oMath>
      <w:r w:rsidR="00DF6040" w:rsidRPr="00B0394A">
        <w:rPr>
          <w:rFonts w:asciiTheme="minorHAnsi" w:hAnsiTheme="minorHAnsi"/>
          <w:noProof/>
          <w:sz w:val="28"/>
          <w:szCs w:val="28"/>
          <w:lang w:val="sr-Latn-RS"/>
        </w:rPr>
        <w:t xml:space="preserve"> koji predstavlja </w:t>
      </w:r>
      <w:r w:rsidR="00DF6040" w:rsidRPr="00B46BC4">
        <w:rPr>
          <w:rFonts w:asciiTheme="minorHAnsi" w:hAnsiTheme="minorHAnsi"/>
          <w:b/>
          <w:bCs/>
          <w:noProof/>
          <w:sz w:val="28"/>
          <w:szCs w:val="28"/>
          <w:lang w:val="sr-Latn-RS"/>
        </w:rPr>
        <w:t>funkciju neuronske mreže</w:t>
      </w:r>
      <w:r w:rsidR="00DF6040" w:rsidRPr="00B0394A">
        <w:rPr>
          <w:rFonts w:asciiTheme="minorHAnsi" w:hAnsiTheme="minorHAnsi"/>
          <w:noProof/>
          <w:sz w:val="28"/>
          <w:szCs w:val="28"/>
          <w:lang w:val="sr-Latn-RS"/>
        </w:rPr>
        <w:t xml:space="preserve">, a </w:t>
      </w:r>
      <m:oMath>
        <m:r>
          <w:rPr>
            <w:rFonts w:ascii="Cambria Math" w:hAnsi="Cambria Math"/>
            <w:noProof/>
            <w:sz w:val="28"/>
            <w:szCs w:val="28"/>
            <w:lang w:val="sr-Latn-RS"/>
          </w:rPr>
          <m:t>x=</m:t>
        </m:r>
        <m:d>
          <m:dPr>
            <m:begChr m:val="["/>
            <m:endChr m:val="]"/>
            <m:ctrlPr>
              <w:rPr>
                <w:rFonts w:ascii="Cambria Math" w:hAnsi="Cambria Math"/>
                <w:i/>
                <w:noProof/>
                <w:sz w:val="28"/>
                <w:szCs w:val="28"/>
                <w:lang w:val="sr-Latn-RS"/>
              </w:rPr>
            </m:ctrlPr>
          </m:dPr>
          <m:e>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1</m:t>
                </m:r>
              </m:sub>
            </m:sSub>
            <m:r>
              <w:rPr>
                <w:rFonts w:ascii="Cambria Math" w:hAnsi="Cambria Math"/>
                <w:noProof/>
                <w:sz w:val="28"/>
                <w:szCs w:val="28"/>
                <w:lang w:val="sr-Latn-RS"/>
              </w:rPr>
              <m:t>,</m:t>
            </m:r>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2</m:t>
                </m:r>
              </m:sub>
            </m:sSub>
            <m:r>
              <w:rPr>
                <w:rFonts w:ascii="Cambria Math" w:hAnsi="Cambria Math"/>
                <w:noProof/>
                <w:sz w:val="28"/>
                <w:szCs w:val="28"/>
                <w:lang w:val="sr-Latn-RS"/>
              </w:rPr>
              <m:t>, …,</m:t>
            </m:r>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n</m:t>
                </m:r>
              </m:sub>
            </m:sSub>
          </m:e>
        </m:d>
      </m:oMath>
      <w:r w:rsidR="00DF6040" w:rsidRPr="00B0394A">
        <w:rPr>
          <w:rFonts w:asciiTheme="minorHAnsi" w:hAnsiTheme="minorHAnsi"/>
          <w:noProof/>
          <w:sz w:val="28"/>
          <w:szCs w:val="28"/>
          <w:lang w:val="sr-Latn-RS"/>
        </w:rPr>
        <w:t xml:space="preserve"> </w:t>
      </w:r>
      <w:r w:rsidR="00DF6040" w:rsidRPr="00B46BC4">
        <w:rPr>
          <w:rFonts w:asciiTheme="minorHAnsi" w:hAnsiTheme="minorHAnsi"/>
          <w:b/>
          <w:bCs/>
          <w:noProof/>
          <w:sz w:val="28"/>
          <w:szCs w:val="28"/>
          <w:lang w:val="sr-Latn-RS"/>
        </w:rPr>
        <w:t>vektor ulaznih podataka</w:t>
      </w:r>
      <w:r w:rsidR="00DF6040" w:rsidRPr="00B0394A">
        <w:rPr>
          <w:rFonts w:asciiTheme="minorHAnsi" w:hAnsiTheme="minorHAnsi"/>
          <w:noProof/>
          <w:sz w:val="28"/>
          <w:szCs w:val="28"/>
          <w:lang w:val="sr-Latn-RS"/>
        </w:rPr>
        <w:t xml:space="preserve">. Takođe se definiše i </w:t>
      </w:r>
      <w:r w:rsidR="00DF6040" w:rsidRPr="00B46BC4">
        <w:rPr>
          <w:rFonts w:asciiTheme="minorHAnsi" w:hAnsiTheme="minorHAnsi"/>
          <w:b/>
          <w:bCs/>
          <w:noProof/>
          <w:sz w:val="28"/>
          <w:szCs w:val="28"/>
          <w:lang w:val="sr-Latn-RS"/>
        </w:rPr>
        <w:t>bazni ulaz</w:t>
      </w:r>
      <w:r w:rsidR="00DF6040" w:rsidRPr="00B0394A">
        <w:rPr>
          <w:rFonts w:asciiTheme="minorHAnsi" w:hAnsiTheme="minorHAnsi"/>
          <w:noProof/>
          <w:sz w:val="28"/>
          <w:szCs w:val="28"/>
          <w:lang w:val="sr-Latn-RS"/>
        </w:rPr>
        <w:t xml:space="preserve"> </w:t>
      </w:r>
      <m:oMath>
        <m:r>
          <w:rPr>
            <w:rFonts w:ascii="Cambria Math" w:hAnsi="Cambria Math"/>
            <w:noProof/>
            <w:sz w:val="28"/>
            <w:szCs w:val="28"/>
            <w:lang w:val="sr-Latn-RS"/>
          </w:rPr>
          <m:t>x'</m:t>
        </m:r>
      </m:oMath>
      <w:r w:rsidR="00DF6040" w:rsidRPr="00B0394A">
        <w:rPr>
          <w:rFonts w:asciiTheme="minorHAnsi" w:hAnsiTheme="minorHAnsi"/>
          <w:noProof/>
          <w:sz w:val="28"/>
          <w:szCs w:val="28"/>
          <w:lang w:val="sr-Latn-RS"/>
        </w:rPr>
        <w:t xml:space="preserve"> , koji najčešće odgovara slici bez informacija (npr. crna slika) ili vektoru nula. </w:t>
      </w:r>
      <w:r w:rsidR="00DF6040" w:rsidRPr="00B46BC4">
        <w:rPr>
          <w:rFonts w:asciiTheme="minorHAnsi" w:hAnsiTheme="minorHAnsi"/>
          <w:b/>
          <w:bCs/>
          <w:noProof/>
          <w:sz w:val="28"/>
          <w:szCs w:val="28"/>
          <w:lang w:val="sr-Latn-RS"/>
        </w:rPr>
        <w:t>Integrisana atribucija komponente</w:t>
      </w:r>
      <w:r w:rsidR="00DF6040" w:rsidRPr="00B0394A">
        <w:rPr>
          <w:rFonts w:asciiTheme="minorHAnsi" w:hAnsiTheme="minorHAnsi"/>
          <w:noProof/>
          <w:sz w:val="28"/>
          <w:szCs w:val="28"/>
          <w:lang w:val="sr-Latn-RS"/>
        </w:rPr>
        <w:t xml:space="preserve"> </w:t>
      </w:r>
      <m:oMath>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i</m:t>
            </m:r>
          </m:sub>
        </m:sSub>
      </m:oMath>
      <w:r w:rsidR="00DF6040" w:rsidRPr="00B0394A">
        <w:rPr>
          <w:rFonts w:asciiTheme="minorHAnsi" w:hAnsiTheme="minorHAnsi"/>
          <w:noProof/>
          <w:sz w:val="28"/>
          <w:szCs w:val="28"/>
          <w:lang w:val="sr-Latn-RS"/>
        </w:rPr>
        <w:t xml:space="preserve"> se definiše kao:</w:t>
      </w:r>
    </w:p>
    <w:p w14:paraId="59DFF34F" w14:textId="7EBD345B" w:rsidR="00DF6040" w:rsidRPr="00B0394A" w:rsidRDefault="00000000" w:rsidP="00DF6040">
      <w:pPr>
        <w:pStyle w:val="p1"/>
        <w:rPr>
          <w:rFonts w:asciiTheme="minorHAnsi" w:hAnsiTheme="minorHAnsi"/>
          <w:noProof/>
          <w:sz w:val="28"/>
          <w:szCs w:val="28"/>
          <w:lang w:val="sr-Latn-RS"/>
        </w:rPr>
      </w:pPr>
      <m:oMathPara>
        <m:oMath>
          <m:sSub>
            <m:sSubPr>
              <m:ctrlPr>
                <w:rPr>
                  <w:rFonts w:ascii="Cambria Math" w:hAnsi="Cambria Math"/>
                  <w:i/>
                  <w:noProof/>
                  <w:sz w:val="28"/>
                  <w:szCs w:val="28"/>
                  <w:lang w:val="sr-Latn-RS"/>
                </w:rPr>
              </m:ctrlPr>
            </m:sSubPr>
            <m:e>
              <m:r>
                <w:rPr>
                  <w:rFonts w:ascii="Cambria Math" w:hAnsi="Cambria Math"/>
                  <w:noProof/>
                  <w:sz w:val="28"/>
                  <w:szCs w:val="28"/>
                  <w:lang w:val="sr-Latn-RS"/>
                </w:rPr>
                <m:t>IG</m:t>
              </m:r>
            </m:e>
            <m:sub>
              <m:r>
                <w:rPr>
                  <w:rFonts w:ascii="Cambria Math" w:hAnsi="Cambria Math"/>
                  <w:noProof/>
                  <w:sz w:val="28"/>
                  <w:szCs w:val="28"/>
                  <w:lang w:val="sr-Latn-RS"/>
                </w:rPr>
                <m:t>i</m:t>
              </m:r>
            </m:sub>
          </m:sSub>
          <m:d>
            <m:dPr>
              <m:ctrlPr>
                <w:rPr>
                  <w:rFonts w:ascii="Cambria Math" w:hAnsi="Cambria Math"/>
                  <w:i/>
                  <w:noProof/>
                  <w:sz w:val="28"/>
                  <w:szCs w:val="28"/>
                  <w:lang w:val="sr-Latn-RS"/>
                </w:rPr>
              </m:ctrlPr>
            </m:dPr>
            <m:e>
              <m:r>
                <w:rPr>
                  <w:rFonts w:ascii="Cambria Math" w:hAnsi="Cambria Math"/>
                  <w:noProof/>
                  <w:sz w:val="28"/>
                  <w:szCs w:val="28"/>
                  <w:lang w:val="sr-Latn-RS"/>
                </w:rPr>
                <m:t>x</m:t>
              </m:r>
            </m:e>
          </m:d>
          <m:r>
            <w:rPr>
              <w:rFonts w:ascii="Cambria Math" w:hAnsi="Cambria Math"/>
              <w:noProof/>
              <w:sz w:val="28"/>
              <w:szCs w:val="28"/>
              <w:lang w:val="sr-Latn-RS"/>
            </w:rPr>
            <m:t>=</m:t>
          </m:r>
          <m:d>
            <m:dPr>
              <m:ctrlPr>
                <w:rPr>
                  <w:rFonts w:ascii="Cambria Math" w:hAnsi="Cambria Math"/>
                  <w:i/>
                  <w:noProof/>
                  <w:sz w:val="28"/>
                  <w:szCs w:val="28"/>
                  <w:lang w:val="sr-Latn-RS"/>
                </w:rPr>
              </m:ctrlPr>
            </m:dPr>
            <m:e>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i</m:t>
                  </m:r>
                </m:sub>
              </m:sSub>
              <m:r>
                <w:rPr>
                  <w:rFonts w:ascii="Cambria Math" w:hAnsi="Cambria Math"/>
                  <w:noProof/>
                  <w:sz w:val="28"/>
                  <w:szCs w:val="28"/>
                  <w:lang w:val="sr-Latn-RS"/>
                </w:rPr>
                <m:t>-</m:t>
              </m:r>
              <m:sSub>
                <m:sSubPr>
                  <m:ctrlPr>
                    <w:rPr>
                      <w:rFonts w:ascii="Cambria Math" w:hAnsi="Cambria Math"/>
                      <w:i/>
                      <w:noProof/>
                      <w:sz w:val="28"/>
                      <w:szCs w:val="28"/>
                      <w:lang w:val="sr-Latn-RS"/>
                    </w:rPr>
                  </m:ctrlPr>
                </m:sSubPr>
                <m:e>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e>
                <m:sub>
                  <m:r>
                    <w:rPr>
                      <w:rFonts w:ascii="Cambria Math" w:hAnsi="Cambria Math"/>
                      <w:noProof/>
                      <w:sz w:val="28"/>
                      <w:szCs w:val="28"/>
                      <w:lang w:val="sr-Latn-RS"/>
                    </w:rPr>
                    <m:t>i</m:t>
                  </m:r>
                </m:sub>
              </m:sSub>
            </m:e>
          </m:d>
          <m:r>
            <w:rPr>
              <w:rFonts w:ascii="Cambria Math" w:hAnsi="Cambria Math"/>
              <w:noProof/>
              <w:sz w:val="28"/>
              <w:szCs w:val="28"/>
              <w:lang w:val="sr-Latn-RS"/>
            </w:rPr>
            <m:t>∙</m:t>
          </m:r>
          <m:nary>
            <m:naryPr>
              <m:limLoc m:val="undOvr"/>
              <m:ctrlPr>
                <w:rPr>
                  <w:rFonts w:ascii="Cambria Math" w:hAnsi="Cambria Math"/>
                  <w:i/>
                  <w:noProof/>
                  <w:sz w:val="28"/>
                  <w:szCs w:val="28"/>
                  <w:lang w:val="sr-Latn-RS"/>
                </w:rPr>
              </m:ctrlPr>
            </m:naryPr>
            <m:sub>
              <m:r>
                <w:rPr>
                  <w:rFonts w:ascii="Cambria Math" w:hAnsi="Cambria Math"/>
                  <w:noProof/>
                  <w:sz w:val="28"/>
                  <w:szCs w:val="28"/>
                  <w:lang w:val="sr-Latn-RS"/>
                </w:rPr>
                <m:t>0</m:t>
              </m:r>
            </m:sub>
            <m:sup>
              <m:r>
                <w:rPr>
                  <w:rFonts w:ascii="Cambria Math" w:hAnsi="Cambria Math"/>
                  <w:noProof/>
                  <w:sz w:val="28"/>
                  <w:szCs w:val="28"/>
                  <w:lang w:val="sr-Latn-RS"/>
                </w:rPr>
                <m:t>1</m:t>
              </m:r>
            </m:sup>
            <m:e>
              <m:f>
                <m:fPr>
                  <m:ctrlPr>
                    <w:rPr>
                      <w:rFonts w:ascii="Cambria Math" w:hAnsi="Cambria Math"/>
                      <w:i/>
                      <w:noProof/>
                      <w:sz w:val="28"/>
                      <w:szCs w:val="28"/>
                      <w:lang w:val="sr-Latn-RS"/>
                    </w:rPr>
                  </m:ctrlPr>
                </m:fPr>
                <m:num>
                  <m:r>
                    <w:rPr>
                      <w:rFonts w:ascii="Cambria Math" w:hAnsi="Cambria Math"/>
                      <w:noProof/>
                      <w:sz w:val="28"/>
                      <w:szCs w:val="28"/>
                      <w:lang w:val="sr-Latn-RS"/>
                    </w:rPr>
                    <m:t>∂F(</m:t>
                  </m:r>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r>
                    <w:rPr>
                      <w:rFonts w:ascii="Cambria Math" w:hAnsi="Cambria Math"/>
                      <w:noProof/>
                      <w:sz w:val="28"/>
                      <w:szCs w:val="28"/>
                      <w:lang w:val="sr-Latn-RS"/>
                    </w:rPr>
                    <m:t>+α∙(x-x'))</m:t>
                  </m:r>
                </m:num>
                <m:den>
                  <m:r>
                    <w:rPr>
                      <w:rFonts w:ascii="Cambria Math" w:hAnsi="Cambria Math"/>
                      <w:noProof/>
                      <w:sz w:val="28"/>
                      <w:szCs w:val="28"/>
                      <w:lang w:val="sr-Latn-RS"/>
                    </w:rPr>
                    <m:t>∂</m:t>
                  </m:r>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i</m:t>
                      </m:r>
                    </m:sub>
                  </m:sSub>
                </m:den>
              </m:f>
            </m:e>
          </m:nary>
          <m:r>
            <w:rPr>
              <w:rFonts w:ascii="Cambria Math" w:hAnsi="Cambria Math"/>
              <w:noProof/>
              <w:sz w:val="28"/>
              <w:szCs w:val="28"/>
              <w:lang w:val="sr-Latn-RS"/>
            </w:rPr>
            <m:t>dα</m:t>
          </m:r>
        </m:oMath>
      </m:oMathPara>
    </w:p>
    <w:p w14:paraId="53797CB8" w14:textId="6E4167EB" w:rsidR="00DF6040" w:rsidRPr="00B0394A" w:rsidRDefault="00DF6040" w:rsidP="00DF6040">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Ova formula prikazuje </w:t>
      </w:r>
      <w:r w:rsidRPr="00B46BC4">
        <w:rPr>
          <w:rFonts w:asciiTheme="minorHAnsi" w:hAnsiTheme="minorHAnsi"/>
          <w:b/>
          <w:bCs/>
          <w:noProof/>
          <w:sz w:val="28"/>
          <w:szCs w:val="28"/>
          <w:lang w:val="sr-Latn-RS"/>
        </w:rPr>
        <w:t xml:space="preserve">doprinos </w:t>
      </w:r>
      <m:oMath>
        <m:r>
          <m:rPr>
            <m:sty m:val="bi"/>
          </m:rPr>
          <w:rPr>
            <w:rFonts w:ascii="Cambria Math" w:hAnsi="Cambria Math"/>
            <w:noProof/>
            <w:sz w:val="28"/>
            <w:szCs w:val="28"/>
            <w:lang w:val="sr-Latn-RS"/>
          </w:rPr>
          <m:t>i</m:t>
        </m:r>
      </m:oMath>
      <w:r w:rsidRPr="00B46BC4">
        <w:rPr>
          <w:rFonts w:asciiTheme="minorHAnsi" w:hAnsiTheme="minorHAnsi"/>
          <w:b/>
          <w:bCs/>
          <w:noProof/>
          <w:sz w:val="28"/>
          <w:szCs w:val="28"/>
          <w:lang w:val="sr-Latn-RS"/>
        </w:rPr>
        <w:t>-te ulazne karakteristike</w:t>
      </w:r>
      <w:r w:rsidRPr="00B0394A">
        <w:rPr>
          <w:rFonts w:asciiTheme="minorHAnsi" w:hAnsiTheme="minorHAnsi"/>
          <w:noProof/>
          <w:sz w:val="28"/>
          <w:szCs w:val="28"/>
          <w:lang w:val="sr-Latn-RS"/>
        </w:rPr>
        <w:t xml:space="preserve"> tako što meri </w:t>
      </w:r>
      <w:r w:rsidRPr="00B46BC4">
        <w:rPr>
          <w:rFonts w:asciiTheme="minorHAnsi" w:hAnsiTheme="minorHAnsi"/>
          <w:b/>
          <w:bCs/>
          <w:noProof/>
          <w:sz w:val="28"/>
          <w:szCs w:val="28"/>
          <w:lang w:val="sr-Latn-RS"/>
        </w:rPr>
        <w:t xml:space="preserve">koliko promena vrednosti </w:t>
      </w:r>
      <m:oMath>
        <m:sSub>
          <m:sSubPr>
            <m:ctrlPr>
              <w:rPr>
                <w:rFonts w:ascii="Cambria Math" w:hAnsi="Cambria Math"/>
                <w:b/>
                <w:bCs/>
                <w:i/>
                <w:noProof/>
                <w:sz w:val="28"/>
                <w:szCs w:val="28"/>
                <w:lang w:val="sr-Latn-RS"/>
              </w:rPr>
            </m:ctrlPr>
          </m:sSubPr>
          <m:e>
            <m:r>
              <m:rPr>
                <m:sty m:val="bi"/>
              </m:rPr>
              <w:rPr>
                <w:rFonts w:ascii="Cambria Math" w:hAnsi="Cambria Math"/>
                <w:noProof/>
                <w:sz w:val="28"/>
                <w:szCs w:val="28"/>
                <w:lang w:val="sr-Latn-RS"/>
              </w:rPr>
              <m:t>x</m:t>
            </m:r>
          </m:e>
          <m:sub>
            <m:r>
              <m:rPr>
                <m:sty m:val="bi"/>
              </m:rPr>
              <w:rPr>
                <w:rFonts w:ascii="Cambria Math" w:hAnsi="Cambria Math"/>
                <w:noProof/>
                <w:sz w:val="28"/>
                <w:szCs w:val="28"/>
                <w:lang w:val="sr-Latn-RS"/>
              </w:rPr>
              <m:t>i</m:t>
            </m:r>
          </m:sub>
        </m:sSub>
      </m:oMath>
      <w:r w:rsidRPr="00B46BC4">
        <w:rPr>
          <w:rFonts w:asciiTheme="minorHAnsi" w:hAnsiTheme="minorHAnsi"/>
          <w:b/>
          <w:bCs/>
          <w:noProof/>
          <w:sz w:val="28"/>
          <w:szCs w:val="28"/>
          <w:lang w:val="sr-Latn-RS"/>
        </w:rPr>
        <w:t xml:space="preserve"> u </w:t>
      </w:r>
      <w:r w:rsidR="00485B5B">
        <w:rPr>
          <w:rFonts w:asciiTheme="minorHAnsi" w:hAnsiTheme="minorHAnsi"/>
          <w:b/>
          <w:bCs/>
          <w:noProof/>
          <w:sz w:val="28"/>
          <w:szCs w:val="28"/>
          <w:lang w:val="sr-Latn-RS"/>
        </w:rPr>
        <w:t>odnosu</w:t>
      </w:r>
      <w:r w:rsidRPr="00B46BC4">
        <w:rPr>
          <w:rFonts w:asciiTheme="minorHAnsi" w:hAnsiTheme="minorHAnsi"/>
          <w:b/>
          <w:bCs/>
          <w:noProof/>
          <w:sz w:val="28"/>
          <w:szCs w:val="28"/>
          <w:lang w:val="sr-Latn-RS"/>
        </w:rPr>
        <w:t xml:space="preserve"> na bazu </w:t>
      </w:r>
      <m:oMath>
        <m:sSub>
          <m:sSubPr>
            <m:ctrlPr>
              <w:rPr>
                <w:rFonts w:ascii="Cambria Math" w:hAnsi="Cambria Math"/>
                <w:b/>
                <w:bCs/>
                <w:i/>
                <w:noProof/>
                <w:sz w:val="28"/>
                <w:szCs w:val="28"/>
                <w:lang w:val="sr-Latn-RS"/>
              </w:rPr>
            </m:ctrlPr>
          </m:sSubPr>
          <m:e>
            <m:r>
              <m:rPr>
                <m:sty m:val="bi"/>
              </m:rPr>
              <w:rPr>
                <w:rFonts w:ascii="Cambria Math" w:hAnsi="Cambria Math"/>
                <w:noProof/>
                <w:sz w:val="28"/>
                <w:szCs w:val="28"/>
                <w:lang w:val="sr-Latn-RS"/>
              </w:rPr>
              <m:t>x'</m:t>
            </m:r>
          </m:e>
          <m:sub>
            <m:r>
              <m:rPr>
                <m:sty m:val="bi"/>
              </m:rPr>
              <w:rPr>
                <w:rFonts w:ascii="Cambria Math" w:hAnsi="Cambria Math"/>
                <w:noProof/>
                <w:sz w:val="28"/>
                <w:szCs w:val="28"/>
                <w:lang w:val="sr-Latn-RS"/>
              </w:rPr>
              <m:t>i</m:t>
            </m:r>
          </m:sub>
        </m:sSub>
        <m:r>
          <m:rPr>
            <m:sty m:val="b"/>
          </m:rPr>
          <w:rPr>
            <w:rFonts w:ascii="Cambria Math" w:hAnsi="Cambria Math"/>
            <w:noProof/>
            <w:sz w:val="28"/>
            <w:szCs w:val="28"/>
            <w:lang w:val="sr-Latn-RS"/>
          </w:rPr>
          <m:t xml:space="preserve"> </m:t>
        </m:r>
      </m:oMath>
      <w:r w:rsidRPr="00B46BC4">
        <w:rPr>
          <w:rFonts w:asciiTheme="minorHAnsi" w:hAnsiTheme="minorHAnsi"/>
          <w:b/>
          <w:bCs/>
          <w:noProof/>
          <w:sz w:val="28"/>
          <w:szCs w:val="28"/>
          <w:lang w:val="sr-Latn-RS"/>
        </w:rPr>
        <w:t>utiče na predikciju modela</w:t>
      </w:r>
      <w:r w:rsidRPr="00B0394A">
        <w:rPr>
          <w:rFonts w:asciiTheme="minorHAnsi" w:hAnsiTheme="minorHAnsi"/>
          <w:noProof/>
          <w:sz w:val="28"/>
          <w:szCs w:val="28"/>
          <w:lang w:val="sr-Latn-RS"/>
        </w:rPr>
        <w:t xml:space="preserve">, akumulirano duž linije interpolacije između </w:t>
      </w:r>
      <m:oMath>
        <m:r>
          <w:rPr>
            <w:rFonts w:ascii="Cambria Math" w:hAnsi="Cambria Math"/>
            <w:noProof/>
            <w:sz w:val="28"/>
            <w:szCs w:val="28"/>
            <w:lang w:val="sr-Latn-RS"/>
          </w:rPr>
          <m:t>x'</m:t>
        </m:r>
      </m:oMath>
      <w:r w:rsidRPr="00B0394A">
        <w:rPr>
          <w:rFonts w:asciiTheme="minorHAnsi" w:hAnsiTheme="minorHAnsi"/>
          <w:noProof/>
          <w:sz w:val="28"/>
          <w:szCs w:val="28"/>
          <w:lang w:val="sr-Latn-RS"/>
        </w:rPr>
        <w:t xml:space="preserve"> i </w:t>
      </w:r>
      <m:oMath>
        <m:r>
          <w:rPr>
            <w:rFonts w:ascii="Cambria Math" w:hAnsi="Cambria Math"/>
            <w:noProof/>
            <w:sz w:val="28"/>
            <w:szCs w:val="28"/>
            <w:lang w:val="sr-Latn-RS"/>
          </w:rPr>
          <m:t>x</m:t>
        </m:r>
      </m:oMath>
      <w:r w:rsidRPr="00B0394A">
        <w:rPr>
          <w:rFonts w:asciiTheme="minorHAnsi" w:hAnsiTheme="minorHAnsi"/>
          <w:noProof/>
          <w:sz w:val="28"/>
          <w:szCs w:val="28"/>
          <w:lang w:val="sr-Latn-RS"/>
        </w:rPr>
        <w:t>. U vektorskoj formi, integrisani gradijenti se mogu zapisati kao:</w:t>
      </w:r>
    </w:p>
    <w:p w14:paraId="601FE5E9" w14:textId="68CCC90C" w:rsidR="009A7DC9" w:rsidRPr="00B0394A" w:rsidRDefault="009A7DC9" w:rsidP="009A7DC9">
      <w:pPr>
        <w:pStyle w:val="p1"/>
        <w:rPr>
          <w:rFonts w:asciiTheme="minorHAnsi" w:hAnsiTheme="minorHAnsi"/>
          <w:noProof/>
          <w:sz w:val="28"/>
          <w:szCs w:val="28"/>
          <w:lang w:val="sr-Latn-RS"/>
        </w:rPr>
      </w:pPr>
      <m:oMathPara>
        <m:oMath>
          <m:r>
            <w:rPr>
              <w:rFonts w:ascii="Cambria Math" w:hAnsi="Cambria Math"/>
              <w:noProof/>
              <w:sz w:val="28"/>
              <w:szCs w:val="28"/>
              <w:lang w:val="sr-Latn-RS"/>
            </w:rPr>
            <m:t>IG</m:t>
          </m:r>
          <m:d>
            <m:dPr>
              <m:ctrlPr>
                <w:rPr>
                  <w:rFonts w:ascii="Cambria Math" w:hAnsi="Cambria Math"/>
                  <w:i/>
                  <w:noProof/>
                  <w:sz w:val="28"/>
                  <w:szCs w:val="28"/>
                  <w:lang w:val="sr-Latn-RS"/>
                </w:rPr>
              </m:ctrlPr>
            </m:dPr>
            <m:e>
              <m:r>
                <w:rPr>
                  <w:rFonts w:ascii="Cambria Math" w:hAnsi="Cambria Math"/>
                  <w:noProof/>
                  <w:sz w:val="28"/>
                  <w:szCs w:val="28"/>
                  <w:lang w:val="sr-Latn-RS"/>
                </w:rPr>
                <m:t>x</m:t>
              </m:r>
            </m:e>
          </m:d>
          <m:r>
            <w:rPr>
              <w:rFonts w:ascii="Cambria Math" w:hAnsi="Cambria Math"/>
              <w:noProof/>
              <w:sz w:val="28"/>
              <w:szCs w:val="28"/>
              <w:lang w:val="sr-Latn-RS"/>
            </w:rPr>
            <m:t>=</m:t>
          </m:r>
          <m:d>
            <m:dPr>
              <m:ctrlPr>
                <w:rPr>
                  <w:rFonts w:ascii="Cambria Math" w:hAnsi="Cambria Math"/>
                  <w:i/>
                  <w:noProof/>
                  <w:sz w:val="28"/>
                  <w:szCs w:val="28"/>
                  <w:lang w:val="sr-Latn-RS"/>
                </w:rPr>
              </m:ctrlPr>
            </m:dPr>
            <m:e>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i</m:t>
                  </m:r>
                </m:sub>
              </m:sSub>
              <m:r>
                <w:rPr>
                  <w:rFonts w:ascii="Cambria Math" w:hAnsi="Cambria Math"/>
                  <w:noProof/>
                  <w:sz w:val="28"/>
                  <w:szCs w:val="28"/>
                  <w:lang w:val="sr-Latn-RS"/>
                </w:rPr>
                <m:t>-</m:t>
              </m:r>
              <m:sSub>
                <m:sSubPr>
                  <m:ctrlPr>
                    <w:rPr>
                      <w:rFonts w:ascii="Cambria Math" w:hAnsi="Cambria Math"/>
                      <w:i/>
                      <w:noProof/>
                      <w:sz w:val="28"/>
                      <w:szCs w:val="28"/>
                      <w:lang w:val="sr-Latn-RS"/>
                    </w:rPr>
                  </m:ctrlPr>
                </m:sSubPr>
                <m:e>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e>
                <m:sub>
                  <m:r>
                    <w:rPr>
                      <w:rFonts w:ascii="Cambria Math" w:hAnsi="Cambria Math"/>
                      <w:noProof/>
                      <w:sz w:val="28"/>
                      <w:szCs w:val="28"/>
                      <w:lang w:val="sr-Latn-RS"/>
                    </w:rPr>
                    <m:t>i</m:t>
                  </m:r>
                </m:sub>
              </m:sSub>
            </m:e>
          </m:d>
          <m:r>
            <w:rPr>
              <w:rFonts w:ascii="Cambria Math" w:hAnsi="Cambria Math"/>
              <w:noProof/>
              <w:sz w:val="28"/>
              <w:szCs w:val="28"/>
              <w:lang w:val="sr-Latn-RS"/>
            </w:rPr>
            <m:t>⊙</m:t>
          </m:r>
          <m:nary>
            <m:naryPr>
              <m:limLoc m:val="undOvr"/>
              <m:ctrlPr>
                <w:rPr>
                  <w:rFonts w:ascii="Cambria Math" w:hAnsi="Cambria Math"/>
                  <w:i/>
                  <w:noProof/>
                  <w:sz w:val="28"/>
                  <w:szCs w:val="28"/>
                  <w:lang w:val="sr-Latn-RS"/>
                </w:rPr>
              </m:ctrlPr>
            </m:naryPr>
            <m:sub>
              <m:r>
                <w:rPr>
                  <w:rFonts w:ascii="Cambria Math" w:hAnsi="Cambria Math"/>
                  <w:noProof/>
                  <w:sz w:val="28"/>
                  <w:szCs w:val="28"/>
                  <w:lang w:val="sr-Latn-RS"/>
                </w:rPr>
                <m:t>0</m:t>
              </m:r>
            </m:sub>
            <m:sup>
              <m:r>
                <w:rPr>
                  <w:rFonts w:ascii="Cambria Math" w:hAnsi="Cambria Math"/>
                  <w:noProof/>
                  <w:sz w:val="28"/>
                  <w:szCs w:val="28"/>
                  <w:lang w:val="sr-Latn-RS"/>
                </w:rPr>
                <m:t>1</m:t>
              </m:r>
            </m:sup>
            <m:e>
              <m:sSub>
                <m:sSubPr>
                  <m:ctrlPr>
                    <w:rPr>
                      <w:rFonts w:ascii="Cambria Math" w:hAnsi="Cambria Math"/>
                      <w:i/>
                      <w:noProof/>
                      <w:sz w:val="28"/>
                      <w:szCs w:val="28"/>
                      <w:lang w:val="sr-Latn-RS"/>
                    </w:rPr>
                  </m:ctrlPr>
                </m:sSubPr>
                <m:e>
                  <m:r>
                    <m:rPr>
                      <m:sty m:val="p"/>
                    </m:rPr>
                    <w:rPr>
                      <w:rFonts w:ascii="Cambria Math" w:hAnsi="Cambria Math"/>
                      <w:noProof/>
                      <w:sz w:val="28"/>
                      <w:szCs w:val="28"/>
                      <w:lang w:val="sr-Latn-RS"/>
                    </w:rPr>
                    <m:t>∇</m:t>
                  </m:r>
                </m:e>
                <m:sub>
                  <m:r>
                    <w:rPr>
                      <w:rFonts w:ascii="Cambria Math" w:hAnsi="Cambria Math"/>
                      <w:noProof/>
                      <w:sz w:val="28"/>
                      <w:szCs w:val="28"/>
                      <w:lang w:val="sr-Latn-RS"/>
                    </w:rPr>
                    <m:t>x</m:t>
                  </m:r>
                </m:sub>
              </m:sSub>
              <m:r>
                <w:rPr>
                  <w:rFonts w:ascii="Cambria Math" w:hAnsi="Cambria Math"/>
                  <w:noProof/>
                  <w:sz w:val="28"/>
                  <w:szCs w:val="28"/>
                  <w:lang w:val="sr-Latn-RS"/>
                </w:rPr>
                <m:t>F(</m:t>
              </m:r>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r>
                <w:rPr>
                  <w:rFonts w:ascii="Cambria Math" w:hAnsi="Cambria Math"/>
                  <w:noProof/>
                  <w:sz w:val="28"/>
                  <w:szCs w:val="28"/>
                  <w:lang w:val="sr-Latn-RS"/>
                </w:rPr>
                <m:t>+α∙(x-x'))</m:t>
              </m:r>
            </m:e>
          </m:nary>
          <m:r>
            <w:rPr>
              <w:rFonts w:ascii="Cambria Math" w:hAnsi="Cambria Math"/>
              <w:noProof/>
              <w:sz w:val="28"/>
              <w:szCs w:val="28"/>
              <w:lang w:val="sr-Latn-RS"/>
            </w:rPr>
            <m:t>dα</m:t>
          </m:r>
        </m:oMath>
      </m:oMathPara>
    </w:p>
    <w:p w14:paraId="0E5E9C80" w14:textId="7309C1B4" w:rsidR="009A7DC9" w:rsidRPr="00B0394A" w:rsidRDefault="009A7DC9" w:rsidP="009A7DC9">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gde operator </w:t>
      </w:r>
      <m:oMath>
        <m:r>
          <w:rPr>
            <w:rFonts w:ascii="Cambria Math" w:hAnsi="Cambria Math"/>
            <w:noProof/>
            <w:sz w:val="28"/>
            <w:szCs w:val="28"/>
            <w:lang w:val="sr-Latn-RS"/>
          </w:rPr>
          <m:t>⊙</m:t>
        </m:r>
      </m:oMath>
      <w:r w:rsidRPr="00B0394A">
        <w:rPr>
          <w:rFonts w:asciiTheme="minorHAnsi" w:hAnsiTheme="minorHAnsi"/>
          <w:noProof/>
          <w:sz w:val="28"/>
          <w:szCs w:val="28"/>
          <w:lang w:val="sr-Latn-RS"/>
        </w:rPr>
        <w:t xml:space="preserve"> označava </w:t>
      </w:r>
      <w:r w:rsidRPr="00B46BC4">
        <w:rPr>
          <w:rFonts w:asciiTheme="minorHAnsi" w:hAnsiTheme="minorHAnsi"/>
          <w:b/>
          <w:bCs/>
          <w:noProof/>
          <w:sz w:val="28"/>
          <w:szCs w:val="28"/>
          <w:lang w:val="sr-Latn-RS"/>
        </w:rPr>
        <w:t>element-po-element množenje</w:t>
      </w:r>
      <w:r w:rsidRPr="00B0394A">
        <w:rPr>
          <w:rFonts w:asciiTheme="minorHAnsi" w:hAnsiTheme="minorHAnsi"/>
          <w:noProof/>
          <w:sz w:val="28"/>
          <w:szCs w:val="28"/>
          <w:lang w:val="sr-Latn-RS"/>
        </w:rPr>
        <w:t xml:space="preserve"> (</w:t>
      </w:r>
      <w:r w:rsidRPr="00B46BC4">
        <w:rPr>
          <w:rFonts w:asciiTheme="minorHAnsi" w:hAnsiTheme="minorHAnsi"/>
          <w:i/>
          <w:iCs/>
          <w:noProof/>
          <w:sz w:val="28"/>
          <w:szCs w:val="28"/>
          <w:lang w:val="sr-Latn-RS"/>
        </w:rPr>
        <w:t>element-wise/Hadamard množenje</w:t>
      </w:r>
      <w:r w:rsidRPr="00B0394A">
        <w:rPr>
          <w:rFonts w:asciiTheme="minorHAnsi" w:hAnsiTheme="minorHAnsi"/>
          <w:noProof/>
          <w:sz w:val="28"/>
          <w:szCs w:val="28"/>
          <w:lang w:val="sr-Latn-RS"/>
        </w:rPr>
        <w:t xml:space="preserve">), a </w:t>
      </w:r>
      <m:oMath>
        <m:sSub>
          <m:sSubPr>
            <m:ctrlPr>
              <w:rPr>
                <w:rFonts w:ascii="Cambria Math" w:hAnsi="Cambria Math"/>
                <w:i/>
                <w:noProof/>
                <w:sz w:val="28"/>
                <w:szCs w:val="28"/>
                <w:lang w:val="sr-Latn-RS"/>
              </w:rPr>
            </m:ctrlPr>
          </m:sSubPr>
          <m:e>
            <m:r>
              <m:rPr>
                <m:sty m:val="p"/>
              </m:rPr>
              <w:rPr>
                <w:rFonts w:ascii="Cambria Math" w:hAnsi="Cambria Math"/>
                <w:noProof/>
                <w:sz w:val="28"/>
                <w:szCs w:val="28"/>
                <w:lang w:val="sr-Latn-RS"/>
              </w:rPr>
              <m:t>∇</m:t>
            </m:r>
          </m:e>
          <m:sub>
            <m:r>
              <w:rPr>
                <w:rFonts w:ascii="Cambria Math" w:hAnsi="Cambria Math"/>
                <w:noProof/>
                <w:sz w:val="28"/>
                <w:szCs w:val="28"/>
                <w:lang w:val="sr-Latn-RS"/>
              </w:rPr>
              <m:t>x</m:t>
            </m:r>
          </m:sub>
        </m:sSub>
        <m:r>
          <w:rPr>
            <w:rFonts w:ascii="Cambria Math" w:hAnsi="Cambria Math"/>
            <w:noProof/>
            <w:sz w:val="28"/>
            <w:szCs w:val="28"/>
            <w:lang w:val="sr-Latn-RS"/>
          </w:rPr>
          <m:t>F</m:t>
        </m:r>
      </m:oMath>
      <w:r w:rsidRPr="00B0394A">
        <w:rPr>
          <w:rFonts w:asciiTheme="minorHAnsi" w:hAnsiTheme="minorHAnsi"/>
          <w:noProof/>
          <w:sz w:val="28"/>
          <w:szCs w:val="28"/>
          <w:lang w:val="sr-Latn-RS"/>
        </w:rPr>
        <w:t xml:space="preserve"> </w:t>
      </w:r>
      <w:r w:rsidRPr="00B46BC4">
        <w:rPr>
          <w:rFonts w:asciiTheme="minorHAnsi" w:hAnsiTheme="minorHAnsi"/>
          <w:b/>
          <w:bCs/>
          <w:noProof/>
          <w:sz w:val="28"/>
          <w:szCs w:val="28"/>
          <w:lang w:val="sr-Latn-RS"/>
        </w:rPr>
        <w:t>gradijent funkcije u odnosu na ulaz</w:t>
      </w:r>
      <w:r w:rsidRPr="00B0394A">
        <w:rPr>
          <w:rFonts w:asciiTheme="minorHAnsi" w:hAnsiTheme="minorHAnsi"/>
          <w:noProof/>
          <w:sz w:val="28"/>
          <w:szCs w:val="28"/>
          <w:lang w:val="sr-Latn-RS"/>
        </w:rPr>
        <w:t>.</w:t>
      </w:r>
    </w:p>
    <w:p w14:paraId="3CE88D80" w14:textId="6647A5F9" w:rsidR="009A7DC9" w:rsidRPr="00B0394A" w:rsidRDefault="009A7DC9" w:rsidP="009A7DC9">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Problem nastaje u tome što se integral </w:t>
      </w:r>
      <w:r w:rsidRPr="00B46BC4">
        <w:rPr>
          <w:rFonts w:asciiTheme="minorHAnsi" w:hAnsiTheme="minorHAnsi"/>
          <w:i/>
          <w:iCs/>
          <w:noProof/>
          <w:sz w:val="28"/>
          <w:szCs w:val="28"/>
          <w:lang w:val="sr-Latn-RS"/>
        </w:rPr>
        <w:t>ne može izračunati analit</w:t>
      </w:r>
      <w:r w:rsidR="004A1F8F">
        <w:rPr>
          <w:rFonts w:asciiTheme="minorHAnsi" w:hAnsiTheme="minorHAnsi"/>
          <w:i/>
          <w:iCs/>
          <w:noProof/>
          <w:sz w:val="28"/>
          <w:szCs w:val="28"/>
          <w:lang w:val="sr-Latn-RS"/>
        </w:rPr>
        <w:t>i</w:t>
      </w:r>
      <w:r w:rsidRPr="00B46BC4">
        <w:rPr>
          <w:rFonts w:asciiTheme="minorHAnsi" w:hAnsiTheme="minorHAnsi"/>
          <w:i/>
          <w:iCs/>
          <w:noProof/>
          <w:sz w:val="28"/>
          <w:szCs w:val="28"/>
          <w:lang w:val="sr-Latn-RS"/>
        </w:rPr>
        <w:t>čki</w:t>
      </w:r>
      <w:r w:rsidRPr="00B0394A">
        <w:rPr>
          <w:rFonts w:asciiTheme="minorHAnsi" w:hAnsiTheme="minorHAnsi"/>
          <w:noProof/>
          <w:sz w:val="28"/>
          <w:szCs w:val="28"/>
          <w:lang w:val="sr-Latn-RS"/>
        </w:rPr>
        <w:t xml:space="preserve">, pa se koristi aproksimacija putem diskretizacije. Najčešće se primenjuje Rimanova suma, gde se interval </w:t>
      </w:r>
      <m:oMath>
        <m:r>
          <w:rPr>
            <w:rFonts w:ascii="Cambria Math" w:hAnsi="Cambria Math"/>
            <w:noProof/>
            <w:sz w:val="28"/>
            <w:szCs w:val="28"/>
            <w:lang w:val="sr-Latn-RS"/>
          </w:rPr>
          <m:t>α∈[0, 1]</m:t>
        </m:r>
      </m:oMath>
      <w:r w:rsidRPr="00B0394A">
        <w:rPr>
          <w:rFonts w:asciiTheme="minorHAnsi" w:hAnsiTheme="minorHAnsi"/>
          <w:noProof/>
          <w:sz w:val="28"/>
          <w:szCs w:val="28"/>
          <w:lang w:val="sr-Latn-RS"/>
        </w:rPr>
        <w:t xml:space="preserve"> deli na </w:t>
      </w:r>
      <m:oMath>
        <m:r>
          <w:rPr>
            <w:rFonts w:ascii="Cambria Math" w:hAnsi="Cambria Math"/>
            <w:noProof/>
            <w:sz w:val="28"/>
            <w:szCs w:val="28"/>
            <w:lang w:val="sr-Latn-RS"/>
          </w:rPr>
          <m:t>m</m:t>
        </m:r>
      </m:oMath>
      <w:r w:rsidRPr="00B0394A">
        <w:rPr>
          <w:rFonts w:asciiTheme="minorHAnsi" w:hAnsiTheme="minorHAnsi"/>
          <w:noProof/>
          <w:sz w:val="28"/>
          <w:szCs w:val="28"/>
          <w:lang w:val="sr-Latn-RS"/>
        </w:rPr>
        <w:t xml:space="preserve"> jednakih delova. Tada se integrisani gradijenti aproksimiraju kao:</w:t>
      </w:r>
    </w:p>
    <w:p w14:paraId="2875FBF4" w14:textId="31F0E370" w:rsidR="009A7DC9" w:rsidRPr="00B0394A" w:rsidRDefault="00000000" w:rsidP="009A7DC9">
      <w:pPr>
        <w:pStyle w:val="p1"/>
        <w:rPr>
          <w:rFonts w:asciiTheme="minorHAnsi" w:hAnsiTheme="minorHAnsi"/>
          <w:noProof/>
          <w:sz w:val="28"/>
          <w:szCs w:val="28"/>
          <w:lang w:val="sr-Latn-RS"/>
        </w:rPr>
      </w:pPr>
      <m:oMathPara>
        <m:oMath>
          <m:sSup>
            <m:sSupPr>
              <m:ctrlPr>
                <w:rPr>
                  <w:rFonts w:ascii="Cambria Math" w:hAnsi="Cambria Math"/>
                  <w:i/>
                  <w:noProof/>
                  <w:sz w:val="28"/>
                  <w:szCs w:val="28"/>
                  <w:lang w:val="sr-Latn-RS"/>
                </w:rPr>
              </m:ctrlPr>
            </m:sSupPr>
            <m:e>
              <m:sSub>
                <m:sSubPr>
                  <m:ctrlPr>
                    <w:rPr>
                      <w:rFonts w:ascii="Cambria Math" w:hAnsi="Cambria Math"/>
                      <w:i/>
                      <w:noProof/>
                      <w:sz w:val="28"/>
                      <w:szCs w:val="28"/>
                      <w:lang w:val="sr-Latn-RS"/>
                    </w:rPr>
                  </m:ctrlPr>
                </m:sSubPr>
                <m:e>
                  <m:r>
                    <w:rPr>
                      <w:rFonts w:ascii="Cambria Math" w:hAnsi="Cambria Math"/>
                      <w:noProof/>
                      <w:sz w:val="28"/>
                      <w:szCs w:val="28"/>
                      <w:lang w:val="sr-Latn-RS"/>
                    </w:rPr>
                    <m:t>IG</m:t>
                  </m:r>
                </m:e>
                <m:sub>
                  <m:r>
                    <w:rPr>
                      <w:rFonts w:ascii="Cambria Math" w:hAnsi="Cambria Math"/>
                      <w:noProof/>
                      <w:sz w:val="28"/>
                      <w:szCs w:val="28"/>
                      <w:lang w:val="sr-Latn-RS"/>
                    </w:rPr>
                    <m:t>i</m:t>
                  </m:r>
                </m:sub>
              </m:sSub>
            </m:e>
            <m:sup>
              <m:r>
                <w:rPr>
                  <w:rFonts w:ascii="Cambria Math" w:hAnsi="Cambria Math"/>
                  <w:noProof/>
                  <w:sz w:val="28"/>
                  <w:szCs w:val="28"/>
                  <w:lang w:val="sr-Latn-RS"/>
                </w:rPr>
                <m:t>approx</m:t>
              </m:r>
            </m:sup>
          </m:sSup>
          <m:d>
            <m:dPr>
              <m:ctrlPr>
                <w:rPr>
                  <w:rFonts w:ascii="Cambria Math" w:hAnsi="Cambria Math"/>
                  <w:i/>
                  <w:noProof/>
                  <w:sz w:val="28"/>
                  <w:szCs w:val="28"/>
                  <w:lang w:val="sr-Latn-RS"/>
                </w:rPr>
              </m:ctrlPr>
            </m:dPr>
            <m:e>
              <m:r>
                <w:rPr>
                  <w:rFonts w:ascii="Cambria Math" w:hAnsi="Cambria Math"/>
                  <w:noProof/>
                  <w:sz w:val="28"/>
                  <w:szCs w:val="28"/>
                  <w:lang w:val="sr-Latn-RS"/>
                </w:rPr>
                <m:t>x</m:t>
              </m:r>
            </m:e>
          </m:d>
          <m:r>
            <w:rPr>
              <w:rFonts w:ascii="Cambria Math" w:hAnsi="Cambria Math"/>
              <w:noProof/>
              <w:sz w:val="28"/>
              <w:szCs w:val="28"/>
              <w:lang w:val="sr-Latn-RS"/>
            </w:rPr>
            <m:t>=</m:t>
          </m:r>
          <m:d>
            <m:dPr>
              <m:ctrlPr>
                <w:rPr>
                  <w:rFonts w:ascii="Cambria Math" w:hAnsi="Cambria Math"/>
                  <w:i/>
                  <w:noProof/>
                  <w:sz w:val="28"/>
                  <w:szCs w:val="28"/>
                  <w:lang w:val="sr-Latn-RS"/>
                </w:rPr>
              </m:ctrlPr>
            </m:dPr>
            <m:e>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i</m:t>
                  </m:r>
                </m:sub>
              </m:sSub>
              <m:r>
                <w:rPr>
                  <w:rFonts w:ascii="Cambria Math" w:hAnsi="Cambria Math"/>
                  <w:noProof/>
                  <w:sz w:val="28"/>
                  <w:szCs w:val="28"/>
                  <w:lang w:val="sr-Latn-RS"/>
                </w:rPr>
                <m:t>-</m:t>
              </m:r>
              <m:sSub>
                <m:sSubPr>
                  <m:ctrlPr>
                    <w:rPr>
                      <w:rFonts w:ascii="Cambria Math" w:hAnsi="Cambria Math"/>
                      <w:i/>
                      <w:noProof/>
                      <w:sz w:val="28"/>
                      <w:szCs w:val="28"/>
                      <w:lang w:val="sr-Latn-RS"/>
                    </w:rPr>
                  </m:ctrlPr>
                </m:sSubPr>
                <m:e>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e>
                <m:sub>
                  <m:r>
                    <w:rPr>
                      <w:rFonts w:ascii="Cambria Math" w:hAnsi="Cambria Math"/>
                      <w:noProof/>
                      <w:sz w:val="28"/>
                      <w:szCs w:val="28"/>
                      <w:lang w:val="sr-Latn-RS"/>
                    </w:rPr>
                    <m:t>i</m:t>
                  </m:r>
                </m:sub>
              </m:sSub>
            </m:e>
          </m:d>
          <m:r>
            <w:rPr>
              <w:rFonts w:ascii="Cambria Math" w:hAnsi="Cambria Math"/>
              <w:noProof/>
              <w:sz w:val="28"/>
              <w:szCs w:val="28"/>
              <w:lang w:val="sr-Latn-RS"/>
            </w:rPr>
            <m:t>∙</m:t>
          </m:r>
          <m:nary>
            <m:naryPr>
              <m:chr m:val="∑"/>
              <m:limLoc m:val="undOvr"/>
              <m:ctrlPr>
                <w:rPr>
                  <w:rFonts w:ascii="Cambria Math" w:hAnsi="Cambria Math"/>
                  <w:i/>
                  <w:noProof/>
                  <w:sz w:val="28"/>
                  <w:szCs w:val="28"/>
                  <w:lang w:val="sr-Latn-RS"/>
                </w:rPr>
              </m:ctrlPr>
            </m:naryPr>
            <m:sub>
              <m:r>
                <w:rPr>
                  <w:rFonts w:ascii="Cambria Math" w:hAnsi="Cambria Math"/>
                  <w:noProof/>
                  <w:sz w:val="28"/>
                  <w:szCs w:val="28"/>
                  <w:lang w:val="sr-Latn-RS"/>
                </w:rPr>
                <m:t>k=1</m:t>
              </m:r>
            </m:sub>
            <m:sup>
              <m:r>
                <w:rPr>
                  <w:rFonts w:ascii="Cambria Math" w:hAnsi="Cambria Math"/>
                  <w:noProof/>
                  <w:sz w:val="28"/>
                  <w:szCs w:val="28"/>
                  <w:lang w:val="sr-Latn-RS"/>
                </w:rPr>
                <m:t>m</m:t>
              </m:r>
            </m:sup>
            <m:e>
              <m:f>
                <m:fPr>
                  <m:ctrlPr>
                    <w:rPr>
                      <w:rFonts w:ascii="Cambria Math" w:hAnsi="Cambria Math"/>
                      <w:i/>
                      <w:noProof/>
                      <w:sz w:val="28"/>
                      <w:szCs w:val="28"/>
                      <w:lang w:val="sr-Latn-RS"/>
                    </w:rPr>
                  </m:ctrlPr>
                </m:fPr>
                <m:num>
                  <m:r>
                    <w:rPr>
                      <w:rFonts w:ascii="Cambria Math" w:hAnsi="Cambria Math"/>
                      <w:noProof/>
                      <w:sz w:val="28"/>
                      <w:szCs w:val="28"/>
                      <w:lang w:val="sr-Latn-RS"/>
                    </w:rPr>
                    <m:t>∂F(</m:t>
                  </m:r>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r>
                    <w:rPr>
                      <w:rFonts w:ascii="Cambria Math" w:hAnsi="Cambria Math"/>
                      <w:noProof/>
                      <w:sz w:val="28"/>
                      <w:szCs w:val="28"/>
                      <w:lang w:val="sr-Latn-RS"/>
                    </w:rPr>
                    <m:t>+</m:t>
                  </m:r>
                  <m:f>
                    <m:fPr>
                      <m:ctrlPr>
                        <w:rPr>
                          <w:rFonts w:ascii="Cambria Math" w:hAnsi="Cambria Math"/>
                          <w:i/>
                          <w:noProof/>
                          <w:sz w:val="28"/>
                          <w:szCs w:val="28"/>
                          <w:lang w:val="sr-Latn-RS"/>
                        </w:rPr>
                      </m:ctrlPr>
                    </m:fPr>
                    <m:num>
                      <m:r>
                        <w:rPr>
                          <w:rFonts w:ascii="Cambria Math" w:hAnsi="Cambria Math"/>
                          <w:noProof/>
                          <w:sz w:val="28"/>
                          <w:szCs w:val="28"/>
                          <w:lang w:val="sr-Latn-RS"/>
                        </w:rPr>
                        <m:t>k</m:t>
                      </m:r>
                    </m:num>
                    <m:den>
                      <m:r>
                        <w:rPr>
                          <w:rFonts w:ascii="Cambria Math" w:hAnsi="Cambria Math"/>
                          <w:noProof/>
                          <w:sz w:val="28"/>
                          <w:szCs w:val="28"/>
                          <w:lang w:val="sr-Latn-RS"/>
                        </w:rPr>
                        <m:t>m</m:t>
                      </m:r>
                    </m:den>
                  </m:f>
                  <m:r>
                    <w:rPr>
                      <w:rFonts w:ascii="Cambria Math" w:hAnsi="Cambria Math"/>
                      <w:noProof/>
                      <w:sz w:val="28"/>
                      <w:szCs w:val="28"/>
                      <w:lang w:val="sr-Latn-RS"/>
                    </w:rPr>
                    <m:t>∙(x-x'))</m:t>
                  </m:r>
                </m:num>
                <m:den>
                  <m:r>
                    <w:rPr>
                      <w:rFonts w:ascii="Cambria Math" w:hAnsi="Cambria Math"/>
                      <w:noProof/>
                      <w:sz w:val="28"/>
                      <w:szCs w:val="28"/>
                      <w:lang w:val="sr-Latn-RS"/>
                    </w:rPr>
                    <m:t>∂</m:t>
                  </m:r>
                  <m:sSub>
                    <m:sSubPr>
                      <m:ctrlPr>
                        <w:rPr>
                          <w:rFonts w:ascii="Cambria Math" w:hAnsi="Cambria Math"/>
                          <w:i/>
                          <w:noProof/>
                          <w:sz w:val="28"/>
                          <w:szCs w:val="28"/>
                          <w:lang w:val="sr-Latn-RS"/>
                        </w:rPr>
                      </m:ctrlPr>
                    </m:sSubPr>
                    <m:e>
                      <m:r>
                        <w:rPr>
                          <w:rFonts w:ascii="Cambria Math" w:hAnsi="Cambria Math"/>
                          <w:noProof/>
                          <w:sz w:val="28"/>
                          <w:szCs w:val="28"/>
                          <w:lang w:val="sr-Latn-RS"/>
                        </w:rPr>
                        <m:t>x</m:t>
                      </m:r>
                    </m:e>
                    <m:sub>
                      <m:r>
                        <w:rPr>
                          <w:rFonts w:ascii="Cambria Math" w:hAnsi="Cambria Math"/>
                          <w:noProof/>
                          <w:sz w:val="28"/>
                          <w:szCs w:val="28"/>
                          <w:lang w:val="sr-Latn-RS"/>
                        </w:rPr>
                        <m:t>i</m:t>
                      </m:r>
                    </m:sub>
                  </m:sSub>
                </m:den>
              </m:f>
              <m:r>
                <w:rPr>
                  <w:rFonts w:ascii="Cambria Math" w:hAnsi="Cambria Math"/>
                  <w:noProof/>
                  <w:sz w:val="28"/>
                  <w:szCs w:val="28"/>
                  <w:lang w:val="sr-Latn-RS"/>
                </w:rPr>
                <m:t>∙</m:t>
              </m:r>
              <m:f>
                <m:fPr>
                  <m:ctrlPr>
                    <w:rPr>
                      <w:rFonts w:ascii="Cambria Math" w:hAnsi="Cambria Math"/>
                      <w:i/>
                      <w:noProof/>
                      <w:sz w:val="28"/>
                      <w:szCs w:val="28"/>
                      <w:lang w:val="sr-Latn-RS"/>
                    </w:rPr>
                  </m:ctrlPr>
                </m:fPr>
                <m:num>
                  <m:r>
                    <w:rPr>
                      <w:rFonts w:ascii="Cambria Math" w:hAnsi="Cambria Math"/>
                      <w:noProof/>
                      <w:sz w:val="28"/>
                      <w:szCs w:val="28"/>
                      <w:lang w:val="sr-Latn-RS"/>
                    </w:rPr>
                    <m:t>1</m:t>
                  </m:r>
                </m:num>
                <m:den>
                  <m:r>
                    <w:rPr>
                      <w:rFonts w:ascii="Cambria Math" w:hAnsi="Cambria Math"/>
                      <w:noProof/>
                      <w:sz w:val="28"/>
                      <w:szCs w:val="28"/>
                      <w:lang w:val="sr-Latn-RS"/>
                    </w:rPr>
                    <m:t>m</m:t>
                  </m:r>
                </m:den>
              </m:f>
            </m:e>
          </m:nary>
        </m:oMath>
      </m:oMathPara>
    </w:p>
    <w:p w14:paraId="4190F0EB" w14:textId="22942504" w:rsidR="00260670" w:rsidRPr="00B0394A" w:rsidRDefault="00260670" w:rsidP="009A7DC9">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Na ovaj način se integral menja sa </w:t>
      </w:r>
      <w:r w:rsidRPr="00B46BC4">
        <w:rPr>
          <w:rFonts w:asciiTheme="minorHAnsi" w:hAnsiTheme="minorHAnsi"/>
          <w:i/>
          <w:iCs/>
          <w:noProof/>
          <w:sz w:val="28"/>
          <w:szCs w:val="28"/>
          <w:lang w:val="sr-Latn-RS"/>
        </w:rPr>
        <w:t>konačnom sumom gradijenata</w:t>
      </w:r>
      <w:r w:rsidRPr="00B0394A">
        <w:rPr>
          <w:rFonts w:asciiTheme="minorHAnsi" w:hAnsiTheme="minorHAnsi"/>
          <w:noProof/>
          <w:sz w:val="28"/>
          <w:szCs w:val="28"/>
          <w:lang w:val="sr-Latn-RS"/>
        </w:rPr>
        <w:t xml:space="preserve"> izračunatih za tačke na interpolacionoj putanji između baznog i stvarnog ulaza. Broj </w:t>
      </w:r>
      <w:r w:rsidRPr="00B0394A">
        <w:rPr>
          <w:rFonts w:asciiTheme="minorHAnsi" w:hAnsiTheme="minorHAnsi"/>
          <w:noProof/>
          <w:sz w:val="28"/>
          <w:szCs w:val="28"/>
          <w:lang w:val="sr-Latn-RS"/>
        </w:rPr>
        <w:lastRenderedPageBreak/>
        <w:t xml:space="preserve">koraka </w:t>
      </w:r>
      <m:oMath>
        <m:r>
          <m:rPr>
            <m:sty m:val="bi"/>
          </m:rPr>
          <w:rPr>
            <w:rFonts w:ascii="Cambria Math" w:hAnsi="Cambria Math"/>
            <w:noProof/>
            <w:sz w:val="28"/>
            <w:szCs w:val="28"/>
            <w:lang w:val="sr-Latn-RS"/>
          </w:rPr>
          <m:t>m</m:t>
        </m:r>
      </m:oMath>
      <w:r w:rsidRPr="00B0394A">
        <w:rPr>
          <w:rFonts w:asciiTheme="minorHAnsi" w:hAnsiTheme="minorHAnsi"/>
          <w:noProof/>
          <w:sz w:val="28"/>
          <w:szCs w:val="28"/>
          <w:lang w:val="sr-Latn-RS"/>
        </w:rPr>
        <w:t xml:space="preserve"> je ključni parametar metode. Mali broj koraka vodi ka gruboj aproksimaciji i potencijalnim greškama u atribuciji, dok preveliki broj koraka znatno povećava računsku složenost, sa čim smo se i susreli u kodu pri promeni ovog parametra. U praksi se najčešće koristi opseg od </w:t>
      </w:r>
      <m:oMath>
        <m:r>
          <w:rPr>
            <w:rFonts w:ascii="Cambria Math" w:hAnsi="Cambria Math"/>
            <w:noProof/>
            <w:sz w:val="28"/>
            <w:szCs w:val="28"/>
            <w:lang w:val="sr-Latn-RS"/>
          </w:rPr>
          <m:t>20</m:t>
        </m:r>
      </m:oMath>
      <w:r w:rsidRPr="00B0394A">
        <w:rPr>
          <w:rFonts w:asciiTheme="minorHAnsi" w:hAnsiTheme="minorHAnsi"/>
          <w:noProof/>
          <w:sz w:val="28"/>
          <w:szCs w:val="28"/>
          <w:lang w:val="sr-Latn-RS"/>
        </w:rPr>
        <w:t xml:space="preserve"> do </w:t>
      </w:r>
      <m:oMath>
        <m:r>
          <w:rPr>
            <w:rFonts w:ascii="Cambria Math" w:hAnsi="Cambria Math"/>
            <w:noProof/>
            <w:sz w:val="28"/>
            <w:szCs w:val="28"/>
            <w:lang w:val="sr-Latn-RS"/>
          </w:rPr>
          <m:t>300</m:t>
        </m:r>
      </m:oMath>
      <w:r w:rsidRPr="00B0394A">
        <w:rPr>
          <w:rFonts w:asciiTheme="minorHAnsi" w:hAnsiTheme="minorHAnsi"/>
          <w:noProof/>
          <w:sz w:val="28"/>
          <w:szCs w:val="28"/>
          <w:lang w:val="sr-Latn-RS"/>
        </w:rPr>
        <w:t xml:space="preserve"> koraka, u zavisnosti od potrebne tačnosti i raspoloživosti resursa. </w:t>
      </w:r>
    </w:p>
    <w:p w14:paraId="78C5D918" w14:textId="3BA501F1" w:rsidR="00260670" w:rsidRPr="00B0394A" w:rsidRDefault="00260670" w:rsidP="009A7DC9">
      <w:pPr>
        <w:pStyle w:val="p1"/>
        <w:rPr>
          <w:rFonts w:asciiTheme="minorHAnsi" w:hAnsiTheme="minorHAnsi"/>
          <w:noProof/>
          <w:sz w:val="28"/>
          <w:szCs w:val="28"/>
          <w:lang w:val="sr-Latn-RS"/>
        </w:rPr>
      </w:pPr>
      <w:r w:rsidRPr="00B0394A">
        <w:rPr>
          <w:noProof/>
          <w:lang w:val="sr-Latn-RS"/>
        </w:rPr>
        <w:fldChar w:fldCharType="begin"/>
      </w:r>
      <w:r w:rsidRPr="00B0394A">
        <w:rPr>
          <w:noProof/>
          <w:lang w:val="sr-Latn-RS"/>
        </w:rPr>
        <w:instrText xml:space="preserve"> INCLUDEPICTURE "/var/folders/tz/yhx353f17tj_1s1dj9_gw3x80000gn/T/TemporaryItems/NSIRD_screencaptureui_EIvxWP/Screenshot 2025-09-08 at 10.31.19.png" \* MERGEFORMATINET </w:instrText>
      </w:r>
      <w:r w:rsidRPr="00B0394A">
        <w:rPr>
          <w:noProof/>
          <w:lang w:val="sr-Latn-RS"/>
        </w:rPr>
        <w:fldChar w:fldCharType="separate"/>
      </w:r>
      <w:r w:rsidRPr="00B0394A">
        <w:rPr>
          <w:noProof/>
          <w:lang w:val="sr-Latn-RS"/>
        </w:rPr>
        <w:drawing>
          <wp:inline distT="0" distB="0" distL="0" distR="0" wp14:anchorId="444852E4" wp14:editId="13449CF6">
            <wp:extent cx="5943600" cy="2199005"/>
            <wp:effectExtent l="0" t="0" r="0" b="0"/>
            <wp:docPr id="208958079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0798" name="Picture 1" descr="A graph of a number of data&#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r w:rsidRPr="00B0394A">
        <w:rPr>
          <w:noProof/>
          <w:lang w:val="sr-Latn-RS"/>
        </w:rPr>
        <w:fldChar w:fldCharType="end"/>
      </w:r>
    </w:p>
    <w:p w14:paraId="072A0A26" w14:textId="6B5019FA" w:rsidR="009A7DC9" w:rsidRPr="00B0394A" w:rsidRDefault="00260670" w:rsidP="00260670">
      <w:pPr>
        <w:pStyle w:val="p1"/>
        <w:jc w:val="center"/>
        <w:rPr>
          <w:rFonts w:asciiTheme="minorHAnsi" w:hAnsiTheme="minorHAnsi"/>
          <w:i/>
          <w:noProof/>
          <w:lang w:val="sr-Latn-RS"/>
        </w:rPr>
      </w:pPr>
      <w:r w:rsidRPr="00B0394A">
        <w:rPr>
          <w:rFonts w:asciiTheme="minorHAnsi" w:hAnsiTheme="minorHAnsi"/>
          <w:i/>
          <w:noProof/>
          <w:lang w:val="sr-Latn-RS"/>
        </w:rPr>
        <w:t xml:space="preserve">Aproksimacija integrala u zavisnosti od parametra </w:t>
      </w:r>
      <w:r w:rsidRPr="00B46BC4">
        <w:rPr>
          <w:rFonts w:asciiTheme="minorHAnsi" w:hAnsiTheme="minorHAnsi"/>
          <w:b/>
          <w:bCs/>
          <w:i/>
          <w:noProof/>
          <w:lang w:val="sr-Latn-RS"/>
        </w:rPr>
        <w:t>N</w:t>
      </w:r>
      <w:r w:rsidRPr="00B0394A">
        <w:rPr>
          <w:rFonts w:asciiTheme="minorHAnsi" w:hAnsiTheme="minorHAnsi"/>
          <w:i/>
          <w:noProof/>
          <w:lang w:val="sr-Latn-RS"/>
        </w:rPr>
        <w:t xml:space="preserve"> (u našem slučaju </w:t>
      </w:r>
      <w:r w:rsidRPr="00B46BC4">
        <w:rPr>
          <w:rFonts w:asciiTheme="minorHAnsi" w:hAnsiTheme="minorHAnsi"/>
          <w:b/>
          <w:bCs/>
          <w:i/>
          <w:noProof/>
          <w:lang w:val="sr-Latn-RS"/>
        </w:rPr>
        <w:t>m</w:t>
      </w:r>
      <w:r w:rsidRPr="00B0394A">
        <w:rPr>
          <w:rFonts w:asciiTheme="minorHAnsi" w:hAnsiTheme="minorHAnsi"/>
          <w:i/>
          <w:noProof/>
          <w:lang w:val="sr-Latn-RS"/>
        </w:rPr>
        <w:t>)</w:t>
      </w:r>
    </w:p>
    <w:p w14:paraId="554A4BCF" w14:textId="22E64630" w:rsidR="0016788C" w:rsidRPr="00B0394A" w:rsidRDefault="00260670" w:rsidP="00260670">
      <w:pPr>
        <w:pStyle w:val="p1"/>
        <w:rPr>
          <w:rFonts w:asciiTheme="minorHAnsi" w:hAnsiTheme="minorHAnsi"/>
          <w:iCs/>
          <w:noProof/>
          <w:sz w:val="28"/>
          <w:szCs w:val="28"/>
          <w:lang w:val="sr-Latn-RS"/>
        </w:rPr>
      </w:pPr>
      <w:r w:rsidRPr="00B0394A">
        <w:rPr>
          <w:rFonts w:asciiTheme="minorHAnsi" w:hAnsiTheme="minorHAnsi"/>
          <w:iCs/>
          <w:noProof/>
          <w:sz w:val="28"/>
          <w:szCs w:val="28"/>
          <w:lang w:val="sr-Latn-RS"/>
        </w:rPr>
        <w:t>Integrisani gradijenti su jedna od najčešćih teh</w:t>
      </w:r>
      <w:r w:rsidR="004A1F8F">
        <w:rPr>
          <w:rFonts w:asciiTheme="minorHAnsi" w:hAnsiTheme="minorHAnsi"/>
          <w:iCs/>
          <w:noProof/>
          <w:sz w:val="28"/>
          <w:szCs w:val="28"/>
          <w:lang w:val="sr-Latn-RS"/>
        </w:rPr>
        <w:t>ni</w:t>
      </w:r>
      <w:r w:rsidRPr="00B0394A">
        <w:rPr>
          <w:rFonts w:asciiTheme="minorHAnsi" w:hAnsiTheme="minorHAnsi"/>
          <w:iCs/>
          <w:noProof/>
          <w:sz w:val="28"/>
          <w:szCs w:val="28"/>
          <w:lang w:val="sr-Latn-RS"/>
        </w:rPr>
        <w:t>ka koje se koriste kada govorimo o interpretabilnosti</w:t>
      </w:r>
      <w:r w:rsidR="0016788C" w:rsidRPr="00B0394A">
        <w:rPr>
          <w:rFonts w:asciiTheme="minorHAnsi" w:hAnsiTheme="minorHAnsi"/>
          <w:iCs/>
          <w:noProof/>
          <w:sz w:val="28"/>
          <w:szCs w:val="28"/>
          <w:lang w:val="sr-Latn-RS"/>
        </w:rPr>
        <w:t>, jer pored lakog prikaza koji se može sprovesti znajući samo arhitekturu modela, poseduje i neke jako bitne osobine. To su:</w:t>
      </w:r>
    </w:p>
    <w:p w14:paraId="5781E7D1" w14:textId="5B5884AB" w:rsidR="0016788C" w:rsidRPr="00B0394A" w:rsidRDefault="0016788C" w:rsidP="0016788C">
      <w:pPr>
        <w:pStyle w:val="p1"/>
        <w:numPr>
          <w:ilvl w:val="0"/>
          <w:numId w:val="2"/>
        </w:numPr>
        <w:rPr>
          <w:rFonts w:asciiTheme="minorHAnsi" w:hAnsiTheme="minorHAnsi"/>
          <w:iCs/>
          <w:noProof/>
          <w:sz w:val="28"/>
          <w:szCs w:val="28"/>
          <w:lang w:val="sr-Latn-RS"/>
        </w:rPr>
      </w:pPr>
      <w:r w:rsidRPr="00B46BC4">
        <w:rPr>
          <w:rFonts w:asciiTheme="minorHAnsi" w:hAnsiTheme="minorHAnsi"/>
          <w:b/>
          <w:bCs/>
          <w:iCs/>
          <w:noProof/>
          <w:sz w:val="28"/>
          <w:szCs w:val="28"/>
          <w:lang w:val="sr-Latn-RS"/>
        </w:rPr>
        <w:t>Potpunost</w:t>
      </w:r>
      <w:r w:rsidRPr="00B0394A">
        <w:rPr>
          <w:rFonts w:asciiTheme="minorHAnsi" w:hAnsiTheme="minorHAnsi"/>
          <w:iCs/>
          <w:noProof/>
          <w:sz w:val="28"/>
          <w:szCs w:val="28"/>
          <w:lang w:val="sr-Latn-RS"/>
        </w:rPr>
        <w:t xml:space="preserve"> (</w:t>
      </w:r>
      <w:r w:rsidRPr="00B46BC4">
        <w:rPr>
          <w:rFonts w:asciiTheme="minorHAnsi" w:hAnsiTheme="minorHAnsi"/>
          <w:i/>
          <w:noProof/>
          <w:sz w:val="28"/>
          <w:szCs w:val="28"/>
          <w:lang w:val="sr-Latn-RS"/>
        </w:rPr>
        <w:t>completeness</w:t>
      </w:r>
      <w:r w:rsidRPr="00B0394A">
        <w:rPr>
          <w:rFonts w:asciiTheme="minorHAnsi" w:hAnsiTheme="minorHAnsi"/>
          <w:iCs/>
          <w:noProof/>
          <w:sz w:val="28"/>
          <w:szCs w:val="28"/>
          <w:lang w:val="sr-Latn-RS"/>
        </w:rPr>
        <w:t xml:space="preserve">) prema kome je zbir svih atribucija jednak razlici između predikcije na stvarnom ulazu </w:t>
      </w:r>
      <m:oMath>
        <m:r>
          <w:rPr>
            <w:rFonts w:ascii="Cambria Math" w:hAnsi="Cambria Math"/>
            <w:noProof/>
            <w:sz w:val="28"/>
            <w:szCs w:val="28"/>
            <w:lang w:val="sr-Latn-RS"/>
          </w:rPr>
          <m:t>F(x)</m:t>
        </m:r>
      </m:oMath>
      <w:r w:rsidRPr="00B0394A">
        <w:rPr>
          <w:rFonts w:asciiTheme="minorHAnsi" w:hAnsiTheme="minorHAnsi"/>
          <w:iCs/>
          <w:noProof/>
          <w:sz w:val="28"/>
          <w:szCs w:val="28"/>
          <w:lang w:val="sr-Latn-RS"/>
        </w:rPr>
        <w:t xml:space="preserve"> i predikcije na baznom ulazu </w:t>
      </w:r>
      <m:oMath>
        <m:r>
          <w:rPr>
            <w:rFonts w:ascii="Cambria Math" w:hAnsi="Cambria Math"/>
            <w:noProof/>
            <w:sz w:val="28"/>
            <w:szCs w:val="28"/>
            <w:lang w:val="sr-Latn-RS"/>
          </w:rPr>
          <m:t>F</m:t>
        </m:r>
        <m:d>
          <m:dPr>
            <m:ctrlPr>
              <w:rPr>
                <w:rFonts w:ascii="Cambria Math" w:hAnsi="Cambria Math"/>
                <w:i/>
                <w:noProof/>
                <w:sz w:val="28"/>
                <w:szCs w:val="28"/>
                <w:lang w:val="sr-Latn-RS"/>
              </w:rPr>
            </m:ctrlPr>
          </m:dPr>
          <m:e>
            <m:sSup>
              <m:sSupPr>
                <m:ctrlPr>
                  <w:rPr>
                    <w:rFonts w:ascii="Cambria Math" w:hAnsi="Cambria Math"/>
                    <w:i/>
                    <w:noProof/>
                    <w:sz w:val="28"/>
                    <w:szCs w:val="28"/>
                    <w:lang w:val="sr-Latn-RS"/>
                  </w:rPr>
                </m:ctrlPr>
              </m:sSupPr>
              <m:e>
                <m:r>
                  <w:rPr>
                    <w:rFonts w:ascii="Cambria Math" w:hAnsi="Cambria Math"/>
                    <w:noProof/>
                    <w:sz w:val="28"/>
                    <w:szCs w:val="28"/>
                    <w:lang w:val="sr-Latn-RS"/>
                  </w:rPr>
                  <m:t>x</m:t>
                </m:r>
              </m:e>
              <m:sup>
                <m:r>
                  <w:rPr>
                    <w:rFonts w:ascii="Cambria Math" w:hAnsi="Cambria Math"/>
                    <w:noProof/>
                    <w:sz w:val="28"/>
                    <w:szCs w:val="28"/>
                    <w:lang w:val="sr-Latn-RS"/>
                  </w:rPr>
                  <m:t>'</m:t>
                </m:r>
              </m:sup>
            </m:sSup>
          </m:e>
        </m:d>
      </m:oMath>
      <w:r w:rsidR="00B46BC4">
        <w:rPr>
          <w:rFonts w:asciiTheme="minorHAnsi" w:hAnsiTheme="minorHAnsi"/>
          <w:noProof/>
          <w:sz w:val="28"/>
          <w:szCs w:val="28"/>
          <w:lang w:val="sr-Latn-RS"/>
        </w:rPr>
        <w:t>,</w:t>
      </w:r>
    </w:p>
    <w:p w14:paraId="4CE0472A" w14:textId="6DE67D2B" w:rsidR="0016788C" w:rsidRPr="00B0394A" w:rsidRDefault="0016788C" w:rsidP="0016788C">
      <w:pPr>
        <w:pStyle w:val="p1"/>
        <w:numPr>
          <w:ilvl w:val="0"/>
          <w:numId w:val="2"/>
        </w:numPr>
        <w:rPr>
          <w:rFonts w:asciiTheme="minorHAnsi" w:hAnsiTheme="minorHAnsi"/>
          <w:iCs/>
          <w:noProof/>
          <w:sz w:val="28"/>
          <w:szCs w:val="28"/>
          <w:lang w:val="sr-Latn-RS"/>
        </w:rPr>
      </w:pPr>
      <w:r w:rsidRPr="00B46BC4">
        <w:rPr>
          <w:rFonts w:asciiTheme="minorHAnsi" w:hAnsiTheme="minorHAnsi"/>
          <w:b/>
          <w:bCs/>
          <w:noProof/>
          <w:sz w:val="28"/>
          <w:szCs w:val="28"/>
          <w:lang w:val="sr-Latn-RS"/>
        </w:rPr>
        <w:t>Osetljivost</w:t>
      </w:r>
      <w:r w:rsidRPr="00B0394A">
        <w:rPr>
          <w:rFonts w:asciiTheme="minorHAnsi" w:hAnsiTheme="minorHAnsi"/>
          <w:noProof/>
          <w:sz w:val="28"/>
          <w:szCs w:val="28"/>
          <w:lang w:val="sr-Latn-RS"/>
        </w:rPr>
        <w:t xml:space="preserve"> (</w:t>
      </w:r>
      <w:r w:rsidRPr="00B46BC4">
        <w:rPr>
          <w:rFonts w:asciiTheme="minorHAnsi" w:hAnsiTheme="minorHAnsi"/>
          <w:i/>
          <w:iCs/>
          <w:noProof/>
          <w:sz w:val="28"/>
          <w:szCs w:val="28"/>
          <w:lang w:val="sr-Latn-RS"/>
        </w:rPr>
        <w:t>sensitivity</w:t>
      </w:r>
      <w:r w:rsidRPr="00B0394A">
        <w:rPr>
          <w:rFonts w:asciiTheme="minorHAnsi" w:hAnsiTheme="minorHAnsi"/>
          <w:noProof/>
          <w:sz w:val="28"/>
          <w:szCs w:val="28"/>
          <w:lang w:val="sr-Latn-RS"/>
        </w:rPr>
        <w:t>) koja nalaže da ulazna karakteristika koja menja predikciju mora imati nenultu atribuciju</w:t>
      </w:r>
      <w:r w:rsidR="00B46BC4">
        <w:rPr>
          <w:rFonts w:asciiTheme="minorHAnsi" w:hAnsiTheme="minorHAnsi"/>
          <w:noProof/>
          <w:sz w:val="28"/>
          <w:szCs w:val="28"/>
          <w:lang w:val="sr-Latn-RS"/>
        </w:rPr>
        <w:t>,</w:t>
      </w:r>
    </w:p>
    <w:p w14:paraId="78D6ECBD" w14:textId="0FA01623" w:rsidR="0016788C" w:rsidRPr="00B0394A" w:rsidRDefault="0016788C" w:rsidP="0016788C">
      <w:pPr>
        <w:pStyle w:val="p1"/>
        <w:numPr>
          <w:ilvl w:val="0"/>
          <w:numId w:val="2"/>
        </w:numPr>
        <w:rPr>
          <w:rFonts w:asciiTheme="minorHAnsi" w:hAnsiTheme="minorHAnsi"/>
          <w:iCs/>
          <w:noProof/>
          <w:sz w:val="28"/>
          <w:szCs w:val="28"/>
          <w:lang w:val="sr-Latn-RS"/>
        </w:rPr>
      </w:pPr>
      <w:r w:rsidRPr="00B46BC4">
        <w:rPr>
          <w:rFonts w:asciiTheme="minorHAnsi" w:hAnsiTheme="minorHAnsi"/>
          <w:b/>
          <w:bCs/>
          <w:noProof/>
          <w:sz w:val="28"/>
          <w:szCs w:val="28"/>
          <w:lang w:val="sr-Latn-RS"/>
        </w:rPr>
        <w:t>Invarijantnost implementacije</w:t>
      </w:r>
      <w:r w:rsidRPr="00B0394A">
        <w:rPr>
          <w:rFonts w:asciiTheme="minorHAnsi" w:hAnsiTheme="minorHAnsi"/>
          <w:noProof/>
          <w:sz w:val="28"/>
          <w:szCs w:val="28"/>
          <w:lang w:val="sr-Latn-RS"/>
        </w:rPr>
        <w:t xml:space="preserve"> (</w:t>
      </w:r>
      <w:r w:rsidRPr="00B46BC4">
        <w:rPr>
          <w:rFonts w:asciiTheme="minorHAnsi" w:hAnsiTheme="minorHAnsi"/>
          <w:i/>
          <w:iCs/>
          <w:noProof/>
          <w:sz w:val="28"/>
          <w:szCs w:val="28"/>
          <w:lang w:val="sr-Latn-RS"/>
        </w:rPr>
        <w:t>implementation invariance</w:t>
      </w:r>
      <w:r w:rsidRPr="00B0394A">
        <w:rPr>
          <w:rFonts w:asciiTheme="minorHAnsi" w:hAnsiTheme="minorHAnsi"/>
          <w:noProof/>
          <w:sz w:val="28"/>
          <w:szCs w:val="28"/>
          <w:lang w:val="sr-Latn-RS"/>
        </w:rPr>
        <w:t xml:space="preserve">) po kojoj dva modela koja implementiraju istu matematičku funkciju, nezaivsno od razlika u arhitekturi, moraju proizvesti identične atribucije. </w:t>
      </w:r>
    </w:p>
    <w:p w14:paraId="7A23B195" w14:textId="7C3A7D45" w:rsidR="0016788C" w:rsidRPr="00B0394A" w:rsidRDefault="0016788C" w:rsidP="00B46BC4">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Zbog ovih svojstava, metoda IG se smatra jednim od </w:t>
      </w:r>
      <w:r w:rsidRPr="00B46BC4">
        <w:rPr>
          <w:rFonts w:asciiTheme="minorHAnsi" w:hAnsiTheme="minorHAnsi"/>
          <w:b/>
          <w:bCs/>
          <w:noProof/>
          <w:sz w:val="28"/>
          <w:szCs w:val="28"/>
          <w:lang w:val="sr-Latn-RS"/>
        </w:rPr>
        <w:t>najrobusnijih</w:t>
      </w:r>
      <w:r w:rsidRPr="00B0394A">
        <w:rPr>
          <w:rFonts w:asciiTheme="minorHAnsi" w:hAnsiTheme="minorHAnsi"/>
          <w:noProof/>
          <w:sz w:val="28"/>
          <w:szCs w:val="28"/>
          <w:lang w:val="sr-Latn-RS"/>
        </w:rPr>
        <w:t xml:space="preserve"> i </w:t>
      </w:r>
      <w:r w:rsidRPr="00B46BC4">
        <w:rPr>
          <w:rFonts w:asciiTheme="minorHAnsi" w:hAnsiTheme="minorHAnsi"/>
          <w:b/>
          <w:bCs/>
          <w:noProof/>
          <w:sz w:val="28"/>
          <w:szCs w:val="28"/>
          <w:lang w:val="sr-Latn-RS"/>
        </w:rPr>
        <w:t>najčešće primenjivanih</w:t>
      </w:r>
      <w:r w:rsidRPr="00B0394A">
        <w:rPr>
          <w:rFonts w:asciiTheme="minorHAnsi" w:hAnsiTheme="minorHAnsi"/>
          <w:noProof/>
          <w:sz w:val="28"/>
          <w:szCs w:val="28"/>
          <w:lang w:val="sr-Latn-RS"/>
        </w:rPr>
        <w:t xml:space="preserve"> alata u interpretabilnosti neuronskih mreža. </w:t>
      </w:r>
    </w:p>
    <w:p w14:paraId="61E528F0" w14:textId="6D98DEB5" w:rsidR="0016788C" w:rsidRPr="00B0394A" w:rsidRDefault="0016788C" w:rsidP="0016788C">
      <w:pPr>
        <w:pStyle w:val="Heading2"/>
        <w:rPr>
          <w:noProof/>
        </w:rPr>
      </w:pPr>
      <w:r w:rsidRPr="00B0394A">
        <w:rPr>
          <w:noProof/>
        </w:rPr>
        <w:t>Arhitektura korišćenog modela</w:t>
      </w:r>
    </w:p>
    <w:p w14:paraId="08526358" w14:textId="7C3BAE24" w:rsidR="00A965FC" w:rsidRPr="00B0394A" w:rsidRDefault="0016788C" w:rsidP="0016788C">
      <w:pPr>
        <w:rPr>
          <w:noProof/>
          <w:sz w:val="28"/>
          <w:szCs w:val="28"/>
        </w:rPr>
      </w:pPr>
      <w:r w:rsidRPr="00B0394A">
        <w:rPr>
          <w:noProof/>
          <w:sz w:val="28"/>
          <w:szCs w:val="28"/>
        </w:rPr>
        <w:t xml:space="preserve">Za ilustraciju metode IG korišćena </w:t>
      </w:r>
      <w:r w:rsidRPr="00B46BC4">
        <w:rPr>
          <w:b/>
          <w:bCs/>
          <w:noProof/>
          <w:sz w:val="28"/>
          <w:szCs w:val="28"/>
        </w:rPr>
        <w:t>je MobileNetV3-Large</w:t>
      </w:r>
      <w:r w:rsidRPr="00B0394A">
        <w:rPr>
          <w:noProof/>
          <w:sz w:val="28"/>
          <w:szCs w:val="28"/>
        </w:rPr>
        <w:t xml:space="preserve"> mreža, koja pripada konvolutivnim neuronskim mrežama dizajniranim za efikasnu obradu slika sa </w:t>
      </w:r>
      <w:r w:rsidRPr="00B0394A">
        <w:rPr>
          <w:noProof/>
          <w:sz w:val="28"/>
          <w:szCs w:val="28"/>
        </w:rPr>
        <w:lastRenderedPageBreak/>
        <w:t>ograničenim resursima. MobileNetV3 je r</w:t>
      </w:r>
      <w:r w:rsidR="00B46BC4">
        <w:rPr>
          <w:noProof/>
          <w:sz w:val="28"/>
          <w:szCs w:val="28"/>
        </w:rPr>
        <w:t>a</w:t>
      </w:r>
      <w:r w:rsidRPr="00B0394A">
        <w:rPr>
          <w:noProof/>
          <w:sz w:val="28"/>
          <w:szCs w:val="28"/>
        </w:rPr>
        <w:t>zvijena kombinovanje</w:t>
      </w:r>
      <w:r w:rsidR="00B46BC4">
        <w:rPr>
          <w:noProof/>
          <w:sz w:val="28"/>
          <w:szCs w:val="28"/>
        </w:rPr>
        <w:t xml:space="preserve">m </w:t>
      </w:r>
      <w:r w:rsidRPr="00B0394A">
        <w:rPr>
          <w:noProof/>
          <w:sz w:val="28"/>
          <w:szCs w:val="28"/>
        </w:rPr>
        <w:t xml:space="preserve">automatizovanog pretraživanja </w:t>
      </w:r>
      <w:r w:rsidR="00A965FC" w:rsidRPr="00B0394A">
        <w:rPr>
          <w:noProof/>
          <w:sz w:val="28"/>
          <w:szCs w:val="28"/>
        </w:rPr>
        <w:t>neuralnih arhitektura (NAS) i ručno projektovanih optimizacija, sa ciljem postizanja optimalnog balansa između tačnosti i brzine izvođenja.</w:t>
      </w:r>
    </w:p>
    <w:p w14:paraId="79031178" w14:textId="4BDC1FE4" w:rsidR="0016788C" w:rsidRPr="00B0394A" w:rsidRDefault="00A965FC" w:rsidP="0016788C">
      <w:pPr>
        <w:rPr>
          <w:noProof/>
          <w:sz w:val="28"/>
          <w:szCs w:val="28"/>
        </w:rPr>
      </w:pPr>
      <w:r w:rsidRPr="00B0394A">
        <w:rPr>
          <w:noProof/>
          <w:sz w:val="28"/>
          <w:szCs w:val="28"/>
        </w:rPr>
        <w:t xml:space="preserve"> Ona komb</w:t>
      </w:r>
      <w:r w:rsidR="004A1F8F">
        <w:rPr>
          <w:noProof/>
          <w:sz w:val="28"/>
          <w:szCs w:val="28"/>
        </w:rPr>
        <w:t>i</w:t>
      </w:r>
      <w:r w:rsidRPr="00B0394A">
        <w:rPr>
          <w:noProof/>
          <w:sz w:val="28"/>
          <w:szCs w:val="28"/>
        </w:rPr>
        <w:t>n</w:t>
      </w:r>
      <w:r w:rsidR="004A1F8F">
        <w:rPr>
          <w:noProof/>
          <w:sz w:val="28"/>
          <w:szCs w:val="28"/>
        </w:rPr>
        <w:t>u</w:t>
      </w:r>
      <w:r w:rsidRPr="00B0394A">
        <w:rPr>
          <w:noProof/>
          <w:sz w:val="28"/>
          <w:szCs w:val="28"/>
        </w:rPr>
        <w:t xml:space="preserve">je </w:t>
      </w:r>
      <w:r w:rsidR="00485B5B">
        <w:rPr>
          <w:noProof/>
          <w:sz w:val="28"/>
          <w:szCs w:val="28"/>
        </w:rPr>
        <w:t>principe</w:t>
      </w:r>
      <w:r w:rsidRPr="00B0394A">
        <w:rPr>
          <w:noProof/>
          <w:sz w:val="28"/>
          <w:szCs w:val="28"/>
        </w:rPr>
        <w:t xml:space="preserve"> dubinskih separabilnih konvolucija sa unapređenjima u vidu </w:t>
      </w:r>
      <w:r w:rsidRPr="006B425B">
        <w:rPr>
          <w:b/>
          <w:bCs/>
          <w:noProof/>
          <w:sz w:val="28"/>
          <w:szCs w:val="28"/>
        </w:rPr>
        <w:t>SE</w:t>
      </w:r>
      <w:r w:rsidRPr="00B0394A">
        <w:rPr>
          <w:noProof/>
          <w:sz w:val="28"/>
          <w:szCs w:val="28"/>
        </w:rPr>
        <w:t xml:space="preserve"> (</w:t>
      </w:r>
      <w:r w:rsidRPr="006B425B">
        <w:rPr>
          <w:i/>
          <w:iCs/>
          <w:noProof/>
          <w:sz w:val="28"/>
          <w:szCs w:val="28"/>
        </w:rPr>
        <w:t>Squeeze-and-Excitation</w:t>
      </w:r>
      <w:r w:rsidRPr="00B0394A">
        <w:rPr>
          <w:noProof/>
          <w:sz w:val="28"/>
          <w:szCs w:val="28"/>
        </w:rPr>
        <w:t xml:space="preserve">) modula, kao i prilagođenim nelinearnostima poput </w:t>
      </w:r>
      <w:r w:rsidRPr="006B425B">
        <w:rPr>
          <w:b/>
          <w:bCs/>
          <w:noProof/>
          <w:sz w:val="28"/>
          <w:szCs w:val="28"/>
        </w:rPr>
        <w:t>h-swish</w:t>
      </w:r>
      <w:r w:rsidRPr="00B0394A">
        <w:rPr>
          <w:noProof/>
          <w:sz w:val="28"/>
          <w:szCs w:val="28"/>
        </w:rPr>
        <w:t xml:space="preserve"> funkcije. Zbog ovoga je postignuta značajna redukc</w:t>
      </w:r>
      <w:r w:rsidR="006B425B">
        <w:rPr>
          <w:noProof/>
          <w:sz w:val="28"/>
          <w:szCs w:val="28"/>
        </w:rPr>
        <w:t>i</w:t>
      </w:r>
      <w:r w:rsidRPr="00B0394A">
        <w:rPr>
          <w:noProof/>
          <w:sz w:val="28"/>
          <w:szCs w:val="28"/>
        </w:rPr>
        <w:t>ja u broju parametara, samim tim i računskih operacija, dok se zadržava visok nivo tačnosti.</w:t>
      </w:r>
    </w:p>
    <w:p w14:paraId="41922765" w14:textId="50F6D1CF" w:rsidR="00A965FC" w:rsidRPr="00B0394A" w:rsidRDefault="00A965FC" w:rsidP="0056537A">
      <w:pPr>
        <w:jc w:val="center"/>
        <w:rPr>
          <w:noProof/>
          <w:sz w:val="28"/>
          <w:szCs w:val="28"/>
        </w:rPr>
      </w:pPr>
      <w:r w:rsidRPr="00B0394A">
        <w:rPr>
          <w:noProof/>
          <w:sz w:val="28"/>
          <w:szCs w:val="28"/>
        </w:rPr>
        <w:drawing>
          <wp:inline distT="0" distB="0" distL="0" distR="0" wp14:anchorId="27DBC752" wp14:editId="28FC2B0A">
            <wp:extent cx="5902858" cy="2211049"/>
            <wp:effectExtent l="0" t="0" r="3175" b="0"/>
            <wp:docPr id="74034981" name="Picture 2"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4981" name="Picture 2" descr="A diagram of a block dia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87276" cy="2242670"/>
                    </a:xfrm>
                    <a:prstGeom prst="rect">
                      <a:avLst/>
                    </a:prstGeom>
                  </pic:spPr>
                </pic:pic>
              </a:graphicData>
            </a:graphic>
          </wp:inline>
        </w:drawing>
      </w:r>
    </w:p>
    <w:p w14:paraId="6A7FF116" w14:textId="3CA1AAAB" w:rsidR="009A7DC9" w:rsidRPr="00B0394A" w:rsidRDefault="00A965FC" w:rsidP="00A965FC">
      <w:pPr>
        <w:pStyle w:val="p1"/>
        <w:ind w:left="360"/>
        <w:jc w:val="center"/>
        <w:rPr>
          <w:rFonts w:asciiTheme="minorHAnsi" w:hAnsiTheme="minorHAnsi"/>
          <w:i/>
          <w:iCs/>
          <w:noProof/>
          <w:lang w:val="sr-Latn-RS"/>
        </w:rPr>
      </w:pPr>
      <w:r w:rsidRPr="00B0394A">
        <w:rPr>
          <w:rFonts w:asciiTheme="minorHAnsi" w:hAnsiTheme="minorHAnsi"/>
          <w:i/>
          <w:iCs/>
          <w:noProof/>
          <w:lang w:val="sr-Latn-RS"/>
        </w:rPr>
        <w:t>Ilustracija osnovnog MobileNetV3 bloka (bottleneck struktura)</w:t>
      </w:r>
    </w:p>
    <w:p w14:paraId="2716F193" w14:textId="77777777" w:rsidR="00B36E7F" w:rsidRPr="00B0394A" w:rsidRDefault="00B36E7F" w:rsidP="00DF6040">
      <w:pPr>
        <w:pStyle w:val="p1"/>
        <w:rPr>
          <w:rFonts w:asciiTheme="minorHAnsi" w:hAnsiTheme="minorHAnsi"/>
          <w:noProof/>
          <w:sz w:val="28"/>
          <w:szCs w:val="28"/>
          <w:lang w:val="sr-Latn-RS"/>
        </w:rPr>
      </w:pPr>
      <w:r w:rsidRPr="00B0394A">
        <w:rPr>
          <w:rFonts w:asciiTheme="minorHAnsi" w:hAnsiTheme="minorHAnsi"/>
          <w:noProof/>
          <w:sz w:val="28"/>
          <w:szCs w:val="28"/>
          <w:lang w:val="sr-Latn-RS"/>
        </w:rPr>
        <w:t>U osnovi arhitekture nalaze se bottleneck blokovi koji sadrže tri ključne faze:</w:t>
      </w:r>
    </w:p>
    <w:p w14:paraId="2463A1BB" w14:textId="6487CA65" w:rsidR="00DF6040" w:rsidRPr="00B0394A" w:rsidRDefault="00B36E7F" w:rsidP="00B36E7F">
      <w:pPr>
        <w:pStyle w:val="p1"/>
        <w:numPr>
          <w:ilvl w:val="0"/>
          <w:numId w:val="4"/>
        </w:numPr>
        <w:rPr>
          <w:rFonts w:asciiTheme="minorHAnsi" w:hAnsiTheme="minorHAnsi"/>
          <w:noProof/>
          <w:sz w:val="28"/>
          <w:szCs w:val="28"/>
          <w:lang w:val="sr-Latn-RS"/>
        </w:rPr>
      </w:pPr>
      <w:r w:rsidRPr="006B425B">
        <w:rPr>
          <w:rFonts w:asciiTheme="minorHAnsi" w:hAnsiTheme="minorHAnsi"/>
          <w:b/>
          <w:bCs/>
          <w:noProof/>
          <w:sz w:val="28"/>
          <w:szCs w:val="28"/>
          <w:lang w:val="sr-Latn-RS"/>
        </w:rPr>
        <w:t>Ekspanzija dimenzionalnosti</w:t>
      </w:r>
      <w:r w:rsidRPr="00B0394A">
        <w:rPr>
          <w:rFonts w:asciiTheme="minorHAnsi" w:hAnsiTheme="minorHAnsi"/>
          <w:noProof/>
          <w:sz w:val="28"/>
          <w:szCs w:val="28"/>
          <w:lang w:val="sr-Latn-RS"/>
        </w:rPr>
        <w:t xml:space="preserve"> ulaznog tenzora pomoću </w:t>
      </w:r>
      <m:oMath>
        <m:r>
          <w:rPr>
            <w:rFonts w:ascii="Cambria Math" w:hAnsi="Cambria Math"/>
            <w:noProof/>
            <w:sz w:val="28"/>
            <w:szCs w:val="28"/>
            <w:lang w:val="sr-Latn-RS"/>
          </w:rPr>
          <m:t>1×1</m:t>
        </m:r>
      </m:oMath>
      <w:r w:rsidRPr="00B0394A">
        <w:rPr>
          <w:rFonts w:asciiTheme="minorHAnsi" w:hAnsiTheme="minorHAnsi"/>
          <w:noProof/>
          <w:sz w:val="28"/>
          <w:szCs w:val="28"/>
          <w:lang w:val="sr-Latn-RS"/>
        </w:rPr>
        <w:t xml:space="preserve"> konvolucije.</w:t>
      </w:r>
    </w:p>
    <w:p w14:paraId="437E409B" w14:textId="1CF3B151" w:rsidR="00B36E7F" w:rsidRPr="00B0394A" w:rsidRDefault="00B36E7F" w:rsidP="00B36E7F">
      <w:pPr>
        <w:pStyle w:val="p1"/>
        <w:numPr>
          <w:ilvl w:val="0"/>
          <w:numId w:val="4"/>
        </w:numPr>
        <w:rPr>
          <w:rFonts w:asciiTheme="minorHAnsi" w:hAnsiTheme="minorHAnsi"/>
          <w:noProof/>
          <w:sz w:val="28"/>
          <w:szCs w:val="28"/>
          <w:lang w:val="sr-Latn-RS"/>
        </w:rPr>
      </w:pPr>
      <w:r w:rsidRPr="006B425B">
        <w:rPr>
          <w:rFonts w:asciiTheme="minorHAnsi" w:hAnsiTheme="minorHAnsi"/>
          <w:b/>
          <w:bCs/>
          <w:noProof/>
          <w:sz w:val="28"/>
          <w:szCs w:val="28"/>
          <w:lang w:val="sr-Latn-RS"/>
        </w:rPr>
        <w:t>Dubinska konvolucija</w:t>
      </w:r>
      <w:r w:rsidRPr="00B0394A">
        <w:rPr>
          <w:rFonts w:asciiTheme="minorHAnsi" w:hAnsiTheme="minorHAnsi"/>
          <w:noProof/>
          <w:sz w:val="28"/>
          <w:szCs w:val="28"/>
          <w:lang w:val="sr-Latn-RS"/>
        </w:rPr>
        <w:t xml:space="preserve"> (</w:t>
      </w:r>
      <m:oMath>
        <m:r>
          <w:rPr>
            <w:rFonts w:ascii="Cambria Math" w:hAnsi="Cambria Math"/>
            <w:noProof/>
            <w:sz w:val="28"/>
            <w:szCs w:val="28"/>
            <w:lang w:val="sr-Latn-RS"/>
          </w:rPr>
          <m:t>3×3</m:t>
        </m:r>
      </m:oMath>
      <w:r w:rsidRPr="00B0394A">
        <w:rPr>
          <w:rFonts w:asciiTheme="minorHAnsi" w:hAnsiTheme="minorHAnsi"/>
          <w:noProof/>
          <w:sz w:val="28"/>
          <w:szCs w:val="28"/>
          <w:lang w:val="sr-Latn-RS"/>
        </w:rPr>
        <w:t xml:space="preserve"> ili </w:t>
      </w:r>
      <m:oMath>
        <m:r>
          <w:rPr>
            <w:rFonts w:ascii="Cambria Math" w:hAnsi="Cambria Math"/>
            <w:noProof/>
            <w:sz w:val="28"/>
            <w:szCs w:val="28"/>
            <w:lang w:val="sr-Latn-RS"/>
          </w:rPr>
          <m:t>5×5</m:t>
        </m:r>
      </m:oMath>
      <w:r w:rsidRPr="00B0394A">
        <w:rPr>
          <w:rFonts w:asciiTheme="minorHAnsi" w:hAnsiTheme="minorHAnsi"/>
          <w:noProof/>
          <w:sz w:val="28"/>
          <w:szCs w:val="28"/>
          <w:lang w:val="sr-Latn-RS"/>
        </w:rPr>
        <w:t>), koja primenjuje filtere odvojeno po kanalima, značajno smanjuj</w:t>
      </w:r>
      <w:r w:rsidR="004A1F8F">
        <w:rPr>
          <w:rFonts w:asciiTheme="minorHAnsi" w:hAnsiTheme="minorHAnsi"/>
          <w:noProof/>
          <w:sz w:val="28"/>
          <w:szCs w:val="28"/>
          <w:lang w:val="sr-Latn-RS"/>
        </w:rPr>
        <w:t>u</w:t>
      </w:r>
      <w:r w:rsidRPr="00B0394A">
        <w:rPr>
          <w:rFonts w:asciiTheme="minorHAnsi" w:hAnsiTheme="minorHAnsi"/>
          <w:noProof/>
          <w:sz w:val="28"/>
          <w:szCs w:val="28"/>
          <w:lang w:val="sr-Latn-RS"/>
        </w:rPr>
        <w:t>ći broj parametara u odnosu na standardne konvolucije.</w:t>
      </w:r>
    </w:p>
    <w:p w14:paraId="7BF6E56E" w14:textId="1AC00D09" w:rsidR="00B36E7F" w:rsidRPr="00B0394A" w:rsidRDefault="00B36E7F" w:rsidP="00B36E7F">
      <w:pPr>
        <w:pStyle w:val="p1"/>
        <w:numPr>
          <w:ilvl w:val="0"/>
          <w:numId w:val="4"/>
        </w:numPr>
        <w:rPr>
          <w:rFonts w:asciiTheme="minorHAnsi" w:hAnsiTheme="minorHAnsi"/>
          <w:noProof/>
          <w:sz w:val="28"/>
          <w:szCs w:val="28"/>
          <w:lang w:val="sr-Latn-RS"/>
        </w:rPr>
      </w:pPr>
      <w:r w:rsidRPr="006B425B">
        <w:rPr>
          <w:rFonts w:asciiTheme="minorHAnsi" w:hAnsiTheme="minorHAnsi"/>
          <w:b/>
          <w:bCs/>
          <w:noProof/>
          <w:sz w:val="28"/>
          <w:szCs w:val="28"/>
          <w:lang w:val="sr-Latn-RS"/>
        </w:rPr>
        <w:t>Projekcija unazad</w:t>
      </w:r>
      <w:r w:rsidRPr="00B0394A">
        <w:rPr>
          <w:rFonts w:asciiTheme="minorHAnsi" w:hAnsiTheme="minorHAnsi"/>
          <w:noProof/>
          <w:sz w:val="28"/>
          <w:szCs w:val="28"/>
          <w:lang w:val="sr-Latn-RS"/>
        </w:rPr>
        <w:t xml:space="preserve"> na nižu dimenzionalnost pomoću </w:t>
      </w:r>
      <m:oMath>
        <m:r>
          <w:rPr>
            <w:rFonts w:ascii="Cambria Math" w:hAnsi="Cambria Math"/>
            <w:noProof/>
            <w:sz w:val="28"/>
            <w:szCs w:val="28"/>
            <w:lang w:val="sr-Latn-RS"/>
          </w:rPr>
          <m:t>1×1</m:t>
        </m:r>
      </m:oMath>
      <w:r w:rsidRPr="00B0394A">
        <w:rPr>
          <w:rFonts w:asciiTheme="minorHAnsi" w:hAnsiTheme="minorHAnsi"/>
          <w:noProof/>
          <w:sz w:val="28"/>
          <w:szCs w:val="28"/>
          <w:lang w:val="sr-Latn-RS"/>
        </w:rPr>
        <w:t xml:space="preserve"> konvolucije.</w:t>
      </w:r>
    </w:p>
    <w:p w14:paraId="502B6453" w14:textId="0001E509" w:rsidR="00B36E7F" w:rsidRPr="00B0394A" w:rsidRDefault="00B36E7F" w:rsidP="00B36E7F">
      <w:pPr>
        <w:pStyle w:val="p1"/>
        <w:rPr>
          <w:rFonts w:asciiTheme="minorHAnsi" w:hAnsiTheme="minorHAnsi"/>
          <w:noProof/>
          <w:sz w:val="28"/>
          <w:szCs w:val="28"/>
          <w:lang w:val="sr-Latn-RS"/>
        </w:rPr>
      </w:pPr>
      <w:r w:rsidRPr="00B0394A">
        <w:rPr>
          <w:rFonts w:asciiTheme="minorHAnsi" w:hAnsiTheme="minorHAnsi"/>
          <w:noProof/>
          <w:sz w:val="28"/>
          <w:szCs w:val="28"/>
          <w:lang w:val="sr-Latn-RS"/>
        </w:rPr>
        <w:t xml:space="preserve">Pored toga, u određenim blokovima uključeni </w:t>
      </w:r>
      <w:r w:rsidR="004A1F8F">
        <w:rPr>
          <w:rFonts w:asciiTheme="minorHAnsi" w:hAnsiTheme="minorHAnsi"/>
          <w:noProof/>
          <w:sz w:val="28"/>
          <w:szCs w:val="28"/>
          <w:lang w:val="sr-Latn-RS"/>
        </w:rPr>
        <w:t>su</w:t>
      </w:r>
      <w:r w:rsidRPr="00B0394A">
        <w:rPr>
          <w:rFonts w:asciiTheme="minorHAnsi" w:hAnsiTheme="minorHAnsi"/>
          <w:noProof/>
          <w:sz w:val="28"/>
          <w:szCs w:val="28"/>
          <w:lang w:val="sr-Latn-RS"/>
        </w:rPr>
        <w:t xml:space="preserve"> SE moduli, koji impleme</w:t>
      </w:r>
      <w:r w:rsidR="004A1F8F">
        <w:rPr>
          <w:rFonts w:asciiTheme="minorHAnsi" w:hAnsiTheme="minorHAnsi"/>
          <w:noProof/>
          <w:sz w:val="28"/>
          <w:szCs w:val="28"/>
          <w:lang w:val="sr-Latn-RS"/>
        </w:rPr>
        <w:t>n</w:t>
      </w:r>
      <w:r w:rsidRPr="00B0394A">
        <w:rPr>
          <w:rFonts w:asciiTheme="minorHAnsi" w:hAnsiTheme="minorHAnsi"/>
          <w:noProof/>
          <w:sz w:val="28"/>
          <w:szCs w:val="28"/>
          <w:lang w:val="sr-Latn-RS"/>
        </w:rPr>
        <w:t xml:space="preserve">tiraju mehanizam pažnje na nivou kanala. Oni omogućavaju modelu da dinamički rekalibriše značaj pojedinačnih kanala pomoću pooling-a, male potpuno povezane mreže i sigmoidne aktivacione funkcije. Na taj način, mreža fokusira </w:t>
      </w:r>
      <w:r w:rsidR="006B425B">
        <w:rPr>
          <w:rFonts w:asciiTheme="minorHAnsi" w:hAnsiTheme="minorHAnsi"/>
          <w:noProof/>
          <w:sz w:val="28"/>
          <w:szCs w:val="28"/>
          <w:lang w:val="sr-Latn-RS"/>
        </w:rPr>
        <w:t>svoju snagu</w:t>
      </w:r>
      <w:r w:rsidRPr="00B0394A">
        <w:rPr>
          <w:rFonts w:asciiTheme="minorHAnsi" w:hAnsiTheme="minorHAnsi"/>
          <w:noProof/>
          <w:sz w:val="28"/>
          <w:szCs w:val="28"/>
          <w:lang w:val="sr-Latn-RS"/>
        </w:rPr>
        <w:t xml:space="preserve"> na najrelevantnije karakteristike.</w:t>
      </w:r>
    </w:p>
    <w:p w14:paraId="4CF0BB5F" w14:textId="544DAF93" w:rsidR="00B36E7F" w:rsidRPr="00B0394A" w:rsidRDefault="00B36E7F" w:rsidP="006B425B">
      <w:pPr>
        <w:pStyle w:val="p1"/>
        <w:tabs>
          <w:tab w:val="left" w:pos="4083"/>
        </w:tabs>
        <w:jc w:val="center"/>
        <w:rPr>
          <w:rFonts w:asciiTheme="minorHAnsi" w:hAnsiTheme="minorHAnsi"/>
          <w:noProof/>
          <w:sz w:val="28"/>
          <w:szCs w:val="28"/>
          <w:lang w:val="sr-Latn-RS"/>
        </w:rPr>
      </w:pPr>
      <w:r w:rsidRPr="00B0394A">
        <w:rPr>
          <w:noProof/>
          <w:lang w:val="sr-Latn-RS"/>
        </w:rPr>
        <w:lastRenderedPageBreak/>
        <w:fldChar w:fldCharType="begin"/>
      </w:r>
      <w:r w:rsidRPr="00B0394A">
        <w:rPr>
          <w:noProof/>
          <w:lang w:val="sr-Latn-RS"/>
        </w:rPr>
        <w:instrText xml:space="preserve"> INCLUDEPICTURE "https://www.researchgate.net/publication/382178903/figure/fig6/AS:11431281259986474@1720753718798/MobileNetv3Large-architecture.png" \* MERGEFORMATINET </w:instrText>
      </w:r>
      <w:r w:rsidRPr="00B0394A">
        <w:rPr>
          <w:noProof/>
          <w:lang w:val="sr-Latn-RS"/>
        </w:rPr>
        <w:fldChar w:fldCharType="separate"/>
      </w:r>
      <w:r w:rsidRPr="00B0394A">
        <w:rPr>
          <w:noProof/>
          <w:lang w:val="sr-Latn-RS"/>
        </w:rPr>
        <w:drawing>
          <wp:inline distT="0" distB="0" distL="0" distR="0" wp14:anchorId="5CCEE551" wp14:editId="7D095B8A">
            <wp:extent cx="5711252" cy="2889185"/>
            <wp:effectExtent l="0" t="0" r="3810" b="0"/>
            <wp:docPr id="319188916" name="Picture 3" descr="A diagram of a bottlen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8916" name="Picture 3" descr="A diagram of a bottlenec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9453" cy="2933804"/>
                    </a:xfrm>
                    <a:prstGeom prst="rect">
                      <a:avLst/>
                    </a:prstGeom>
                    <a:noFill/>
                    <a:ln>
                      <a:noFill/>
                    </a:ln>
                  </pic:spPr>
                </pic:pic>
              </a:graphicData>
            </a:graphic>
          </wp:inline>
        </w:drawing>
      </w:r>
      <w:r w:rsidRPr="00B0394A">
        <w:rPr>
          <w:noProof/>
          <w:lang w:val="sr-Latn-RS"/>
        </w:rPr>
        <w:fldChar w:fldCharType="end"/>
      </w:r>
    </w:p>
    <w:p w14:paraId="6AA7F801" w14:textId="4F2BD873" w:rsidR="00B36E7F" w:rsidRPr="00B0394A" w:rsidRDefault="00B36E7F" w:rsidP="00B36E7F">
      <w:pPr>
        <w:pStyle w:val="p1"/>
        <w:ind w:left="360"/>
        <w:jc w:val="center"/>
        <w:rPr>
          <w:rFonts w:asciiTheme="minorHAnsi" w:hAnsiTheme="minorHAnsi"/>
          <w:i/>
          <w:iCs/>
          <w:noProof/>
          <w:lang w:val="sr-Latn-RS"/>
        </w:rPr>
      </w:pPr>
      <w:r w:rsidRPr="00B0394A">
        <w:rPr>
          <w:rFonts w:asciiTheme="minorHAnsi" w:hAnsiTheme="minorHAnsi"/>
          <w:i/>
          <w:iCs/>
          <w:noProof/>
          <w:lang w:val="sr-Latn-RS"/>
        </w:rPr>
        <w:t>Pregled kompletne arhitekture MobileNetV3 sa prikazanim SE modulima i tokom podataka</w:t>
      </w:r>
    </w:p>
    <w:p w14:paraId="3FF78498" w14:textId="6B09B95D" w:rsidR="00B36E7F" w:rsidRPr="00B0394A" w:rsidRDefault="00B36E7F" w:rsidP="00B36E7F">
      <w:pPr>
        <w:pStyle w:val="p1"/>
        <w:ind w:left="360"/>
        <w:rPr>
          <w:rFonts w:asciiTheme="minorHAnsi" w:hAnsiTheme="minorHAnsi"/>
          <w:noProof/>
          <w:sz w:val="28"/>
          <w:szCs w:val="28"/>
          <w:lang w:val="sr-Latn-RS"/>
        </w:rPr>
      </w:pPr>
      <w:r w:rsidRPr="00B0394A">
        <w:rPr>
          <w:rFonts w:asciiTheme="minorHAnsi" w:hAnsiTheme="minorHAnsi"/>
          <w:noProof/>
          <w:sz w:val="28"/>
          <w:szCs w:val="28"/>
          <w:lang w:val="sr-Latn-RS"/>
        </w:rPr>
        <w:t xml:space="preserve">Tabela prikazana na slici ispod daje </w:t>
      </w:r>
      <w:r w:rsidRPr="006B425B">
        <w:rPr>
          <w:rFonts w:asciiTheme="minorHAnsi" w:hAnsiTheme="minorHAnsi"/>
          <w:b/>
          <w:bCs/>
          <w:noProof/>
          <w:sz w:val="28"/>
          <w:szCs w:val="28"/>
          <w:lang w:val="sr-Latn-RS"/>
        </w:rPr>
        <w:t>detaljan pregled</w:t>
      </w:r>
      <w:r w:rsidRPr="00B0394A">
        <w:rPr>
          <w:rFonts w:asciiTheme="minorHAnsi" w:hAnsiTheme="minorHAnsi"/>
          <w:noProof/>
          <w:sz w:val="28"/>
          <w:szCs w:val="28"/>
          <w:lang w:val="sr-Latn-RS"/>
        </w:rPr>
        <w:t xml:space="preserve"> arhitekture MobileNetV3-Large, uključujući ulazne i izlazne dimenzije svakog sloja, tip operacije, veličinu ekspanzije, broj filtera i prisustvo SE modula.</w:t>
      </w:r>
    </w:p>
    <w:p w14:paraId="4C4A3E9A" w14:textId="116A73AD" w:rsidR="0056537A" w:rsidRPr="00B0394A" w:rsidRDefault="006B425B" w:rsidP="006B425B">
      <w:pPr>
        <w:pStyle w:val="p1"/>
        <w:ind w:left="360"/>
        <w:jc w:val="center"/>
        <w:rPr>
          <w:rFonts w:asciiTheme="minorHAnsi" w:hAnsiTheme="minorHAnsi"/>
          <w:noProof/>
          <w:sz w:val="28"/>
          <w:szCs w:val="28"/>
          <w:lang w:val="sr-Latn-RS"/>
        </w:rPr>
      </w:pPr>
      <w:r>
        <w:fldChar w:fldCharType="begin"/>
      </w:r>
      <w:r>
        <w:instrText xml:space="preserve"> INCLUDEPICTURE "https://www.researchgate.net/profile/Mohammed-Ghazal-4/publication/346549510/figure/tbl1/AS:964082463150081@1606866579963/Specification-for-the-mobileNet-V3-large.png" \* MERGEFORMATINET </w:instrText>
      </w:r>
      <w:r>
        <w:fldChar w:fldCharType="separate"/>
      </w:r>
      <w:r>
        <w:rPr>
          <w:noProof/>
        </w:rPr>
        <w:drawing>
          <wp:inline distT="0" distB="0" distL="0" distR="0" wp14:anchorId="3BE47137" wp14:editId="4DB15330">
            <wp:extent cx="5860151" cy="3157970"/>
            <wp:effectExtent l="0" t="0" r="0" b="4445"/>
            <wp:docPr id="530548778" name="Picture 1" descr="Specification for the mobileNet V3-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fication for the mobileNet V3-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2671" cy="3159328"/>
                    </a:xfrm>
                    <a:prstGeom prst="rect">
                      <a:avLst/>
                    </a:prstGeom>
                    <a:noFill/>
                    <a:ln>
                      <a:noFill/>
                    </a:ln>
                  </pic:spPr>
                </pic:pic>
              </a:graphicData>
            </a:graphic>
          </wp:inline>
        </w:drawing>
      </w:r>
      <w:r>
        <w:fldChar w:fldCharType="end"/>
      </w:r>
    </w:p>
    <w:p w14:paraId="7D1FA3D7" w14:textId="578E9738" w:rsidR="0056537A" w:rsidRPr="006B425B" w:rsidRDefault="0056537A" w:rsidP="0056537A">
      <w:pPr>
        <w:pStyle w:val="p1"/>
        <w:ind w:left="360"/>
        <w:jc w:val="center"/>
        <w:rPr>
          <w:rFonts w:asciiTheme="minorHAnsi" w:hAnsiTheme="minorHAnsi"/>
          <w:i/>
          <w:iCs/>
          <w:noProof/>
          <w:lang w:val="sr-Latn-RS"/>
        </w:rPr>
      </w:pPr>
      <w:r w:rsidRPr="006B425B">
        <w:rPr>
          <w:rFonts w:asciiTheme="minorHAnsi" w:hAnsiTheme="minorHAnsi"/>
          <w:i/>
          <w:iCs/>
          <w:noProof/>
          <w:sz w:val="28"/>
          <w:szCs w:val="28"/>
          <w:lang w:val="sr-Latn-RS"/>
        </w:rPr>
        <w:t>T</w:t>
      </w:r>
      <w:r w:rsidRPr="006B425B">
        <w:rPr>
          <w:rFonts w:asciiTheme="minorHAnsi" w:hAnsiTheme="minorHAnsi"/>
          <w:i/>
          <w:iCs/>
          <w:noProof/>
          <w:lang w:val="sr-Latn-RS"/>
        </w:rPr>
        <w:t>abelarni prikaz arhitekture MobileNetV3-Large sa opisom slojeva</w:t>
      </w:r>
    </w:p>
    <w:p w14:paraId="4968AF79" w14:textId="4B19F684" w:rsidR="0056537A" w:rsidRPr="00B0394A" w:rsidRDefault="0056537A" w:rsidP="006B425B">
      <w:pPr>
        <w:pStyle w:val="p1"/>
        <w:rPr>
          <w:rFonts w:asciiTheme="minorHAnsi" w:hAnsiTheme="minorHAnsi"/>
          <w:noProof/>
          <w:sz w:val="28"/>
          <w:szCs w:val="28"/>
          <w:lang w:val="sr-Latn-RS"/>
        </w:rPr>
      </w:pPr>
      <w:r w:rsidRPr="00B0394A">
        <w:rPr>
          <w:rFonts w:asciiTheme="minorHAnsi" w:hAnsiTheme="minorHAnsi"/>
          <w:noProof/>
          <w:sz w:val="28"/>
          <w:szCs w:val="28"/>
          <w:lang w:val="sr-Latn-RS"/>
        </w:rPr>
        <w:lastRenderedPageBreak/>
        <w:t>Ključna inovacija MobileNetV3 leži u kombinaciji:</w:t>
      </w:r>
    </w:p>
    <w:p w14:paraId="785692A6" w14:textId="11448151" w:rsidR="0056537A" w:rsidRPr="00B0394A" w:rsidRDefault="0056537A" w:rsidP="0056537A">
      <w:pPr>
        <w:pStyle w:val="p1"/>
        <w:numPr>
          <w:ilvl w:val="0"/>
          <w:numId w:val="7"/>
        </w:numPr>
        <w:rPr>
          <w:rFonts w:asciiTheme="minorHAnsi" w:hAnsiTheme="minorHAnsi"/>
          <w:noProof/>
          <w:sz w:val="28"/>
          <w:szCs w:val="28"/>
          <w:lang w:val="sr-Latn-RS"/>
        </w:rPr>
      </w:pPr>
      <w:r w:rsidRPr="006B425B">
        <w:rPr>
          <w:rFonts w:asciiTheme="minorHAnsi" w:hAnsiTheme="minorHAnsi"/>
          <w:b/>
          <w:bCs/>
          <w:noProof/>
          <w:sz w:val="28"/>
          <w:szCs w:val="28"/>
          <w:lang w:val="sr-Latn-RS"/>
        </w:rPr>
        <w:t>Dubinskih separabilnih konvolucija</w:t>
      </w:r>
      <w:r w:rsidRPr="00B0394A">
        <w:rPr>
          <w:rFonts w:asciiTheme="minorHAnsi" w:hAnsiTheme="minorHAnsi"/>
          <w:noProof/>
          <w:sz w:val="28"/>
          <w:szCs w:val="28"/>
          <w:lang w:val="sr-Latn-RS"/>
        </w:rPr>
        <w:t xml:space="preserve"> koje minimizuju broj parametara,</w:t>
      </w:r>
    </w:p>
    <w:p w14:paraId="05BFEDEC" w14:textId="5C6E46E5" w:rsidR="0056537A" w:rsidRPr="00B0394A" w:rsidRDefault="0056537A" w:rsidP="0056537A">
      <w:pPr>
        <w:pStyle w:val="p1"/>
        <w:numPr>
          <w:ilvl w:val="0"/>
          <w:numId w:val="7"/>
        </w:numPr>
        <w:rPr>
          <w:rFonts w:asciiTheme="minorHAnsi" w:hAnsiTheme="minorHAnsi"/>
          <w:noProof/>
          <w:sz w:val="28"/>
          <w:szCs w:val="28"/>
          <w:lang w:val="sr-Latn-RS"/>
        </w:rPr>
      </w:pPr>
      <w:r w:rsidRPr="006B425B">
        <w:rPr>
          <w:rFonts w:asciiTheme="minorHAnsi" w:hAnsiTheme="minorHAnsi"/>
          <w:b/>
          <w:bCs/>
          <w:noProof/>
          <w:sz w:val="28"/>
          <w:szCs w:val="28"/>
          <w:lang w:val="sr-Latn-RS"/>
        </w:rPr>
        <w:t>SE modula</w:t>
      </w:r>
      <w:r w:rsidRPr="00B0394A">
        <w:rPr>
          <w:rFonts w:asciiTheme="minorHAnsi" w:hAnsiTheme="minorHAnsi"/>
          <w:noProof/>
          <w:sz w:val="28"/>
          <w:szCs w:val="28"/>
          <w:lang w:val="sr-Latn-RS"/>
        </w:rPr>
        <w:t xml:space="preserve"> koji uvode mehanizam pažnje na nivou kanala,</w:t>
      </w:r>
    </w:p>
    <w:p w14:paraId="56090086" w14:textId="63BC4709" w:rsidR="0056537A" w:rsidRPr="00B0394A" w:rsidRDefault="0056537A" w:rsidP="0056537A">
      <w:pPr>
        <w:pStyle w:val="p1"/>
        <w:numPr>
          <w:ilvl w:val="0"/>
          <w:numId w:val="7"/>
        </w:numPr>
        <w:rPr>
          <w:rFonts w:asciiTheme="minorHAnsi" w:hAnsiTheme="minorHAnsi"/>
          <w:noProof/>
          <w:sz w:val="28"/>
          <w:szCs w:val="28"/>
          <w:lang w:val="sr-Latn-RS"/>
        </w:rPr>
      </w:pPr>
      <w:r w:rsidRPr="006B425B">
        <w:rPr>
          <w:rFonts w:asciiTheme="minorHAnsi" w:hAnsiTheme="minorHAnsi"/>
          <w:b/>
          <w:bCs/>
          <w:noProof/>
          <w:sz w:val="28"/>
          <w:szCs w:val="28"/>
          <w:lang w:val="sr-Latn-RS"/>
        </w:rPr>
        <w:t>Optimizovanih nelinearnosti</w:t>
      </w:r>
      <w:r w:rsidRPr="00B0394A">
        <w:rPr>
          <w:rFonts w:asciiTheme="minorHAnsi" w:hAnsiTheme="minorHAnsi"/>
          <w:noProof/>
          <w:sz w:val="28"/>
          <w:szCs w:val="28"/>
          <w:lang w:val="sr-Latn-RS"/>
        </w:rPr>
        <w:t xml:space="preserve"> koje poboljšavaju performa</w:t>
      </w:r>
      <w:r w:rsidR="004A1F8F">
        <w:rPr>
          <w:rFonts w:asciiTheme="minorHAnsi" w:hAnsiTheme="minorHAnsi"/>
          <w:noProof/>
          <w:sz w:val="28"/>
          <w:szCs w:val="28"/>
          <w:lang w:val="sr-Latn-RS"/>
        </w:rPr>
        <w:t>n</w:t>
      </w:r>
      <w:r w:rsidRPr="00B0394A">
        <w:rPr>
          <w:rFonts w:asciiTheme="minorHAnsi" w:hAnsiTheme="minorHAnsi"/>
          <w:noProof/>
          <w:sz w:val="28"/>
          <w:szCs w:val="28"/>
          <w:lang w:val="sr-Latn-RS"/>
        </w:rPr>
        <w:t>se pri niskoj preciznosti računanja,</w:t>
      </w:r>
    </w:p>
    <w:p w14:paraId="2E5F27C2" w14:textId="5CE67AB8" w:rsidR="0056537A" w:rsidRPr="00B0394A" w:rsidRDefault="0056537A" w:rsidP="0056537A">
      <w:pPr>
        <w:pStyle w:val="p1"/>
        <w:numPr>
          <w:ilvl w:val="0"/>
          <w:numId w:val="7"/>
        </w:numPr>
        <w:rPr>
          <w:rFonts w:asciiTheme="minorHAnsi" w:hAnsiTheme="minorHAnsi"/>
          <w:noProof/>
          <w:sz w:val="28"/>
          <w:szCs w:val="28"/>
          <w:lang w:val="sr-Latn-RS"/>
        </w:rPr>
      </w:pPr>
      <w:r w:rsidRPr="00B0394A">
        <w:rPr>
          <w:rFonts w:asciiTheme="minorHAnsi" w:hAnsiTheme="minorHAnsi"/>
          <w:noProof/>
          <w:sz w:val="28"/>
          <w:szCs w:val="28"/>
          <w:lang w:val="sr-Latn-RS"/>
        </w:rPr>
        <w:t xml:space="preserve">Kao i pažljivo dizajniranoj arhitekturi koja </w:t>
      </w:r>
      <w:r w:rsidRPr="006B425B">
        <w:rPr>
          <w:rFonts w:asciiTheme="minorHAnsi" w:hAnsiTheme="minorHAnsi"/>
          <w:b/>
          <w:bCs/>
          <w:noProof/>
          <w:sz w:val="28"/>
          <w:szCs w:val="28"/>
          <w:lang w:val="sr-Latn-RS"/>
        </w:rPr>
        <w:t>balansira između tačnosti i efikasnosti</w:t>
      </w:r>
      <w:r w:rsidRPr="00B0394A">
        <w:rPr>
          <w:rFonts w:asciiTheme="minorHAnsi" w:hAnsiTheme="minorHAnsi"/>
          <w:noProof/>
          <w:sz w:val="28"/>
          <w:szCs w:val="28"/>
          <w:lang w:val="sr-Latn-RS"/>
        </w:rPr>
        <w:t>.</w:t>
      </w:r>
    </w:p>
    <w:p w14:paraId="205E49D8" w14:textId="30056829" w:rsidR="00B36E7F" w:rsidRPr="00B0394A" w:rsidRDefault="0056537A" w:rsidP="00B36E7F">
      <w:pPr>
        <w:pStyle w:val="p1"/>
        <w:rPr>
          <w:rFonts w:asciiTheme="minorHAnsi" w:hAnsiTheme="minorHAnsi"/>
          <w:noProof/>
          <w:sz w:val="28"/>
          <w:szCs w:val="28"/>
          <w:lang w:val="sr-Latn-RS"/>
        </w:rPr>
      </w:pPr>
      <w:r w:rsidRPr="00B0394A">
        <w:rPr>
          <w:rFonts w:asciiTheme="minorHAnsi" w:hAnsiTheme="minorHAnsi"/>
          <w:noProof/>
          <w:sz w:val="28"/>
          <w:szCs w:val="28"/>
          <w:lang w:val="sr-Latn-RS"/>
        </w:rPr>
        <w:t>Zahv</w:t>
      </w:r>
      <w:r w:rsidR="004A1F8F">
        <w:rPr>
          <w:rFonts w:asciiTheme="minorHAnsi" w:hAnsiTheme="minorHAnsi"/>
          <w:noProof/>
          <w:sz w:val="28"/>
          <w:szCs w:val="28"/>
          <w:lang w:val="sr-Latn-RS"/>
        </w:rPr>
        <w:t>a</w:t>
      </w:r>
      <w:r w:rsidRPr="00B0394A">
        <w:rPr>
          <w:rFonts w:asciiTheme="minorHAnsi" w:hAnsiTheme="minorHAnsi"/>
          <w:noProof/>
          <w:sz w:val="28"/>
          <w:szCs w:val="28"/>
          <w:lang w:val="sr-Latn-RS"/>
        </w:rPr>
        <w:t>ljujući ovim karakteristikama, MobileNetV3-Large postiže performanse uporedive sa znatno većim modelima, uz znatno manju složenost, zbog čega je i izabran za eval</w:t>
      </w:r>
      <w:r w:rsidR="004A1F8F">
        <w:rPr>
          <w:rFonts w:asciiTheme="minorHAnsi" w:hAnsiTheme="minorHAnsi"/>
          <w:noProof/>
          <w:sz w:val="28"/>
          <w:szCs w:val="28"/>
          <w:lang w:val="sr-Latn-RS"/>
        </w:rPr>
        <w:t>u</w:t>
      </w:r>
      <w:r w:rsidRPr="00B0394A">
        <w:rPr>
          <w:rFonts w:asciiTheme="minorHAnsi" w:hAnsiTheme="minorHAnsi"/>
          <w:noProof/>
          <w:sz w:val="28"/>
          <w:szCs w:val="28"/>
          <w:lang w:val="sr-Latn-RS"/>
        </w:rPr>
        <w:t xml:space="preserve">aciju metode interpretabilnosti IG. </w:t>
      </w:r>
    </w:p>
    <w:p w14:paraId="1A32909E" w14:textId="6004E2D9" w:rsidR="008F4BBC" w:rsidRPr="00B0394A" w:rsidRDefault="008F4BBC" w:rsidP="008F4BBC">
      <w:pPr>
        <w:pStyle w:val="Heading2"/>
        <w:rPr>
          <w:noProof/>
        </w:rPr>
      </w:pPr>
      <w:r w:rsidRPr="00B0394A">
        <w:rPr>
          <w:noProof/>
        </w:rPr>
        <w:t>Podaci korišćeni za testiranje</w:t>
      </w:r>
    </w:p>
    <w:p w14:paraId="58023994" w14:textId="490E50C4" w:rsidR="008F4BBC" w:rsidRPr="00B0394A" w:rsidRDefault="008F4BBC" w:rsidP="008F4BBC">
      <w:pPr>
        <w:rPr>
          <w:noProof/>
          <w:sz w:val="28"/>
          <w:szCs w:val="28"/>
        </w:rPr>
      </w:pPr>
      <w:r w:rsidRPr="00B0394A">
        <w:rPr>
          <w:noProof/>
          <w:sz w:val="28"/>
          <w:szCs w:val="28"/>
        </w:rPr>
        <w:t>Za eksperimentalnu ilustraciju metode IG korišćen je manji skup slika koji je preuzet sa</w:t>
      </w:r>
      <w:r w:rsidRPr="006B425B">
        <w:rPr>
          <w:b/>
          <w:bCs/>
          <w:noProof/>
          <w:sz w:val="28"/>
          <w:szCs w:val="28"/>
        </w:rPr>
        <w:t xml:space="preserve"> Cal</w:t>
      </w:r>
      <w:r w:rsidR="006B425B" w:rsidRPr="006B425B">
        <w:rPr>
          <w:b/>
          <w:bCs/>
          <w:noProof/>
          <w:sz w:val="28"/>
          <w:szCs w:val="28"/>
        </w:rPr>
        <w:t>t</w:t>
      </w:r>
      <w:r w:rsidRPr="006B425B">
        <w:rPr>
          <w:b/>
          <w:bCs/>
          <w:noProof/>
          <w:sz w:val="28"/>
          <w:szCs w:val="28"/>
        </w:rPr>
        <w:t>ech-101</w:t>
      </w:r>
      <w:r w:rsidRPr="00B0394A">
        <w:rPr>
          <w:noProof/>
          <w:sz w:val="28"/>
          <w:szCs w:val="28"/>
        </w:rPr>
        <w:t xml:space="preserve"> kolekcije Cal</w:t>
      </w:r>
      <w:r w:rsidR="006B425B">
        <w:rPr>
          <w:noProof/>
          <w:sz w:val="28"/>
          <w:szCs w:val="28"/>
        </w:rPr>
        <w:t>t</w:t>
      </w:r>
      <w:r w:rsidR="004A1F8F">
        <w:rPr>
          <w:noProof/>
          <w:sz w:val="28"/>
          <w:szCs w:val="28"/>
        </w:rPr>
        <w:t>e</w:t>
      </w:r>
      <w:r w:rsidRPr="00B0394A">
        <w:rPr>
          <w:noProof/>
          <w:sz w:val="28"/>
          <w:szCs w:val="28"/>
        </w:rPr>
        <w:t>ch Dataset, koja sadr</w:t>
      </w:r>
      <w:r w:rsidR="006B425B">
        <w:rPr>
          <w:noProof/>
          <w:sz w:val="28"/>
          <w:szCs w:val="28"/>
        </w:rPr>
        <w:t>ž</w:t>
      </w:r>
      <w:r w:rsidRPr="00B0394A">
        <w:rPr>
          <w:noProof/>
          <w:sz w:val="28"/>
          <w:szCs w:val="28"/>
        </w:rPr>
        <w:t xml:space="preserve">i preko 9,000 slika </w:t>
      </w:r>
      <w:r w:rsidR="00485B5B">
        <w:rPr>
          <w:noProof/>
          <w:sz w:val="28"/>
          <w:szCs w:val="28"/>
        </w:rPr>
        <w:t>raspoređenih</w:t>
      </w:r>
      <w:r w:rsidRPr="00B0394A">
        <w:rPr>
          <w:noProof/>
          <w:sz w:val="28"/>
          <w:szCs w:val="28"/>
        </w:rPr>
        <w:t xml:space="preserve"> u 101 kategoriju objekata. U ovom radu su selektovane 4 slike iz različitih kategorija: morska zvezda (</w:t>
      </w:r>
      <w:r w:rsidRPr="006B425B">
        <w:rPr>
          <w:i/>
          <w:iCs/>
          <w:noProof/>
          <w:sz w:val="28"/>
          <w:szCs w:val="28"/>
        </w:rPr>
        <w:t>starfish</w:t>
      </w:r>
      <w:r w:rsidRPr="00B0394A">
        <w:rPr>
          <w:noProof/>
          <w:sz w:val="28"/>
          <w:szCs w:val="28"/>
        </w:rPr>
        <w:t>), riba (</w:t>
      </w:r>
      <w:r w:rsidRPr="006B425B">
        <w:rPr>
          <w:i/>
          <w:iCs/>
          <w:noProof/>
          <w:sz w:val="28"/>
          <w:szCs w:val="28"/>
        </w:rPr>
        <w:t>bass</w:t>
      </w:r>
      <w:r w:rsidRPr="00B0394A">
        <w:rPr>
          <w:noProof/>
          <w:sz w:val="28"/>
          <w:szCs w:val="28"/>
        </w:rPr>
        <w:t>), leptir</w:t>
      </w:r>
      <w:r w:rsidR="006B425B">
        <w:rPr>
          <w:noProof/>
          <w:sz w:val="28"/>
          <w:szCs w:val="28"/>
        </w:rPr>
        <w:t xml:space="preserve"> </w:t>
      </w:r>
      <w:r w:rsidRPr="00B0394A">
        <w:rPr>
          <w:noProof/>
          <w:sz w:val="28"/>
          <w:szCs w:val="28"/>
        </w:rPr>
        <w:t>(</w:t>
      </w:r>
      <w:r w:rsidRPr="006B425B">
        <w:rPr>
          <w:i/>
          <w:iCs/>
          <w:noProof/>
          <w:sz w:val="28"/>
          <w:szCs w:val="28"/>
        </w:rPr>
        <w:t>butterfly</w:t>
      </w:r>
      <w:r w:rsidRPr="00B0394A">
        <w:rPr>
          <w:noProof/>
          <w:sz w:val="28"/>
          <w:szCs w:val="28"/>
        </w:rPr>
        <w:t>) i avion (</w:t>
      </w:r>
      <w:r w:rsidRPr="006B425B">
        <w:rPr>
          <w:i/>
          <w:iCs/>
          <w:noProof/>
          <w:sz w:val="28"/>
          <w:szCs w:val="28"/>
        </w:rPr>
        <w:t>airplanes</w:t>
      </w:r>
      <w:r w:rsidRPr="00B0394A">
        <w:rPr>
          <w:noProof/>
          <w:sz w:val="28"/>
          <w:szCs w:val="28"/>
        </w:rPr>
        <w:t>). Konkretni fajlovi korišćeni za eval</w:t>
      </w:r>
      <w:r w:rsidR="00485B5B">
        <w:rPr>
          <w:noProof/>
          <w:sz w:val="28"/>
          <w:szCs w:val="28"/>
        </w:rPr>
        <w:t>ua</w:t>
      </w:r>
      <w:r w:rsidRPr="00B0394A">
        <w:rPr>
          <w:noProof/>
          <w:sz w:val="28"/>
          <w:szCs w:val="28"/>
        </w:rPr>
        <w:t>ciju su:</w:t>
      </w:r>
    </w:p>
    <w:p w14:paraId="3D075132" w14:textId="77777777" w:rsidR="008F4BBC" w:rsidRPr="00B0394A" w:rsidRDefault="008F4BBC" w:rsidP="008F4BBC">
      <w:pPr>
        <w:pStyle w:val="p1"/>
        <w:numPr>
          <w:ilvl w:val="0"/>
          <w:numId w:val="8"/>
        </w:numPr>
        <w:rPr>
          <w:rFonts w:ascii="Consolas" w:hAnsi="Consolas" w:cs="Consolas"/>
          <w:noProof/>
          <w:sz w:val="28"/>
          <w:szCs w:val="28"/>
          <w:lang w:val="sr-Latn-RS"/>
        </w:rPr>
      </w:pPr>
      <w:r w:rsidRPr="00B0394A">
        <w:rPr>
          <w:rFonts w:ascii="Consolas" w:hAnsi="Consolas" w:cs="Consolas"/>
          <w:noProof/>
          <w:sz w:val="28"/>
          <w:szCs w:val="28"/>
          <w:lang w:val="sr-Latn-RS"/>
        </w:rPr>
        <w:t>starfish/image_0007.jpg</w:t>
      </w:r>
    </w:p>
    <w:p w14:paraId="5CC2B5F2" w14:textId="77777777" w:rsidR="008F4BBC" w:rsidRPr="00B0394A" w:rsidRDefault="008F4BBC" w:rsidP="008F4BBC">
      <w:pPr>
        <w:pStyle w:val="p1"/>
        <w:numPr>
          <w:ilvl w:val="0"/>
          <w:numId w:val="8"/>
        </w:numPr>
        <w:rPr>
          <w:rFonts w:ascii="Consolas" w:hAnsi="Consolas" w:cs="Consolas"/>
          <w:noProof/>
          <w:sz w:val="28"/>
          <w:szCs w:val="28"/>
          <w:lang w:val="sr-Latn-RS"/>
        </w:rPr>
      </w:pPr>
      <w:r w:rsidRPr="00B0394A">
        <w:rPr>
          <w:rFonts w:ascii="Consolas" w:hAnsi="Consolas" w:cs="Consolas"/>
          <w:noProof/>
          <w:sz w:val="28"/>
          <w:szCs w:val="28"/>
          <w:lang w:val="sr-Latn-RS"/>
        </w:rPr>
        <w:t>bass/image_0001.jpg</w:t>
      </w:r>
    </w:p>
    <w:p w14:paraId="34CADA09" w14:textId="77777777" w:rsidR="008F4BBC" w:rsidRPr="00B0394A" w:rsidRDefault="008F4BBC" w:rsidP="008F4BBC">
      <w:pPr>
        <w:pStyle w:val="p1"/>
        <w:numPr>
          <w:ilvl w:val="0"/>
          <w:numId w:val="8"/>
        </w:numPr>
        <w:rPr>
          <w:rFonts w:ascii="Consolas" w:hAnsi="Consolas" w:cs="Consolas"/>
          <w:noProof/>
          <w:sz w:val="28"/>
          <w:szCs w:val="28"/>
          <w:lang w:val="sr-Latn-RS"/>
        </w:rPr>
      </w:pPr>
      <w:r w:rsidRPr="00B0394A">
        <w:rPr>
          <w:rFonts w:ascii="Consolas" w:hAnsi="Consolas" w:cs="Consolas"/>
          <w:noProof/>
          <w:sz w:val="28"/>
          <w:szCs w:val="28"/>
          <w:lang w:val="sr-Latn-RS"/>
        </w:rPr>
        <w:t>butterfly/image_0001.jpg</w:t>
      </w:r>
    </w:p>
    <w:p w14:paraId="5CF5F7F0" w14:textId="5B7FB373" w:rsidR="008F4BBC" w:rsidRPr="00B0394A" w:rsidRDefault="008F4BBC" w:rsidP="008F4BBC">
      <w:pPr>
        <w:pStyle w:val="p1"/>
        <w:numPr>
          <w:ilvl w:val="0"/>
          <w:numId w:val="8"/>
        </w:numPr>
        <w:rPr>
          <w:rFonts w:ascii="Consolas" w:hAnsi="Consolas" w:cs="Consolas"/>
          <w:noProof/>
          <w:sz w:val="28"/>
          <w:szCs w:val="28"/>
          <w:lang w:val="sr-Latn-RS"/>
        </w:rPr>
      </w:pPr>
      <w:r w:rsidRPr="00B0394A">
        <w:rPr>
          <w:rFonts w:ascii="Consolas" w:hAnsi="Consolas" w:cs="Consolas"/>
          <w:noProof/>
          <w:sz w:val="28"/>
          <w:szCs w:val="28"/>
          <w:lang w:val="sr-Latn-RS"/>
        </w:rPr>
        <w:t>airplanes/image_0001.jpg</w:t>
      </w:r>
    </w:p>
    <w:p w14:paraId="50FC1AC8" w14:textId="5F5B74FA" w:rsidR="008F4BBC" w:rsidRPr="00B0394A" w:rsidRDefault="008F4BBC" w:rsidP="008F4BBC">
      <w:pPr>
        <w:pStyle w:val="p1"/>
        <w:rPr>
          <w:rFonts w:asciiTheme="minorHAnsi" w:hAnsiTheme="minorHAnsi" w:cs="Consolas"/>
          <w:noProof/>
          <w:sz w:val="28"/>
          <w:szCs w:val="28"/>
          <w:lang w:val="sr-Latn-RS"/>
        </w:rPr>
      </w:pPr>
      <w:r w:rsidRPr="00B0394A">
        <w:rPr>
          <w:rFonts w:asciiTheme="minorHAnsi" w:hAnsiTheme="minorHAnsi" w:cs="Consolas"/>
          <w:noProof/>
          <w:sz w:val="28"/>
          <w:szCs w:val="28"/>
          <w:lang w:val="sr-Latn-RS"/>
        </w:rPr>
        <w:t>Treba napomenuti da klase iz Cal</w:t>
      </w:r>
      <w:r w:rsidR="006B425B">
        <w:rPr>
          <w:rFonts w:asciiTheme="minorHAnsi" w:hAnsiTheme="minorHAnsi" w:cs="Consolas"/>
          <w:noProof/>
          <w:sz w:val="28"/>
          <w:szCs w:val="28"/>
          <w:lang w:val="sr-Latn-RS"/>
        </w:rPr>
        <w:t>t</w:t>
      </w:r>
      <w:r w:rsidRPr="00B0394A">
        <w:rPr>
          <w:rFonts w:asciiTheme="minorHAnsi" w:hAnsiTheme="minorHAnsi" w:cs="Consolas"/>
          <w:noProof/>
          <w:sz w:val="28"/>
          <w:szCs w:val="28"/>
          <w:lang w:val="sr-Latn-RS"/>
        </w:rPr>
        <w:t xml:space="preserve">ech-101 skupa </w:t>
      </w:r>
      <w:r w:rsidRPr="006B425B">
        <w:rPr>
          <w:rFonts w:asciiTheme="minorHAnsi" w:hAnsiTheme="minorHAnsi" w:cs="Consolas"/>
          <w:b/>
          <w:bCs/>
          <w:noProof/>
          <w:sz w:val="28"/>
          <w:szCs w:val="28"/>
          <w:lang w:val="sr-Latn-RS"/>
        </w:rPr>
        <w:t>ne odgovaraju</w:t>
      </w:r>
      <w:r w:rsidRPr="00B0394A">
        <w:rPr>
          <w:rFonts w:asciiTheme="minorHAnsi" w:hAnsiTheme="minorHAnsi" w:cs="Consolas"/>
          <w:noProof/>
          <w:sz w:val="28"/>
          <w:szCs w:val="28"/>
          <w:lang w:val="sr-Latn-RS"/>
        </w:rPr>
        <w:t xml:space="preserve"> u potpunosti sa klasama iz ImageNet-a na </w:t>
      </w:r>
      <w:r w:rsidR="006B425B">
        <w:rPr>
          <w:rFonts w:asciiTheme="minorHAnsi" w:hAnsiTheme="minorHAnsi" w:cs="Consolas"/>
          <w:noProof/>
          <w:sz w:val="28"/>
          <w:szCs w:val="28"/>
          <w:lang w:val="sr-Latn-RS"/>
        </w:rPr>
        <w:t>k</w:t>
      </w:r>
      <w:r w:rsidRPr="00B0394A">
        <w:rPr>
          <w:rFonts w:asciiTheme="minorHAnsi" w:hAnsiTheme="minorHAnsi" w:cs="Consolas"/>
          <w:noProof/>
          <w:sz w:val="28"/>
          <w:szCs w:val="28"/>
          <w:lang w:val="sr-Latn-RS"/>
        </w:rPr>
        <w:t>ojima je MobileNetV3-Large tr</w:t>
      </w:r>
      <w:r w:rsidR="004A1F8F">
        <w:rPr>
          <w:rFonts w:asciiTheme="minorHAnsi" w:hAnsiTheme="minorHAnsi" w:cs="Consolas"/>
          <w:noProof/>
          <w:sz w:val="28"/>
          <w:szCs w:val="28"/>
          <w:lang w:val="sr-Latn-RS"/>
        </w:rPr>
        <w:t>e</w:t>
      </w:r>
      <w:r w:rsidRPr="00B0394A">
        <w:rPr>
          <w:rFonts w:asciiTheme="minorHAnsi" w:hAnsiTheme="minorHAnsi" w:cs="Consolas"/>
          <w:noProof/>
          <w:sz w:val="28"/>
          <w:szCs w:val="28"/>
          <w:lang w:val="sr-Latn-RS"/>
        </w:rPr>
        <w:t xml:space="preserve">niran. </w:t>
      </w:r>
      <w:r w:rsidR="006B425B">
        <w:rPr>
          <w:rFonts w:asciiTheme="minorHAnsi" w:hAnsiTheme="minorHAnsi" w:cs="Consolas"/>
          <w:noProof/>
          <w:sz w:val="28"/>
          <w:szCs w:val="28"/>
          <w:lang w:val="sr-Latn-RS"/>
        </w:rPr>
        <w:t>U Caltech skupu</w:t>
      </w:r>
      <w:r w:rsidRPr="00B0394A">
        <w:rPr>
          <w:rFonts w:asciiTheme="minorHAnsi" w:hAnsiTheme="minorHAnsi" w:cs="Consolas"/>
          <w:noProof/>
          <w:sz w:val="28"/>
          <w:szCs w:val="28"/>
          <w:lang w:val="sr-Latn-RS"/>
        </w:rPr>
        <w:t xml:space="preserve"> bi odgovarajuća klasa za </w:t>
      </w:r>
      <w:r w:rsidRPr="006B425B">
        <w:rPr>
          <w:rFonts w:asciiTheme="minorHAnsi" w:hAnsiTheme="minorHAnsi" w:cs="Consolas"/>
          <w:i/>
          <w:iCs/>
          <w:noProof/>
          <w:sz w:val="28"/>
          <w:szCs w:val="28"/>
          <w:lang w:val="sr-Latn-RS"/>
        </w:rPr>
        <w:t>goldfish</w:t>
      </w:r>
      <w:r w:rsidRPr="00B0394A">
        <w:rPr>
          <w:rFonts w:asciiTheme="minorHAnsi" w:hAnsiTheme="minorHAnsi" w:cs="Consolas"/>
          <w:noProof/>
          <w:sz w:val="28"/>
          <w:szCs w:val="28"/>
          <w:lang w:val="sr-Latn-RS"/>
        </w:rPr>
        <w:t xml:space="preserve"> bila </w:t>
      </w:r>
      <w:r w:rsidRPr="006B425B">
        <w:rPr>
          <w:rFonts w:asciiTheme="minorHAnsi" w:hAnsiTheme="minorHAnsi" w:cs="Consolas"/>
          <w:i/>
          <w:iCs/>
          <w:noProof/>
          <w:sz w:val="28"/>
          <w:szCs w:val="28"/>
          <w:lang w:val="sr-Latn-RS"/>
        </w:rPr>
        <w:t>bass</w:t>
      </w:r>
      <w:r w:rsidRPr="00B0394A">
        <w:rPr>
          <w:rFonts w:asciiTheme="minorHAnsi" w:hAnsiTheme="minorHAnsi" w:cs="Consolas"/>
          <w:noProof/>
          <w:sz w:val="28"/>
          <w:szCs w:val="28"/>
          <w:lang w:val="sr-Latn-RS"/>
        </w:rPr>
        <w:t xml:space="preserve">, za </w:t>
      </w:r>
      <w:r w:rsidRPr="006B425B">
        <w:rPr>
          <w:rFonts w:asciiTheme="minorHAnsi" w:hAnsiTheme="minorHAnsi" w:cs="Consolas"/>
          <w:i/>
          <w:iCs/>
          <w:noProof/>
          <w:sz w:val="28"/>
          <w:szCs w:val="28"/>
          <w:lang w:val="sr-Latn-RS"/>
        </w:rPr>
        <w:t>monarch</w:t>
      </w:r>
      <w:r w:rsidR="006B425B">
        <w:rPr>
          <w:rFonts w:asciiTheme="minorHAnsi" w:hAnsiTheme="minorHAnsi" w:cs="Consolas"/>
          <w:noProof/>
          <w:sz w:val="28"/>
          <w:szCs w:val="28"/>
          <w:lang w:val="sr-Latn-RS"/>
        </w:rPr>
        <w:t xml:space="preserve"> bila</w:t>
      </w:r>
      <w:r w:rsidRPr="00B0394A">
        <w:rPr>
          <w:rFonts w:asciiTheme="minorHAnsi" w:hAnsiTheme="minorHAnsi" w:cs="Consolas"/>
          <w:noProof/>
          <w:sz w:val="28"/>
          <w:szCs w:val="28"/>
          <w:lang w:val="sr-Latn-RS"/>
        </w:rPr>
        <w:t xml:space="preserve"> </w:t>
      </w:r>
      <w:r w:rsidRPr="006B425B">
        <w:rPr>
          <w:rFonts w:asciiTheme="minorHAnsi" w:hAnsiTheme="minorHAnsi" w:cs="Consolas"/>
          <w:i/>
          <w:iCs/>
          <w:noProof/>
          <w:sz w:val="28"/>
          <w:szCs w:val="28"/>
          <w:lang w:val="sr-Latn-RS"/>
        </w:rPr>
        <w:t>butterfly</w:t>
      </w:r>
      <w:r w:rsidRPr="00B0394A">
        <w:rPr>
          <w:rFonts w:asciiTheme="minorHAnsi" w:hAnsiTheme="minorHAnsi" w:cs="Consolas"/>
          <w:noProof/>
          <w:sz w:val="28"/>
          <w:szCs w:val="28"/>
          <w:lang w:val="sr-Latn-RS"/>
        </w:rPr>
        <w:t xml:space="preserve"> i za </w:t>
      </w:r>
      <w:r w:rsidRPr="006B425B">
        <w:rPr>
          <w:rFonts w:asciiTheme="minorHAnsi" w:hAnsiTheme="minorHAnsi" w:cs="Consolas"/>
          <w:i/>
          <w:iCs/>
          <w:noProof/>
          <w:sz w:val="28"/>
          <w:szCs w:val="28"/>
          <w:lang w:val="sr-Latn-RS"/>
        </w:rPr>
        <w:t>warplane</w:t>
      </w:r>
      <w:r w:rsidR="006B425B">
        <w:rPr>
          <w:rFonts w:asciiTheme="minorHAnsi" w:hAnsiTheme="minorHAnsi" w:cs="Consolas"/>
          <w:noProof/>
          <w:sz w:val="28"/>
          <w:szCs w:val="28"/>
          <w:lang w:val="sr-Latn-RS"/>
        </w:rPr>
        <w:t xml:space="preserve"> bila</w:t>
      </w:r>
      <w:r w:rsidRPr="00B0394A">
        <w:rPr>
          <w:rFonts w:asciiTheme="minorHAnsi" w:hAnsiTheme="minorHAnsi" w:cs="Consolas"/>
          <w:noProof/>
          <w:sz w:val="28"/>
          <w:szCs w:val="28"/>
          <w:lang w:val="sr-Latn-RS"/>
        </w:rPr>
        <w:t xml:space="preserve"> </w:t>
      </w:r>
      <w:r w:rsidRPr="006B425B">
        <w:rPr>
          <w:rFonts w:asciiTheme="minorHAnsi" w:hAnsiTheme="minorHAnsi" w:cs="Consolas"/>
          <w:i/>
          <w:iCs/>
          <w:noProof/>
          <w:sz w:val="28"/>
          <w:szCs w:val="28"/>
          <w:lang w:val="sr-Latn-RS"/>
        </w:rPr>
        <w:t>airplanes</w:t>
      </w:r>
      <w:r w:rsidRPr="00B0394A">
        <w:rPr>
          <w:rFonts w:asciiTheme="minorHAnsi" w:hAnsiTheme="minorHAnsi" w:cs="Consolas"/>
          <w:noProof/>
          <w:sz w:val="28"/>
          <w:szCs w:val="28"/>
          <w:lang w:val="sr-Latn-RS"/>
        </w:rPr>
        <w:t>. Možemo videti da je ImageNet mnogo detaljniji dataset, i da ovde dolazi do proširivanja sa 101 klase na 1000, tako da k</w:t>
      </w:r>
      <w:r w:rsidR="006B425B">
        <w:rPr>
          <w:rFonts w:asciiTheme="minorHAnsi" w:hAnsiTheme="minorHAnsi" w:cs="Consolas"/>
          <w:noProof/>
          <w:sz w:val="28"/>
          <w:szCs w:val="28"/>
          <w:lang w:val="sr-Latn-RS"/>
        </w:rPr>
        <w:t>la</w:t>
      </w:r>
      <w:r w:rsidRPr="00B0394A">
        <w:rPr>
          <w:rFonts w:asciiTheme="minorHAnsi" w:hAnsiTheme="minorHAnsi" w:cs="Consolas"/>
          <w:noProof/>
          <w:sz w:val="28"/>
          <w:szCs w:val="28"/>
          <w:lang w:val="sr-Latn-RS"/>
        </w:rPr>
        <w:t>se koje dobijamo za prediktovan</w:t>
      </w:r>
      <w:r w:rsidR="006B425B">
        <w:rPr>
          <w:rFonts w:asciiTheme="minorHAnsi" w:hAnsiTheme="minorHAnsi" w:cs="Consolas"/>
          <w:noProof/>
          <w:sz w:val="28"/>
          <w:szCs w:val="28"/>
          <w:lang w:val="sr-Latn-RS"/>
        </w:rPr>
        <w:t>j</w:t>
      </w:r>
      <w:r w:rsidRPr="00B0394A">
        <w:rPr>
          <w:rFonts w:asciiTheme="minorHAnsi" w:hAnsiTheme="minorHAnsi" w:cs="Consolas"/>
          <w:noProof/>
          <w:sz w:val="28"/>
          <w:szCs w:val="28"/>
          <w:lang w:val="sr-Latn-RS"/>
        </w:rPr>
        <w:t xml:space="preserve">e nisu odgovarajuće folderima u kojima se slike nalaze, ali to je i očekivano jer </w:t>
      </w:r>
      <w:r w:rsidR="006B425B">
        <w:rPr>
          <w:rFonts w:asciiTheme="minorHAnsi" w:hAnsiTheme="minorHAnsi" w:cs="Consolas"/>
          <w:noProof/>
          <w:sz w:val="28"/>
          <w:szCs w:val="28"/>
          <w:lang w:val="sr-Latn-RS"/>
        </w:rPr>
        <w:t>se radi o</w:t>
      </w:r>
      <w:r w:rsidRPr="00B0394A">
        <w:rPr>
          <w:rFonts w:asciiTheme="minorHAnsi" w:hAnsiTheme="minorHAnsi" w:cs="Consolas"/>
          <w:noProof/>
          <w:sz w:val="28"/>
          <w:szCs w:val="28"/>
          <w:lang w:val="sr-Latn-RS"/>
        </w:rPr>
        <w:t xml:space="preserve"> drug</w:t>
      </w:r>
      <w:r w:rsidR="006B425B">
        <w:rPr>
          <w:rFonts w:asciiTheme="minorHAnsi" w:hAnsiTheme="minorHAnsi" w:cs="Consolas"/>
          <w:noProof/>
          <w:sz w:val="28"/>
          <w:szCs w:val="28"/>
          <w:lang w:val="sr-Latn-RS"/>
        </w:rPr>
        <w:t>om</w:t>
      </w:r>
      <w:r w:rsidRPr="00B0394A">
        <w:rPr>
          <w:rFonts w:asciiTheme="minorHAnsi" w:hAnsiTheme="minorHAnsi" w:cs="Consolas"/>
          <w:noProof/>
          <w:sz w:val="28"/>
          <w:szCs w:val="28"/>
          <w:lang w:val="sr-Latn-RS"/>
        </w:rPr>
        <w:t xml:space="preserve"> skup</w:t>
      </w:r>
      <w:r w:rsidR="006B425B">
        <w:rPr>
          <w:rFonts w:asciiTheme="minorHAnsi" w:hAnsiTheme="minorHAnsi" w:cs="Consolas"/>
          <w:noProof/>
          <w:sz w:val="28"/>
          <w:szCs w:val="28"/>
          <w:lang w:val="sr-Latn-RS"/>
        </w:rPr>
        <w:t>u</w:t>
      </w:r>
      <w:r w:rsidRPr="00B0394A">
        <w:rPr>
          <w:rFonts w:asciiTheme="minorHAnsi" w:hAnsiTheme="minorHAnsi" w:cs="Consolas"/>
          <w:noProof/>
          <w:sz w:val="28"/>
          <w:szCs w:val="28"/>
          <w:lang w:val="sr-Latn-RS"/>
        </w:rPr>
        <w:t xml:space="preserve"> podataka. Uprkos ovome model je </w:t>
      </w:r>
      <w:r w:rsidRPr="006B425B">
        <w:rPr>
          <w:rFonts w:asciiTheme="minorHAnsi" w:hAnsiTheme="minorHAnsi" w:cs="Consolas"/>
          <w:b/>
          <w:bCs/>
          <w:noProof/>
          <w:sz w:val="28"/>
          <w:szCs w:val="28"/>
          <w:lang w:val="sr-Latn-RS"/>
        </w:rPr>
        <w:t>uspešno predvideo klase slika</w:t>
      </w:r>
      <w:r w:rsidRPr="00B0394A">
        <w:rPr>
          <w:rFonts w:asciiTheme="minorHAnsi" w:hAnsiTheme="minorHAnsi" w:cs="Consolas"/>
          <w:noProof/>
          <w:sz w:val="28"/>
          <w:szCs w:val="28"/>
          <w:lang w:val="sr-Latn-RS"/>
        </w:rPr>
        <w:t>, dajući nam još detaljnije informacije, kao npr. da je vrsta lept</w:t>
      </w:r>
      <w:r w:rsidR="004A1F8F">
        <w:rPr>
          <w:rFonts w:asciiTheme="minorHAnsi" w:hAnsiTheme="minorHAnsi" w:cs="Consolas"/>
          <w:noProof/>
          <w:sz w:val="28"/>
          <w:szCs w:val="28"/>
          <w:lang w:val="sr-Latn-RS"/>
        </w:rPr>
        <w:t>i</w:t>
      </w:r>
      <w:r w:rsidRPr="00B0394A">
        <w:rPr>
          <w:rFonts w:asciiTheme="minorHAnsi" w:hAnsiTheme="minorHAnsi" w:cs="Consolas"/>
          <w:noProof/>
          <w:sz w:val="28"/>
          <w:szCs w:val="28"/>
          <w:lang w:val="sr-Latn-RS"/>
        </w:rPr>
        <w:t xml:space="preserve">ra sa slike </w:t>
      </w:r>
      <w:r w:rsidRPr="006B425B">
        <w:rPr>
          <w:rFonts w:asciiTheme="minorHAnsi" w:hAnsiTheme="minorHAnsi" w:cs="Consolas"/>
          <w:i/>
          <w:iCs/>
          <w:noProof/>
          <w:sz w:val="28"/>
          <w:szCs w:val="28"/>
          <w:lang w:val="sr-Latn-RS"/>
        </w:rPr>
        <w:t>monarch</w:t>
      </w:r>
      <w:r w:rsidRPr="00B0394A">
        <w:rPr>
          <w:rFonts w:asciiTheme="minorHAnsi" w:hAnsiTheme="minorHAnsi" w:cs="Consolas"/>
          <w:noProof/>
          <w:sz w:val="28"/>
          <w:szCs w:val="28"/>
          <w:lang w:val="sr-Latn-RS"/>
        </w:rPr>
        <w:t>, a ne samo da je leptir. Ovo svakako nije bila poenta rada, i nema neke r</w:t>
      </w:r>
      <w:r w:rsidR="004A1F8F">
        <w:rPr>
          <w:rFonts w:asciiTheme="minorHAnsi" w:hAnsiTheme="minorHAnsi" w:cs="Consolas"/>
          <w:noProof/>
          <w:sz w:val="28"/>
          <w:szCs w:val="28"/>
          <w:lang w:val="sr-Latn-RS"/>
        </w:rPr>
        <w:t>a</w:t>
      </w:r>
      <w:r w:rsidRPr="00B0394A">
        <w:rPr>
          <w:rFonts w:asciiTheme="minorHAnsi" w:hAnsiTheme="minorHAnsi" w:cs="Consolas"/>
          <w:noProof/>
          <w:sz w:val="28"/>
          <w:szCs w:val="28"/>
          <w:lang w:val="sr-Latn-RS"/>
        </w:rPr>
        <w:t>zlike u odnosu na to da smo sami pronalazili slike po internetu, ili koristili neke iz svojih privatnih kolekcija</w:t>
      </w:r>
      <w:r w:rsidR="00063922" w:rsidRPr="00B0394A">
        <w:rPr>
          <w:rFonts w:asciiTheme="minorHAnsi" w:hAnsiTheme="minorHAnsi" w:cs="Consolas"/>
          <w:noProof/>
          <w:sz w:val="28"/>
          <w:szCs w:val="28"/>
          <w:lang w:val="sr-Latn-RS"/>
        </w:rPr>
        <w:t xml:space="preserve">, već je poenta u analizi rezultata koja je u nastavku rada. </w:t>
      </w:r>
    </w:p>
    <w:p w14:paraId="04EABBFD" w14:textId="3EB48B1A" w:rsidR="001C56AD" w:rsidRPr="00B0394A" w:rsidRDefault="001C56AD" w:rsidP="001C56AD">
      <w:pPr>
        <w:pStyle w:val="Heading1"/>
        <w:rPr>
          <w:rFonts w:asciiTheme="minorHAnsi" w:hAnsiTheme="minorHAnsi" w:cs="Helvetica"/>
          <w:noProof/>
          <w:kern w:val="0"/>
        </w:rPr>
      </w:pPr>
      <w:r w:rsidRPr="00B0394A">
        <w:rPr>
          <w:rFonts w:asciiTheme="minorHAnsi" w:hAnsiTheme="minorHAnsi" w:cs="Helvetica"/>
          <w:noProof/>
          <w:kern w:val="0"/>
        </w:rPr>
        <w:lastRenderedPageBreak/>
        <w:t>Rezultati i diskusija</w:t>
      </w:r>
    </w:p>
    <w:p w14:paraId="7158EB4B" w14:textId="51FF49B5" w:rsidR="00063922" w:rsidRPr="00B0394A" w:rsidRDefault="00063922" w:rsidP="00063922">
      <w:pPr>
        <w:rPr>
          <w:noProof/>
          <w:sz w:val="28"/>
          <w:szCs w:val="28"/>
        </w:rPr>
      </w:pPr>
      <w:r w:rsidRPr="00B0394A">
        <w:rPr>
          <w:noProof/>
          <w:sz w:val="28"/>
          <w:szCs w:val="28"/>
        </w:rPr>
        <w:t xml:space="preserve">Iako se klase u ovom skupu ne poklapaju u potpunosti sa klasama na kojima je </w:t>
      </w:r>
      <w:r w:rsidR="00485B5B">
        <w:rPr>
          <w:noProof/>
          <w:sz w:val="28"/>
          <w:szCs w:val="28"/>
        </w:rPr>
        <w:t>treniran</w:t>
      </w:r>
      <w:r w:rsidRPr="00B0394A">
        <w:rPr>
          <w:noProof/>
          <w:sz w:val="28"/>
          <w:szCs w:val="28"/>
        </w:rPr>
        <w:t xml:space="preserve"> MobileNetV3 (ImageNet), </w:t>
      </w:r>
      <w:r w:rsidR="004A1F8F">
        <w:rPr>
          <w:noProof/>
          <w:sz w:val="28"/>
          <w:szCs w:val="28"/>
        </w:rPr>
        <w:t>rezultati</w:t>
      </w:r>
      <w:r w:rsidRPr="00B0394A">
        <w:rPr>
          <w:noProof/>
          <w:sz w:val="28"/>
          <w:szCs w:val="28"/>
        </w:rPr>
        <w:t xml:space="preserve"> pokazuju da model uspešno prepoznaje slike kroz </w:t>
      </w:r>
      <w:r w:rsidRPr="006B425B">
        <w:rPr>
          <w:b/>
          <w:bCs/>
          <w:noProof/>
          <w:sz w:val="28"/>
          <w:szCs w:val="28"/>
        </w:rPr>
        <w:t>semantički bliske kategorije</w:t>
      </w:r>
      <w:r w:rsidRPr="00B0394A">
        <w:rPr>
          <w:noProof/>
          <w:sz w:val="28"/>
          <w:szCs w:val="28"/>
        </w:rPr>
        <w:t>. U nastavku su prikazani pojedinačni slučajevi.</w:t>
      </w:r>
    </w:p>
    <w:p w14:paraId="1FF20F45" w14:textId="251DAB22" w:rsidR="00063922" w:rsidRPr="00B0394A" w:rsidRDefault="00063922" w:rsidP="00063922">
      <w:pPr>
        <w:pStyle w:val="Heading2"/>
        <w:rPr>
          <w:noProof/>
        </w:rPr>
      </w:pPr>
      <w:r w:rsidRPr="00B0394A">
        <w:rPr>
          <w:noProof/>
        </w:rPr>
        <w:t>Primer 1: Riba (</w:t>
      </w:r>
      <w:r w:rsidRPr="006B425B">
        <w:rPr>
          <w:i/>
          <w:iCs/>
          <w:noProof/>
        </w:rPr>
        <w:t>bass</w:t>
      </w:r>
      <w:r w:rsidRPr="00B0394A">
        <w:rPr>
          <w:noProof/>
        </w:rPr>
        <w:t xml:space="preserve">) </w:t>
      </w:r>
      <w:r w:rsidRPr="00B0394A">
        <w:rPr>
          <w:noProof/>
        </w:rPr>
        <w:sym w:font="Symbol" w:char="F0AE"/>
      </w:r>
      <w:r w:rsidRPr="00B0394A">
        <w:rPr>
          <w:noProof/>
        </w:rPr>
        <w:t xml:space="preserve"> Predikcija: </w:t>
      </w:r>
      <w:r w:rsidRPr="006B425B">
        <w:rPr>
          <w:i/>
          <w:iCs/>
          <w:noProof/>
        </w:rPr>
        <w:t>goldfish</w:t>
      </w:r>
      <w:r w:rsidRPr="00B0394A">
        <w:rPr>
          <w:noProof/>
        </w:rPr>
        <w:t xml:space="preserve"> (36.06%)</w:t>
      </w:r>
    </w:p>
    <w:p w14:paraId="2F7B51A8" w14:textId="1DEB8B0B" w:rsidR="00063922" w:rsidRPr="00B0394A" w:rsidRDefault="00063922" w:rsidP="006B425B">
      <w:pPr>
        <w:jc w:val="center"/>
        <w:rPr>
          <w:noProof/>
          <w:sz w:val="28"/>
          <w:szCs w:val="28"/>
        </w:rPr>
      </w:pPr>
      <w:r w:rsidRPr="00B0394A">
        <w:rPr>
          <w:noProof/>
          <w:sz w:val="28"/>
          <w:szCs w:val="28"/>
        </w:rPr>
        <w:drawing>
          <wp:inline distT="0" distB="0" distL="0" distR="0" wp14:anchorId="54904999" wp14:editId="253588E5">
            <wp:extent cx="5943600" cy="3981450"/>
            <wp:effectExtent l="0" t="0" r="0" b="6350"/>
            <wp:docPr id="31685128" name="Picture 5" descr="A close up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128" name="Picture 5" descr="A close up of a fis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14:paraId="2CF2EF56" w14:textId="232C20FB" w:rsidR="00063922" w:rsidRPr="00B0394A" w:rsidRDefault="00063922" w:rsidP="00063922">
      <w:pPr>
        <w:rPr>
          <w:noProof/>
          <w:sz w:val="28"/>
          <w:szCs w:val="28"/>
        </w:rPr>
      </w:pPr>
      <w:r w:rsidRPr="00B0394A">
        <w:rPr>
          <w:noProof/>
          <w:sz w:val="28"/>
          <w:szCs w:val="28"/>
        </w:rPr>
        <w:t xml:space="preserve">Na slici ribe model daje predikciju klase </w:t>
      </w:r>
      <w:r w:rsidRPr="006B425B">
        <w:rPr>
          <w:i/>
          <w:iCs/>
          <w:noProof/>
          <w:sz w:val="28"/>
          <w:szCs w:val="28"/>
        </w:rPr>
        <w:t>goldfish</w:t>
      </w:r>
      <w:r w:rsidRPr="00B0394A">
        <w:rPr>
          <w:noProof/>
          <w:sz w:val="28"/>
          <w:szCs w:val="28"/>
        </w:rPr>
        <w:t xml:space="preserve"> sa uverenjem od 36.06%. Ovaj rezu</w:t>
      </w:r>
      <w:r w:rsidR="004A1F8F">
        <w:rPr>
          <w:noProof/>
          <w:sz w:val="28"/>
          <w:szCs w:val="28"/>
        </w:rPr>
        <w:t>l</w:t>
      </w:r>
      <w:r w:rsidRPr="00B0394A">
        <w:rPr>
          <w:noProof/>
          <w:sz w:val="28"/>
          <w:szCs w:val="28"/>
        </w:rPr>
        <w:t>tat je o</w:t>
      </w:r>
      <w:r w:rsidR="006B425B">
        <w:rPr>
          <w:noProof/>
          <w:sz w:val="28"/>
          <w:szCs w:val="28"/>
        </w:rPr>
        <w:t>č</w:t>
      </w:r>
      <w:r w:rsidRPr="00B0394A">
        <w:rPr>
          <w:noProof/>
          <w:sz w:val="28"/>
          <w:szCs w:val="28"/>
        </w:rPr>
        <w:t xml:space="preserve">ekivan jer postoje takođe ostale klase riba koje su </w:t>
      </w:r>
      <w:r w:rsidR="006B425B">
        <w:rPr>
          <w:noProof/>
          <w:sz w:val="28"/>
          <w:szCs w:val="28"/>
          <w:lang w:val="en-US"/>
        </w:rPr>
        <w:t>‘</w:t>
      </w:r>
      <w:r w:rsidRPr="006B425B">
        <w:rPr>
          <w:i/>
          <w:iCs/>
          <w:noProof/>
          <w:sz w:val="28"/>
          <w:szCs w:val="28"/>
        </w:rPr>
        <w:t>preuzele</w:t>
      </w:r>
      <w:r w:rsidR="006B425B">
        <w:rPr>
          <w:i/>
          <w:iCs/>
          <w:noProof/>
          <w:sz w:val="28"/>
          <w:szCs w:val="28"/>
        </w:rPr>
        <w:t>’</w:t>
      </w:r>
      <w:r w:rsidRPr="00B0394A">
        <w:rPr>
          <w:noProof/>
          <w:sz w:val="28"/>
          <w:szCs w:val="28"/>
        </w:rPr>
        <w:t xml:space="preserve"> deo </w:t>
      </w:r>
      <w:r w:rsidR="00485B5B">
        <w:rPr>
          <w:noProof/>
          <w:sz w:val="28"/>
          <w:szCs w:val="28"/>
        </w:rPr>
        <w:t xml:space="preserve">ukupne </w:t>
      </w:r>
      <w:r w:rsidRPr="00B0394A">
        <w:rPr>
          <w:noProof/>
          <w:sz w:val="28"/>
          <w:szCs w:val="28"/>
        </w:rPr>
        <w:t xml:space="preserve">verovatnoća, ali </w:t>
      </w:r>
      <w:r w:rsidR="006B425B">
        <w:rPr>
          <w:noProof/>
          <w:sz w:val="28"/>
          <w:szCs w:val="28"/>
        </w:rPr>
        <w:t xml:space="preserve">ono </w:t>
      </w:r>
      <w:r w:rsidRPr="00B0394A">
        <w:rPr>
          <w:noProof/>
          <w:sz w:val="28"/>
          <w:szCs w:val="28"/>
        </w:rPr>
        <w:t>što je najbitnije</w:t>
      </w:r>
      <w:r w:rsidR="006B425B">
        <w:rPr>
          <w:noProof/>
          <w:sz w:val="28"/>
          <w:szCs w:val="28"/>
        </w:rPr>
        <w:t xml:space="preserve"> da je</w:t>
      </w:r>
      <w:r w:rsidRPr="00B0394A">
        <w:rPr>
          <w:noProof/>
          <w:sz w:val="28"/>
          <w:szCs w:val="28"/>
        </w:rPr>
        <w:t xml:space="preserve"> </w:t>
      </w:r>
      <w:r w:rsidR="006B425B">
        <w:rPr>
          <w:noProof/>
          <w:sz w:val="28"/>
          <w:szCs w:val="28"/>
          <w:lang w:val="en-US"/>
        </w:rPr>
        <w:t>‘</w:t>
      </w:r>
      <w:r w:rsidRPr="006B425B">
        <w:rPr>
          <w:i/>
          <w:iCs/>
          <w:noProof/>
          <w:sz w:val="28"/>
          <w:szCs w:val="28"/>
        </w:rPr>
        <w:t>pobedila</w:t>
      </w:r>
      <w:r w:rsidR="006B425B">
        <w:rPr>
          <w:i/>
          <w:iCs/>
          <w:noProof/>
          <w:sz w:val="28"/>
          <w:szCs w:val="28"/>
        </w:rPr>
        <w:t>’</w:t>
      </w:r>
      <w:r w:rsidR="006B425B">
        <w:rPr>
          <w:noProof/>
          <w:sz w:val="28"/>
          <w:szCs w:val="28"/>
        </w:rPr>
        <w:t xml:space="preserve"> </w:t>
      </w:r>
      <w:r w:rsidRPr="00B0394A">
        <w:rPr>
          <w:noProof/>
          <w:sz w:val="28"/>
          <w:szCs w:val="28"/>
        </w:rPr>
        <w:t>prava klasa.</w:t>
      </w:r>
    </w:p>
    <w:p w14:paraId="44F82D23" w14:textId="12BDED3F" w:rsidR="00063922" w:rsidRPr="00B0394A" w:rsidRDefault="00063922" w:rsidP="006B425B">
      <w:pPr>
        <w:jc w:val="center"/>
        <w:rPr>
          <w:noProof/>
        </w:rPr>
      </w:pPr>
      <w:r w:rsidRPr="00B0394A">
        <w:rPr>
          <w:noProof/>
        </w:rPr>
        <w:lastRenderedPageBreak/>
        <w:drawing>
          <wp:inline distT="0" distB="0" distL="0" distR="0" wp14:anchorId="1B433546" wp14:editId="7012FBDC">
            <wp:extent cx="5943051" cy="4942390"/>
            <wp:effectExtent l="0" t="0" r="635" b="0"/>
            <wp:docPr id="400759057" name="Picture 6" descr="A screenshot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59057" name="Picture 6" descr="A screenshot of a fis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015137" cy="5002338"/>
                    </a:xfrm>
                    <a:prstGeom prst="rect">
                      <a:avLst/>
                    </a:prstGeom>
                  </pic:spPr>
                </pic:pic>
              </a:graphicData>
            </a:graphic>
          </wp:inline>
        </w:drawing>
      </w:r>
    </w:p>
    <w:p w14:paraId="1255449F" w14:textId="6C364EF1" w:rsidR="00690433" w:rsidRPr="00B0394A" w:rsidRDefault="00063922" w:rsidP="001C56AD">
      <w:pPr>
        <w:rPr>
          <w:noProof/>
          <w:sz w:val="28"/>
          <w:szCs w:val="28"/>
        </w:rPr>
      </w:pPr>
      <w:r w:rsidRPr="00B0394A">
        <w:rPr>
          <w:noProof/>
          <w:sz w:val="28"/>
          <w:szCs w:val="28"/>
        </w:rPr>
        <w:t>Metoda IG</w:t>
      </w:r>
      <w:r w:rsidR="00690433" w:rsidRPr="00B0394A">
        <w:rPr>
          <w:noProof/>
          <w:sz w:val="28"/>
          <w:szCs w:val="28"/>
        </w:rPr>
        <w:t xml:space="preserve"> pokazuje da su </w:t>
      </w:r>
      <w:r w:rsidR="00690433" w:rsidRPr="006B425B">
        <w:rPr>
          <w:b/>
          <w:bCs/>
          <w:noProof/>
          <w:sz w:val="28"/>
          <w:szCs w:val="28"/>
        </w:rPr>
        <w:t>ključne konture tela ribe, posebno peraja</w:t>
      </w:r>
      <w:r w:rsidR="00690433" w:rsidRPr="00B0394A">
        <w:rPr>
          <w:noProof/>
          <w:sz w:val="28"/>
          <w:szCs w:val="28"/>
        </w:rPr>
        <w:t xml:space="preserve"> i </w:t>
      </w:r>
      <w:r w:rsidR="00690433" w:rsidRPr="006B425B">
        <w:rPr>
          <w:b/>
          <w:bCs/>
          <w:noProof/>
          <w:sz w:val="28"/>
          <w:szCs w:val="28"/>
        </w:rPr>
        <w:t>oblik glave</w:t>
      </w:r>
      <w:r w:rsidR="00690433" w:rsidRPr="00B0394A">
        <w:rPr>
          <w:noProof/>
          <w:sz w:val="28"/>
          <w:szCs w:val="28"/>
        </w:rPr>
        <w:t>, kao regije koje su najviše uticale na predikciju. Time se potvrđuje da model koristi semantički relevantne delove slike za donošenje odluke.</w:t>
      </w:r>
    </w:p>
    <w:p w14:paraId="4C262C23" w14:textId="2F39EF73" w:rsidR="00690433" w:rsidRPr="00B0394A" w:rsidRDefault="00690433" w:rsidP="00690433">
      <w:pPr>
        <w:pStyle w:val="Heading2"/>
        <w:rPr>
          <w:noProof/>
        </w:rPr>
      </w:pPr>
      <w:r w:rsidRPr="00B0394A">
        <w:rPr>
          <w:noProof/>
        </w:rPr>
        <w:lastRenderedPageBreak/>
        <w:t>Primer 2: Leptir (</w:t>
      </w:r>
      <w:r w:rsidRPr="006B425B">
        <w:rPr>
          <w:i/>
          <w:iCs/>
          <w:noProof/>
        </w:rPr>
        <w:t>butterfly</w:t>
      </w:r>
      <w:r w:rsidRPr="00B0394A">
        <w:rPr>
          <w:noProof/>
        </w:rPr>
        <w:t xml:space="preserve">) </w:t>
      </w:r>
      <w:r w:rsidRPr="00B0394A">
        <w:rPr>
          <w:noProof/>
        </w:rPr>
        <w:sym w:font="Symbol" w:char="F0AE"/>
      </w:r>
      <w:r w:rsidRPr="00B0394A">
        <w:rPr>
          <w:noProof/>
        </w:rPr>
        <w:t xml:space="preserve"> Predikcija: </w:t>
      </w:r>
      <w:r w:rsidRPr="006B425B">
        <w:rPr>
          <w:i/>
          <w:iCs/>
          <w:noProof/>
        </w:rPr>
        <w:t>monarch</w:t>
      </w:r>
      <w:r w:rsidRPr="00B0394A">
        <w:rPr>
          <w:noProof/>
        </w:rPr>
        <w:t xml:space="preserve"> (74.70%)</w:t>
      </w:r>
    </w:p>
    <w:p w14:paraId="6F782902" w14:textId="22EB3D90" w:rsidR="00690433" w:rsidRPr="00B0394A" w:rsidRDefault="00690433" w:rsidP="006B425B">
      <w:pPr>
        <w:jc w:val="center"/>
        <w:rPr>
          <w:noProof/>
          <w:sz w:val="28"/>
          <w:szCs w:val="28"/>
        </w:rPr>
      </w:pPr>
      <w:r w:rsidRPr="00B0394A">
        <w:rPr>
          <w:noProof/>
          <w:sz w:val="28"/>
          <w:szCs w:val="28"/>
        </w:rPr>
        <w:drawing>
          <wp:inline distT="0" distB="0" distL="0" distR="0" wp14:anchorId="35A57369" wp14:editId="432E8E63">
            <wp:extent cx="5943600" cy="4500880"/>
            <wp:effectExtent l="0" t="0" r="0" b="0"/>
            <wp:docPr id="1106098514" name="Picture 7" descr="A butterfly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8514" name="Picture 7" descr="A butterfly with a black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14:paraId="6FCA19F3" w14:textId="4C95BD3B" w:rsidR="00690433" w:rsidRPr="00B0394A" w:rsidRDefault="00690433" w:rsidP="00690433">
      <w:pPr>
        <w:rPr>
          <w:noProof/>
          <w:sz w:val="28"/>
          <w:szCs w:val="28"/>
        </w:rPr>
      </w:pPr>
      <w:r w:rsidRPr="00B0394A">
        <w:rPr>
          <w:noProof/>
          <w:sz w:val="28"/>
          <w:szCs w:val="28"/>
        </w:rPr>
        <w:t xml:space="preserve">Na slici leptira MobileNet uspešno prepoznaje kategoriju </w:t>
      </w:r>
      <w:r w:rsidRPr="006B425B">
        <w:rPr>
          <w:i/>
          <w:iCs/>
          <w:noProof/>
          <w:sz w:val="28"/>
          <w:szCs w:val="28"/>
        </w:rPr>
        <w:t>monarch</w:t>
      </w:r>
      <w:r w:rsidRPr="00B0394A">
        <w:rPr>
          <w:noProof/>
          <w:sz w:val="28"/>
          <w:szCs w:val="28"/>
        </w:rPr>
        <w:t xml:space="preserve"> sa visokom sigurnošću od 74.70%. </w:t>
      </w:r>
    </w:p>
    <w:p w14:paraId="37527298" w14:textId="4CC9C925" w:rsidR="00690433" w:rsidRPr="00B0394A" w:rsidRDefault="00690433" w:rsidP="006B425B">
      <w:pPr>
        <w:jc w:val="center"/>
        <w:rPr>
          <w:noProof/>
        </w:rPr>
      </w:pPr>
      <w:r w:rsidRPr="00B0394A">
        <w:rPr>
          <w:noProof/>
        </w:rPr>
        <w:lastRenderedPageBreak/>
        <w:drawing>
          <wp:inline distT="0" distB="0" distL="0" distR="0" wp14:anchorId="74365B97" wp14:editId="2B4A1843">
            <wp:extent cx="5943600" cy="5011838"/>
            <wp:effectExtent l="0" t="0" r="0" b="5080"/>
            <wp:docPr id="1734533066" name="Picture 8" descr="A screen shot of a butterf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33066" name="Picture 8" descr="A screen shot of a butterfl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79439" cy="5042059"/>
                    </a:xfrm>
                    <a:prstGeom prst="rect">
                      <a:avLst/>
                    </a:prstGeom>
                  </pic:spPr>
                </pic:pic>
              </a:graphicData>
            </a:graphic>
          </wp:inline>
        </w:drawing>
      </w:r>
    </w:p>
    <w:p w14:paraId="7102F9AC" w14:textId="1590390D" w:rsidR="00690433" w:rsidRPr="00B0394A" w:rsidRDefault="00690433" w:rsidP="00690433">
      <w:pPr>
        <w:rPr>
          <w:noProof/>
          <w:sz w:val="28"/>
          <w:szCs w:val="28"/>
        </w:rPr>
      </w:pPr>
      <w:r w:rsidRPr="00B0394A">
        <w:rPr>
          <w:noProof/>
          <w:sz w:val="28"/>
          <w:szCs w:val="28"/>
        </w:rPr>
        <w:t xml:space="preserve">IG jasno </w:t>
      </w:r>
      <w:r w:rsidRPr="006B425B">
        <w:rPr>
          <w:b/>
          <w:bCs/>
          <w:noProof/>
          <w:sz w:val="28"/>
          <w:szCs w:val="28"/>
        </w:rPr>
        <w:t>naglašava krila</w:t>
      </w:r>
      <w:r w:rsidRPr="00B0394A">
        <w:rPr>
          <w:noProof/>
          <w:sz w:val="28"/>
          <w:szCs w:val="28"/>
        </w:rPr>
        <w:t xml:space="preserve"> i </w:t>
      </w:r>
      <w:r w:rsidRPr="006B425B">
        <w:rPr>
          <w:b/>
          <w:bCs/>
          <w:noProof/>
          <w:sz w:val="28"/>
          <w:szCs w:val="28"/>
        </w:rPr>
        <w:t>simetrične šare</w:t>
      </w:r>
      <w:r w:rsidRPr="00B0394A">
        <w:rPr>
          <w:noProof/>
          <w:sz w:val="28"/>
          <w:szCs w:val="28"/>
        </w:rPr>
        <w:t xml:space="preserve"> kao dominantne atribute koji su doveli do ove odluke. Ovaj rezultat pokazuje sposobnost mo</w:t>
      </w:r>
      <w:r w:rsidR="006B425B">
        <w:rPr>
          <w:noProof/>
          <w:sz w:val="28"/>
          <w:szCs w:val="28"/>
        </w:rPr>
        <w:t>d</w:t>
      </w:r>
      <w:r w:rsidRPr="00B0394A">
        <w:rPr>
          <w:noProof/>
          <w:sz w:val="28"/>
          <w:szCs w:val="28"/>
        </w:rPr>
        <w:t xml:space="preserve">ela da prepozna detalje u strukturi krila, što je ključno za razlikovanje između različitih vrsta leptira. </w:t>
      </w:r>
    </w:p>
    <w:p w14:paraId="6FD19398" w14:textId="52C194EA" w:rsidR="00690433" w:rsidRPr="00B0394A" w:rsidRDefault="00690433" w:rsidP="00690433">
      <w:pPr>
        <w:pStyle w:val="Heading2"/>
        <w:rPr>
          <w:noProof/>
        </w:rPr>
      </w:pPr>
      <w:r w:rsidRPr="00B0394A">
        <w:rPr>
          <w:noProof/>
        </w:rPr>
        <w:lastRenderedPageBreak/>
        <w:t>Primer 3: Morska zvezda (</w:t>
      </w:r>
      <w:r w:rsidRPr="006B425B">
        <w:rPr>
          <w:i/>
          <w:iCs/>
          <w:noProof/>
        </w:rPr>
        <w:t>starfish</w:t>
      </w:r>
      <w:r w:rsidRPr="00B0394A">
        <w:rPr>
          <w:noProof/>
        </w:rPr>
        <w:t xml:space="preserve">) </w:t>
      </w:r>
      <w:r w:rsidRPr="00B0394A">
        <w:rPr>
          <w:noProof/>
        </w:rPr>
        <w:sym w:font="Symbol" w:char="F0AE"/>
      </w:r>
      <w:r w:rsidRPr="00B0394A">
        <w:rPr>
          <w:noProof/>
        </w:rPr>
        <w:t xml:space="preserve"> Predikcija: </w:t>
      </w:r>
      <w:r w:rsidRPr="006B425B">
        <w:rPr>
          <w:i/>
          <w:iCs/>
          <w:noProof/>
        </w:rPr>
        <w:t>starfish</w:t>
      </w:r>
      <w:r w:rsidRPr="00B0394A">
        <w:rPr>
          <w:noProof/>
        </w:rPr>
        <w:t xml:space="preserve"> (82.26%)</w:t>
      </w:r>
    </w:p>
    <w:p w14:paraId="561828E0" w14:textId="087E0349" w:rsidR="00690433" w:rsidRPr="00B0394A" w:rsidRDefault="00690433" w:rsidP="006B425B">
      <w:pPr>
        <w:jc w:val="center"/>
        <w:rPr>
          <w:noProof/>
          <w:sz w:val="28"/>
          <w:szCs w:val="28"/>
        </w:rPr>
      </w:pPr>
      <w:r w:rsidRPr="00B0394A">
        <w:rPr>
          <w:noProof/>
          <w:sz w:val="28"/>
          <w:szCs w:val="28"/>
        </w:rPr>
        <w:drawing>
          <wp:inline distT="0" distB="0" distL="0" distR="0" wp14:anchorId="6550C482" wp14:editId="24FA5005">
            <wp:extent cx="5257800" cy="5069711"/>
            <wp:effectExtent l="0" t="0" r="0" b="0"/>
            <wp:docPr id="262389522" name="Picture 9" descr="A screenshot of a star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89522" name="Picture 9" descr="A screenshot of a starfis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64320" cy="5075998"/>
                    </a:xfrm>
                    <a:prstGeom prst="rect">
                      <a:avLst/>
                    </a:prstGeom>
                  </pic:spPr>
                </pic:pic>
              </a:graphicData>
            </a:graphic>
          </wp:inline>
        </w:drawing>
      </w:r>
    </w:p>
    <w:p w14:paraId="77E5008C" w14:textId="5F8C7D9C" w:rsidR="00690433" w:rsidRPr="00B0394A" w:rsidRDefault="00690433" w:rsidP="00690433">
      <w:pPr>
        <w:rPr>
          <w:noProof/>
          <w:sz w:val="28"/>
          <w:szCs w:val="28"/>
        </w:rPr>
      </w:pPr>
      <w:r w:rsidRPr="00B0394A">
        <w:rPr>
          <w:noProof/>
          <w:sz w:val="28"/>
          <w:szCs w:val="28"/>
        </w:rPr>
        <w:t>Kod ovog primera model postiže najvišu tačnost, od 82.26% za klasu starfish, što ima smisla jer je ovo jedna od ret</w:t>
      </w:r>
      <w:r w:rsidR="006B425B">
        <w:rPr>
          <w:noProof/>
          <w:sz w:val="28"/>
          <w:szCs w:val="28"/>
        </w:rPr>
        <w:t>kih</w:t>
      </w:r>
      <w:r w:rsidRPr="00B0394A">
        <w:rPr>
          <w:noProof/>
          <w:sz w:val="28"/>
          <w:szCs w:val="28"/>
        </w:rPr>
        <w:t xml:space="preserve"> </w:t>
      </w:r>
      <w:r w:rsidR="004A1F8F">
        <w:rPr>
          <w:noProof/>
          <w:sz w:val="28"/>
          <w:szCs w:val="28"/>
        </w:rPr>
        <w:t>klasa</w:t>
      </w:r>
      <w:r w:rsidRPr="00B0394A">
        <w:rPr>
          <w:noProof/>
          <w:sz w:val="28"/>
          <w:szCs w:val="28"/>
        </w:rPr>
        <w:t xml:space="preserve"> iz ImageNet koja </w:t>
      </w:r>
      <w:r w:rsidRPr="006B425B">
        <w:rPr>
          <w:b/>
          <w:bCs/>
          <w:noProof/>
          <w:sz w:val="28"/>
          <w:szCs w:val="28"/>
        </w:rPr>
        <w:t>nema podklase</w:t>
      </w:r>
      <w:r w:rsidRPr="00B0394A">
        <w:rPr>
          <w:noProof/>
          <w:sz w:val="28"/>
          <w:szCs w:val="28"/>
        </w:rPr>
        <w:t xml:space="preserve">, kao </w:t>
      </w:r>
      <w:r w:rsidR="006B425B">
        <w:rPr>
          <w:noProof/>
          <w:sz w:val="28"/>
          <w:szCs w:val="28"/>
        </w:rPr>
        <w:t xml:space="preserve">na primer </w:t>
      </w:r>
      <w:r w:rsidRPr="00B0394A">
        <w:rPr>
          <w:noProof/>
          <w:sz w:val="28"/>
          <w:szCs w:val="28"/>
        </w:rPr>
        <w:t xml:space="preserve">u prethodna dva primera. </w:t>
      </w:r>
    </w:p>
    <w:p w14:paraId="77CD0376" w14:textId="77777777" w:rsidR="00690433" w:rsidRPr="00B0394A" w:rsidRDefault="00690433" w:rsidP="00690433">
      <w:pPr>
        <w:rPr>
          <w:noProof/>
          <w:sz w:val="28"/>
          <w:szCs w:val="28"/>
        </w:rPr>
      </w:pPr>
    </w:p>
    <w:p w14:paraId="2752FFA2" w14:textId="70BE8EBD" w:rsidR="00690433" w:rsidRPr="00B0394A" w:rsidRDefault="00690433" w:rsidP="006B425B">
      <w:pPr>
        <w:jc w:val="center"/>
        <w:rPr>
          <w:noProof/>
        </w:rPr>
      </w:pPr>
      <w:r w:rsidRPr="00B0394A">
        <w:rPr>
          <w:noProof/>
        </w:rPr>
        <w:lastRenderedPageBreak/>
        <w:drawing>
          <wp:inline distT="0" distB="0" distL="0" distR="0" wp14:anchorId="5976D155" wp14:editId="229B15A1">
            <wp:extent cx="5943600" cy="5359078"/>
            <wp:effectExtent l="0" t="0" r="0" b="635"/>
            <wp:docPr id="444975757" name="Picture 10"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5757" name="Picture 10" descr="A screenshot of a cell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62908" cy="5376487"/>
                    </a:xfrm>
                    <a:prstGeom prst="rect">
                      <a:avLst/>
                    </a:prstGeom>
                  </pic:spPr>
                </pic:pic>
              </a:graphicData>
            </a:graphic>
          </wp:inline>
        </w:drawing>
      </w:r>
    </w:p>
    <w:p w14:paraId="3625BE99" w14:textId="2BBBA16A" w:rsidR="00690433" w:rsidRPr="00B0394A" w:rsidRDefault="00690433" w:rsidP="00690433">
      <w:pPr>
        <w:rPr>
          <w:noProof/>
          <w:sz w:val="28"/>
          <w:szCs w:val="28"/>
        </w:rPr>
      </w:pPr>
      <w:r w:rsidRPr="00B0394A">
        <w:rPr>
          <w:noProof/>
          <w:sz w:val="28"/>
          <w:szCs w:val="28"/>
        </w:rPr>
        <w:t xml:space="preserve">IG dodatno potvrđuje ispravnost odluke, jer ističe </w:t>
      </w:r>
      <w:r w:rsidRPr="006B425B">
        <w:rPr>
          <w:b/>
          <w:bCs/>
          <w:noProof/>
          <w:sz w:val="28"/>
          <w:szCs w:val="28"/>
        </w:rPr>
        <w:t>konture krakova</w:t>
      </w:r>
      <w:r w:rsidRPr="00B0394A">
        <w:rPr>
          <w:noProof/>
          <w:sz w:val="28"/>
          <w:szCs w:val="28"/>
        </w:rPr>
        <w:t xml:space="preserve"> i </w:t>
      </w:r>
      <w:r w:rsidRPr="006B425B">
        <w:rPr>
          <w:b/>
          <w:bCs/>
          <w:noProof/>
          <w:sz w:val="28"/>
          <w:szCs w:val="28"/>
        </w:rPr>
        <w:t>teksturu površine</w:t>
      </w:r>
      <w:r w:rsidRPr="00B0394A">
        <w:rPr>
          <w:noProof/>
          <w:sz w:val="28"/>
          <w:szCs w:val="28"/>
        </w:rPr>
        <w:t xml:space="preserve"> zvezde kao ključne faktore. Rezultat pokazuje da model pravilno koristi vi</w:t>
      </w:r>
      <w:r w:rsidR="006B425B">
        <w:rPr>
          <w:noProof/>
          <w:sz w:val="28"/>
          <w:szCs w:val="28"/>
        </w:rPr>
        <w:t>z</w:t>
      </w:r>
      <w:r w:rsidRPr="00B0394A">
        <w:rPr>
          <w:noProof/>
          <w:sz w:val="28"/>
          <w:szCs w:val="28"/>
        </w:rPr>
        <w:t>uelne atribute koji su u skladu sa tim kako čovek percipira da je nešto na slici morska zvezda.</w:t>
      </w:r>
    </w:p>
    <w:p w14:paraId="722C563A" w14:textId="1D83373E" w:rsidR="00690433" w:rsidRPr="00B0394A" w:rsidRDefault="00690433" w:rsidP="00690433">
      <w:pPr>
        <w:pStyle w:val="Heading2"/>
        <w:rPr>
          <w:noProof/>
        </w:rPr>
      </w:pPr>
      <w:r w:rsidRPr="00B0394A">
        <w:rPr>
          <w:noProof/>
        </w:rPr>
        <w:lastRenderedPageBreak/>
        <w:t>Primer 4: Avion (</w:t>
      </w:r>
      <w:r w:rsidRPr="006B425B">
        <w:rPr>
          <w:i/>
          <w:iCs/>
          <w:noProof/>
        </w:rPr>
        <w:t>airplane</w:t>
      </w:r>
      <w:r w:rsidRPr="00B0394A">
        <w:rPr>
          <w:noProof/>
        </w:rPr>
        <w:t xml:space="preserve">) </w:t>
      </w:r>
      <w:r w:rsidRPr="00B0394A">
        <w:rPr>
          <w:noProof/>
        </w:rPr>
        <w:sym w:font="Symbol" w:char="F0AE"/>
      </w:r>
      <w:r w:rsidR="00BA60A0" w:rsidRPr="00B0394A">
        <w:rPr>
          <w:noProof/>
        </w:rPr>
        <w:t xml:space="preserve"> </w:t>
      </w:r>
      <w:r w:rsidRPr="00B0394A">
        <w:rPr>
          <w:noProof/>
        </w:rPr>
        <w:t xml:space="preserve"> Predikcija: </w:t>
      </w:r>
      <w:r w:rsidRPr="006B425B">
        <w:rPr>
          <w:i/>
          <w:iCs/>
          <w:noProof/>
        </w:rPr>
        <w:t>warplane</w:t>
      </w:r>
      <w:r w:rsidRPr="00B0394A">
        <w:rPr>
          <w:noProof/>
        </w:rPr>
        <w:t xml:space="preserve"> (66.54%)</w:t>
      </w:r>
    </w:p>
    <w:p w14:paraId="29F4EA08" w14:textId="2A904775" w:rsidR="00690433" w:rsidRPr="00B0394A" w:rsidRDefault="00690433" w:rsidP="006B425B">
      <w:pPr>
        <w:jc w:val="center"/>
        <w:rPr>
          <w:noProof/>
          <w:sz w:val="28"/>
          <w:szCs w:val="28"/>
        </w:rPr>
      </w:pPr>
      <w:r w:rsidRPr="00B0394A">
        <w:rPr>
          <w:noProof/>
          <w:sz w:val="28"/>
          <w:szCs w:val="28"/>
        </w:rPr>
        <w:drawing>
          <wp:inline distT="0" distB="0" distL="0" distR="0" wp14:anchorId="7C1222ED" wp14:editId="38554548">
            <wp:extent cx="5943600" cy="3217762"/>
            <wp:effectExtent l="0" t="0" r="0" b="0"/>
            <wp:docPr id="2140851613" name="Picture 11" descr="A military jet on a run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1613" name="Picture 11" descr="A military jet on a runwa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7490" cy="3219868"/>
                    </a:xfrm>
                    <a:prstGeom prst="rect">
                      <a:avLst/>
                    </a:prstGeom>
                  </pic:spPr>
                </pic:pic>
              </a:graphicData>
            </a:graphic>
          </wp:inline>
        </w:drawing>
      </w:r>
    </w:p>
    <w:p w14:paraId="3D441328" w14:textId="4C297C09" w:rsidR="00BA60A0" w:rsidRPr="00B0394A" w:rsidRDefault="00690433" w:rsidP="00690433">
      <w:pPr>
        <w:rPr>
          <w:noProof/>
          <w:sz w:val="28"/>
          <w:szCs w:val="28"/>
        </w:rPr>
      </w:pPr>
      <w:r w:rsidRPr="00B0394A">
        <w:rPr>
          <w:noProof/>
          <w:sz w:val="28"/>
          <w:szCs w:val="28"/>
        </w:rPr>
        <w:t xml:space="preserve">Slika aviona je klasifikovana kao </w:t>
      </w:r>
      <w:r w:rsidRPr="006B425B">
        <w:rPr>
          <w:i/>
          <w:iCs/>
          <w:noProof/>
          <w:sz w:val="28"/>
          <w:szCs w:val="28"/>
        </w:rPr>
        <w:t>warplane</w:t>
      </w:r>
      <w:r w:rsidRPr="00B0394A">
        <w:rPr>
          <w:noProof/>
          <w:sz w:val="28"/>
          <w:szCs w:val="28"/>
        </w:rPr>
        <w:t xml:space="preserve"> sa </w:t>
      </w:r>
      <w:r w:rsidR="006B425B">
        <w:rPr>
          <w:noProof/>
          <w:sz w:val="28"/>
          <w:szCs w:val="28"/>
        </w:rPr>
        <w:t>verovatnoćom</w:t>
      </w:r>
      <w:r w:rsidRPr="00B0394A">
        <w:rPr>
          <w:noProof/>
          <w:sz w:val="28"/>
          <w:szCs w:val="28"/>
        </w:rPr>
        <w:t xml:space="preserve"> od 66.54%. Ovo je još jedan od primera gde </w:t>
      </w:r>
      <w:r w:rsidR="00BA60A0" w:rsidRPr="00B0394A">
        <w:rPr>
          <w:noProof/>
          <w:sz w:val="28"/>
          <w:szCs w:val="28"/>
        </w:rPr>
        <w:t>se ne poklapaju klase iz Cal</w:t>
      </w:r>
      <w:r w:rsidR="006B425B">
        <w:rPr>
          <w:noProof/>
          <w:sz w:val="28"/>
          <w:szCs w:val="28"/>
        </w:rPr>
        <w:t>t</w:t>
      </w:r>
      <w:r w:rsidR="00BA60A0" w:rsidRPr="00B0394A">
        <w:rPr>
          <w:noProof/>
          <w:sz w:val="28"/>
          <w:szCs w:val="28"/>
        </w:rPr>
        <w:t>ech-ovog skupa i ImageNet, ali je rezultat blizak i ispravan s</w:t>
      </w:r>
      <w:r w:rsidR="004A1F8F">
        <w:rPr>
          <w:noProof/>
          <w:sz w:val="28"/>
          <w:szCs w:val="28"/>
        </w:rPr>
        <w:t xml:space="preserve"> </w:t>
      </w:r>
      <w:r w:rsidR="00BA60A0" w:rsidRPr="00B0394A">
        <w:rPr>
          <w:noProof/>
          <w:sz w:val="28"/>
          <w:szCs w:val="28"/>
        </w:rPr>
        <w:t>obzirom da je na slici zaista ratni avion.</w:t>
      </w:r>
    </w:p>
    <w:p w14:paraId="57C7045C" w14:textId="0EB8AED6" w:rsidR="00690433" w:rsidRPr="00B0394A" w:rsidRDefault="00BA60A0" w:rsidP="006B425B">
      <w:pPr>
        <w:jc w:val="center"/>
        <w:rPr>
          <w:noProof/>
        </w:rPr>
      </w:pPr>
      <w:r w:rsidRPr="00B0394A">
        <w:rPr>
          <w:noProof/>
        </w:rPr>
        <w:lastRenderedPageBreak/>
        <w:drawing>
          <wp:inline distT="0" distB="0" distL="0" distR="0" wp14:anchorId="5E18094E" wp14:editId="1F3E0F49">
            <wp:extent cx="5943600" cy="4907666"/>
            <wp:effectExtent l="0" t="0" r="0" b="0"/>
            <wp:docPr id="331062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2032" name="Picture 331062032"/>
                    <pic:cNvPicPr/>
                  </pic:nvPicPr>
                  <pic:blipFill>
                    <a:blip r:embed="rId16">
                      <a:extLst>
                        <a:ext uri="{28A0092B-C50C-407E-A947-70E740481C1C}">
                          <a14:useLocalDpi xmlns:a14="http://schemas.microsoft.com/office/drawing/2010/main" val="0"/>
                        </a:ext>
                      </a:extLst>
                    </a:blip>
                    <a:stretch>
                      <a:fillRect/>
                    </a:stretch>
                  </pic:blipFill>
                  <pic:spPr>
                    <a:xfrm>
                      <a:off x="0" y="0"/>
                      <a:ext cx="5971504" cy="4930707"/>
                    </a:xfrm>
                    <a:prstGeom prst="rect">
                      <a:avLst/>
                    </a:prstGeom>
                  </pic:spPr>
                </pic:pic>
              </a:graphicData>
            </a:graphic>
          </wp:inline>
        </w:drawing>
      </w:r>
    </w:p>
    <w:p w14:paraId="08FF13AB" w14:textId="31E910CB" w:rsidR="00690433" w:rsidRPr="00B0394A" w:rsidRDefault="00BA60A0" w:rsidP="00690433">
      <w:pPr>
        <w:rPr>
          <w:noProof/>
          <w:sz w:val="28"/>
          <w:szCs w:val="28"/>
        </w:rPr>
      </w:pPr>
      <w:r w:rsidRPr="00B0394A">
        <w:rPr>
          <w:noProof/>
          <w:sz w:val="28"/>
          <w:szCs w:val="28"/>
        </w:rPr>
        <w:t xml:space="preserve">Metoda IG </w:t>
      </w:r>
      <w:r w:rsidRPr="006B425B">
        <w:rPr>
          <w:b/>
          <w:bCs/>
          <w:noProof/>
          <w:sz w:val="28"/>
          <w:szCs w:val="28"/>
        </w:rPr>
        <w:t xml:space="preserve">ističe trup </w:t>
      </w:r>
      <w:r w:rsidRPr="00B0394A">
        <w:rPr>
          <w:noProof/>
          <w:sz w:val="28"/>
          <w:szCs w:val="28"/>
        </w:rPr>
        <w:t xml:space="preserve">i </w:t>
      </w:r>
      <w:r w:rsidRPr="006B425B">
        <w:rPr>
          <w:b/>
          <w:bCs/>
          <w:noProof/>
          <w:sz w:val="28"/>
          <w:szCs w:val="28"/>
        </w:rPr>
        <w:t>krila</w:t>
      </w:r>
      <w:r w:rsidRPr="00B0394A">
        <w:rPr>
          <w:noProof/>
          <w:sz w:val="28"/>
          <w:szCs w:val="28"/>
        </w:rPr>
        <w:t xml:space="preserve"> aviona kao ključne oblasti doprinosa, dok pozadina slike ima minimalan uticaj na odluku. Ovaj r</w:t>
      </w:r>
      <w:r w:rsidR="004A1F8F">
        <w:rPr>
          <w:noProof/>
          <w:sz w:val="28"/>
          <w:szCs w:val="28"/>
        </w:rPr>
        <w:t>e</w:t>
      </w:r>
      <w:r w:rsidRPr="00B0394A">
        <w:rPr>
          <w:noProof/>
          <w:sz w:val="28"/>
          <w:szCs w:val="28"/>
        </w:rPr>
        <w:t>zultat ilustruje da metoda uspešno odvaja relevantne objekte od ostatka slike.</w:t>
      </w:r>
    </w:p>
    <w:p w14:paraId="5BAB88B0" w14:textId="2AB2189A" w:rsidR="00690433" w:rsidRPr="00B0394A" w:rsidRDefault="00BA60A0" w:rsidP="00BA60A0">
      <w:pPr>
        <w:pStyle w:val="Heading2"/>
        <w:rPr>
          <w:noProof/>
        </w:rPr>
      </w:pPr>
      <w:r w:rsidRPr="00B0394A">
        <w:rPr>
          <w:noProof/>
        </w:rPr>
        <w:t>Diskusija</w:t>
      </w:r>
    </w:p>
    <w:p w14:paraId="331BA269" w14:textId="238E9CB2" w:rsidR="00BA60A0" w:rsidRPr="00B0394A" w:rsidRDefault="00BA60A0" w:rsidP="00BA60A0">
      <w:pPr>
        <w:rPr>
          <w:noProof/>
          <w:sz w:val="28"/>
          <w:szCs w:val="28"/>
        </w:rPr>
      </w:pPr>
      <w:r w:rsidRPr="00B0394A">
        <w:rPr>
          <w:noProof/>
          <w:sz w:val="28"/>
          <w:szCs w:val="28"/>
        </w:rPr>
        <w:t xml:space="preserve">Rezultati potvrđuju da i pored razlika u klasama između Caltech-101 i ImageNet skupova, MobileNetV3 daje </w:t>
      </w:r>
      <w:r w:rsidRPr="006B425B">
        <w:rPr>
          <w:b/>
          <w:bCs/>
          <w:noProof/>
          <w:sz w:val="28"/>
          <w:szCs w:val="28"/>
        </w:rPr>
        <w:t>uverljive i interpretabilne predikcije</w:t>
      </w:r>
      <w:r w:rsidRPr="00B0394A">
        <w:rPr>
          <w:noProof/>
          <w:sz w:val="28"/>
          <w:szCs w:val="28"/>
        </w:rPr>
        <w:t xml:space="preserve">. IG metoda upravo </w:t>
      </w:r>
      <w:r w:rsidRPr="006B425B">
        <w:rPr>
          <w:b/>
          <w:bCs/>
          <w:noProof/>
          <w:sz w:val="28"/>
          <w:szCs w:val="28"/>
        </w:rPr>
        <w:t>naglašava semantički značajne delove objekata</w:t>
      </w:r>
      <w:r w:rsidRPr="00B0394A">
        <w:rPr>
          <w:noProof/>
          <w:sz w:val="28"/>
          <w:szCs w:val="28"/>
        </w:rPr>
        <w:t>, potvrđujući da model koristi relevantne vizuelne karakteristike. U svim primerima smo mogli uočiti da metoda objašnjava predikciju na intu</w:t>
      </w:r>
      <w:r w:rsidR="004A1F8F">
        <w:rPr>
          <w:noProof/>
          <w:sz w:val="28"/>
          <w:szCs w:val="28"/>
        </w:rPr>
        <w:t>i</w:t>
      </w:r>
      <w:r w:rsidRPr="00B0394A">
        <w:rPr>
          <w:noProof/>
          <w:sz w:val="28"/>
          <w:szCs w:val="28"/>
        </w:rPr>
        <w:t>tivan način, što doprinosi razumevanju ponašanja modela i povećava poverenje u njegove odluke.</w:t>
      </w:r>
    </w:p>
    <w:p w14:paraId="6E937D78" w14:textId="5D2ED845" w:rsidR="001C56AD" w:rsidRPr="00B0394A" w:rsidRDefault="001C56AD" w:rsidP="001C56AD">
      <w:pPr>
        <w:pStyle w:val="Heading1"/>
        <w:rPr>
          <w:rFonts w:asciiTheme="minorHAnsi" w:hAnsiTheme="minorHAnsi" w:cs="Helvetica"/>
          <w:noProof/>
          <w:kern w:val="0"/>
        </w:rPr>
      </w:pPr>
      <w:r w:rsidRPr="00B0394A">
        <w:rPr>
          <w:rFonts w:asciiTheme="minorHAnsi" w:hAnsiTheme="minorHAnsi" w:cs="Helvetica"/>
          <w:noProof/>
          <w:kern w:val="0"/>
        </w:rPr>
        <w:lastRenderedPageBreak/>
        <w:t>Zak</w:t>
      </w:r>
      <w:r w:rsidR="004A1F8F">
        <w:rPr>
          <w:rFonts w:asciiTheme="minorHAnsi" w:hAnsiTheme="minorHAnsi" w:cs="Helvetica"/>
          <w:noProof/>
          <w:kern w:val="0"/>
        </w:rPr>
        <w:t>l</w:t>
      </w:r>
      <w:r w:rsidRPr="00B0394A">
        <w:rPr>
          <w:rFonts w:asciiTheme="minorHAnsi" w:hAnsiTheme="minorHAnsi" w:cs="Helvetica"/>
          <w:noProof/>
          <w:kern w:val="0"/>
        </w:rPr>
        <w:t>jučak</w:t>
      </w:r>
    </w:p>
    <w:p w14:paraId="16985CEB" w14:textId="666E16EC" w:rsidR="00BA60A0" w:rsidRPr="00B0394A" w:rsidRDefault="00BA60A0" w:rsidP="00BA60A0">
      <w:pPr>
        <w:rPr>
          <w:noProof/>
          <w:sz w:val="28"/>
          <w:szCs w:val="28"/>
        </w:rPr>
      </w:pPr>
      <w:r w:rsidRPr="00B0394A">
        <w:rPr>
          <w:noProof/>
          <w:sz w:val="28"/>
          <w:szCs w:val="28"/>
        </w:rPr>
        <w:t xml:space="preserve">U ovom radu demonstrirana je primena metode integrisanih gradijenata za objašnjavanje načina na koji neuronske mreže dolaze do svojih predikcija. Cilj istraživanja je bio da se ispita na koji način ova metoda omogućava bolje razumevanje ponašanja modela kroz atribuciju ulaznih karakteristika. </w:t>
      </w:r>
    </w:p>
    <w:p w14:paraId="41D9EA6D" w14:textId="3E0FB707" w:rsidR="00BA60A0" w:rsidRPr="00B0394A" w:rsidRDefault="00BA60A0" w:rsidP="00BA60A0">
      <w:pPr>
        <w:rPr>
          <w:noProof/>
          <w:sz w:val="28"/>
          <w:szCs w:val="28"/>
        </w:rPr>
      </w:pPr>
      <w:r w:rsidRPr="00B0394A">
        <w:rPr>
          <w:noProof/>
          <w:sz w:val="28"/>
          <w:szCs w:val="28"/>
        </w:rPr>
        <w:t xml:space="preserve">Kroz eksperimente na odabranim slikama iz Caltech-101 pokazano je da, iako se klase iz ovog skupa podataka ne poklapaju sa </w:t>
      </w:r>
      <w:r w:rsidR="004A1F8F">
        <w:rPr>
          <w:noProof/>
          <w:sz w:val="28"/>
          <w:szCs w:val="28"/>
        </w:rPr>
        <w:t>klasama</w:t>
      </w:r>
      <w:r w:rsidRPr="00B0394A">
        <w:rPr>
          <w:noProof/>
          <w:sz w:val="28"/>
          <w:szCs w:val="28"/>
        </w:rPr>
        <w:t xml:space="preserve"> ImageNet, model je i dalje </w:t>
      </w:r>
      <w:r w:rsidRPr="00601532">
        <w:rPr>
          <w:b/>
          <w:bCs/>
          <w:noProof/>
          <w:sz w:val="28"/>
          <w:szCs w:val="28"/>
        </w:rPr>
        <w:t>uspešno prepoznao objekte kroz semanitčki bliske kategorije</w:t>
      </w:r>
      <w:r w:rsidRPr="00B0394A">
        <w:rPr>
          <w:noProof/>
          <w:sz w:val="28"/>
          <w:szCs w:val="28"/>
        </w:rPr>
        <w:t xml:space="preserve">. Mnogo bitnija stvar, što je i tema ovog rada, IG </w:t>
      </w:r>
      <w:r w:rsidR="004A1F8F">
        <w:rPr>
          <w:noProof/>
          <w:sz w:val="28"/>
          <w:szCs w:val="28"/>
        </w:rPr>
        <w:t>je</w:t>
      </w:r>
      <w:r w:rsidRPr="00B0394A">
        <w:rPr>
          <w:noProof/>
          <w:sz w:val="28"/>
          <w:szCs w:val="28"/>
        </w:rPr>
        <w:t xml:space="preserve"> </w:t>
      </w:r>
      <w:r w:rsidRPr="00601532">
        <w:rPr>
          <w:b/>
          <w:bCs/>
          <w:noProof/>
          <w:sz w:val="28"/>
          <w:szCs w:val="28"/>
        </w:rPr>
        <w:t>dosledno istica</w:t>
      </w:r>
      <w:r w:rsidR="004A1F8F">
        <w:rPr>
          <w:b/>
          <w:bCs/>
          <w:noProof/>
          <w:sz w:val="28"/>
          <w:szCs w:val="28"/>
        </w:rPr>
        <w:t>o</w:t>
      </w:r>
      <w:r w:rsidRPr="00601532">
        <w:rPr>
          <w:b/>
          <w:bCs/>
          <w:noProof/>
          <w:sz w:val="28"/>
          <w:szCs w:val="28"/>
        </w:rPr>
        <w:t xml:space="preserve"> delove slike koji </w:t>
      </w:r>
      <w:r w:rsidR="005A6CF8">
        <w:rPr>
          <w:b/>
          <w:bCs/>
          <w:noProof/>
          <w:sz w:val="28"/>
          <w:szCs w:val="28"/>
        </w:rPr>
        <w:t>su</w:t>
      </w:r>
      <w:r w:rsidRPr="00601532">
        <w:rPr>
          <w:b/>
          <w:bCs/>
          <w:noProof/>
          <w:sz w:val="28"/>
          <w:szCs w:val="28"/>
        </w:rPr>
        <w:t xml:space="preserve"> intuitivno najrelevantniji</w:t>
      </w:r>
      <w:r w:rsidRPr="00B0394A">
        <w:rPr>
          <w:noProof/>
          <w:sz w:val="28"/>
          <w:szCs w:val="28"/>
        </w:rPr>
        <w:t xml:space="preserve"> za prepoznavanje objekta. </w:t>
      </w:r>
    </w:p>
    <w:p w14:paraId="2A6703A7" w14:textId="5B480F16" w:rsidR="00BA60A0" w:rsidRPr="00B0394A" w:rsidRDefault="00BA60A0" w:rsidP="00BA60A0">
      <w:pPr>
        <w:rPr>
          <w:noProof/>
          <w:sz w:val="28"/>
          <w:szCs w:val="28"/>
        </w:rPr>
      </w:pPr>
      <w:r w:rsidRPr="00B0394A">
        <w:rPr>
          <w:noProof/>
          <w:sz w:val="28"/>
          <w:szCs w:val="28"/>
        </w:rPr>
        <w:t xml:space="preserve">Glavni doprinos ove metode obezbeđuje </w:t>
      </w:r>
      <w:r w:rsidRPr="00601532">
        <w:rPr>
          <w:b/>
          <w:bCs/>
          <w:noProof/>
          <w:sz w:val="28"/>
          <w:szCs w:val="28"/>
        </w:rPr>
        <w:t>transparentnost modelskih odluka</w:t>
      </w:r>
      <w:r w:rsidRPr="00B0394A">
        <w:rPr>
          <w:noProof/>
          <w:sz w:val="28"/>
          <w:szCs w:val="28"/>
        </w:rPr>
        <w:t xml:space="preserve"> i </w:t>
      </w:r>
      <w:r w:rsidRPr="00601532">
        <w:rPr>
          <w:b/>
          <w:bCs/>
          <w:noProof/>
          <w:sz w:val="28"/>
          <w:szCs w:val="28"/>
        </w:rPr>
        <w:t>poverenje kor</w:t>
      </w:r>
      <w:r w:rsidR="004A1F8F">
        <w:rPr>
          <w:b/>
          <w:bCs/>
          <w:noProof/>
          <w:sz w:val="28"/>
          <w:szCs w:val="28"/>
        </w:rPr>
        <w:t>i</w:t>
      </w:r>
      <w:r w:rsidRPr="00601532">
        <w:rPr>
          <w:b/>
          <w:bCs/>
          <w:noProof/>
          <w:sz w:val="28"/>
          <w:szCs w:val="28"/>
        </w:rPr>
        <w:t>snika</w:t>
      </w:r>
      <w:r w:rsidRPr="00B0394A">
        <w:rPr>
          <w:noProof/>
          <w:sz w:val="28"/>
          <w:szCs w:val="28"/>
        </w:rPr>
        <w:t xml:space="preserve">, naročito kada su podaci kompleksni i predikcije nisu najsigurnije. </w:t>
      </w:r>
      <w:r w:rsidR="00B1413F" w:rsidRPr="00B0394A">
        <w:rPr>
          <w:noProof/>
          <w:sz w:val="28"/>
          <w:szCs w:val="28"/>
        </w:rPr>
        <w:t xml:space="preserve">Time </w:t>
      </w:r>
      <w:r w:rsidR="00B1413F" w:rsidRPr="00601532">
        <w:rPr>
          <w:i/>
          <w:iCs/>
          <w:noProof/>
          <w:sz w:val="28"/>
          <w:szCs w:val="28"/>
        </w:rPr>
        <w:t>IG predstavlja efikasno sredstvo za eval</w:t>
      </w:r>
      <w:r w:rsidR="005A6CF8">
        <w:rPr>
          <w:i/>
          <w:iCs/>
          <w:noProof/>
          <w:sz w:val="28"/>
          <w:szCs w:val="28"/>
        </w:rPr>
        <w:t>u</w:t>
      </w:r>
      <w:r w:rsidR="00B1413F" w:rsidRPr="00601532">
        <w:rPr>
          <w:i/>
          <w:iCs/>
          <w:noProof/>
          <w:sz w:val="28"/>
          <w:szCs w:val="28"/>
        </w:rPr>
        <w:t>aciju i validaciju dubokih neuronskih mreža u realnim primerima</w:t>
      </w:r>
      <w:r w:rsidR="00B1413F" w:rsidRPr="00B0394A">
        <w:rPr>
          <w:noProof/>
          <w:sz w:val="28"/>
          <w:szCs w:val="28"/>
        </w:rPr>
        <w:t xml:space="preserve">. </w:t>
      </w:r>
    </w:p>
    <w:p w14:paraId="255CC116" w14:textId="64E9F827" w:rsidR="00B1413F" w:rsidRPr="00B0394A" w:rsidRDefault="00B1413F" w:rsidP="00BA60A0">
      <w:pPr>
        <w:rPr>
          <w:noProof/>
          <w:sz w:val="28"/>
          <w:szCs w:val="28"/>
        </w:rPr>
      </w:pPr>
      <w:r w:rsidRPr="00B0394A">
        <w:rPr>
          <w:noProof/>
          <w:sz w:val="28"/>
          <w:szCs w:val="28"/>
        </w:rPr>
        <w:t xml:space="preserve">U perspektivi, dalji rad bi </w:t>
      </w:r>
      <w:r w:rsidR="004A1F8F">
        <w:rPr>
          <w:noProof/>
          <w:sz w:val="28"/>
          <w:szCs w:val="28"/>
        </w:rPr>
        <w:t>mogao</w:t>
      </w:r>
      <w:r w:rsidRPr="00B0394A">
        <w:rPr>
          <w:noProof/>
          <w:sz w:val="28"/>
          <w:szCs w:val="28"/>
        </w:rPr>
        <w:t xml:space="preserve"> da obuhvati poređenje IG sa drugim atribucionim metodama, kao i evaulaciju na širim i raznovrsnijim skupovima podataka. Na taj način bi se mogla dobiti bolj</w:t>
      </w:r>
      <w:r w:rsidR="005A6CF8">
        <w:rPr>
          <w:noProof/>
          <w:sz w:val="28"/>
          <w:szCs w:val="28"/>
        </w:rPr>
        <w:t>a</w:t>
      </w:r>
      <w:r w:rsidRPr="00B0394A">
        <w:rPr>
          <w:noProof/>
          <w:sz w:val="28"/>
          <w:szCs w:val="28"/>
        </w:rPr>
        <w:t xml:space="preserve"> slika o tome u kojim </w:t>
      </w:r>
      <w:r w:rsidR="004A1F8F">
        <w:rPr>
          <w:noProof/>
          <w:sz w:val="28"/>
          <w:szCs w:val="28"/>
        </w:rPr>
        <w:t>u</w:t>
      </w:r>
      <w:r w:rsidRPr="00B0394A">
        <w:rPr>
          <w:noProof/>
          <w:sz w:val="28"/>
          <w:szCs w:val="28"/>
        </w:rPr>
        <w:t>slovima metoda daje najpouzdanije objašnjenje i kako se može primeniti u domenu kritičnih sistema, gde je zapravo interpretabilnost najpotrebnija.</w:t>
      </w:r>
    </w:p>
    <w:sectPr w:rsidR="00B1413F" w:rsidRPr="00B039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C0CD2"/>
    <w:multiLevelType w:val="multilevel"/>
    <w:tmpl w:val="2C86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92E52"/>
    <w:multiLevelType w:val="multilevel"/>
    <w:tmpl w:val="98C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00918"/>
    <w:multiLevelType w:val="multilevel"/>
    <w:tmpl w:val="0DA8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9262C1"/>
    <w:multiLevelType w:val="hybridMultilevel"/>
    <w:tmpl w:val="C78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464A46"/>
    <w:multiLevelType w:val="multilevel"/>
    <w:tmpl w:val="28D0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9C5409"/>
    <w:multiLevelType w:val="hybridMultilevel"/>
    <w:tmpl w:val="6C98622C"/>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6" w15:restartNumberingAfterBreak="0">
    <w:nsid w:val="6EFE5D48"/>
    <w:multiLevelType w:val="hybridMultilevel"/>
    <w:tmpl w:val="C16A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022DD"/>
    <w:multiLevelType w:val="multilevel"/>
    <w:tmpl w:val="5ADA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2721E"/>
    <w:multiLevelType w:val="hybridMultilevel"/>
    <w:tmpl w:val="6D28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071404">
    <w:abstractNumId w:val="1"/>
  </w:num>
  <w:num w:numId="2" w16cid:durableId="1347293917">
    <w:abstractNumId w:val="6"/>
  </w:num>
  <w:num w:numId="3" w16cid:durableId="258948780">
    <w:abstractNumId w:val="0"/>
  </w:num>
  <w:num w:numId="4" w16cid:durableId="1844125423">
    <w:abstractNumId w:val="5"/>
  </w:num>
  <w:num w:numId="5" w16cid:durableId="1545822904">
    <w:abstractNumId w:val="4"/>
  </w:num>
  <w:num w:numId="6" w16cid:durableId="896430273">
    <w:abstractNumId w:val="2"/>
  </w:num>
  <w:num w:numId="7" w16cid:durableId="208029585">
    <w:abstractNumId w:val="3"/>
  </w:num>
  <w:num w:numId="8" w16cid:durableId="162937135">
    <w:abstractNumId w:val="8"/>
  </w:num>
  <w:num w:numId="9" w16cid:durableId="16507421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AD"/>
    <w:rsid w:val="00063922"/>
    <w:rsid w:val="00117CBB"/>
    <w:rsid w:val="0016788C"/>
    <w:rsid w:val="001C56AD"/>
    <w:rsid w:val="001C56E8"/>
    <w:rsid w:val="001F07E1"/>
    <w:rsid w:val="001F0BB9"/>
    <w:rsid w:val="00232DF8"/>
    <w:rsid w:val="00260670"/>
    <w:rsid w:val="00485B5B"/>
    <w:rsid w:val="004A1F8F"/>
    <w:rsid w:val="0056537A"/>
    <w:rsid w:val="005A6CF8"/>
    <w:rsid w:val="005E10C1"/>
    <w:rsid w:val="00601532"/>
    <w:rsid w:val="00690433"/>
    <w:rsid w:val="006B425B"/>
    <w:rsid w:val="008F4BBC"/>
    <w:rsid w:val="009A7DC9"/>
    <w:rsid w:val="00A965FC"/>
    <w:rsid w:val="00AC0FC3"/>
    <w:rsid w:val="00B0394A"/>
    <w:rsid w:val="00B11B90"/>
    <w:rsid w:val="00B1413F"/>
    <w:rsid w:val="00B36E7F"/>
    <w:rsid w:val="00B46BC4"/>
    <w:rsid w:val="00BA60A0"/>
    <w:rsid w:val="00C50023"/>
    <w:rsid w:val="00D14BB9"/>
    <w:rsid w:val="00D71C9D"/>
    <w:rsid w:val="00DF6040"/>
    <w:rsid w:val="00EB6E23"/>
    <w:rsid w:val="00ED0A26"/>
    <w:rsid w:val="00ED6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E37D9D"/>
  <w15:chartTrackingRefBased/>
  <w15:docId w15:val="{4A5A1AEA-3AE4-C64D-8EF2-CD605BDED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1C56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56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56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56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56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56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56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6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6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6AD"/>
    <w:rPr>
      <w:rFonts w:asciiTheme="majorHAnsi" w:eastAsiaTheme="majorEastAsia" w:hAnsiTheme="majorHAnsi" w:cstheme="majorBidi"/>
      <w:noProof/>
      <w:color w:val="0F4761" w:themeColor="accent1" w:themeShade="BF"/>
      <w:sz w:val="40"/>
      <w:szCs w:val="40"/>
      <w:lang w:val="sr-Latn-RS"/>
    </w:rPr>
  </w:style>
  <w:style w:type="character" w:customStyle="1" w:styleId="Heading2Char">
    <w:name w:val="Heading 2 Char"/>
    <w:basedOn w:val="DefaultParagraphFont"/>
    <w:link w:val="Heading2"/>
    <w:uiPriority w:val="9"/>
    <w:rsid w:val="001C56AD"/>
    <w:rPr>
      <w:rFonts w:asciiTheme="majorHAnsi" w:eastAsiaTheme="majorEastAsia" w:hAnsiTheme="majorHAnsi" w:cstheme="majorBidi"/>
      <w:noProof/>
      <w:color w:val="0F4761" w:themeColor="accent1" w:themeShade="BF"/>
      <w:sz w:val="32"/>
      <w:szCs w:val="32"/>
      <w:lang w:val="sr-Latn-RS"/>
    </w:rPr>
  </w:style>
  <w:style w:type="character" w:customStyle="1" w:styleId="Heading3Char">
    <w:name w:val="Heading 3 Char"/>
    <w:basedOn w:val="DefaultParagraphFont"/>
    <w:link w:val="Heading3"/>
    <w:uiPriority w:val="9"/>
    <w:rsid w:val="001C56AD"/>
    <w:rPr>
      <w:rFonts w:eastAsiaTheme="majorEastAsia" w:cstheme="majorBidi"/>
      <w:noProof/>
      <w:color w:val="0F4761" w:themeColor="accent1" w:themeShade="BF"/>
      <w:sz w:val="28"/>
      <w:szCs w:val="28"/>
      <w:lang w:val="sr-Latn-RS"/>
    </w:rPr>
  </w:style>
  <w:style w:type="character" w:customStyle="1" w:styleId="Heading4Char">
    <w:name w:val="Heading 4 Char"/>
    <w:basedOn w:val="DefaultParagraphFont"/>
    <w:link w:val="Heading4"/>
    <w:uiPriority w:val="9"/>
    <w:semiHidden/>
    <w:rsid w:val="001C56AD"/>
    <w:rPr>
      <w:rFonts w:eastAsiaTheme="majorEastAsia" w:cstheme="majorBidi"/>
      <w:i/>
      <w:iCs/>
      <w:noProof/>
      <w:color w:val="0F4761" w:themeColor="accent1" w:themeShade="BF"/>
      <w:lang w:val="sr-Latn-RS"/>
    </w:rPr>
  </w:style>
  <w:style w:type="character" w:customStyle="1" w:styleId="Heading5Char">
    <w:name w:val="Heading 5 Char"/>
    <w:basedOn w:val="DefaultParagraphFont"/>
    <w:link w:val="Heading5"/>
    <w:uiPriority w:val="9"/>
    <w:semiHidden/>
    <w:rsid w:val="001C56AD"/>
    <w:rPr>
      <w:rFonts w:eastAsiaTheme="majorEastAsia" w:cstheme="majorBidi"/>
      <w:noProof/>
      <w:color w:val="0F4761" w:themeColor="accent1" w:themeShade="BF"/>
      <w:lang w:val="sr-Latn-RS"/>
    </w:rPr>
  </w:style>
  <w:style w:type="character" w:customStyle="1" w:styleId="Heading6Char">
    <w:name w:val="Heading 6 Char"/>
    <w:basedOn w:val="DefaultParagraphFont"/>
    <w:link w:val="Heading6"/>
    <w:uiPriority w:val="9"/>
    <w:semiHidden/>
    <w:rsid w:val="001C56AD"/>
    <w:rPr>
      <w:rFonts w:eastAsiaTheme="majorEastAsia" w:cstheme="majorBidi"/>
      <w:i/>
      <w:iCs/>
      <w:noProof/>
      <w:color w:val="595959" w:themeColor="text1" w:themeTint="A6"/>
      <w:lang w:val="sr-Latn-RS"/>
    </w:rPr>
  </w:style>
  <w:style w:type="character" w:customStyle="1" w:styleId="Heading7Char">
    <w:name w:val="Heading 7 Char"/>
    <w:basedOn w:val="DefaultParagraphFont"/>
    <w:link w:val="Heading7"/>
    <w:uiPriority w:val="9"/>
    <w:semiHidden/>
    <w:rsid w:val="001C56AD"/>
    <w:rPr>
      <w:rFonts w:eastAsiaTheme="majorEastAsia" w:cstheme="majorBidi"/>
      <w:noProof/>
      <w:color w:val="595959" w:themeColor="text1" w:themeTint="A6"/>
      <w:lang w:val="sr-Latn-RS"/>
    </w:rPr>
  </w:style>
  <w:style w:type="character" w:customStyle="1" w:styleId="Heading8Char">
    <w:name w:val="Heading 8 Char"/>
    <w:basedOn w:val="DefaultParagraphFont"/>
    <w:link w:val="Heading8"/>
    <w:uiPriority w:val="9"/>
    <w:semiHidden/>
    <w:rsid w:val="001C56AD"/>
    <w:rPr>
      <w:rFonts w:eastAsiaTheme="majorEastAsia" w:cstheme="majorBidi"/>
      <w:i/>
      <w:iCs/>
      <w:noProof/>
      <w:color w:val="272727" w:themeColor="text1" w:themeTint="D8"/>
      <w:lang w:val="sr-Latn-RS"/>
    </w:rPr>
  </w:style>
  <w:style w:type="character" w:customStyle="1" w:styleId="Heading9Char">
    <w:name w:val="Heading 9 Char"/>
    <w:basedOn w:val="DefaultParagraphFont"/>
    <w:link w:val="Heading9"/>
    <w:uiPriority w:val="9"/>
    <w:semiHidden/>
    <w:rsid w:val="001C56AD"/>
    <w:rPr>
      <w:rFonts w:eastAsiaTheme="majorEastAsia" w:cstheme="majorBidi"/>
      <w:noProof/>
      <w:color w:val="272727" w:themeColor="text1" w:themeTint="D8"/>
      <w:lang w:val="sr-Latn-RS"/>
    </w:rPr>
  </w:style>
  <w:style w:type="paragraph" w:styleId="Title">
    <w:name w:val="Title"/>
    <w:basedOn w:val="Normal"/>
    <w:next w:val="Normal"/>
    <w:link w:val="TitleChar"/>
    <w:uiPriority w:val="10"/>
    <w:qFormat/>
    <w:rsid w:val="001C56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6AD"/>
    <w:rPr>
      <w:rFonts w:asciiTheme="majorHAnsi" w:eastAsiaTheme="majorEastAsia" w:hAnsiTheme="majorHAnsi" w:cstheme="majorBidi"/>
      <w:noProof/>
      <w:spacing w:val="-10"/>
      <w:kern w:val="28"/>
      <w:sz w:val="56"/>
      <w:szCs w:val="56"/>
      <w:lang w:val="sr-Latn-RS"/>
    </w:rPr>
  </w:style>
  <w:style w:type="paragraph" w:styleId="Subtitle">
    <w:name w:val="Subtitle"/>
    <w:basedOn w:val="Normal"/>
    <w:next w:val="Normal"/>
    <w:link w:val="SubtitleChar"/>
    <w:uiPriority w:val="11"/>
    <w:qFormat/>
    <w:rsid w:val="001C56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6AD"/>
    <w:rPr>
      <w:rFonts w:eastAsiaTheme="majorEastAsia" w:cstheme="majorBidi"/>
      <w:noProof/>
      <w:color w:val="595959" w:themeColor="text1" w:themeTint="A6"/>
      <w:spacing w:val="15"/>
      <w:sz w:val="28"/>
      <w:szCs w:val="28"/>
      <w:lang w:val="sr-Latn-RS"/>
    </w:rPr>
  </w:style>
  <w:style w:type="paragraph" w:styleId="Quote">
    <w:name w:val="Quote"/>
    <w:basedOn w:val="Normal"/>
    <w:next w:val="Normal"/>
    <w:link w:val="QuoteChar"/>
    <w:uiPriority w:val="29"/>
    <w:qFormat/>
    <w:rsid w:val="001C56AD"/>
    <w:pPr>
      <w:spacing w:before="160"/>
      <w:jc w:val="center"/>
    </w:pPr>
    <w:rPr>
      <w:i/>
      <w:iCs/>
      <w:color w:val="404040" w:themeColor="text1" w:themeTint="BF"/>
    </w:rPr>
  </w:style>
  <w:style w:type="character" w:customStyle="1" w:styleId="QuoteChar">
    <w:name w:val="Quote Char"/>
    <w:basedOn w:val="DefaultParagraphFont"/>
    <w:link w:val="Quote"/>
    <w:uiPriority w:val="29"/>
    <w:rsid w:val="001C56AD"/>
    <w:rPr>
      <w:i/>
      <w:iCs/>
      <w:noProof/>
      <w:color w:val="404040" w:themeColor="text1" w:themeTint="BF"/>
      <w:lang w:val="sr-Latn-RS"/>
    </w:rPr>
  </w:style>
  <w:style w:type="paragraph" w:styleId="ListParagraph">
    <w:name w:val="List Paragraph"/>
    <w:basedOn w:val="Normal"/>
    <w:uiPriority w:val="34"/>
    <w:qFormat/>
    <w:rsid w:val="001C56AD"/>
    <w:pPr>
      <w:ind w:left="720"/>
      <w:contextualSpacing/>
    </w:pPr>
  </w:style>
  <w:style w:type="character" w:styleId="IntenseEmphasis">
    <w:name w:val="Intense Emphasis"/>
    <w:basedOn w:val="DefaultParagraphFont"/>
    <w:uiPriority w:val="21"/>
    <w:qFormat/>
    <w:rsid w:val="001C56AD"/>
    <w:rPr>
      <w:i/>
      <w:iCs/>
      <w:color w:val="0F4761" w:themeColor="accent1" w:themeShade="BF"/>
    </w:rPr>
  </w:style>
  <w:style w:type="paragraph" w:styleId="IntenseQuote">
    <w:name w:val="Intense Quote"/>
    <w:basedOn w:val="Normal"/>
    <w:next w:val="Normal"/>
    <w:link w:val="IntenseQuoteChar"/>
    <w:uiPriority w:val="30"/>
    <w:qFormat/>
    <w:rsid w:val="001C56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56AD"/>
    <w:rPr>
      <w:i/>
      <w:iCs/>
      <w:noProof/>
      <w:color w:val="0F4761" w:themeColor="accent1" w:themeShade="BF"/>
      <w:lang w:val="sr-Latn-RS"/>
    </w:rPr>
  </w:style>
  <w:style w:type="character" w:styleId="IntenseReference">
    <w:name w:val="Intense Reference"/>
    <w:basedOn w:val="DefaultParagraphFont"/>
    <w:uiPriority w:val="32"/>
    <w:qFormat/>
    <w:rsid w:val="001C56AD"/>
    <w:rPr>
      <w:b/>
      <w:bCs/>
      <w:smallCaps/>
      <w:color w:val="0F4761" w:themeColor="accent1" w:themeShade="BF"/>
      <w:spacing w:val="5"/>
    </w:rPr>
  </w:style>
  <w:style w:type="paragraph" w:customStyle="1" w:styleId="p1">
    <w:name w:val="p1"/>
    <w:basedOn w:val="Normal"/>
    <w:rsid w:val="001C56AD"/>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s1">
    <w:name w:val="s1"/>
    <w:basedOn w:val="DefaultParagraphFont"/>
    <w:rsid w:val="001C56AD"/>
  </w:style>
  <w:style w:type="paragraph" w:customStyle="1" w:styleId="p2">
    <w:name w:val="p2"/>
    <w:basedOn w:val="Normal"/>
    <w:rsid w:val="001C56AD"/>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PlaceholderText">
    <w:name w:val="Placeholder Text"/>
    <w:basedOn w:val="DefaultParagraphFont"/>
    <w:uiPriority w:val="99"/>
    <w:semiHidden/>
    <w:rsid w:val="001F07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2025-09-08T10:31:00Z</dcterms:created>
  <dcterms:modified xsi:type="dcterms:W3CDTF">2025-09-08T12:16:00Z</dcterms:modified>
</cp:coreProperties>
</file>