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84" w:rsidRDefault="0001592D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Introdução</w:t>
      </w:r>
    </w:p>
    <w:p w:rsidR="005D489C" w:rsidRDefault="005D489C">
      <w:pPr>
        <w:pStyle w:val="Standard"/>
        <w:rPr>
          <w:rFonts w:ascii="Times New Roman" w:hAnsi="Times New Roman"/>
        </w:rPr>
      </w:pPr>
    </w:p>
    <w:p w:rsidR="006669D3" w:rsidRDefault="006669D3" w:rsidP="006669D3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complexidade e a riqueza em detalhes dos jogos criaram a necessidade de que os elementos controlados pelo </w:t>
      </w:r>
      <w:r w:rsidR="000571E7">
        <w:rPr>
          <w:rFonts w:ascii="Times New Roman" w:hAnsi="Times New Roman"/>
        </w:rPr>
        <w:t xml:space="preserve">computador </w:t>
      </w:r>
      <w:r>
        <w:rPr>
          <w:rFonts w:ascii="Times New Roman" w:hAnsi="Times New Roman"/>
        </w:rPr>
        <w:t>tenham, não somente</w:t>
      </w:r>
      <w:r w:rsidR="000571E7">
        <w:rPr>
          <w:rFonts w:ascii="Times New Roman" w:hAnsi="Times New Roman"/>
        </w:rPr>
        <w:t xml:space="preserve"> reações a interações do jogador</w:t>
      </w:r>
      <w:r>
        <w:rPr>
          <w:rFonts w:ascii="Times New Roman" w:hAnsi="Times New Roman"/>
        </w:rPr>
        <w:t xml:space="preserve">, mas também aprendam com o decorrer do jogo para adaptar suas ações. Tal necessidade fez com que fossem desenvolvidas novas técnicas para a implementação de algoritmos inteligentes. </w:t>
      </w:r>
      <w:r w:rsidR="00FA6A31">
        <w:rPr>
          <w:rFonts w:ascii="Times New Roman" w:hAnsi="Times New Roman"/>
        </w:rPr>
        <w:t>Segundo Souza</w:t>
      </w:r>
      <w:r w:rsidR="00B675BC">
        <w:rPr>
          <w:rStyle w:val="Refdenotaderodap"/>
          <w:rFonts w:ascii="Times New Roman" w:hAnsi="Times New Roman"/>
        </w:rPr>
        <w:footnoteReference w:id="1"/>
      </w:r>
      <w:r w:rsidR="00FA6A3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 área da inteligência artificial vem sofrendo um grande impacto mediante ao crescimento do merca</w:t>
      </w:r>
      <w:r w:rsidR="00FA6A31">
        <w:rPr>
          <w:rFonts w:ascii="Times New Roman" w:hAnsi="Times New Roman"/>
        </w:rPr>
        <w:t>do de jogos digitais.</w:t>
      </w:r>
      <w:r w:rsidR="00EC7539">
        <w:rPr>
          <w:rFonts w:ascii="Times New Roman" w:hAnsi="Times New Roman"/>
        </w:rPr>
        <w:t xml:space="preserve"> A medida que o processamento, os gráficos, e a jogabilidade dos jogos aumentam, a exigência dos jogadores por uma experiência mais imersiva também cresce.</w:t>
      </w:r>
    </w:p>
    <w:p w:rsidR="005D489C" w:rsidRDefault="005630EF" w:rsidP="00B675BC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Trabalhos na literatura indicam ser promissora a aplicação de métodos de aprendizado de máquina para a implementação de inteligências artificiais em jogos. (Citações).</w:t>
      </w:r>
      <w:r w:rsidR="00911B57">
        <w:rPr>
          <w:rFonts w:ascii="Times New Roman" w:hAnsi="Times New Roman"/>
        </w:rPr>
        <w:t xml:space="preserve"> Contudo</w:t>
      </w:r>
      <w:r>
        <w:rPr>
          <w:rFonts w:ascii="Times New Roman" w:hAnsi="Times New Roman"/>
        </w:rPr>
        <w:t xml:space="preserve">, algumas destas implementações demonstram-se lentas e muitas </w:t>
      </w:r>
      <w:r w:rsidR="00C02945">
        <w:rPr>
          <w:rFonts w:ascii="Times New Roman" w:hAnsi="Times New Roman"/>
        </w:rPr>
        <w:t>necessitam</w:t>
      </w:r>
      <w:r>
        <w:rPr>
          <w:rFonts w:ascii="Times New Roman" w:hAnsi="Times New Roman"/>
        </w:rPr>
        <w:t xml:space="preserve"> de características especificas para</w:t>
      </w:r>
      <w:r w:rsidR="004C7643">
        <w:rPr>
          <w:rFonts w:ascii="Times New Roman" w:hAnsi="Times New Roman"/>
        </w:rPr>
        <w:t xml:space="preserve"> funcionarem de forma efetiva</w:t>
      </w:r>
      <w:r>
        <w:rPr>
          <w:rFonts w:ascii="Times New Roman" w:hAnsi="Times New Roman"/>
        </w:rPr>
        <w:t>.</w:t>
      </w:r>
    </w:p>
    <w:p w:rsidR="004C7643" w:rsidRDefault="00720E23" w:rsidP="00B675BC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Quando se trata do desenvolvimento de uma IA (Inteligência Artificial) que empregará algum tipo de comportamento a um elemento no jogo, é preciso que estes comportamentos sejam utilizados de maneira não estranha ao jogador, ou seja, uma ação deve ser realizada de forma natural, não permitindo que o jogador perceba que se trata de um comportamento programado. </w:t>
      </w:r>
      <w:r w:rsidR="0089035E">
        <w:rPr>
          <w:rFonts w:ascii="Times New Roman" w:hAnsi="Times New Roman"/>
        </w:rPr>
        <w:t xml:space="preserve">A velocidade em que uma ação é realizada mediante a um estimulo é muito importante para que não ocorra o chamado </w:t>
      </w:r>
      <w:r w:rsidR="0089035E">
        <w:rPr>
          <w:rFonts w:ascii="Times New Roman" w:hAnsi="Times New Roman"/>
          <w:i/>
        </w:rPr>
        <w:t>delay</w:t>
      </w:r>
      <w:r w:rsidR="0089035E">
        <w:rPr>
          <w:rFonts w:ascii="Times New Roman" w:hAnsi="Times New Roman"/>
        </w:rPr>
        <w:t xml:space="preserve"> na resposta à iteração do jogador.</w:t>
      </w:r>
      <w:r w:rsidR="001002D6">
        <w:rPr>
          <w:rFonts w:ascii="Times New Roman" w:hAnsi="Times New Roman"/>
        </w:rPr>
        <w:t xml:space="preserve"> Para otimizar o espaço de busca gerado por uma iteração do jogador, a IA deve ser capaz de generalizar as soluções encontradas para problemas parecidos.</w:t>
      </w:r>
    </w:p>
    <w:p w:rsidR="00FF6809" w:rsidRDefault="00446C9A" w:rsidP="00B675BC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a otimização de busca por soluções destaca-se a utilização de algoritmos recursivo que utilizam processos heurísticos para estimar a procedência positiva ou negativa de uma interação. </w:t>
      </w:r>
      <w:r w:rsidR="00CE0B26">
        <w:rPr>
          <w:rFonts w:ascii="Times New Roman" w:hAnsi="Times New Roman"/>
        </w:rPr>
        <w:t>Os mesmos</w:t>
      </w:r>
      <w:r>
        <w:rPr>
          <w:rFonts w:ascii="Times New Roman" w:hAnsi="Times New Roman"/>
        </w:rPr>
        <w:t xml:space="preserve"> tratam-se de métodos de refinamento de busca por força bruta, e fazem a varredura do espaço de busca com o objetivo de encontrar uma solução para</w:t>
      </w:r>
      <w:r w:rsidR="00CE0B26">
        <w:rPr>
          <w:rFonts w:ascii="Times New Roman" w:hAnsi="Times New Roman"/>
        </w:rPr>
        <w:t xml:space="preserve"> um</w:t>
      </w:r>
      <w:r>
        <w:rPr>
          <w:rFonts w:ascii="Times New Roman" w:hAnsi="Times New Roman"/>
        </w:rPr>
        <w:t xml:space="preserve"> problema gerado pelo jogador. A generalização de </w:t>
      </w:r>
      <w:r w:rsidR="003A4A32">
        <w:rPr>
          <w:rFonts w:ascii="Times New Roman" w:hAnsi="Times New Roman"/>
        </w:rPr>
        <w:t xml:space="preserve">soluções demonstra-se eficiente com a utilização de técnicas de aprendizado supervisionado, onde é gerada uma arvore de decisão com os resultados obtidos de uma base de conhecimento. A </w:t>
      </w:r>
      <w:r w:rsidR="002E2AA8">
        <w:rPr>
          <w:rFonts w:ascii="Times New Roman" w:hAnsi="Times New Roman"/>
        </w:rPr>
        <w:t>á</w:t>
      </w:r>
      <w:r w:rsidR="003A4A32">
        <w:rPr>
          <w:rFonts w:ascii="Times New Roman" w:hAnsi="Times New Roman"/>
        </w:rPr>
        <w:t xml:space="preserve">rvore gerada é ajustada mediante aos valores fornecidos em sua instancia, </w:t>
      </w:r>
      <w:r w:rsidR="004A2205">
        <w:rPr>
          <w:rFonts w:ascii="Times New Roman" w:hAnsi="Times New Roman"/>
        </w:rPr>
        <w:t>classificando da melhor forma possível uma dada observação</w:t>
      </w:r>
      <w:r w:rsidR="003A4A32">
        <w:rPr>
          <w:rFonts w:ascii="Times New Roman" w:hAnsi="Times New Roman"/>
        </w:rPr>
        <w:t xml:space="preserve">, com base nos valores disponíveis na base na </w:t>
      </w:r>
      <w:r w:rsidR="002E2AA8">
        <w:rPr>
          <w:rFonts w:ascii="Times New Roman" w:hAnsi="Times New Roman"/>
        </w:rPr>
        <w:t>geração da á</w:t>
      </w:r>
      <w:r w:rsidR="003A4A32">
        <w:rPr>
          <w:rFonts w:ascii="Times New Roman" w:hAnsi="Times New Roman"/>
        </w:rPr>
        <w:t>rvore.</w:t>
      </w:r>
    </w:p>
    <w:p w:rsidR="008A6E0D" w:rsidRDefault="008A6E0D" w:rsidP="00B675BC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Neste contexto, onde é necessário que para um </w:t>
      </w:r>
      <w:r w:rsidR="00D501F0">
        <w:rPr>
          <w:rFonts w:ascii="Times New Roman" w:hAnsi="Times New Roman"/>
        </w:rPr>
        <w:t xml:space="preserve">dado </w:t>
      </w:r>
      <w:r>
        <w:rPr>
          <w:rFonts w:ascii="Times New Roman" w:hAnsi="Times New Roman"/>
        </w:rPr>
        <w:t xml:space="preserve">problema seja encontrada uma solução e </w:t>
      </w:r>
      <w:r w:rsidR="00B120F8">
        <w:rPr>
          <w:rFonts w:ascii="Times New Roman" w:hAnsi="Times New Roman"/>
        </w:rPr>
        <w:t>posteriormente</w:t>
      </w:r>
      <w:r w:rsidR="00FD122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solução possa ser generalizada para outro problema, a utilização dos dois métodos citados mostra-se viável, pois com a</w:t>
      </w:r>
      <w:r w:rsidR="00622E22">
        <w:rPr>
          <w:rFonts w:ascii="Times New Roman" w:hAnsi="Times New Roman"/>
        </w:rPr>
        <w:t xml:space="preserve"> aplicação do método de </w:t>
      </w:r>
      <w:r>
        <w:rPr>
          <w:rFonts w:ascii="Times New Roman" w:hAnsi="Times New Roman"/>
        </w:rPr>
        <w:t>busca</w:t>
      </w:r>
      <w:r w:rsidR="00E306A5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é possível gerar um</w:t>
      </w:r>
      <w:r w:rsidR="0038155A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base com soluções especificas para problemas resolvidos, e com a utilização do método de classificação é possível generalizar estas soluções para problema não tratados, </w:t>
      </w:r>
      <w:r w:rsidR="00F10B81">
        <w:rPr>
          <w:rFonts w:ascii="Times New Roman" w:hAnsi="Times New Roman"/>
        </w:rPr>
        <w:t>gerando a melhor classificação possível para problemas semelhantes e possíveis boas soluções para problemas muito diferentes.</w:t>
      </w:r>
    </w:p>
    <w:p w:rsidR="000852CA" w:rsidRPr="0089035E" w:rsidRDefault="008C0F3F" w:rsidP="00B675BC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 muito importante para o cenário atual dos jogos que novas técnicas de desenvolvimento de </w:t>
      </w:r>
      <w:r w:rsidR="008638F3">
        <w:rPr>
          <w:rFonts w:ascii="Times New Roman" w:hAnsi="Times New Roman"/>
        </w:rPr>
        <w:t>inteligências artificiais sejam criadas. Com a evolução constante dos diversos aspectos de um jogo é necessário que haja</w:t>
      </w:r>
      <w:r w:rsidR="00F13190">
        <w:rPr>
          <w:rFonts w:ascii="Times New Roman" w:hAnsi="Times New Roman"/>
        </w:rPr>
        <w:t>m evoluções</w:t>
      </w:r>
      <w:r w:rsidR="008638F3">
        <w:rPr>
          <w:rFonts w:ascii="Times New Roman" w:hAnsi="Times New Roman"/>
        </w:rPr>
        <w:t xml:space="preserve"> na inteligência empregada aos elementos que compõe o mesmo. Assim sendo</w:t>
      </w:r>
      <w:r w:rsidR="008D1A45">
        <w:rPr>
          <w:rFonts w:ascii="Times New Roman" w:hAnsi="Times New Roman"/>
        </w:rPr>
        <w:t>,</w:t>
      </w:r>
      <w:r w:rsidR="008638F3">
        <w:rPr>
          <w:rFonts w:ascii="Times New Roman" w:hAnsi="Times New Roman"/>
        </w:rPr>
        <w:t xml:space="preserve"> o jogador estará cada vez mais imerso no universo criado pelos desenvolvedores e cada vez menos distraído pelas falhas </w:t>
      </w:r>
      <w:r w:rsidR="003F66A3">
        <w:rPr>
          <w:rFonts w:ascii="Times New Roman" w:hAnsi="Times New Roman"/>
        </w:rPr>
        <w:t>nas</w:t>
      </w:r>
      <w:r w:rsidR="0033428D">
        <w:rPr>
          <w:rFonts w:ascii="Times New Roman" w:hAnsi="Times New Roman"/>
        </w:rPr>
        <w:t xml:space="preserve"> implementações</w:t>
      </w:r>
      <w:r w:rsidR="00294F5B">
        <w:rPr>
          <w:rFonts w:ascii="Times New Roman" w:hAnsi="Times New Roman"/>
        </w:rPr>
        <w:t xml:space="preserve"> </w:t>
      </w:r>
      <w:r w:rsidR="003F66A3">
        <w:rPr>
          <w:rFonts w:ascii="Times New Roman" w:hAnsi="Times New Roman"/>
        </w:rPr>
        <w:t>empregadas</w:t>
      </w:r>
      <w:r w:rsidR="0060329F">
        <w:rPr>
          <w:rFonts w:ascii="Times New Roman" w:hAnsi="Times New Roman"/>
        </w:rPr>
        <w:t xml:space="preserve"> </w:t>
      </w:r>
      <w:r w:rsidR="00702E9F">
        <w:rPr>
          <w:rFonts w:ascii="Times New Roman" w:hAnsi="Times New Roman"/>
        </w:rPr>
        <w:t>ao jogo</w:t>
      </w:r>
      <w:bookmarkStart w:id="0" w:name="_GoBack"/>
      <w:bookmarkEnd w:id="0"/>
      <w:r w:rsidR="003F66A3">
        <w:rPr>
          <w:rFonts w:ascii="Times New Roman" w:hAnsi="Times New Roman"/>
        </w:rPr>
        <w:t>.</w:t>
      </w:r>
    </w:p>
    <w:sectPr w:rsidR="000852CA" w:rsidRPr="0089035E" w:rsidSect="00B675BC">
      <w:pgSz w:w="11906" w:h="16838"/>
      <w:pgMar w:top="1134" w:right="1134" w:bottom="1134" w:left="1134" w:header="2835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429" w:rsidRDefault="00C25429">
      <w:r>
        <w:separator/>
      </w:r>
    </w:p>
  </w:endnote>
  <w:endnote w:type="continuationSeparator" w:id="0">
    <w:p w:rsidR="00C25429" w:rsidRDefault="00C2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429" w:rsidRDefault="00C25429">
      <w:r>
        <w:rPr>
          <w:color w:val="000000"/>
        </w:rPr>
        <w:separator/>
      </w:r>
    </w:p>
  </w:footnote>
  <w:footnote w:type="continuationSeparator" w:id="0">
    <w:p w:rsidR="00C25429" w:rsidRDefault="00C25429">
      <w:r>
        <w:continuationSeparator/>
      </w:r>
    </w:p>
  </w:footnote>
  <w:footnote w:id="1">
    <w:p w:rsidR="00B675BC" w:rsidRDefault="00B675B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12937">
        <w:rPr>
          <w:rFonts w:ascii="Times New Roman" w:hAnsi="Times New Roman" w:cs="Times New Roman"/>
          <w:szCs w:val="20"/>
        </w:rPr>
        <w:t>Artigo “Influência dos jogos no campo da inteligência artificial” - Marcelo de Souza, Universidade do Estado de Santa Catarina, 2011.</w:t>
      </w:r>
      <w:r>
        <w:rPr>
          <w:rFonts w:ascii="Times New Roman" w:hAnsi="Times New Roman" w:cs="Times New Roman"/>
          <w:szCs w:val="20"/>
        </w:rPr>
        <w:t xml:space="preserve"> Disponível em </w:t>
      </w:r>
      <w:hyperlink r:id="rId1" w:history="1">
        <w:r w:rsidRPr="00B675BC">
          <w:rPr>
            <w:rStyle w:val="Hyperlink"/>
            <w:rFonts w:ascii="Times New Roman" w:hAnsi="Times New Roman" w:cs="Times New Roman"/>
            <w:szCs w:val="20"/>
          </w:rPr>
          <w:t>&lt;http://www.ceavi.udesc.br/arquivos/id_subme</w:t>
        </w:r>
        <w:r w:rsidRPr="00B675BC">
          <w:rPr>
            <w:rStyle w:val="Hyperlink"/>
            <w:rFonts w:ascii="Times New Roman" w:hAnsi="Times New Roman" w:cs="Times New Roman"/>
            <w:szCs w:val="20"/>
          </w:rPr>
          <w:t>n</w:t>
        </w:r>
        <w:r w:rsidRPr="00B675BC">
          <w:rPr>
            <w:rStyle w:val="Hyperlink"/>
            <w:rFonts w:ascii="Times New Roman" w:hAnsi="Times New Roman" w:cs="Times New Roman"/>
            <w:szCs w:val="20"/>
          </w:rPr>
          <w:t>u/387/marcelo_de_souza.pdf&gt;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84"/>
    <w:rsid w:val="00003760"/>
    <w:rsid w:val="0001592D"/>
    <w:rsid w:val="000571E7"/>
    <w:rsid w:val="000852CA"/>
    <w:rsid w:val="000D545B"/>
    <w:rsid w:val="001002D6"/>
    <w:rsid w:val="001C11E0"/>
    <w:rsid w:val="00294F5B"/>
    <w:rsid w:val="002E2AA8"/>
    <w:rsid w:val="0033428D"/>
    <w:rsid w:val="00347B19"/>
    <w:rsid w:val="0038155A"/>
    <w:rsid w:val="003A4A32"/>
    <w:rsid w:val="003F66A3"/>
    <w:rsid w:val="00446C9A"/>
    <w:rsid w:val="004A2205"/>
    <w:rsid w:val="004C46DC"/>
    <w:rsid w:val="004C7643"/>
    <w:rsid w:val="005630EF"/>
    <w:rsid w:val="005C7E20"/>
    <w:rsid w:val="005D489C"/>
    <w:rsid w:val="0060329F"/>
    <w:rsid w:val="00622E22"/>
    <w:rsid w:val="00631ABE"/>
    <w:rsid w:val="00653D1B"/>
    <w:rsid w:val="006669D3"/>
    <w:rsid w:val="00702E9F"/>
    <w:rsid w:val="00720E23"/>
    <w:rsid w:val="008638F3"/>
    <w:rsid w:val="0089035E"/>
    <w:rsid w:val="008A6E0D"/>
    <w:rsid w:val="008C0F3F"/>
    <w:rsid w:val="008D1A45"/>
    <w:rsid w:val="00911B57"/>
    <w:rsid w:val="00B120F8"/>
    <w:rsid w:val="00B675BC"/>
    <w:rsid w:val="00C02945"/>
    <w:rsid w:val="00C11584"/>
    <w:rsid w:val="00C25429"/>
    <w:rsid w:val="00CE0B26"/>
    <w:rsid w:val="00D12937"/>
    <w:rsid w:val="00D501F0"/>
    <w:rsid w:val="00D73AB3"/>
    <w:rsid w:val="00E306A5"/>
    <w:rsid w:val="00EA67B9"/>
    <w:rsid w:val="00EC7539"/>
    <w:rsid w:val="00F10B81"/>
    <w:rsid w:val="00F13190"/>
    <w:rsid w:val="00FA6A31"/>
    <w:rsid w:val="00FD1224"/>
    <w:rsid w:val="00FD147F"/>
    <w:rsid w:val="00FE2721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62A4C"/>
  <w15:docId w15:val="{6474A3CD-CB71-4BE3-822E-4FFBFFD3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A3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FA6A3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">
    <w:name w:val="header"/>
    <w:basedOn w:val="Normal"/>
    <w:link w:val="CabealhoChar"/>
    <w:uiPriority w:val="99"/>
    <w:unhideWhenUsed/>
    <w:rsid w:val="00D1293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12937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D1293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12937"/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75BC"/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75BC"/>
    <w:rPr>
      <w:rFonts w:cs="Mangal"/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B675B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675B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67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avi.udesc.br/arquivos/id_submenu/387/marcelo_de_souz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9AE3-2812-423F-8CEF-4F390BE0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55</cp:revision>
  <dcterms:created xsi:type="dcterms:W3CDTF">2016-08-29T03:24:00Z</dcterms:created>
  <dcterms:modified xsi:type="dcterms:W3CDTF">2016-08-31T04:23:00Z</dcterms:modified>
</cp:coreProperties>
</file>