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8B7A89" w:rsidRPr="00A23D9F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A23D9F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A23D9F">
        <w:rPr>
          <w:rFonts w:ascii="Times New Roman" w:hAnsi="Times New Roman"/>
          <w:b/>
          <w:sz w:val="24"/>
          <w:szCs w:val="24"/>
        </w:rPr>
        <w:t>2016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A23D9F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A23D9F">
        <w:rPr>
          <w:rFonts w:ascii="Times New Roman" w:hAnsi="Times New Roman"/>
          <w:b/>
          <w:sz w:val="24"/>
          <w:szCs w:val="24"/>
        </w:rPr>
        <w:t>Á</w:t>
      </w:r>
      <w:r w:rsidR="00D14ACD" w:rsidRPr="00A23D9F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A23D9F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A23D9F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A23D9F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sz w:val="24"/>
          <w:szCs w:val="24"/>
        </w:rPr>
      </w:pP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lastRenderedPageBreak/>
        <w:t>2016</w:t>
      </w: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t>LISTA DE ILUSTRAÇÕES</w:t>
      </w: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A23D9F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A23D9F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A23D9F" w:rsidRDefault="00313984">
      <w:pPr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sz w:val="24"/>
          <w:szCs w:val="24"/>
          <w:lang w:val="en-US"/>
        </w:rPr>
        <w:t>IA</w:t>
      </w:r>
      <w:r w:rsidRPr="00A23D9F">
        <w:rPr>
          <w:rFonts w:ascii="Times New Roman" w:hAnsi="Times New Roman"/>
          <w:sz w:val="24"/>
          <w:szCs w:val="24"/>
          <w:lang w:val="en-US"/>
        </w:rPr>
        <w:tab/>
      </w:r>
      <w:r w:rsidRPr="00A23D9F">
        <w:rPr>
          <w:rFonts w:ascii="Times New Roman" w:hAnsi="Times New Roman"/>
          <w:sz w:val="24"/>
          <w:szCs w:val="24"/>
        </w:rPr>
        <w:tab/>
        <w:t>Inteligê</w:t>
      </w:r>
      <w:r w:rsidR="00D14ACD" w:rsidRPr="00A23D9F">
        <w:rPr>
          <w:rFonts w:ascii="Times New Roman" w:hAnsi="Times New Roman"/>
          <w:sz w:val="24"/>
          <w:szCs w:val="24"/>
        </w:rPr>
        <w:t>ncia</w:t>
      </w:r>
      <w:r w:rsidR="00D14ACD" w:rsidRPr="00A23D9F">
        <w:rPr>
          <w:rFonts w:ascii="Times New Roman" w:hAnsi="Times New Roman"/>
          <w:sz w:val="24"/>
          <w:szCs w:val="24"/>
          <w:lang w:val="en-US"/>
        </w:rPr>
        <w:t xml:space="preserve"> Artificial</w:t>
      </w:r>
    </w:p>
    <w:p w:rsidR="0031337C" w:rsidRPr="00A23D9F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sz w:val="24"/>
          <w:szCs w:val="24"/>
          <w:lang w:val="en-US"/>
        </w:rPr>
        <w:t>NEAT</w:t>
      </w:r>
      <w:r w:rsidRPr="00A23D9F">
        <w:rPr>
          <w:rFonts w:ascii="Times New Roman" w:hAnsi="Times New Roman"/>
          <w:sz w:val="24"/>
          <w:szCs w:val="24"/>
          <w:lang w:val="en-US"/>
        </w:rPr>
        <w:tab/>
      </w:r>
      <w:r w:rsidRPr="00A23D9F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A23D9F" w:rsidRDefault="00D14ACD">
      <w:pPr>
        <w:rPr>
          <w:rFonts w:ascii="Times New Roman" w:hAnsi="Times New Roman"/>
          <w:sz w:val="24"/>
          <w:szCs w:val="24"/>
        </w:rPr>
      </w:pPr>
      <w:r w:rsidRPr="00A23D9F">
        <w:rPr>
          <w:rFonts w:ascii="Times New Roman" w:hAnsi="Times New Roman"/>
          <w:sz w:val="24"/>
          <w:szCs w:val="24"/>
        </w:rPr>
        <w:t>SMW</w:t>
      </w:r>
      <w:r w:rsidRPr="00A23D9F">
        <w:rPr>
          <w:rFonts w:ascii="Times New Roman" w:hAnsi="Times New Roman"/>
          <w:sz w:val="24"/>
          <w:szCs w:val="24"/>
        </w:rPr>
        <w:tab/>
      </w:r>
      <w:r w:rsidRPr="00A23D9F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A23D9F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23D9F">
        <w:rPr>
          <w:rFonts w:ascii="Times New Roman" w:hAnsi="Times New Roman"/>
          <w:sz w:val="24"/>
          <w:szCs w:val="24"/>
        </w:rPr>
        <w:t>RNA</w:t>
      </w:r>
      <w:r w:rsidRPr="00A23D9F">
        <w:rPr>
          <w:rFonts w:ascii="Times New Roman" w:hAnsi="Times New Roman"/>
          <w:sz w:val="24"/>
          <w:szCs w:val="24"/>
        </w:rPr>
        <w:tab/>
      </w:r>
      <w:r w:rsidRPr="00A23D9F">
        <w:rPr>
          <w:rFonts w:ascii="Times New Roman" w:hAnsi="Times New Roman"/>
          <w:sz w:val="24"/>
          <w:szCs w:val="24"/>
        </w:rPr>
        <w:tab/>
      </w: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A23D9F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A23D9F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A23D9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A23D9F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A23D9F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A23D9F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1034" w:rsidRPr="00A23D9F" w:rsidRDefault="0077792D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A23D9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23D9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23D9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370493" w:history="1">
            <w:r w:rsidR="00CF1034" w:rsidRPr="00A23D9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bidi="hi-IN"/>
              </w:rPr>
              <w:t>Introdução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_Toc460370493 \h </w:instrTex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1034" w:rsidRPr="00A23D9F" w:rsidRDefault="005733A2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0370494" w:history="1">
            <w:r w:rsidR="00CF1034" w:rsidRPr="00A23D9F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t>Objetivos e Contribuições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_Toc460370494 \h </w:instrTex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1034" w:rsidRPr="00A23D9F" w:rsidRDefault="005733A2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0370495" w:history="1">
            <w:r w:rsidR="00CF1034" w:rsidRPr="00A23D9F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t>Organização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_Toc460370495 \h </w:instrTex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1034" w:rsidRPr="00A23D9F" w:rsidRDefault="005733A2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0370496" w:history="1">
            <w:r w:rsidR="00CF1034" w:rsidRPr="00A23D9F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Referências Bibliográfica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_Toc460370496 \h </w:instrTex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F1034" w:rsidRPr="00A23D9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792D" w:rsidRPr="00A23D9F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A23D9F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A23D9F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A23D9F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A23D9F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A23D9F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A23D9F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A23D9F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A23D9F" w:rsidRDefault="00725AE0" w:rsidP="00B73E01">
      <w:pPr>
        <w:pStyle w:val="Standard"/>
        <w:numPr>
          <w:ilvl w:val="0"/>
          <w:numId w:val="11"/>
        </w:numPr>
        <w:outlineLvl w:val="0"/>
        <w:rPr>
          <w:rFonts w:ascii="Times New Roman" w:hAnsi="Times New Roman" w:cs="Times New Roman"/>
        </w:rPr>
      </w:pPr>
      <w:bookmarkStart w:id="1" w:name="_Toc460370493"/>
      <w:r w:rsidRPr="00A23D9F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A23D9F" w:rsidRDefault="00725AE0" w:rsidP="00725AE0">
      <w:pPr>
        <w:pStyle w:val="Standard"/>
        <w:rPr>
          <w:rFonts w:ascii="Times New Roman" w:hAnsi="Times New Roman" w:cs="Times New Roman"/>
        </w:rPr>
      </w:pP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A complexidade e a riqueza em detalhes dos jogos criaram a necessidade de que os elementos controlados pelo computador tenham, não somente reações a interações do jogador, mas também aprendam com o decorrer do jogo para adaptar suas ações. Tal necessidade fez com que fossem desenvolvidas novas técnicas para a implementação de algoritmos inteligentes. Segundo Souza</w:t>
      </w:r>
      <w:r w:rsidRPr="00A23D9F">
        <w:rPr>
          <w:rStyle w:val="FootnoteReference"/>
          <w:rFonts w:ascii="Times New Roman" w:hAnsi="Times New Roman" w:cs="Times New Roman"/>
        </w:rPr>
        <w:footnoteReference w:id="1"/>
      </w:r>
      <w:r w:rsidRPr="00A23D9F">
        <w:rPr>
          <w:rFonts w:ascii="Times New Roman" w:hAnsi="Times New Roman" w:cs="Times New Roman"/>
        </w:rPr>
        <w:t>, a área da inteligência artificial vem sofrendo um grande impacto mediante ao crescimento do mercado de jogos digitais. A medida que o processamento, os gráficos, e a jogabilidade dos jogos aumentam, a exigência dos jogadores por uma experiência mais imersiva também cresce.</w:t>
      </w: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Trabalhos na literatura indicam ser promissora a aplicação de métodos de aprendizado de máquina para a implementação de inteligências artificiais em jogos. (Citações). Contudo, algumas destas implementações demonstram-se lentas e muitas necessitam de características especificas para funcionarem de forma efetiva.</w:t>
      </w: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Quando se trata do desenvolvimento de uma IA (Inteligência Artificial) que empregará algum tipo de comportamento a um elemento no jogo, é preciso que estes comportamentos sejam utilizados de maneira não estranha ao jogador, o</w:t>
      </w:r>
      <w:bookmarkStart w:id="2" w:name="_GoBack"/>
      <w:bookmarkEnd w:id="2"/>
      <w:r w:rsidRPr="00A23D9F">
        <w:rPr>
          <w:rFonts w:ascii="Times New Roman" w:hAnsi="Times New Roman" w:cs="Times New Roman"/>
        </w:rPr>
        <w:t xml:space="preserve">u seja, uma ação deve ser realizada de forma natural, não permitindo que o jogador perceba que se trata de um comportamento programado. A velocidade em que uma ação é realizada mediante a um estimulo é muito importante para que não ocorra o chamado </w:t>
      </w:r>
      <w:r w:rsidRPr="00A23D9F">
        <w:rPr>
          <w:rFonts w:ascii="Times New Roman" w:hAnsi="Times New Roman" w:cs="Times New Roman"/>
          <w:i/>
        </w:rPr>
        <w:t>delay</w:t>
      </w:r>
      <w:r w:rsidRPr="00A23D9F">
        <w:rPr>
          <w:rFonts w:ascii="Times New Roman" w:hAnsi="Times New Roman" w:cs="Times New Roman"/>
        </w:rPr>
        <w:t xml:space="preserve"> na resposta à iteração do jogador. Para otimizar o espaço de busca gerado por uma iteração do jogador, a IA deve ser capaz de generalizar as soluções encontradas para problemas parecidos.</w:t>
      </w: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Para a otimização de busca por soluções destaca-se a utilização de algoritmos recursivo que utilizam processos heurísticos para estimar a procedência positiva ou negativa de uma interação.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gerando a melhor classificação possível para problemas semelhantes e possíveis boas soluções para problemas muito diferentes.</w:t>
      </w:r>
    </w:p>
    <w:p w:rsidR="00725AE0" w:rsidRPr="00A23D9F" w:rsidRDefault="00725AE0" w:rsidP="00725AE0">
      <w:pPr>
        <w:pStyle w:val="Standard"/>
        <w:ind w:firstLine="709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725AE0" w:rsidRPr="00A23D9F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77595" w:rsidRPr="00A23D9F" w:rsidRDefault="00E77595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77595" w:rsidRPr="00A23D9F" w:rsidRDefault="00DC5AAA" w:rsidP="005D6514">
      <w:pPr>
        <w:pStyle w:val="Heading1"/>
        <w:rPr>
          <w:rFonts w:eastAsia="Times New Roman"/>
          <w:b w:val="0"/>
          <w:szCs w:val="24"/>
          <w:lang w:eastAsia="pt-BR"/>
        </w:rPr>
      </w:pPr>
      <w:bookmarkStart w:id="3" w:name="_Toc460370494"/>
      <w:r w:rsidRPr="00A23D9F">
        <w:rPr>
          <w:rFonts w:eastAsia="Times New Roman"/>
          <w:caps w:val="0"/>
          <w:szCs w:val="24"/>
          <w:lang w:eastAsia="pt-BR"/>
        </w:rPr>
        <w:lastRenderedPageBreak/>
        <w:t>Objetivos e Contribuições</w:t>
      </w:r>
      <w:bookmarkEnd w:id="3"/>
    </w:p>
    <w:p w:rsidR="00E77595" w:rsidRPr="00A23D9F" w:rsidRDefault="00E77595" w:rsidP="00E77595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A23D9F" w:rsidRDefault="00E77595" w:rsidP="00E77595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1. Demonstração da utilização de uma base de dados gerada pelo método de backtracking para o treinamento de árvores de decisão;</w:t>
      </w: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2. Criação de uma biblioteca para o auxílio na implementação de algoritmos de aprendizado de máquina;</w:t>
      </w: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3. Geração de bases de conhecimento que podem ser utilizadas para treinamento de outros algoritmos de classificação.</w:t>
      </w:r>
    </w:p>
    <w:p w:rsidR="005D6514" w:rsidRPr="00A23D9F" w:rsidRDefault="005D6514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A23D9F" w:rsidRDefault="00DC5AAA" w:rsidP="005D6514">
      <w:pPr>
        <w:pStyle w:val="Heading1"/>
        <w:rPr>
          <w:rFonts w:eastAsia="Times New Roman"/>
          <w:b w:val="0"/>
          <w:szCs w:val="24"/>
          <w:lang w:eastAsia="pt-BR"/>
        </w:rPr>
      </w:pPr>
      <w:bookmarkStart w:id="4" w:name="_Toc460370495"/>
      <w:r w:rsidRPr="00A23D9F">
        <w:rPr>
          <w:rFonts w:eastAsia="Times New Roman"/>
          <w:caps w:val="0"/>
          <w:szCs w:val="24"/>
          <w:lang w:eastAsia="pt-BR"/>
        </w:rPr>
        <w:t>Organização</w:t>
      </w:r>
      <w:bookmarkEnd w:id="4"/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hAnsi="Times New Roman"/>
          <w:sz w:val="24"/>
          <w:szCs w:val="24"/>
        </w:rPr>
      </w:pPr>
      <w:r w:rsidRPr="00A23D9F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A23D9F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No Capítulo 1, é introduzida a utilização de inteligência artificial em jogos e os principais trabalhos encontrados na literatura.</w:t>
      </w: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No Capítulo 2, são apresentados os conceitos de aprendizado supervisionado para classificação de observações.</w:t>
      </w: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No Capítulo 3, são abordadas as técnicas de otimização de busca para a geração de bases de conhecimento.</w:t>
      </w: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No Capítulo 4, é abordado o algoritmo de inteligência artificial resultante das pesquisas realizadas neste trabalho.</w:t>
      </w: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No Capítulo 5, são apresentados os experimentos realizados e os resultados obtidos pela pesquisa.</w:t>
      </w:r>
    </w:p>
    <w:p w:rsidR="00E77595" w:rsidRPr="00A23D9F" w:rsidRDefault="00E77595" w:rsidP="00E77595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23D9F">
        <w:rPr>
          <w:rFonts w:ascii="Times New Roman" w:eastAsia="Times New Roman" w:hAnsi="Times New Roman"/>
          <w:sz w:val="24"/>
          <w:szCs w:val="24"/>
          <w:lang w:eastAsia="pt-BR"/>
        </w:rPr>
        <w:t>Finalmente, no Capítulo 6, são dadas as conclusões e orientações para trabalhos futuros.</w:t>
      </w: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A23D9F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47087" w:rsidRPr="00A23D9F" w:rsidRDefault="00DC5AAA" w:rsidP="00DC5AAA">
      <w:pPr>
        <w:pStyle w:val="Heading1"/>
        <w:rPr>
          <w:b w:val="0"/>
          <w:szCs w:val="24"/>
          <w:lang w:val="en-US"/>
        </w:rPr>
      </w:pPr>
      <w:bookmarkStart w:id="5" w:name="_Toc460370496"/>
      <w:r w:rsidRPr="00A23D9F">
        <w:rPr>
          <w:caps w:val="0"/>
          <w:szCs w:val="24"/>
        </w:rPr>
        <w:lastRenderedPageBreak/>
        <w:t>Referências Bibliográfica</w:t>
      </w:r>
      <w:bookmarkEnd w:id="5"/>
    </w:p>
    <w:p w:rsidR="0031337C" w:rsidRPr="00A23D9F" w:rsidRDefault="00D14ACD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23D9F">
        <w:rPr>
          <w:rFonts w:ascii="Times New Roman" w:hAnsi="Times New Roman"/>
          <w:color w:val="000000"/>
          <w:sz w:val="24"/>
          <w:szCs w:val="24"/>
          <w:lang w:val="en-US"/>
        </w:rPr>
        <w:t xml:space="preserve">DARWIN, Charles. </w:t>
      </w:r>
      <w:r w:rsidRPr="00A23D9F">
        <w:rPr>
          <w:rFonts w:ascii="Times New Roman" w:hAnsi="Times New Roman"/>
          <w:b/>
          <w:color w:val="000000"/>
          <w:sz w:val="24"/>
          <w:szCs w:val="24"/>
          <w:lang w:val="en-US"/>
        </w:rPr>
        <w:t>On the Origin of Species by Means of Natural Selection, or the Preservation of Favoured Races in the Struggle for Life.</w:t>
      </w:r>
      <w:r w:rsidRPr="00A23D9F">
        <w:rPr>
          <w:rFonts w:ascii="Times New Roman" w:hAnsi="Times New Roman"/>
          <w:color w:val="000000"/>
          <w:sz w:val="24"/>
          <w:szCs w:val="24"/>
          <w:lang w:val="en-US"/>
        </w:rPr>
        <w:t xml:space="preserve"> 1859.</w:t>
      </w:r>
    </w:p>
    <w:p w:rsidR="00832F9C" w:rsidRPr="00A23D9F" w:rsidRDefault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32F9C" w:rsidRPr="00A23D9F" w:rsidRDefault="00832F9C" w:rsidP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23D9F"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MCCARTHY, John. </w:t>
      </w:r>
      <w:r w:rsidRPr="00A23D9F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What is artificial intelligence? </w:t>
      </w:r>
      <w:r w:rsidRPr="00A23D9F">
        <w:rPr>
          <w:rFonts w:ascii="Times New Roman" w:hAnsi="Times New Roman"/>
          <w:color w:val="000000"/>
          <w:sz w:val="24"/>
          <w:szCs w:val="24"/>
          <w:lang w:val="en-US"/>
        </w:rPr>
        <w:t>Stanford University, 2007.</w:t>
      </w:r>
    </w:p>
    <w:p w:rsidR="00832F9C" w:rsidRPr="00A23D9F" w:rsidRDefault="00832F9C" w:rsidP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32F9C" w:rsidRPr="00A23D9F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sz w:val="24"/>
          <w:szCs w:val="24"/>
          <w:lang w:val="en-US"/>
        </w:rPr>
        <w:t xml:space="preserve">RICH, Elaine.; KNIGHT, Kevin.; NAIR, Shivashankar B. </w:t>
      </w:r>
      <w:r w:rsidRPr="00A23D9F">
        <w:rPr>
          <w:rFonts w:ascii="Times New Roman" w:hAnsi="Times New Roman"/>
          <w:b/>
          <w:sz w:val="24"/>
          <w:szCs w:val="24"/>
          <w:lang w:val="en-US"/>
        </w:rPr>
        <w:t>Artificial Intelligence.</w:t>
      </w:r>
      <w:r w:rsidRPr="00A23D9F">
        <w:rPr>
          <w:rFonts w:ascii="Times New Roman" w:hAnsi="Times New Roman"/>
          <w:sz w:val="24"/>
          <w:szCs w:val="24"/>
          <w:lang w:val="en-US"/>
        </w:rPr>
        <w:t xml:space="preserve"> 3. ed. Tata McGraw-Hill, 2009.</w:t>
      </w:r>
    </w:p>
    <w:p w:rsidR="00832F9C" w:rsidRPr="00A23D9F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832F9C" w:rsidRPr="00A23D9F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A23D9F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A23D9F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</w:p>
    <w:p w:rsidR="00832F9C" w:rsidRPr="00A23D9F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382AD7" w:rsidRPr="00A23D9F" w:rsidRDefault="00832F9C" w:rsidP="00ED1DD5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color w:val="000000"/>
          <w:sz w:val="24"/>
          <w:szCs w:val="24"/>
          <w:lang w:val="en-US"/>
        </w:rPr>
        <w:t xml:space="preserve">TURING, A. M. </w:t>
      </w:r>
      <w:r w:rsidRPr="00A23D9F">
        <w:rPr>
          <w:rFonts w:ascii="Times New Roman" w:hAnsi="Times New Roman"/>
          <w:b/>
          <w:sz w:val="24"/>
          <w:szCs w:val="24"/>
        </w:rPr>
        <w:t>On Computable Numbers, With An Application To The Entscheidungsproblem.</w:t>
      </w:r>
      <w:r w:rsidRPr="00A23D9F">
        <w:rPr>
          <w:rFonts w:ascii="Times New Roman" w:hAnsi="Times New Roman"/>
          <w:sz w:val="24"/>
          <w:szCs w:val="24"/>
        </w:rPr>
        <w:t xml:space="preserve"> </w:t>
      </w:r>
      <w:r w:rsidRPr="00A23D9F">
        <w:rPr>
          <w:rFonts w:ascii="Times New Roman" w:hAnsi="Times New Roman"/>
          <w:sz w:val="24"/>
          <w:szCs w:val="24"/>
          <w:lang w:val="en-US"/>
        </w:rPr>
        <w:t>The Graduate College, Princeton University, New Jersey, U.S.A, 1936.</w:t>
      </w:r>
    </w:p>
    <w:p w:rsidR="00382AD7" w:rsidRPr="00A23D9F" w:rsidRDefault="00382AD7">
      <w:pPr>
        <w:suppressAutoHyphens w:val="0"/>
        <w:jc w:val="center"/>
        <w:rPr>
          <w:rFonts w:ascii="Times New Roman" w:hAnsi="Times New Roman"/>
          <w:sz w:val="24"/>
          <w:szCs w:val="24"/>
          <w:lang w:val="en-US"/>
        </w:rPr>
      </w:pPr>
      <w:r w:rsidRPr="00A23D9F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A23D9F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A23D9F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A23D9F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31337C" w:rsidRPr="00A23D9F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3A2" w:rsidRDefault="005733A2">
      <w:pPr>
        <w:spacing w:line="240" w:lineRule="auto"/>
      </w:pPr>
      <w:r>
        <w:separator/>
      </w:r>
    </w:p>
  </w:endnote>
  <w:endnote w:type="continuationSeparator" w:id="0">
    <w:p w:rsidR="005733A2" w:rsidRDefault="0057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3A2" w:rsidRDefault="005733A2">
      <w:pPr>
        <w:spacing w:line="240" w:lineRule="auto"/>
      </w:pPr>
      <w:r>
        <w:separator/>
      </w:r>
    </w:p>
  </w:footnote>
  <w:footnote w:type="continuationSeparator" w:id="0">
    <w:p w:rsidR="005733A2" w:rsidRDefault="005733A2">
      <w:pPr>
        <w:spacing w:line="240" w:lineRule="auto"/>
      </w:pPr>
      <w:r>
        <w:continuationSeparator/>
      </w:r>
    </w:p>
  </w:footnote>
  <w:footnote w:id="1">
    <w:p w:rsidR="00725AE0" w:rsidRDefault="00725AE0" w:rsidP="00725AE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12937">
        <w:rPr>
          <w:rFonts w:ascii="Times New Roman" w:hAnsi="Times New Roman" w:cs="Times New Roman"/>
          <w:szCs w:val="20"/>
        </w:rPr>
        <w:t>Artigo “Influência dos jogos no campo da inteligência artificial” - Marcelo de Souza, Universidade do Estado de Santa Catarina, 2011.</w:t>
      </w:r>
      <w:r>
        <w:rPr>
          <w:rFonts w:ascii="Times New Roman" w:hAnsi="Times New Roman" w:cs="Times New Roman"/>
          <w:szCs w:val="20"/>
        </w:rPr>
        <w:t xml:space="preserve"> Disponível em </w:t>
      </w:r>
      <w:hyperlink r:id="rId1" w:history="1">
        <w:r w:rsidRPr="00B675BC">
          <w:rPr>
            <w:rStyle w:val="Hyperlink"/>
            <w:rFonts w:ascii="Times New Roman" w:hAnsi="Times New Roman" w:cs="Times New Roman"/>
            <w:szCs w:val="20"/>
          </w:rPr>
          <w:t>&lt;http://www.ceavi.udesc.br/arquivos/id_submenu/387/marcelo_de_souza.pdf&gt;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8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7EC0"/>
    <w:rsid w:val="00013B0F"/>
    <w:rsid w:val="000157E7"/>
    <w:rsid w:val="00016900"/>
    <w:rsid w:val="0003451D"/>
    <w:rsid w:val="00044558"/>
    <w:rsid w:val="00070C80"/>
    <w:rsid w:val="0008016A"/>
    <w:rsid w:val="000A049D"/>
    <w:rsid w:val="000B0481"/>
    <w:rsid w:val="000C75E0"/>
    <w:rsid w:val="000D5BEE"/>
    <w:rsid w:val="00102A0F"/>
    <w:rsid w:val="00115307"/>
    <w:rsid w:val="00140DF7"/>
    <w:rsid w:val="00150BC0"/>
    <w:rsid w:val="001575A9"/>
    <w:rsid w:val="00171EE0"/>
    <w:rsid w:val="00173B47"/>
    <w:rsid w:val="0017794C"/>
    <w:rsid w:val="00183B43"/>
    <w:rsid w:val="001A37E6"/>
    <w:rsid w:val="001A7DBC"/>
    <w:rsid w:val="001C522D"/>
    <w:rsid w:val="001E5C3A"/>
    <w:rsid w:val="0022329B"/>
    <w:rsid w:val="0024648B"/>
    <w:rsid w:val="00247D75"/>
    <w:rsid w:val="00277EED"/>
    <w:rsid w:val="00290210"/>
    <w:rsid w:val="002E0136"/>
    <w:rsid w:val="002F0329"/>
    <w:rsid w:val="002F05B8"/>
    <w:rsid w:val="002F7545"/>
    <w:rsid w:val="0031337C"/>
    <w:rsid w:val="00313984"/>
    <w:rsid w:val="00324B24"/>
    <w:rsid w:val="00326368"/>
    <w:rsid w:val="00352467"/>
    <w:rsid w:val="00360E26"/>
    <w:rsid w:val="00367B3C"/>
    <w:rsid w:val="00371CFB"/>
    <w:rsid w:val="00382AD7"/>
    <w:rsid w:val="003C29CB"/>
    <w:rsid w:val="003C7F49"/>
    <w:rsid w:val="003D400C"/>
    <w:rsid w:val="003F0556"/>
    <w:rsid w:val="003F70E1"/>
    <w:rsid w:val="00413F77"/>
    <w:rsid w:val="00437C48"/>
    <w:rsid w:val="00453241"/>
    <w:rsid w:val="004641D4"/>
    <w:rsid w:val="004709CB"/>
    <w:rsid w:val="00477F80"/>
    <w:rsid w:val="00480FF6"/>
    <w:rsid w:val="004B0911"/>
    <w:rsid w:val="004C5F66"/>
    <w:rsid w:val="004D1EC0"/>
    <w:rsid w:val="004E044F"/>
    <w:rsid w:val="004F1D26"/>
    <w:rsid w:val="00502D2C"/>
    <w:rsid w:val="005037D3"/>
    <w:rsid w:val="00514851"/>
    <w:rsid w:val="00520AA7"/>
    <w:rsid w:val="00555C45"/>
    <w:rsid w:val="005733A2"/>
    <w:rsid w:val="00591529"/>
    <w:rsid w:val="00594777"/>
    <w:rsid w:val="005B6D2C"/>
    <w:rsid w:val="005C0674"/>
    <w:rsid w:val="005D6514"/>
    <w:rsid w:val="005E2589"/>
    <w:rsid w:val="00606714"/>
    <w:rsid w:val="00622B7E"/>
    <w:rsid w:val="006248D9"/>
    <w:rsid w:val="00664652"/>
    <w:rsid w:val="006D040D"/>
    <w:rsid w:val="006D0D30"/>
    <w:rsid w:val="00725AE0"/>
    <w:rsid w:val="007345E5"/>
    <w:rsid w:val="007358D3"/>
    <w:rsid w:val="00746DBB"/>
    <w:rsid w:val="00752F8D"/>
    <w:rsid w:val="00763149"/>
    <w:rsid w:val="00764A63"/>
    <w:rsid w:val="0077792D"/>
    <w:rsid w:val="007F713A"/>
    <w:rsid w:val="00800443"/>
    <w:rsid w:val="008173E2"/>
    <w:rsid w:val="00832F9C"/>
    <w:rsid w:val="0084667D"/>
    <w:rsid w:val="00847087"/>
    <w:rsid w:val="00862B71"/>
    <w:rsid w:val="008B7A89"/>
    <w:rsid w:val="008E6915"/>
    <w:rsid w:val="00922114"/>
    <w:rsid w:val="00943963"/>
    <w:rsid w:val="00945884"/>
    <w:rsid w:val="009526E5"/>
    <w:rsid w:val="0095775D"/>
    <w:rsid w:val="009858A2"/>
    <w:rsid w:val="00995823"/>
    <w:rsid w:val="00995E32"/>
    <w:rsid w:val="009A22B3"/>
    <w:rsid w:val="009B1BE8"/>
    <w:rsid w:val="009B6C75"/>
    <w:rsid w:val="009B70A2"/>
    <w:rsid w:val="009B7949"/>
    <w:rsid w:val="009C0C98"/>
    <w:rsid w:val="009D48A5"/>
    <w:rsid w:val="00A14F45"/>
    <w:rsid w:val="00A23D9F"/>
    <w:rsid w:val="00A26759"/>
    <w:rsid w:val="00A32C60"/>
    <w:rsid w:val="00A91A33"/>
    <w:rsid w:val="00AB1B5D"/>
    <w:rsid w:val="00AB710A"/>
    <w:rsid w:val="00AC5F07"/>
    <w:rsid w:val="00AD010D"/>
    <w:rsid w:val="00AD4D8C"/>
    <w:rsid w:val="00AF0F1E"/>
    <w:rsid w:val="00AF23F8"/>
    <w:rsid w:val="00AF6E50"/>
    <w:rsid w:val="00B026B8"/>
    <w:rsid w:val="00B0303D"/>
    <w:rsid w:val="00B03415"/>
    <w:rsid w:val="00B047C4"/>
    <w:rsid w:val="00B0733B"/>
    <w:rsid w:val="00B64744"/>
    <w:rsid w:val="00B64DB7"/>
    <w:rsid w:val="00B73E01"/>
    <w:rsid w:val="00B77B2F"/>
    <w:rsid w:val="00B867AC"/>
    <w:rsid w:val="00BA58B2"/>
    <w:rsid w:val="00BB5D75"/>
    <w:rsid w:val="00BF7D61"/>
    <w:rsid w:val="00C12DFF"/>
    <w:rsid w:val="00C223FB"/>
    <w:rsid w:val="00C23EB8"/>
    <w:rsid w:val="00C26AF4"/>
    <w:rsid w:val="00C277C4"/>
    <w:rsid w:val="00C2780C"/>
    <w:rsid w:val="00C30C2A"/>
    <w:rsid w:val="00C31991"/>
    <w:rsid w:val="00C332C4"/>
    <w:rsid w:val="00C37737"/>
    <w:rsid w:val="00C4563E"/>
    <w:rsid w:val="00C47099"/>
    <w:rsid w:val="00C50EE7"/>
    <w:rsid w:val="00C55BD1"/>
    <w:rsid w:val="00C63877"/>
    <w:rsid w:val="00C90B8B"/>
    <w:rsid w:val="00C965E6"/>
    <w:rsid w:val="00CB00DD"/>
    <w:rsid w:val="00CB772D"/>
    <w:rsid w:val="00CF1034"/>
    <w:rsid w:val="00D14ACD"/>
    <w:rsid w:val="00D31DE4"/>
    <w:rsid w:val="00D44C4F"/>
    <w:rsid w:val="00D61827"/>
    <w:rsid w:val="00D65117"/>
    <w:rsid w:val="00D90A7B"/>
    <w:rsid w:val="00DC5AAA"/>
    <w:rsid w:val="00E04840"/>
    <w:rsid w:val="00E122EC"/>
    <w:rsid w:val="00E13CE3"/>
    <w:rsid w:val="00E36574"/>
    <w:rsid w:val="00E63B4D"/>
    <w:rsid w:val="00E773C9"/>
    <w:rsid w:val="00E77595"/>
    <w:rsid w:val="00E800F9"/>
    <w:rsid w:val="00E82899"/>
    <w:rsid w:val="00E856F3"/>
    <w:rsid w:val="00EA622A"/>
    <w:rsid w:val="00ED1DD5"/>
    <w:rsid w:val="00ED1ED2"/>
    <w:rsid w:val="00F0165B"/>
    <w:rsid w:val="00F67490"/>
    <w:rsid w:val="00F86940"/>
    <w:rsid w:val="00FA5C21"/>
    <w:rsid w:val="00FE546B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avi.udesc.br/arquivos/id_submenu/387/marcelo_de_souza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8D23B-C595-4C3B-BDCE-88A43D15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1065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53</cp:revision>
  <dcterms:created xsi:type="dcterms:W3CDTF">2016-08-25T12:42:00Z</dcterms:created>
  <dcterms:modified xsi:type="dcterms:W3CDTF">2016-08-31T16:52:00Z</dcterms:modified>
  <dc:language>pt-BR</dc:language>
</cp:coreProperties>
</file>