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37C" w:rsidRPr="00ED1ED2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ED1ED2">
        <w:rPr>
          <w:rFonts w:ascii="Times New Roman" w:hAnsi="Times New Roman"/>
          <w:b/>
          <w:sz w:val="24"/>
          <w:szCs w:val="24"/>
        </w:rPr>
        <w:t>UNIVERSIDADE DE SOROCABA</w:t>
      </w:r>
    </w:p>
    <w:p w:rsidR="0031337C" w:rsidRPr="00ED1ED2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ED1ED2">
        <w:rPr>
          <w:rFonts w:ascii="Times New Roman" w:hAnsi="Times New Roman"/>
          <w:b/>
          <w:sz w:val="24"/>
          <w:szCs w:val="24"/>
        </w:rPr>
        <w:t>PRÓ-REITORIA ACADÊMICA</w:t>
      </w:r>
    </w:p>
    <w:p w:rsidR="0031337C" w:rsidRPr="00ED1ED2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ED1ED2">
        <w:rPr>
          <w:rFonts w:ascii="Times New Roman" w:hAnsi="Times New Roman"/>
          <w:b/>
          <w:sz w:val="24"/>
          <w:szCs w:val="24"/>
        </w:rPr>
        <w:t>CURSO DE CIÊNCIA DA COMPUTAÇÃO</w:t>
      </w: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ED1ED2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ED1ED2">
        <w:rPr>
          <w:rFonts w:ascii="Times New Roman" w:hAnsi="Times New Roman"/>
          <w:b/>
          <w:sz w:val="24"/>
          <w:szCs w:val="24"/>
        </w:rPr>
        <w:t>Danilo de Lucas Moraes Dias</w:t>
      </w: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8B7A89" w:rsidRPr="00ED1ED2" w:rsidRDefault="008B7A89" w:rsidP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ED1ED2">
        <w:rPr>
          <w:rFonts w:ascii="Times New Roman" w:hAnsi="Times New Roman"/>
          <w:b/>
          <w:sz w:val="24"/>
          <w:szCs w:val="24"/>
        </w:rPr>
        <w:t>APRENDIZADO DE MÁQUINA APLICADO Á RESOLUÇÃO DE PROBLEMAS DE DECISÃO</w:t>
      </w: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ED1ED2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ED1ED2">
        <w:rPr>
          <w:rFonts w:ascii="Times New Roman" w:hAnsi="Times New Roman"/>
          <w:b/>
          <w:sz w:val="24"/>
          <w:szCs w:val="24"/>
        </w:rPr>
        <w:t>Sorocaba</w:t>
      </w:r>
    </w:p>
    <w:p w:rsidR="0031337C" w:rsidRPr="00ED1ED2" w:rsidRDefault="00D14ACD">
      <w:pPr>
        <w:jc w:val="center"/>
        <w:rPr>
          <w:rFonts w:ascii="Times New Roman" w:hAnsi="Times New Roman"/>
          <w:b/>
          <w:sz w:val="24"/>
          <w:szCs w:val="24"/>
        </w:rPr>
        <w:sectPr w:rsidR="0031337C" w:rsidRPr="00ED1ED2">
          <w:headerReference w:type="default" r:id="rId8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-2049"/>
        </w:sectPr>
      </w:pPr>
      <w:r w:rsidRPr="00ED1ED2">
        <w:rPr>
          <w:rFonts w:ascii="Times New Roman" w:hAnsi="Times New Roman"/>
          <w:b/>
          <w:sz w:val="24"/>
          <w:szCs w:val="24"/>
        </w:rPr>
        <w:t>2016</w:t>
      </w:r>
    </w:p>
    <w:p w:rsidR="0031337C" w:rsidRPr="00ED1ED2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ED1ED2">
        <w:rPr>
          <w:rFonts w:ascii="Times New Roman" w:hAnsi="Times New Roman"/>
          <w:b/>
          <w:sz w:val="24"/>
          <w:szCs w:val="24"/>
        </w:rPr>
        <w:lastRenderedPageBreak/>
        <w:t>Danilo de Lucas Moraes Dias</w:t>
      </w: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ED1ED2">
        <w:rPr>
          <w:rFonts w:ascii="Times New Roman" w:hAnsi="Times New Roman"/>
          <w:b/>
          <w:sz w:val="24"/>
          <w:szCs w:val="24"/>
        </w:rPr>
        <w:t>APRENDIZADO DE MÁ</w:t>
      </w:r>
      <w:r w:rsidR="00D14ACD" w:rsidRPr="00ED1ED2">
        <w:rPr>
          <w:rFonts w:ascii="Times New Roman" w:hAnsi="Times New Roman"/>
          <w:b/>
          <w:sz w:val="24"/>
          <w:szCs w:val="24"/>
        </w:rPr>
        <w:t xml:space="preserve">QUINA APLICADO </w:t>
      </w:r>
      <w:r w:rsidRPr="00ED1ED2">
        <w:rPr>
          <w:rFonts w:ascii="Times New Roman" w:hAnsi="Times New Roman"/>
          <w:b/>
          <w:sz w:val="24"/>
          <w:szCs w:val="24"/>
        </w:rPr>
        <w:t>Á</w:t>
      </w:r>
      <w:r w:rsidR="00D14ACD" w:rsidRPr="00ED1ED2">
        <w:rPr>
          <w:rFonts w:ascii="Times New Roman" w:hAnsi="Times New Roman"/>
          <w:b/>
          <w:sz w:val="24"/>
          <w:szCs w:val="24"/>
        </w:rPr>
        <w:t xml:space="preserve"> RESOLUÇÃO DE PROBLEMAS DE DECISÃO</w:t>
      </w:r>
    </w:p>
    <w:p w:rsidR="0031337C" w:rsidRPr="00ED1ED2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ED1ED2">
        <w:rPr>
          <w:rFonts w:ascii="Times New Roman" w:hAnsi="Times New Roman"/>
          <w:sz w:val="24"/>
          <w:szCs w:val="24"/>
        </w:rPr>
        <w:t>Trabalho de conclusão do curso de graduação apresentado na Universidade de Sorocaba como requisito parcial para a obtenção do título de Bacharel em Ciência da Computação.</w:t>
      </w: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ED1ED2">
        <w:rPr>
          <w:rFonts w:ascii="Times New Roman" w:hAnsi="Times New Roman"/>
          <w:sz w:val="24"/>
          <w:szCs w:val="24"/>
        </w:rPr>
        <w:t>Orientador: Fernando Cesar Miranda</w:t>
      </w: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sz w:val="24"/>
          <w:szCs w:val="24"/>
        </w:rPr>
      </w:pPr>
    </w:p>
    <w:p w:rsidR="0031337C" w:rsidRPr="00ED1ED2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ED1ED2">
        <w:rPr>
          <w:rFonts w:ascii="Times New Roman" w:hAnsi="Times New Roman"/>
          <w:b/>
          <w:sz w:val="24"/>
          <w:szCs w:val="24"/>
        </w:rPr>
        <w:t>Sorocaba/SP</w:t>
      </w:r>
    </w:p>
    <w:p w:rsidR="0031337C" w:rsidRPr="00ED1ED2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ED1ED2">
        <w:rPr>
          <w:rFonts w:ascii="Times New Roman" w:hAnsi="Times New Roman"/>
          <w:b/>
          <w:sz w:val="24"/>
          <w:szCs w:val="24"/>
        </w:rPr>
        <w:lastRenderedPageBreak/>
        <w:t>2016</w:t>
      </w:r>
    </w:p>
    <w:p w:rsidR="0031337C" w:rsidRPr="00ED1ED2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ED1ED2">
        <w:rPr>
          <w:rFonts w:ascii="Times New Roman" w:hAnsi="Times New Roman"/>
          <w:b/>
          <w:sz w:val="24"/>
          <w:szCs w:val="24"/>
        </w:rPr>
        <w:t>LISTA DE ILUSTRAÇÕES</w:t>
      </w: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ED1ED2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ED1ED2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ED1ED2">
        <w:rPr>
          <w:rFonts w:ascii="Times New Roman" w:hAnsi="Times New Roman"/>
          <w:b/>
          <w:sz w:val="24"/>
          <w:szCs w:val="24"/>
        </w:rPr>
        <w:lastRenderedPageBreak/>
        <w:t>LISTA DE ABREVIATURAS E SIGLAS</w:t>
      </w: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ED1ED2" w:rsidRDefault="00313984">
      <w:pPr>
        <w:rPr>
          <w:rFonts w:ascii="Times New Roman" w:hAnsi="Times New Roman"/>
          <w:sz w:val="24"/>
          <w:szCs w:val="24"/>
          <w:lang w:val="en-US"/>
        </w:rPr>
      </w:pPr>
      <w:r w:rsidRPr="00ED1ED2">
        <w:rPr>
          <w:rFonts w:ascii="Times New Roman" w:hAnsi="Times New Roman"/>
          <w:sz w:val="24"/>
          <w:szCs w:val="24"/>
          <w:lang w:val="en-US"/>
        </w:rPr>
        <w:t>IA</w:t>
      </w:r>
      <w:r w:rsidRPr="00ED1ED2">
        <w:rPr>
          <w:rFonts w:ascii="Times New Roman" w:hAnsi="Times New Roman"/>
          <w:sz w:val="24"/>
          <w:szCs w:val="24"/>
          <w:lang w:val="en-US"/>
        </w:rPr>
        <w:tab/>
      </w:r>
      <w:r w:rsidRPr="00BB5D75">
        <w:rPr>
          <w:rFonts w:ascii="Times New Roman" w:hAnsi="Times New Roman"/>
          <w:sz w:val="24"/>
          <w:szCs w:val="24"/>
        </w:rPr>
        <w:tab/>
        <w:t>Inteligê</w:t>
      </w:r>
      <w:r w:rsidR="00D14ACD" w:rsidRPr="00BB5D75">
        <w:rPr>
          <w:rFonts w:ascii="Times New Roman" w:hAnsi="Times New Roman"/>
          <w:sz w:val="24"/>
          <w:szCs w:val="24"/>
        </w:rPr>
        <w:t>ncia</w:t>
      </w:r>
      <w:r w:rsidR="00D14ACD" w:rsidRPr="00ED1ED2">
        <w:rPr>
          <w:rFonts w:ascii="Times New Roman" w:hAnsi="Times New Roman"/>
          <w:sz w:val="24"/>
          <w:szCs w:val="24"/>
          <w:lang w:val="en-US"/>
        </w:rPr>
        <w:t xml:space="preserve"> Artificial</w:t>
      </w:r>
    </w:p>
    <w:p w:rsidR="0031337C" w:rsidRPr="00ED1ED2" w:rsidRDefault="00D14ACD">
      <w:pPr>
        <w:rPr>
          <w:rFonts w:ascii="Times New Roman" w:hAnsi="Times New Roman"/>
          <w:sz w:val="24"/>
          <w:szCs w:val="24"/>
          <w:lang w:val="en-US"/>
        </w:rPr>
      </w:pPr>
      <w:r w:rsidRPr="00ED1ED2">
        <w:rPr>
          <w:rFonts w:ascii="Times New Roman" w:hAnsi="Times New Roman"/>
          <w:sz w:val="24"/>
          <w:szCs w:val="24"/>
          <w:lang w:val="en-US"/>
        </w:rPr>
        <w:t>NEAT</w:t>
      </w:r>
      <w:r w:rsidRPr="00ED1ED2">
        <w:rPr>
          <w:rFonts w:ascii="Times New Roman" w:hAnsi="Times New Roman"/>
          <w:sz w:val="24"/>
          <w:szCs w:val="24"/>
          <w:lang w:val="en-US"/>
        </w:rPr>
        <w:tab/>
      </w:r>
      <w:r w:rsidRPr="00ED1ED2">
        <w:rPr>
          <w:rFonts w:ascii="Times New Roman" w:hAnsi="Times New Roman"/>
          <w:sz w:val="24"/>
          <w:szCs w:val="24"/>
          <w:lang w:val="en-US"/>
        </w:rPr>
        <w:tab/>
        <w:t>Evolving Neural Networks through Augmenting Topologies</w:t>
      </w:r>
    </w:p>
    <w:p w:rsidR="0031337C" w:rsidRPr="00ED1ED2" w:rsidRDefault="00D14ACD">
      <w:pPr>
        <w:rPr>
          <w:rFonts w:ascii="Times New Roman" w:hAnsi="Times New Roman"/>
          <w:sz w:val="24"/>
          <w:szCs w:val="24"/>
        </w:rPr>
      </w:pPr>
      <w:r w:rsidRPr="00ED1ED2">
        <w:rPr>
          <w:rFonts w:ascii="Times New Roman" w:hAnsi="Times New Roman"/>
          <w:sz w:val="24"/>
          <w:szCs w:val="24"/>
        </w:rPr>
        <w:t>SMW</w:t>
      </w:r>
      <w:r w:rsidRPr="00ED1ED2">
        <w:rPr>
          <w:rFonts w:ascii="Times New Roman" w:hAnsi="Times New Roman"/>
          <w:sz w:val="24"/>
          <w:szCs w:val="24"/>
        </w:rPr>
        <w:tab/>
      </w:r>
      <w:r w:rsidRPr="00ED1ED2">
        <w:rPr>
          <w:rFonts w:ascii="Times New Roman" w:hAnsi="Times New Roman"/>
          <w:sz w:val="24"/>
          <w:szCs w:val="24"/>
        </w:rPr>
        <w:tab/>
        <w:t>Super Mario World</w:t>
      </w:r>
    </w:p>
    <w:p w:rsidR="0031337C" w:rsidRPr="00ED1ED2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ED1ED2">
        <w:rPr>
          <w:rFonts w:ascii="Times New Roman" w:hAnsi="Times New Roman"/>
          <w:sz w:val="24"/>
          <w:szCs w:val="24"/>
        </w:rPr>
        <w:t>RNA</w:t>
      </w:r>
      <w:r w:rsidRPr="00ED1ED2">
        <w:rPr>
          <w:rFonts w:ascii="Times New Roman" w:hAnsi="Times New Roman"/>
          <w:sz w:val="24"/>
          <w:szCs w:val="24"/>
        </w:rPr>
        <w:tab/>
      </w:r>
      <w:r w:rsidRPr="00ED1ED2">
        <w:rPr>
          <w:rFonts w:ascii="Times New Roman" w:hAnsi="Times New Roman"/>
          <w:sz w:val="24"/>
          <w:szCs w:val="24"/>
        </w:rPr>
        <w:tab/>
      </w:r>
      <w:r w:rsidRPr="00ED1ED2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Redes Neurais Artificiais</w:t>
      </w:r>
    </w:p>
    <w:p w:rsidR="0031337C" w:rsidRPr="00ED1ED2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ED1ED2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SNES</w:t>
      </w:r>
      <w:r w:rsidRPr="00ED1ED2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ED1ED2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Super Nintendo Entertainment System</w:t>
      </w:r>
    </w:p>
    <w:p w:rsidR="0031337C" w:rsidRPr="00ED1ED2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ED1ED2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TAS</w:t>
      </w:r>
      <w:r w:rsidRPr="00ED1ED2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ED1ED2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Tool Assisted Speedrun</w:t>
      </w: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ED1ED2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ED1ED2" w:rsidRDefault="00D14ACD" w:rsidP="0077792D">
      <w:pPr>
        <w:pStyle w:val="ContentsHeading"/>
        <w:jc w:val="center"/>
        <w:outlineLvl w:val="9"/>
        <w:rPr>
          <w:rFonts w:ascii="Times New Roman" w:hAnsi="Times New Roman"/>
          <w:color w:val="00000A"/>
          <w:sz w:val="24"/>
          <w:szCs w:val="24"/>
        </w:rPr>
      </w:pPr>
      <w:bookmarkStart w:id="0" w:name="_Toc453151177"/>
      <w:r w:rsidRPr="00ED1ED2">
        <w:rPr>
          <w:rFonts w:ascii="Times New Roman" w:hAnsi="Times New Roman"/>
          <w:color w:val="00000A"/>
          <w:sz w:val="24"/>
          <w:szCs w:val="24"/>
        </w:rPr>
        <w:lastRenderedPageBreak/>
        <w:t>SUMÁRIO</w:t>
      </w:r>
      <w:bookmarkEnd w:id="0"/>
    </w:p>
    <w:p w:rsidR="0077792D" w:rsidRPr="00ED1ED2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sdt>
      <w:sdtPr>
        <w:rPr>
          <w:rFonts w:ascii="Times New Roman" w:hAnsi="Times New Roman"/>
          <w:sz w:val="24"/>
          <w:szCs w:val="24"/>
        </w:rPr>
        <w:id w:val="-13724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F1034" w:rsidRDefault="0077792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ED1ED2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ED1ED2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ED1ED2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0370493" w:history="1">
            <w:r w:rsidR="00CF1034" w:rsidRPr="00304E3B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Introdução</w:t>
            </w:r>
            <w:r w:rsidR="00CF1034">
              <w:rPr>
                <w:noProof/>
                <w:webHidden/>
              </w:rPr>
              <w:tab/>
            </w:r>
            <w:r w:rsidR="00CF1034">
              <w:rPr>
                <w:noProof/>
                <w:webHidden/>
              </w:rPr>
              <w:fldChar w:fldCharType="begin"/>
            </w:r>
            <w:r w:rsidR="00CF1034">
              <w:rPr>
                <w:noProof/>
                <w:webHidden/>
              </w:rPr>
              <w:instrText xml:space="preserve"> PAGEREF _Toc460370493 \h </w:instrText>
            </w:r>
            <w:r w:rsidR="00CF1034">
              <w:rPr>
                <w:noProof/>
                <w:webHidden/>
              </w:rPr>
            </w:r>
            <w:r w:rsidR="00CF1034">
              <w:rPr>
                <w:noProof/>
                <w:webHidden/>
              </w:rPr>
              <w:fldChar w:fldCharType="separate"/>
            </w:r>
            <w:r w:rsidR="00CF1034">
              <w:rPr>
                <w:noProof/>
                <w:webHidden/>
              </w:rPr>
              <w:t>4</w:t>
            </w:r>
            <w:r w:rsidR="00CF1034">
              <w:rPr>
                <w:noProof/>
                <w:webHidden/>
              </w:rPr>
              <w:fldChar w:fldCharType="end"/>
            </w:r>
          </w:hyperlink>
        </w:p>
        <w:p w:rsidR="00CF1034" w:rsidRDefault="00CF103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370494" w:history="1">
            <w:r w:rsidRPr="00304E3B">
              <w:rPr>
                <w:rStyle w:val="Hyperlink"/>
                <w:rFonts w:eastAsia="Times New Roman"/>
                <w:noProof/>
                <w:lang w:eastAsia="pt-BR"/>
              </w:rPr>
              <w:t>Objetivos e Contribuições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_Toc460370494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034" w:rsidRDefault="00CF103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370495" w:history="1">
            <w:r w:rsidRPr="00304E3B">
              <w:rPr>
                <w:rStyle w:val="Hyperlink"/>
                <w:rFonts w:eastAsia="Times New Roman"/>
                <w:noProof/>
                <w:lang w:eastAsia="pt-BR"/>
              </w:rPr>
              <w:t>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_Toc460370495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034" w:rsidRDefault="00CF103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370496" w:history="1">
            <w:r w:rsidRPr="00304E3B">
              <w:rPr>
                <w:rStyle w:val="Hyperlink"/>
                <w:noProof/>
                <w:lang w:val="en-US"/>
              </w:rPr>
              <w:t>Referências 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_Toc460370496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92D" w:rsidRPr="00ED1ED2" w:rsidRDefault="0077792D">
          <w:pPr>
            <w:rPr>
              <w:rFonts w:ascii="Times New Roman" w:hAnsi="Times New Roman"/>
              <w:sz w:val="24"/>
              <w:szCs w:val="24"/>
            </w:rPr>
          </w:pPr>
          <w:r w:rsidRPr="00ED1ED2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77792D" w:rsidRPr="00ED1ED2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p w:rsidR="0031337C" w:rsidRDefault="0031337C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Default="00CF1034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Default="00CF1034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Default="00CF1034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Default="00CF1034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Default="00725AE0" w:rsidP="00DC5AAA">
      <w:pPr>
        <w:pStyle w:val="Standard"/>
        <w:outlineLvl w:val="0"/>
        <w:rPr>
          <w:rFonts w:ascii="Times New Roman" w:hAnsi="Times New Roman"/>
        </w:rPr>
      </w:pPr>
      <w:bookmarkStart w:id="1" w:name="_Toc460370493"/>
      <w:r>
        <w:rPr>
          <w:rFonts w:ascii="Times New Roman" w:hAnsi="Times New Roman"/>
          <w:b/>
          <w:bCs/>
        </w:rPr>
        <w:lastRenderedPageBreak/>
        <w:t>Introdução</w:t>
      </w:r>
      <w:bookmarkEnd w:id="1"/>
    </w:p>
    <w:p w:rsidR="00725AE0" w:rsidRDefault="00725AE0" w:rsidP="00725AE0">
      <w:pPr>
        <w:pStyle w:val="Standard"/>
        <w:rPr>
          <w:rFonts w:ascii="Times New Roman" w:hAnsi="Times New Roman"/>
        </w:rPr>
      </w:pPr>
      <w:bookmarkStart w:id="2" w:name="_GoBack"/>
      <w:bookmarkEnd w:id="2"/>
    </w:p>
    <w:p w:rsidR="00725AE0" w:rsidRDefault="00725AE0" w:rsidP="00725AE0">
      <w:pPr>
        <w:pStyle w:val="Standard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A complexidade e a riqueza em detalhes dos jogos criaram a necessidade de que os elementos controlados pelo computador tenham, não somente reações a interações do jogador, mas também aprendam com o decorrer do jogo para adaptar suas ações. Tal necessidade fez com que fossem desenvolvidas novas técnicas para a implementação de algoritmos inteligentes. Segundo Souza</w:t>
      </w:r>
      <w:r>
        <w:rPr>
          <w:rStyle w:val="Refdenotaderodap"/>
          <w:rFonts w:ascii="Times New Roman" w:hAnsi="Times New Roman"/>
        </w:rPr>
        <w:footnoteReference w:id="1"/>
      </w:r>
      <w:r>
        <w:rPr>
          <w:rFonts w:ascii="Times New Roman" w:hAnsi="Times New Roman"/>
        </w:rPr>
        <w:t>, a área da inteligência artificial vem sofrendo um grande impacto mediante ao crescimento do mercado de jogos digitais. A medida que o processamento, os gráficos, e a jogabilidade dos jogos aumentam, a exigência dos jogadores por uma experiência mais imersiva também cresce.</w:t>
      </w:r>
    </w:p>
    <w:p w:rsidR="00725AE0" w:rsidRDefault="00725AE0" w:rsidP="00725AE0">
      <w:pPr>
        <w:pStyle w:val="Standard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Trabalhos na literatura indicam ser promissora a aplicação de métodos de aprendizado de máquina para a implementação de inteligências artificiais em jogos. (Citações). Contudo, algumas destas implementações demonstram-se lentas e muitas necessitam de características especificas para funcionarem de forma efetiva.</w:t>
      </w:r>
    </w:p>
    <w:p w:rsidR="00725AE0" w:rsidRDefault="00725AE0" w:rsidP="00725AE0">
      <w:pPr>
        <w:pStyle w:val="Standard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Quando se trata do desenvolvimento de uma IA (Inteligência Artificial) que empregará algum tipo de comportamento a um elemento no jogo, é preciso que estes comportamentos sejam utilizados de maneira não estranha ao jogador, ou seja, uma ação deve ser realizada de forma natural, não permitindo que o jogador perceba que se trata de um comportamento programado. A velocidade em que uma ação é realizada mediante a um estimulo é muito importante para que não ocorra o chamado </w:t>
      </w:r>
      <w:r>
        <w:rPr>
          <w:rFonts w:ascii="Times New Roman" w:hAnsi="Times New Roman"/>
          <w:i/>
        </w:rPr>
        <w:t>delay</w:t>
      </w:r>
      <w:r>
        <w:rPr>
          <w:rFonts w:ascii="Times New Roman" w:hAnsi="Times New Roman"/>
        </w:rPr>
        <w:t xml:space="preserve"> na resposta à iteração do jogador. Para otimizar o espaço de busca gerado por uma iteração do jogador, a IA deve ser capaz de generalizar as soluções encontradas para problemas parecidos.</w:t>
      </w:r>
    </w:p>
    <w:p w:rsidR="00725AE0" w:rsidRDefault="00725AE0" w:rsidP="00725AE0">
      <w:pPr>
        <w:pStyle w:val="Standard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Para a otimização de busca por soluções destaca-se a utilização de algoritmos recursivo que utilizam processos heurísticos para estimar a procedência positiva ou negativa de uma interação. Os mesmos tratam-se de métodos de refinamento de busca por força bruta, e fazem a varredura do espaço de busca com o objetivo de encontrar uma solução para um problema gerado pelo jogador. A generalização de soluções demonstra-se eficiente com a utilização de técnicas de aprendizado supervisionado, onde é gerada uma arvore de decisão com os resultados obtidos de uma base de conhecimento. A árvore gerada é ajustada mediante aos valores fornecidos em sua instancia, classificando da melhor forma possível uma dada observação, com base nos valores disponíveis na base na geração da árvore.</w:t>
      </w:r>
    </w:p>
    <w:p w:rsidR="00725AE0" w:rsidRDefault="00725AE0" w:rsidP="00725AE0">
      <w:pPr>
        <w:pStyle w:val="Standard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Neste contexto, onde é necessário que para um dado problema seja encontrada uma solução e posteriormente a solução possa ser generalizada para outro problema, a utilização dos dois métodos citados mostra-se viável, pois com a aplicação do método de busca, é possível gerar uma base com soluções especificas para problemas resolvidos, e com a utilização do método de classificação é possível generalizar estas soluções para problema não tratados, gerando a melhor classificação possível para problemas semelhantes e possíveis boas soluções para problemas muito diferentes.</w:t>
      </w:r>
    </w:p>
    <w:p w:rsidR="00725AE0" w:rsidRPr="0089035E" w:rsidRDefault="00725AE0" w:rsidP="00725AE0">
      <w:pPr>
        <w:pStyle w:val="Standard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É muito importante para o cenário atual dos jogos que novas técnicas de desenvolvimento de inteligências artificiais sejam criadas. Com a evolução constante dos diversos aspectos de um jogo é necessário que hajam evoluções na inteligência empregada aos elementos que compõe o mesmo. Assim sendo, o jogador estará cada vez mais imerso no universo criado pelos desenvolvedores e cada vez menos distraído pelas falhas nas implementações empregadas ao jogo.</w:t>
      </w:r>
    </w:p>
    <w:p w:rsidR="00725AE0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77595" w:rsidRPr="00ED1ED2" w:rsidRDefault="00E77595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77595" w:rsidRPr="004246C0" w:rsidRDefault="00DC5AAA" w:rsidP="005D6514">
      <w:pPr>
        <w:pStyle w:val="Ttulo1"/>
        <w:rPr>
          <w:rFonts w:eastAsia="Times New Roman"/>
          <w:b w:val="0"/>
          <w:sz w:val="28"/>
          <w:lang w:eastAsia="pt-BR"/>
        </w:rPr>
      </w:pPr>
      <w:bookmarkStart w:id="3" w:name="_Toc460370494"/>
      <w:r>
        <w:rPr>
          <w:rFonts w:eastAsia="Times New Roman"/>
          <w:caps w:val="0"/>
          <w:szCs w:val="24"/>
          <w:lang w:eastAsia="pt-BR"/>
        </w:rPr>
        <w:lastRenderedPageBreak/>
        <w:t>Objetivos e</w:t>
      </w:r>
      <w:r w:rsidRPr="004246C0">
        <w:rPr>
          <w:rFonts w:eastAsia="Times New Roman"/>
          <w:caps w:val="0"/>
          <w:szCs w:val="24"/>
          <w:lang w:eastAsia="pt-BR"/>
        </w:rPr>
        <w:t xml:space="preserve"> Contribuições</w:t>
      </w:r>
      <w:bookmarkEnd w:id="3"/>
    </w:p>
    <w:p w:rsidR="00E77595" w:rsidRPr="009A3AB0" w:rsidRDefault="00E77595" w:rsidP="00E77595">
      <w:pPr>
        <w:shd w:val="clear" w:color="auto" w:fill="FFFFFF"/>
        <w:spacing w:line="240" w:lineRule="auto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r w:rsidRPr="004246C0">
        <w:rPr>
          <w:rFonts w:ascii="Times New Roman" w:eastAsia="Times New Roman" w:hAnsi="Times New Roman"/>
          <w:sz w:val="24"/>
          <w:szCs w:val="24"/>
          <w:lang w:eastAsia="pt-BR"/>
        </w:rPr>
        <w:t xml:space="preserve">O objetivo deste trabalho é apresentar técnicas para a implementação de inteligência artificial em jogos por meio da geração e manipulação de bases de conhecimento, </w:t>
      </w:r>
      <w:r w:rsidRPr="009A3AB0">
        <w:rPr>
          <w:rFonts w:ascii="Times New Roman" w:eastAsia="Times New Roman" w:hAnsi="Times New Roman"/>
          <w:sz w:val="24"/>
          <w:szCs w:val="24"/>
          <w:lang w:eastAsia="pt-BR"/>
        </w:rPr>
        <w:t>através</w:t>
      </w:r>
      <w:r w:rsidRPr="004246C0">
        <w:rPr>
          <w:rFonts w:ascii="Times New Roman" w:eastAsia="Times New Roman" w:hAnsi="Times New Roman"/>
          <w:sz w:val="24"/>
          <w:szCs w:val="24"/>
          <w:lang w:eastAsia="pt-BR"/>
        </w:rPr>
        <w:t xml:space="preserve"> da utilização de conceitos de aprendizado supervisionado e otimização de busca.</w:t>
      </w:r>
    </w:p>
    <w:p w:rsidR="00E77595" w:rsidRPr="004246C0" w:rsidRDefault="00E77595" w:rsidP="00E77595">
      <w:pPr>
        <w:shd w:val="clear" w:color="auto" w:fill="FFFFFF"/>
        <w:spacing w:line="240" w:lineRule="auto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77595" w:rsidRPr="009A3AB0" w:rsidRDefault="00E77595" w:rsidP="00E77595">
      <w:pPr>
        <w:shd w:val="clear" w:color="auto" w:fill="FFFFFF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4246C0">
        <w:rPr>
          <w:rFonts w:ascii="Times New Roman" w:eastAsia="Times New Roman" w:hAnsi="Times New Roman"/>
          <w:sz w:val="24"/>
          <w:szCs w:val="24"/>
          <w:lang w:eastAsia="pt-BR"/>
        </w:rPr>
        <w:t>Dentre as contribuições oferecidas neste trabalho, destacam-se:</w:t>
      </w:r>
    </w:p>
    <w:p w:rsidR="00E77595" w:rsidRPr="004246C0" w:rsidRDefault="00E77595" w:rsidP="00E77595">
      <w:pPr>
        <w:shd w:val="clear" w:color="auto" w:fill="FFFFFF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77595" w:rsidRPr="004246C0" w:rsidRDefault="00E77595" w:rsidP="00E77595">
      <w:pPr>
        <w:shd w:val="clear" w:color="auto" w:fill="FFFFFF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4246C0">
        <w:rPr>
          <w:rFonts w:ascii="Times New Roman" w:eastAsia="Times New Roman" w:hAnsi="Times New Roman"/>
          <w:sz w:val="24"/>
          <w:szCs w:val="24"/>
          <w:lang w:eastAsia="pt-BR"/>
        </w:rPr>
        <w:t>1. Demonstração da utilização de uma base de dados gerada pelo método de backtracking para o treinamento de árvore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s de decisão;</w:t>
      </w:r>
    </w:p>
    <w:p w:rsidR="00E77595" w:rsidRPr="004246C0" w:rsidRDefault="00E77595" w:rsidP="00E77595">
      <w:pPr>
        <w:shd w:val="clear" w:color="auto" w:fill="FFFFFF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4246C0">
        <w:rPr>
          <w:rFonts w:ascii="Times New Roman" w:eastAsia="Times New Roman" w:hAnsi="Times New Roman"/>
          <w:sz w:val="24"/>
          <w:szCs w:val="24"/>
          <w:lang w:eastAsia="pt-BR"/>
        </w:rPr>
        <w:t xml:space="preserve">2. Criação de uma biblioteca para o </w:t>
      </w:r>
      <w:r w:rsidRPr="009A3AB0">
        <w:rPr>
          <w:rFonts w:ascii="Times New Roman" w:eastAsia="Times New Roman" w:hAnsi="Times New Roman"/>
          <w:sz w:val="24"/>
          <w:szCs w:val="24"/>
          <w:lang w:eastAsia="pt-BR"/>
        </w:rPr>
        <w:t>auxílio</w:t>
      </w:r>
      <w:r w:rsidRPr="004246C0">
        <w:rPr>
          <w:rFonts w:ascii="Times New Roman" w:eastAsia="Times New Roman" w:hAnsi="Times New Roman"/>
          <w:sz w:val="24"/>
          <w:szCs w:val="24"/>
          <w:lang w:eastAsia="pt-BR"/>
        </w:rPr>
        <w:t xml:space="preserve"> na implementação de algoritmos de aprendizado de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máquina;</w:t>
      </w:r>
    </w:p>
    <w:p w:rsidR="00E77595" w:rsidRDefault="00E77595" w:rsidP="00E77595">
      <w:pPr>
        <w:shd w:val="clear" w:color="auto" w:fill="FFFFFF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4246C0">
        <w:rPr>
          <w:rFonts w:ascii="Times New Roman" w:eastAsia="Times New Roman" w:hAnsi="Times New Roman"/>
          <w:sz w:val="24"/>
          <w:szCs w:val="24"/>
          <w:lang w:eastAsia="pt-BR"/>
        </w:rPr>
        <w:t>3. Geração de bases de conhecimento que podem ser utilizadas para treinamento de outros algoritmos de classificação.</w:t>
      </w:r>
    </w:p>
    <w:p w:rsidR="005D6514" w:rsidRPr="009A3AB0" w:rsidRDefault="005D6514" w:rsidP="00E77595">
      <w:pPr>
        <w:shd w:val="clear" w:color="auto" w:fill="FFFFFF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77595" w:rsidRPr="004246C0" w:rsidRDefault="00E77595" w:rsidP="00E77595">
      <w:pPr>
        <w:shd w:val="clear" w:color="auto" w:fill="FFFFFF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77595" w:rsidRPr="004246C0" w:rsidRDefault="00DC5AAA" w:rsidP="005D6514">
      <w:pPr>
        <w:pStyle w:val="Ttulo1"/>
        <w:rPr>
          <w:rFonts w:eastAsia="Times New Roman"/>
          <w:b w:val="0"/>
          <w:sz w:val="28"/>
          <w:lang w:eastAsia="pt-BR"/>
        </w:rPr>
      </w:pPr>
      <w:bookmarkStart w:id="4" w:name="_Toc460370495"/>
      <w:r w:rsidRPr="004246C0">
        <w:rPr>
          <w:rFonts w:eastAsia="Times New Roman"/>
          <w:caps w:val="0"/>
          <w:szCs w:val="24"/>
          <w:lang w:eastAsia="pt-BR"/>
        </w:rPr>
        <w:t>Organização</w:t>
      </w:r>
      <w:bookmarkEnd w:id="4"/>
    </w:p>
    <w:p w:rsidR="00E77595" w:rsidRPr="00995823" w:rsidRDefault="00E77595" w:rsidP="00E77595">
      <w:pPr>
        <w:shd w:val="clear" w:color="auto" w:fill="FFFFFF"/>
        <w:spacing w:line="240" w:lineRule="auto"/>
      </w:pPr>
      <w:r w:rsidRPr="00995823">
        <w:t>Este manuscrito apresenta a seguinte estrutura:</w:t>
      </w:r>
    </w:p>
    <w:p w:rsidR="00E77595" w:rsidRPr="004246C0" w:rsidRDefault="00E77595" w:rsidP="00E77595">
      <w:pPr>
        <w:shd w:val="clear" w:color="auto" w:fill="FFFFFF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77595" w:rsidRPr="009A3AB0" w:rsidRDefault="00E77595" w:rsidP="00E77595">
      <w:pPr>
        <w:pStyle w:val="PargrafodaLista"/>
        <w:numPr>
          <w:ilvl w:val="0"/>
          <w:numId w:val="10"/>
        </w:num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A3AB0">
        <w:rPr>
          <w:rFonts w:ascii="Times New Roman" w:eastAsia="Times New Roman" w:hAnsi="Times New Roman"/>
          <w:sz w:val="24"/>
          <w:szCs w:val="24"/>
          <w:lang w:eastAsia="pt-BR"/>
        </w:rPr>
        <w:t>No Capítulo 1, é introduzida a utilização de inteligência artificial em jogos e os principais trabalhos encontrados na literatura.</w:t>
      </w:r>
    </w:p>
    <w:p w:rsidR="00E77595" w:rsidRPr="008A55E6" w:rsidRDefault="00E77595" w:rsidP="00E77595">
      <w:pPr>
        <w:pStyle w:val="PargrafodaLista"/>
        <w:numPr>
          <w:ilvl w:val="0"/>
          <w:numId w:val="10"/>
        </w:num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8A55E6">
        <w:rPr>
          <w:rFonts w:ascii="Times New Roman" w:eastAsia="Times New Roman" w:hAnsi="Times New Roman"/>
          <w:sz w:val="24"/>
          <w:szCs w:val="24"/>
          <w:lang w:eastAsia="pt-BR"/>
        </w:rPr>
        <w:t>No Capítulo 2, são apresentados os conceitos de aprendizado supervisionado para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Pr="008A55E6">
        <w:rPr>
          <w:rFonts w:ascii="Times New Roman" w:eastAsia="Times New Roman" w:hAnsi="Times New Roman"/>
          <w:sz w:val="24"/>
          <w:szCs w:val="24"/>
          <w:lang w:eastAsia="pt-BR"/>
        </w:rPr>
        <w:t>classificação de observações.</w:t>
      </w:r>
    </w:p>
    <w:p w:rsidR="00E77595" w:rsidRPr="009A3AB0" w:rsidRDefault="00E77595" w:rsidP="00E77595">
      <w:pPr>
        <w:pStyle w:val="PargrafodaLista"/>
        <w:numPr>
          <w:ilvl w:val="0"/>
          <w:numId w:val="10"/>
        </w:num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A3AB0">
        <w:rPr>
          <w:rFonts w:ascii="Times New Roman" w:eastAsia="Times New Roman" w:hAnsi="Times New Roman"/>
          <w:sz w:val="24"/>
          <w:szCs w:val="24"/>
          <w:lang w:eastAsia="pt-BR"/>
        </w:rPr>
        <w:t>No Capítulo 3, são abordadas as técnicas de otimização de busca para a geração de bases de conhecimento.</w:t>
      </w:r>
    </w:p>
    <w:p w:rsidR="00E77595" w:rsidRPr="009A3AB0" w:rsidRDefault="00E77595" w:rsidP="00E77595">
      <w:pPr>
        <w:pStyle w:val="PargrafodaLista"/>
        <w:numPr>
          <w:ilvl w:val="0"/>
          <w:numId w:val="10"/>
        </w:num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A3AB0">
        <w:rPr>
          <w:rFonts w:ascii="Times New Roman" w:eastAsia="Times New Roman" w:hAnsi="Times New Roman"/>
          <w:sz w:val="24"/>
          <w:szCs w:val="24"/>
          <w:lang w:eastAsia="pt-BR"/>
        </w:rPr>
        <w:t>No Capítulo 4, é abordado o algoritmo de inteligência artificial resultante das pesquisas realizadas neste trabalho.</w:t>
      </w:r>
    </w:p>
    <w:p w:rsidR="00E77595" w:rsidRPr="009A3AB0" w:rsidRDefault="00E77595" w:rsidP="00E77595">
      <w:pPr>
        <w:pStyle w:val="PargrafodaLista"/>
        <w:numPr>
          <w:ilvl w:val="0"/>
          <w:numId w:val="10"/>
        </w:num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A3AB0">
        <w:rPr>
          <w:rFonts w:ascii="Times New Roman" w:eastAsia="Times New Roman" w:hAnsi="Times New Roman"/>
          <w:sz w:val="24"/>
          <w:szCs w:val="24"/>
          <w:lang w:eastAsia="pt-BR"/>
        </w:rPr>
        <w:t>No Capítulo 5, são apresentados os experimentos realizados e os resultados obtidos pela pesquisa.</w:t>
      </w:r>
    </w:p>
    <w:p w:rsidR="00E77595" w:rsidRDefault="00E77595" w:rsidP="00E77595">
      <w:pPr>
        <w:pStyle w:val="PargrafodaLista"/>
        <w:numPr>
          <w:ilvl w:val="0"/>
          <w:numId w:val="10"/>
        </w:num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9A3AB0">
        <w:rPr>
          <w:rFonts w:ascii="Times New Roman" w:eastAsia="Times New Roman" w:hAnsi="Times New Roman"/>
          <w:sz w:val="24"/>
          <w:szCs w:val="24"/>
          <w:lang w:eastAsia="pt-BR"/>
        </w:rPr>
        <w:t>Finalmente, no Capítulo 6, são dadas as conclusões e orientações para trabalhos futuros.</w:t>
      </w:r>
    </w:p>
    <w:p w:rsidR="00995823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746DBB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47087" w:rsidRPr="00ED1ED2" w:rsidRDefault="00DC5AAA" w:rsidP="00DC5AAA">
      <w:pPr>
        <w:pStyle w:val="Ttulo1"/>
        <w:rPr>
          <w:b w:val="0"/>
          <w:szCs w:val="24"/>
          <w:lang w:val="en-US"/>
        </w:rPr>
      </w:pPr>
      <w:bookmarkStart w:id="5" w:name="_Toc460370496"/>
      <w:r w:rsidRPr="00746DBB">
        <w:rPr>
          <w:caps w:val="0"/>
          <w:szCs w:val="24"/>
        </w:rPr>
        <w:lastRenderedPageBreak/>
        <w:t>Referências Bibliográfica</w:t>
      </w:r>
      <w:bookmarkEnd w:id="5"/>
    </w:p>
    <w:p w:rsidR="0031337C" w:rsidRPr="00ED1ED2" w:rsidRDefault="00D14ACD">
      <w:p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D1ED2">
        <w:rPr>
          <w:rFonts w:ascii="Times New Roman" w:hAnsi="Times New Roman"/>
          <w:color w:val="000000"/>
          <w:sz w:val="24"/>
          <w:szCs w:val="24"/>
          <w:lang w:val="en-US"/>
        </w:rPr>
        <w:t xml:space="preserve">DARWIN, Charles. </w:t>
      </w:r>
      <w:r w:rsidRPr="00ED1ED2">
        <w:rPr>
          <w:rFonts w:ascii="Times New Roman" w:hAnsi="Times New Roman"/>
          <w:b/>
          <w:color w:val="000000"/>
          <w:sz w:val="24"/>
          <w:szCs w:val="24"/>
          <w:lang w:val="en-US"/>
        </w:rPr>
        <w:t>On the Origin of Species by Means of Natural Selection, or the Preservation of Favoured Races in the Struggle for Life.</w:t>
      </w:r>
      <w:r w:rsidRPr="00ED1ED2">
        <w:rPr>
          <w:rFonts w:ascii="Times New Roman" w:hAnsi="Times New Roman"/>
          <w:color w:val="000000"/>
          <w:sz w:val="24"/>
          <w:szCs w:val="24"/>
          <w:lang w:val="en-US"/>
        </w:rPr>
        <w:t xml:space="preserve"> 1859.</w:t>
      </w:r>
    </w:p>
    <w:p w:rsidR="00832F9C" w:rsidRPr="00ED1ED2" w:rsidRDefault="00832F9C">
      <w:p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832F9C" w:rsidRPr="00ED1ED2" w:rsidRDefault="00832F9C" w:rsidP="00832F9C">
      <w:p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D1ED2">
        <w:rPr>
          <w:rFonts w:ascii="Times New Roman" w:hAnsi="Times New Roman"/>
          <w:iCs/>
          <w:color w:val="000000"/>
          <w:sz w:val="24"/>
          <w:szCs w:val="24"/>
          <w:lang w:val="en-US"/>
        </w:rPr>
        <w:t xml:space="preserve">MCCARTHY, John. </w:t>
      </w:r>
      <w:r w:rsidRPr="00ED1ED2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What is artificial intelligence? </w:t>
      </w:r>
      <w:r w:rsidRPr="00ED1ED2">
        <w:rPr>
          <w:rFonts w:ascii="Times New Roman" w:hAnsi="Times New Roman"/>
          <w:color w:val="000000"/>
          <w:sz w:val="24"/>
          <w:szCs w:val="24"/>
          <w:lang w:val="en-US"/>
        </w:rPr>
        <w:t>Stanford University, 2007.</w:t>
      </w:r>
    </w:p>
    <w:p w:rsidR="00832F9C" w:rsidRPr="00ED1ED2" w:rsidRDefault="00832F9C" w:rsidP="00832F9C">
      <w:pPr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832F9C" w:rsidRPr="00ED1ED2" w:rsidRDefault="00832F9C" w:rsidP="00832F9C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ED1ED2">
        <w:rPr>
          <w:rFonts w:ascii="Times New Roman" w:hAnsi="Times New Roman"/>
          <w:sz w:val="24"/>
          <w:szCs w:val="24"/>
          <w:lang w:val="en-US"/>
        </w:rPr>
        <w:t xml:space="preserve">RICH, Elaine.; KNIGHT, Kevin.; NAIR, Shivashankar B. </w:t>
      </w:r>
      <w:r w:rsidRPr="00ED1ED2">
        <w:rPr>
          <w:rFonts w:ascii="Times New Roman" w:hAnsi="Times New Roman"/>
          <w:b/>
          <w:sz w:val="24"/>
          <w:szCs w:val="24"/>
          <w:lang w:val="en-US"/>
        </w:rPr>
        <w:t>Artificial Intelligence.</w:t>
      </w:r>
      <w:r w:rsidRPr="00ED1ED2">
        <w:rPr>
          <w:rFonts w:ascii="Times New Roman" w:hAnsi="Times New Roman"/>
          <w:sz w:val="24"/>
          <w:szCs w:val="24"/>
          <w:lang w:val="en-US"/>
        </w:rPr>
        <w:t xml:space="preserve"> 3. ed. Tata McGraw-Hill, 2009.</w:t>
      </w:r>
    </w:p>
    <w:p w:rsidR="00832F9C" w:rsidRPr="00ED1ED2" w:rsidRDefault="00832F9C" w:rsidP="00832F9C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832F9C" w:rsidRPr="00ED1ED2" w:rsidRDefault="00832F9C" w:rsidP="00832F9C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ED1ED2">
        <w:rPr>
          <w:rFonts w:ascii="Times New Roman" w:hAnsi="Times New Roman"/>
          <w:sz w:val="24"/>
          <w:szCs w:val="24"/>
          <w:lang w:val="en-US"/>
        </w:rPr>
        <w:t xml:space="preserve">STANLEY, Kenneth O.; MIIKKULAINEN, Risto. </w:t>
      </w:r>
      <w:r w:rsidRPr="00ED1ED2">
        <w:rPr>
          <w:rFonts w:ascii="Times New Roman" w:hAnsi="Times New Roman"/>
          <w:b/>
          <w:sz w:val="24"/>
          <w:szCs w:val="24"/>
          <w:lang w:val="en-US"/>
        </w:rPr>
        <w:t xml:space="preserve">Evolving Neural Networks through Augmenting Topologies. </w:t>
      </w:r>
      <w:r w:rsidRPr="00ED1ED2">
        <w:rPr>
          <w:rFonts w:ascii="Times New Roman" w:hAnsi="Times New Roman"/>
          <w:sz w:val="24"/>
          <w:szCs w:val="24"/>
          <w:lang w:val="en-US"/>
        </w:rPr>
        <w:t>Massachusetts Institute of Technology, 2002.</w:t>
      </w:r>
    </w:p>
    <w:p w:rsidR="00832F9C" w:rsidRPr="00ED1ED2" w:rsidRDefault="00832F9C" w:rsidP="00832F9C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382AD7" w:rsidRPr="00ED1ED2" w:rsidRDefault="00832F9C" w:rsidP="00ED1DD5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ED1ED2">
        <w:rPr>
          <w:rFonts w:ascii="Times New Roman" w:hAnsi="Times New Roman"/>
          <w:color w:val="000000"/>
          <w:sz w:val="24"/>
          <w:szCs w:val="24"/>
          <w:lang w:val="en-US"/>
        </w:rPr>
        <w:t xml:space="preserve">TURING, A. M. </w:t>
      </w:r>
      <w:r w:rsidRPr="00ED1ED2">
        <w:rPr>
          <w:rFonts w:ascii="Times New Roman" w:hAnsi="Times New Roman"/>
          <w:b/>
          <w:sz w:val="24"/>
          <w:szCs w:val="24"/>
          <w:lang w:val="en-US"/>
        </w:rPr>
        <w:t>On Computable Numbers, With An Application To The Entscheidungsproblem.</w:t>
      </w:r>
      <w:r w:rsidRPr="00ED1ED2">
        <w:rPr>
          <w:rFonts w:ascii="Times New Roman" w:hAnsi="Times New Roman"/>
          <w:sz w:val="24"/>
          <w:szCs w:val="24"/>
          <w:lang w:val="en-US"/>
        </w:rPr>
        <w:t xml:space="preserve"> The Graduate College, Princeton University, New Jersey, U.S.A, 1936.</w:t>
      </w:r>
    </w:p>
    <w:p w:rsidR="00382AD7" w:rsidRPr="00ED1ED2" w:rsidRDefault="00382AD7">
      <w:pPr>
        <w:suppressAutoHyphens w:val="0"/>
        <w:jc w:val="center"/>
        <w:rPr>
          <w:rFonts w:ascii="Times New Roman" w:hAnsi="Times New Roman"/>
          <w:sz w:val="24"/>
          <w:szCs w:val="24"/>
          <w:lang w:val="en-US"/>
        </w:rPr>
      </w:pPr>
      <w:r w:rsidRPr="00ED1ED2">
        <w:rPr>
          <w:rFonts w:ascii="Times New Roman" w:hAnsi="Times New Roman"/>
          <w:sz w:val="24"/>
          <w:szCs w:val="24"/>
          <w:lang w:val="en-US"/>
        </w:rPr>
        <w:br w:type="page"/>
      </w:r>
    </w:p>
    <w:p w:rsidR="0031337C" w:rsidRPr="00ED1ED2" w:rsidRDefault="00D14ACD" w:rsidP="00382AD7">
      <w:pP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ED1ED2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ANEXOS</w:t>
      </w:r>
    </w:p>
    <w:p w:rsidR="0031337C" w:rsidRPr="00ED1ED2" w:rsidRDefault="0031337C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sectPr w:rsidR="0031337C" w:rsidRPr="00ED1ED2">
      <w:headerReference w:type="default" r:id="rId9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D8C" w:rsidRDefault="00AD4D8C">
      <w:pPr>
        <w:spacing w:line="240" w:lineRule="auto"/>
      </w:pPr>
      <w:r>
        <w:separator/>
      </w:r>
    </w:p>
  </w:endnote>
  <w:endnote w:type="continuationSeparator" w:id="0">
    <w:p w:rsidR="00AD4D8C" w:rsidRDefault="00AD4D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D8C" w:rsidRDefault="00AD4D8C">
      <w:pPr>
        <w:spacing w:line="240" w:lineRule="auto"/>
      </w:pPr>
      <w:r>
        <w:separator/>
      </w:r>
    </w:p>
  </w:footnote>
  <w:footnote w:type="continuationSeparator" w:id="0">
    <w:p w:rsidR="00AD4D8C" w:rsidRDefault="00AD4D8C">
      <w:pPr>
        <w:spacing w:line="240" w:lineRule="auto"/>
      </w:pPr>
      <w:r>
        <w:continuationSeparator/>
      </w:r>
    </w:p>
  </w:footnote>
  <w:footnote w:id="1">
    <w:p w:rsidR="00725AE0" w:rsidRDefault="00725AE0" w:rsidP="00725AE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D12937">
        <w:rPr>
          <w:rFonts w:ascii="Times New Roman" w:hAnsi="Times New Roman" w:cs="Times New Roman"/>
          <w:szCs w:val="20"/>
        </w:rPr>
        <w:t>Artigo “Influência dos jogos no campo da inteligência artificial” - Marcelo de Souza, Universidade do Estado de Santa Catarina, 2011.</w:t>
      </w:r>
      <w:r>
        <w:rPr>
          <w:rFonts w:ascii="Times New Roman" w:hAnsi="Times New Roman" w:cs="Times New Roman"/>
          <w:szCs w:val="20"/>
        </w:rPr>
        <w:t xml:space="preserve"> Disponível em </w:t>
      </w:r>
      <w:hyperlink r:id="rId1" w:history="1">
        <w:r w:rsidRPr="00B675BC">
          <w:rPr>
            <w:rStyle w:val="Hyperlink"/>
            <w:rFonts w:ascii="Times New Roman" w:hAnsi="Times New Roman" w:cs="Times New Roman"/>
            <w:szCs w:val="20"/>
          </w:rPr>
          <w:t>&lt;http://www.ceavi.udesc.br/arquivos/id_subme</w:t>
        </w:r>
        <w:r w:rsidRPr="00B675BC">
          <w:rPr>
            <w:rStyle w:val="Hyperlink"/>
            <w:rFonts w:ascii="Times New Roman" w:hAnsi="Times New Roman" w:cs="Times New Roman"/>
            <w:szCs w:val="20"/>
          </w:rPr>
          <w:t>n</w:t>
        </w:r>
        <w:r w:rsidRPr="00B675BC">
          <w:rPr>
            <w:rStyle w:val="Hyperlink"/>
            <w:rFonts w:ascii="Times New Roman" w:hAnsi="Times New Roman" w:cs="Times New Roman"/>
            <w:szCs w:val="20"/>
          </w:rPr>
          <w:t>u/387/marcelo_de_souza.pdf&gt;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C" w:rsidRDefault="0031337C">
    <w:pPr>
      <w:pStyle w:val="Cabealho"/>
      <w:jc w:val="right"/>
    </w:pPr>
  </w:p>
  <w:p w:rsidR="0031337C" w:rsidRDefault="0031337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C" w:rsidRDefault="0031337C">
    <w:pPr>
      <w:pStyle w:val="Cabealho"/>
      <w:jc w:val="right"/>
    </w:pPr>
  </w:p>
  <w:p w:rsidR="0031337C" w:rsidRDefault="003133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C3D16"/>
    <w:multiLevelType w:val="multilevel"/>
    <w:tmpl w:val="546E5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9DA69AD"/>
    <w:multiLevelType w:val="multilevel"/>
    <w:tmpl w:val="E10E7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E3CE3"/>
    <w:multiLevelType w:val="hybridMultilevel"/>
    <w:tmpl w:val="24403448"/>
    <w:lvl w:ilvl="0" w:tplc="A6241FE6">
      <w:start w:val="6"/>
      <w:numFmt w:val="bullet"/>
      <w:lvlText w:val=""/>
      <w:lvlJc w:val="left"/>
      <w:pPr>
        <w:ind w:left="927" w:hanging="360"/>
      </w:pPr>
      <w:rPr>
        <w:rFonts w:ascii="Wingdings" w:eastAsia="Droid Sans Fallback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C943B73"/>
    <w:multiLevelType w:val="multilevel"/>
    <w:tmpl w:val="E780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455E5F85"/>
    <w:multiLevelType w:val="hybridMultilevel"/>
    <w:tmpl w:val="DFD206FE"/>
    <w:lvl w:ilvl="0" w:tplc="570E05C6">
      <w:numFmt w:val="bullet"/>
      <w:lvlText w:val=""/>
      <w:lvlJc w:val="left"/>
      <w:pPr>
        <w:ind w:left="927" w:hanging="360"/>
      </w:pPr>
      <w:rPr>
        <w:rFonts w:ascii="Symbol" w:eastAsia="Droid Sans Fallback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6555355E"/>
    <w:multiLevelType w:val="multilevel"/>
    <w:tmpl w:val="4912A1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7" w15:restartNumberingAfterBreak="0">
    <w:nsid w:val="6DBE4E2C"/>
    <w:multiLevelType w:val="multilevel"/>
    <w:tmpl w:val="76783F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5D70719"/>
    <w:multiLevelType w:val="multilevel"/>
    <w:tmpl w:val="D1D0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9" w15:restartNumberingAfterBreak="0">
    <w:nsid w:val="7B3E57D0"/>
    <w:multiLevelType w:val="multilevel"/>
    <w:tmpl w:val="419094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C"/>
    <w:rsid w:val="00007EC0"/>
    <w:rsid w:val="00013B0F"/>
    <w:rsid w:val="000157E7"/>
    <w:rsid w:val="00016900"/>
    <w:rsid w:val="0003451D"/>
    <w:rsid w:val="00044558"/>
    <w:rsid w:val="00070C80"/>
    <w:rsid w:val="0008016A"/>
    <w:rsid w:val="000A049D"/>
    <w:rsid w:val="000B0481"/>
    <w:rsid w:val="000C75E0"/>
    <w:rsid w:val="000D5BEE"/>
    <w:rsid w:val="00102A0F"/>
    <w:rsid w:val="00115307"/>
    <w:rsid w:val="00140DF7"/>
    <w:rsid w:val="00150BC0"/>
    <w:rsid w:val="001575A9"/>
    <w:rsid w:val="00171EE0"/>
    <w:rsid w:val="00173B47"/>
    <w:rsid w:val="0017794C"/>
    <w:rsid w:val="00183B43"/>
    <w:rsid w:val="001A37E6"/>
    <w:rsid w:val="001A7DBC"/>
    <w:rsid w:val="001C522D"/>
    <w:rsid w:val="001E5C3A"/>
    <w:rsid w:val="0022329B"/>
    <w:rsid w:val="0024648B"/>
    <w:rsid w:val="00247D75"/>
    <w:rsid w:val="00277EED"/>
    <w:rsid w:val="00290210"/>
    <w:rsid w:val="002E0136"/>
    <w:rsid w:val="002F0329"/>
    <w:rsid w:val="002F05B8"/>
    <w:rsid w:val="002F7545"/>
    <w:rsid w:val="0031337C"/>
    <w:rsid w:val="00313984"/>
    <w:rsid w:val="00324B24"/>
    <w:rsid w:val="00326368"/>
    <w:rsid w:val="00352467"/>
    <w:rsid w:val="00360E26"/>
    <w:rsid w:val="00367B3C"/>
    <w:rsid w:val="00371CFB"/>
    <w:rsid w:val="00382AD7"/>
    <w:rsid w:val="003C29CB"/>
    <w:rsid w:val="003C7F49"/>
    <w:rsid w:val="003D400C"/>
    <w:rsid w:val="003F0556"/>
    <w:rsid w:val="003F70E1"/>
    <w:rsid w:val="00413F77"/>
    <w:rsid w:val="00437C48"/>
    <w:rsid w:val="00453241"/>
    <w:rsid w:val="004641D4"/>
    <w:rsid w:val="004709CB"/>
    <w:rsid w:val="00477F80"/>
    <w:rsid w:val="00480FF6"/>
    <w:rsid w:val="004B0911"/>
    <w:rsid w:val="004C5F66"/>
    <w:rsid w:val="004E044F"/>
    <w:rsid w:val="004F1D26"/>
    <w:rsid w:val="00502D2C"/>
    <w:rsid w:val="005037D3"/>
    <w:rsid w:val="00514851"/>
    <w:rsid w:val="00520AA7"/>
    <w:rsid w:val="00555C45"/>
    <w:rsid w:val="00594777"/>
    <w:rsid w:val="005B6D2C"/>
    <w:rsid w:val="005C0674"/>
    <w:rsid w:val="005D6514"/>
    <w:rsid w:val="005E2589"/>
    <w:rsid w:val="00606714"/>
    <w:rsid w:val="00622B7E"/>
    <w:rsid w:val="006248D9"/>
    <w:rsid w:val="00664652"/>
    <w:rsid w:val="006D040D"/>
    <w:rsid w:val="006D0D30"/>
    <w:rsid w:val="00725AE0"/>
    <w:rsid w:val="007345E5"/>
    <w:rsid w:val="007358D3"/>
    <w:rsid w:val="00746DBB"/>
    <w:rsid w:val="00752F8D"/>
    <w:rsid w:val="00763149"/>
    <w:rsid w:val="00764A63"/>
    <w:rsid w:val="0077792D"/>
    <w:rsid w:val="007F713A"/>
    <w:rsid w:val="00800443"/>
    <w:rsid w:val="008173E2"/>
    <w:rsid w:val="00832F9C"/>
    <w:rsid w:val="0084667D"/>
    <w:rsid w:val="00847087"/>
    <w:rsid w:val="00862B71"/>
    <w:rsid w:val="008B7A89"/>
    <w:rsid w:val="008E6915"/>
    <w:rsid w:val="00922114"/>
    <w:rsid w:val="00943963"/>
    <w:rsid w:val="00945884"/>
    <w:rsid w:val="009526E5"/>
    <w:rsid w:val="0095775D"/>
    <w:rsid w:val="009858A2"/>
    <w:rsid w:val="00995823"/>
    <w:rsid w:val="00995E32"/>
    <w:rsid w:val="009A22B3"/>
    <w:rsid w:val="009B1BE8"/>
    <w:rsid w:val="009B6C75"/>
    <w:rsid w:val="009B70A2"/>
    <w:rsid w:val="009B7949"/>
    <w:rsid w:val="009C0C98"/>
    <w:rsid w:val="009D48A5"/>
    <w:rsid w:val="00A14F45"/>
    <w:rsid w:val="00A26759"/>
    <w:rsid w:val="00A32C60"/>
    <w:rsid w:val="00A91A33"/>
    <w:rsid w:val="00AB1B5D"/>
    <w:rsid w:val="00AB710A"/>
    <w:rsid w:val="00AC5F07"/>
    <w:rsid w:val="00AD010D"/>
    <w:rsid w:val="00AD4D8C"/>
    <w:rsid w:val="00AF0F1E"/>
    <w:rsid w:val="00AF23F8"/>
    <w:rsid w:val="00AF6E50"/>
    <w:rsid w:val="00B026B8"/>
    <w:rsid w:val="00B0303D"/>
    <w:rsid w:val="00B03415"/>
    <w:rsid w:val="00B047C4"/>
    <w:rsid w:val="00B0733B"/>
    <w:rsid w:val="00B64744"/>
    <w:rsid w:val="00B64DB7"/>
    <w:rsid w:val="00B77B2F"/>
    <w:rsid w:val="00B867AC"/>
    <w:rsid w:val="00BA58B2"/>
    <w:rsid w:val="00BB5D75"/>
    <w:rsid w:val="00BF7D61"/>
    <w:rsid w:val="00C12DFF"/>
    <w:rsid w:val="00C223FB"/>
    <w:rsid w:val="00C23EB8"/>
    <w:rsid w:val="00C26AF4"/>
    <w:rsid w:val="00C277C4"/>
    <w:rsid w:val="00C2780C"/>
    <w:rsid w:val="00C30C2A"/>
    <w:rsid w:val="00C31991"/>
    <w:rsid w:val="00C332C4"/>
    <w:rsid w:val="00C37737"/>
    <w:rsid w:val="00C4563E"/>
    <w:rsid w:val="00C47099"/>
    <w:rsid w:val="00C50EE7"/>
    <w:rsid w:val="00C55BD1"/>
    <w:rsid w:val="00C63877"/>
    <w:rsid w:val="00C90B8B"/>
    <w:rsid w:val="00C965E6"/>
    <w:rsid w:val="00CB00DD"/>
    <w:rsid w:val="00CB772D"/>
    <w:rsid w:val="00CF1034"/>
    <w:rsid w:val="00D14ACD"/>
    <w:rsid w:val="00D31DE4"/>
    <w:rsid w:val="00D44C4F"/>
    <w:rsid w:val="00D61827"/>
    <w:rsid w:val="00D65117"/>
    <w:rsid w:val="00D90A7B"/>
    <w:rsid w:val="00DC5AAA"/>
    <w:rsid w:val="00E04840"/>
    <w:rsid w:val="00E122EC"/>
    <w:rsid w:val="00E13CE3"/>
    <w:rsid w:val="00E36574"/>
    <w:rsid w:val="00E63B4D"/>
    <w:rsid w:val="00E773C9"/>
    <w:rsid w:val="00E77595"/>
    <w:rsid w:val="00E800F9"/>
    <w:rsid w:val="00E82899"/>
    <w:rsid w:val="00E856F3"/>
    <w:rsid w:val="00EA622A"/>
    <w:rsid w:val="00ED1DD5"/>
    <w:rsid w:val="00ED1ED2"/>
    <w:rsid w:val="00F0165B"/>
    <w:rsid w:val="00F67490"/>
    <w:rsid w:val="00F86940"/>
    <w:rsid w:val="00FA5C21"/>
    <w:rsid w:val="00FE546B"/>
    <w:rsid w:val="00FF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3FB1F"/>
  <w15:docId w15:val="{296B181A-A234-413C-9851-255AB32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2025"/>
    <w:pPr>
      <w:suppressAutoHyphens/>
      <w:jc w:val="left"/>
    </w:pPr>
  </w:style>
  <w:style w:type="paragraph" w:styleId="Ttulo1">
    <w:name w:val="heading 1"/>
    <w:basedOn w:val="Normal"/>
    <w:next w:val="Normal"/>
    <w:link w:val="Ttulo1Char"/>
    <w:uiPriority w:val="9"/>
    <w:qFormat/>
    <w:rsid w:val="00544054"/>
    <w:pPr>
      <w:keepNext/>
      <w:keepLines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054"/>
    <w:pPr>
      <w:keepNext/>
      <w:keepLines/>
      <w:spacing w:before="200"/>
      <w:outlineLvl w:val="1"/>
    </w:pPr>
    <w:rPr>
      <w:rFonts w:ascii="Times New Roman" w:hAnsi="Times New Roman"/>
      <w:bCs/>
      <w:cap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37CA7"/>
    <w:pPr>
      <w:keepNext/>
      <w:keepLines/>
      <w:outlineLvl w:val="2"/>
    </w:pPr>
    <w:rPr>
      <w:rFonts w:ascii="Times New Roman" w:hAnsi="Times New Roman"/>
      <w:b/>
      <w:bCs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uiPriority w:val="99"/>
    <w:unhideWhenUsed/>
    <w:rsid w:val="008947D4"/>
    <w:rPr>
      <w:color w:val="0000FF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153771"/>
  </w:style>
  <w:style w:type="character" w:customStyle="1" w:styleId="RodapChar">
    <w:name w:val="Rodapé Char"/>
    <w:basedOn w:val="Fontepargpadro"/>
    <w:link w:val="Rodap"/>
    <w:uiPriority w:val="99"/>
    <w:semiHidden/>
    <w:qFormat/>
    <w:rsid w:val="00153771"/>
  </w:style>
  <w:style w:type="character" w:customStyle="1" w:styleId="Ttulo1Char">
    <w:name w:val="Título 1 Char"/>
    <w:basedOn w:val="Fontepargpadro"/>
    <w:link w:val="Ttulo1"/>
    <w:uiPriority w:val="9"/>
    <w:qFormat/>
    <w:rsid w:val="00544054"/>
    <w:rPr>
      <w:rFonts w:ascii="Times New Roman" w:hAnsi="Times New Roman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544054"/>
    <w:rPr>
      <w:rFonts w:ascii="Times New Roman" w:hAnsi="Times New Roman"/>
      <w:bCs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E37CA7"/>
    <w:rPr>
      <w:rFonts w:ascii="Times New Roman" w:hAnsi="Times New Roman"/>
      <w:b/>
      <w:bCs/>
      <w:sz w:val="24"/>
    </w:rPr>
  </w:style>
  <w:style w:type="character" w:customStyle="1" w:styleId="CorpodetextookChar">
    <w:name w:val="Corpo de texto ok Char"/>
    <w:basedOn w:val="Fontepargpadro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qFormat/>
    <w:rsid w:val="00233DEA"/>
  </w:style>
  <w:style w:type="character" w:customStyle="1" w:styleId="eop">
    <w:name w:val="eop"/>
    <w:basedOn w:val="Fontepargpadro"/>
    <w:qFormat/>
    <w:rsid w:val="00233DEA"/>
  </w:style>
  <w:style w:type="character" w:customStyle="1" w:styleId="apple-converted-space">
    <w:name w:val="apple-converted-space"/>
    <w:basedOn w:val="Fontepargpadro"/>
    <w:qFormat/>
    <w:rsid w:val="00233DEA"/>
  </w:style>
  <w:style w:type="character" w:customStyle="1" w:styleId="spellingerror">
    <w:name w:val="spellingerror"/>
    <w:basedOn w:val="Fontepargpadro"/>
    <w:qFormat/>
    <w:rsid w:val="00233DEA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B098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color w:val="00000A"/>
    </w:rPr>
  </w:style>
  <w:style w:type="character" w:customStyle="1" w:styleId="ListLabel2">
    <w:name w:val="ListLabel 2"/>
    <w:qFormat/>
    <w:rPr>
      <w:b/>
      <w:color w:val="00000A"/>
    </w:rPr>
  </w:style>
  <w:style w:type="character" w:customStyle="1" w:styleId="ListLabel3">
    <w:name w:val="ListLabel 3"/>
    <w:qFormat/>
    <w:rPr>
      <w:b/>
      <w:color w:val="00000A"/>
    </w:rPr>
  </w:style>
  <w:style w:type="character" w:customStyle="1" w:styleId="ListLabel4">
    <w:name w:val="ListLabel 4"/>
    <w:qFormat/>
    <w:rPr>
      <w:b/>
      <w:color w:val="00000A"/>
    </w:rPr>
  </w:style>
  <w:style w:type="character" w:customStyle="1" w:styleId="ListLabel5">
    <w:name w:val="ListLabel 5"/>
    <w:qFormat/>
    <w:rPr>
      <w:b/>
      <w:color w:val="00000A"/>
    </w:rPr>
  </w:style>
  <w:style w:type="character" w:customStyle="1" w:styleId="ListLabel6">
    <w:name w:val="ListLabel 6"/>
    <w:qFormat/>
    <w:rPr>
      <w:b/>
      <w:color w:val="00000A"/>
    </w:rPr>
  </w:style>
  <w:style w:type="character" w:customStyle="1" w:styleId="ListLabel7">
    <w:name w:val="ListLabel 7"/>
    <w:qFormat/>
    <w:rPr>
      <w:b/>
      <w:color w:val="00000A"/>
    </w:rPr>
  </w:style>
  <w:style w:type="character" w:customStyle="1" w:styleId="ListLabel8">
    <w:name w:val="ListLabel 8"/>
    <w:qFormat/>
    <w:rPr>
      <w:b/>
      <w:color w:val="00000A"/>
    </w:rPr>
  </w:style>
  <w:style w:type="character" w:customStyle="1" w:styleId="ListLabel9">
    <w:name w:val="ListLabel 9"/>
    <w:qFormat/>
    <w:rPr>
      <w:b/>
      <w:color w:val="00000A"/>
    </w:rPr>
  </w:style>
  <w:style w:type="character" w:customStyle="1" w:styleId="IndexLink">
    <w:name w:val="Index Link"/>
    <w:qFormat/>
  </w:style>
  <w:style w:type="character" w:customStyle="1" w:styleId="ListLabel10">
    <w:name w:val="ListLabel 10"/>
    <w:rPr>
      <w:rFonts w:cs="Arial"/>
    </w:rPr>
  </w:style>
  <w:style w:type="character" w:customStyle="1" w:styleId="ListLabel11">
    <w:name w:val="ListLabel 11"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semiHidden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PargrafodaLista">
    <w:name w:val="List Paragraph"/>
    <w:basedOn w:val="Normal"/>
    <w:uiPriority w:val="34"/>
    <w:qFormat/>
    <w:rsid w:val="00153771"/>
    <w:pPr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rPr>
      <w:rFonts w:ascii="Times New Roman" w:hAnsi="Times New Roman"/>
      <w:sz w:val="24"/>
      <w:szCs w:val="24"/>
    </w:rPr>
  </w:style>
  <w:style w:type="paragraph" w:customStyle="1" w:styleId="ContentsHeading">
    <w:name w:val="Contents Heading"/>
    <w:basedOn w:val="Ttulo1"/>
    <w:next w:val="Normal"/>
    <w:uiPriority w:val="39"/>
    <w:unhideWhenUsed/>
    <w:qFormat/>
    <w:rsid w:val="004B0980"/>
    <w:pPr>
      <w:spacing w:before="480" w:line="276" w:lineRule="auto"/>
    </w:pPr>
    <w:rPr>
      <w:rFonts w:ascii="Cambria" w:hAnsi="Cambria"/>
      <w:caps w:val="0"/>
      <w:color w:val="365F91"/>
      <w:sz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B0980"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382AD7"/>
    <w:pPr>
      <w:spacing w:after="100"/>
    </w:pPr>
  </w:style>
  <w:style w:type="paragraph" w:styleId="CabealhodoSumrio">
    <w:name w:val="TOC Heading"/>
    <w:basedOn w:val="Ttulo1"/>
    <w:next w:val="Normal"/>
    <w:uiPriority w:val="39"/>
    <w:unhideWhenUsed/>
    <w:qFormat/>
    <w:rsid w:val="0077792D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Fontepargpadro"/>
    <w:uiPriority w:val="99"/>
    <w:unhideWhenUsed/>
    <w:rsid w:val="0077792D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9858A2"/>
    <w:pPr>
      <w:spacing w:after="100"/>
      <w:ind w:left="220"/>
    </w:pPr>
  </w:style>
  <w:style w:type="paragraph" w:customStyle="1" w:styleId="Standard">
    <w:name w:val="Standard"/>
    <w:rsid w:val="00725AE0"/>
    <w:pPr>
      <w:suppressAutoHyphens/>
      <w:autoSpaceDN w:val="0"/>
      <w:spacing w:line="240" w:lineRule="auto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5AE0"/>
    <w:pPr>
      <w:autoSpaceDN w:val="0"/>
      <w:spacing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5AE0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Refdenotaderodap">
    <w:name w:val="footnote reference"/>
    <w:basedOn w:val="Fontepargpadro"/>
    <w:uiPriority w:val="99"/>
    <w:semiHidden/>
    <w:unhideWhenUsed/>
    <w:rsid w:val="00725AE0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725A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eavi.udesc.br/arquivos/id_submenu/387/marcelo_de_souza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0EA7FA-8758-4A5B-A9C3-157E36A5E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1065</Words>
  <Characters>5755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de Lucas Moraes</dc:creator>
  <cp:lastModifiedBy>Danilo</cp:lastModifiedBy>
  <cp:revision>48</cp:revision>
  <dcterms:created xsi:type="dcterms:W3CDTF">2016-08-25T12:42:00Z</dcterms:created>
  <dcterms:modified xsi:type="dcterms:W3CDTF">2016-08-31T04:35:00Z</dcterms:modified>
  <dc:language>pt-BR</dc:language>
</cp:coreProperties>
</file>