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52"/>
          <w:shd w:fill="auto" w:val="clear"/>
        </w:rPr>
        <w:t xml:space="preserve">     Universidade</w:t>
      </w:r>
    </w:p>
    <w:p>
      <w:pPr>
        <w:spacing w:before="0" w:after="0" w:line="360"/>
        <w:ind w:right="111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4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18"/>
          <w:shd w:fill="auto" w:val="clear"/>
        </w:rPr>
        <w:t xml:space="preserve">Estácio de Sá</w:t>
      </w:r>
      <w:r>
        <w:rPr>
          <w:rFonts w:ascii="Times New Roman" w:hAnsi="Times New Roman" w:cs="Times New Roman" w:eastAsia="Times New Roman"/>
          <w:caps w:val="true"/>
          <w:color w:val="FF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UNIDADE -  NOVA AMÉRICA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TRABALHO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DE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FF0000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cadastro e login com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Rio de Janeiro- RJ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10 / 11 / 2023</w:t>
      </w:r>
    </w:p>
    <w:p>
      <w:pPr>
        <w:spacing w:before="0" w:after="12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Matrícula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Nome completo do aluno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202204030071-Danilo Moreira Dias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202204030063 - Lincoln Pires Dias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114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Trabalho 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 Sá, </w:t>
      </w: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sto MT" w:hAnsi="Calisto MT" w:cs="Calisto MT" w:eastAsia="Calisto MT"/>
          <w:b/>
          <w:color w:val="auto"/>
          <w:spacing w:val="0"/>
          <w:position w:val="0"/>
          <w:sz w:val="40"/>
          <w:shd w:fill="auto" w:val="clear"/>
        </w:rPr>
        <w:t xml:space="preserve">Instruções de Uso do Aplicativo Orkut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Bem-vindo ao Orkut, a sua plataforma social! Este aplicativo é projetado para recriar a experiência do Orkut, uma rede social popular no passado. Aqui estão algumas orientações sobre como usar o aplicativo:</w:t>
      </w: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Tela de Login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Ao iniciar o aplicativo, você verá a tela de login.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Insira seu E-mail e Senha nos campos apropriados.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Você pode marcar a caixa "Salvar as minhas informações neste computador" se desejar que o aplicativo lembre suas credenciais na próxima vez.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Login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Clique no botão "Login" para acessar sua conta. Se as informações estiverem corretas, você será direcionado para a tela principal.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Registro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Se você ainda não tem uma conta, clique em "Cadastre-se".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Isso o levará para a tela de registro, onde você deve preencher seu nome, sobrenome, E-mail de usuário, senha e confirmar a senha.</w:t>
      </w:r>
    </w:p>
    <w:p>
      <w:pPr>
        <w:spacing w:before="0" w:after="0" w:line="360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Marque a caixa "Aceito os termos e política da plataforma" para concordar com os termos</w:t>
      </w:r>
    </w:p>
    <w:p>
      <w:pPr>
        <w:spacing w:before="0" w:after="0" w:line="360"/>
        <w:ind w:right="113" w:left="102" w:firstLine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Botões sair e voltar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Na parte inferior da tela, você encontrará um botão "Sair" para fechar o aplicativo.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Para voltar da tela de registro para a tela de login, use o botão "Voltar".</w:t>
      </w:r>
    </w:p>
    <w:p>
      <w:pPr>
        <w:tabs>
          <w:tab w:val="left" w:pos="462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2"/>
          <w:shd w:fill="auto" w:val="clear"/>
        </w:rPr>
      </w:pPr>
    </w:p>
    <w:p>
      <w:pPr>
        <w:tabs>
          <w:tab w:val="left" w:pos="462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Tela principal</w:t>
      </w:r>
      <w:r>
        <w:rPr>
          <w:rFonts w:ascii="Calisto MT" w:hAnsi="Calisto MT" w:cs="Calisto MT" w:eastAsia="Calisto MT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Após o login bem-sucedido, você entrará na Tela Principal do Orkut.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Aqui, você encontrará uma descrição da comunidade, informações sobre membros e vários links para navegar.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Você pode explorar as diferentes seções, como "Perfil," "Recados," "Fotos," "Vídeos," e muito mais.</w:t>
      </w:r>
    </w:p>
    <w:p>
      <w:pPr>
        <w:tabs>
          <w:tab w:val="left" w:pos="522" w:leader="none"/>
        </w:tabs>
        <w:spacing w:before="64" w:after="0" w:line="240"/>
        <w:ind w:right="5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Minhas comunidade e amigos: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Na parte direita da tela, você verá "Minhas Comunidades" e "Meus Amigos."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Você pode buscar amigos ou comunidades digitando na caixa de busca apropriada.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Arial" w:hAnsi="Arial" w:cs="Arial" w:eastAsia="Arial"/>
          <w:b/>
          <w:color w:val="8C3314"/>
          <w:spacing w:val="0"/>
          <w:position w:val="0"/>
          <w:sz w:val="28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Roda-pe: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Na parte inferior da tela, você encontrará informações adicionais sobre o Orkut.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O botão "Sair" está disponível aqui para encerrar a sessão.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Comunidade: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Há informações sobre a comunidade exibidas no centro da tela, incluindo idioma, categorias, moderadores, tipo, data de criação e local.</w:t>
      </w:r>
    </w:p>
    <w:p>
      <w:pPr>
        <w:tabs>
          <w:tab w:val="left" w:pos="522" w:leader="none"/>
        </w:tabs>
        <w:spacing w:before="64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Calisto MT" w:hAnsi="Calisto MT" w:cs="Calisto MT" w:eastAsia="Calisto MT"/>
          <w:b/>
          <w:color w:val="8C3314"/>
          <w:spacing w:val="0"/>
          <w:position w:val="0"/>
          <w:sz w:val="32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Suas Fotos do Orkut:</w:t>
      </w:r>
    </w:p>
    <w:p>
      <w:pPr>
        <w:spacing w:before="0" w:after="120" w:line="264"/>
        <w:ind w:right="0" w:left="0" w:firstLine="0"/>
        <w:jc w:val="left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Sua foto de perfil do Orkut é exibida no canto superior esquerdo da tela.</w:t>
      </w:r>
    </w:p>
    <w:p>
      <w:pPr>
        <w:tabs>
          <w:tab w:val="left" w:pos="522" w:leader="none"/>
        </w:tabs>
        <w:spacing w:before="64" w:after="0" w:line="240"/>
        <w:ind w:right="53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20" w:after="0" w:line="240"/>
        <w:ind w:right="0" w:left="0" w:firstLine="0"/>
        <w:jc w:val="left"/>
        <w:rPr>
          <w:rFonts w:ascii="Arial" w:hAnsi="Arial" w:cs="Arial" w:eastAsia="Arial"/>
          <w:b/>
          <w:color w:val="8C3314"/>
          <w:spacing w:val="0"/>
          <w:position w:val="0"/>
          <w:sz w:val="28"/>
          <w:shd w:fill="auto" w:val="clear"/>
        </w:rPr>
      </w:pPr>
      <w:r>
        <w:rPr>
          <w:rFonts w:ascii="Calisto MT" w:hAnsi="Calisto MT" w:cs="Calisto MT" w:eastAsia="Calisto MT"/>
          <w:color w:val="8C3314"/>
          <w:spacing w:val="0"/>
          <w:position w:val="0"/>
          <w:sz w:val="32"/>
          <w:shd w:fill="auto" w:val="clear"/>
        </w:rPr>
        <w:t xml:space="preserve">Divirta-se: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Explore, faça novos amigos, junte-se a comunidades e compartilhe suas experiências! 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Lembre-se de que este aplicativo é uma recriação e não está associado ao Orkut original. Se você tiver alguma dúvida ou encontrar problemas, não hesite em entrar em contato conosco.</w:t>
      </w:r>
    </w:p>
    <w:p>
      <w:pPr>
        <w:spacing w:before="0" w:after="120" w:line="264"/>
        <w:ind w:right="0" w:left="0" w:firstLine="0"/>
        <w:jc w:val="both"/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</w:pPr>
      <w:r>
        <w:rPr>
          <w:rFonts w:ascii="Calisto MT" w:hAnsi="Calisto MT" w:cs="Calisto MT" w:eastAsia="Calisto MT"/>
          <w:color w:val="auto"/>
          <w:spacing w:val="0"/>
          <w:position w:val="0"/>
          <w:sz w:val="22"/>
          <w:shd w:fill="auto" w:val="clear"/>
        </w:rPr>
        <w:t xml:space="preserve">Aproveite a sua experiência no Orkut!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