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6493" w:rsidRPr="007F6493" w:rsidRDefault="007F6493" w:rsidP="007F6493">
      <w:r w:rsidRPr="007F6493">
        <w:rPr>
          <w:b/>
          <w:bCs/>
        </w:rPr>
        <w:t>Assunto:</w:t>
      </w:r>
      <w:r w:rsidRPr="007F6493">
        <w:t xml:space="preserve"> Proposta de Solução para o Projeto de Dados </w:t>
      </w:r>
    </w:p>
    <w:p w:rsidR="007F6493" w:rsidRPr="007F6493" w:rsidRDefault="007F6493" w:rsidP="007F6493"/>
    <w:p w:rsidR="007F6493" w:rsidRPr="007F6493" w:rsidRDefault="007F6493" w:rsidP="007F6493">
      <w:r w:rsidRPr="007F6493">
        <w:rPr>
          <w:b/>
          <w:bCs/>
        </w:rPr>
        <w:t>Prezado Arquiteto de Dados,</w:t>
      </w:r>
    </w:p>
    <w:p w:rsidR="007F6493" w:rsidRPr="007F6493" w:rsidRDefault="007F6493" w:rsidP="007F6493">
      <w:r w:rsidRPr="007F6493">
        <w:t>Espero que esta mensagem o encontre bem.</w:t>
      </w:r>
    </w:p>
    <w:p w:rsidR="007F6493" w:rsidRPr="007F6493" w:rsidRDefault="007F6493" w:rsidP="007F6493">
      <w:r w:rsidRPr="007F6493">
        <w:t>Gostaria de compartilhar com você a solução proposta para a consulta do time de BI e fornecer detalhes adicionais sobre a nossa abordagem. Abaixo estão as informações relevantes conforme solicitado:</w:t>
      </w:r>
    </w:p>
    <w:p w:rsidR="007F6493" w:rsidRPr="007F6493" w:rsidRDefault="007F6493" w:rsidP="007F6493">
      <w:r w:rsidRPr="007F6493">
        <w:rPr>
          <w:b/>
          <w:bCs/>
        </w:rPr>
        <w:t>SGBD/Solução de Banco de Dados Escolhida</w:t>
      </w:r>
      <w:r w:rsidRPr="007F6493">
        <w:br/>
      </w:r>
      <w:r w:rsidRPr="007F6493">
        <w:rPr>
          <w:b/>
          <w:bCs/>
        </w:rPr>
        <w:t>Escolha:</w:t>
      </w:r>
      <w:r w:rsidRPr="007F6493">
        <w:t xml:space="preserve"> AWS Athena</w:t>
      </w:r>
      <w:r w:rsidRPr="007F6493">
        <w:br/>
      </w:r>
      <w:r w:rsidRPr="007F6493">
        <w:rPr>
          <w:b/>
          <w:bCs/>
        </w:rPr>
        <w:t>Motivo da Escolha:</w:t>
      </w:r>
      <w:r w:rsidRPr="007F6493">
        <w:br/>
        <w:t>AWS Athena foi selecionado devido à sua capacidade de executar consultas SQL diretamente em dados armazenados no Amazon S3 sem necessidade de configuração adicional. Isso facilita a análise e a integração com outros serviços AWS. Além disso, Athena é altamente escalável e otimizado para consultas em grandes volumes de dados.</w:t>
      </w:r>
    </w:p>
    <w:p w:rsidR="007F6493" w:rsidRPr="007F6493" w:rsidRDefault="007F6493" w:rsidP="007F6493">
      <w:r w:rsidRPr="007F6493">
        <w:rPr>
          <w:b/>
          <w:bCs/>
        </w:rPr>
        <w:t>Formato dos Arquivos e Motivo da Escolha</w:t>
      </w:r>
      <w:r w:rsidRPr="007F6493">
        <w:br/>
      </w:r>
      <w:r w:rsidRPr="007F6493">
        <w:rPr>
          <w:b/>
          <w:bCs/>
        </w:rPr>
        <w:t>Formato:</w:t>
      </w:r>
      <w:r w:rsidRPr="007F6493">
        <w:t xml:space="preserve"> Parquet</w:t>
      </w:r>
      <w:r w:rsidRPr="007F6493">
        <w:br/>
      </w:r>
      <w:r w:rsidRPr="007F6493">
        <w:rPr>
          <w:b/>
          <w:bCs/>
        </w:rPr>
        <w:t>Motivo da Escolha:</w:t>
      </w:r>
      <w:r w:rsidRPr="007F6493">
        <w:br/>
        <w:t>O formato Parquet foi escolhido devido à sua alta eficiência e otimização para leitura e escrita. Parquet é um formato coluna, o que permite compressão e codificação mais eficazes, resultando em menos uso de armazenamento e tempos de consulta mais rápidos. Ele é ideal para consultas analíticas e grandes volumes de dados.</w:t>
      </w:r>
    </w:p>
    <w:p w:rsidR="007F6493" w:rsidRPr="007F6493" w:rsidRDefault="007F6493" w:rsidP="007F6493">
      <w:r w:rsidRPr="007F6493">
        <w:rPr>
          <w:b/>
          <w:bCs/>
        </w:rPr>
        <w:t>Modelo de Arquivo(s) Transformado(s) que Seria Carregado no Banco Escolhido</w:t>
      </w:r>
    </w:p>
    <w:p w:rsidR="007F6493" w:rsidRDefault="007F6493" w:rsidP="007F6493">
      <w:pPr>
        <w:ind w:left="720"/>
        <w:rPr>
          <w:b/>
          <w:bCs/>
        </w:rPr>
      </w:pPr>
      <w:r w:rsidRPr="00931D7F">
        <w:rPr>
          <w:b/>
          <w:bCs/>
          <w:noProof/>
        </w:rPr>
        <w:drawing>
          <wp:inline distT="0" distB="0" distL="0" distR="0" wp14:anchorId="72A59E9F" wp14:editId="56C33910">
            <wp:extent cx="3457656" cy="1699147"/>
            <wp:effectExtent l="0" t="0" r="0" b="0"/>
            <wp:docPr id="185717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70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894" cy="17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93" w:rsidRPr="007F6493" w:rsidRDefault="007F6493" w:rsidP="007F6493">
      <w:pPr>
        <w:ind w:left="720"/>
      </w:pPr>
      <w:r w:rsidRPr="007F6493">
        <w:rPr>
          <w:b/>
          <w:bCs/>
        </w:rPr>
        <w:t>Modelos Transformados:</w:t>
      </w:r>
    </w:p>
    <w:p w:rsidR="007F6493" w:rsidRPr="007F6493" w:rsidRDefault="007F6493" w:rsidP="007F6493">
      <w:pPr>
        <w:numPr>
          <w:ilvl w:val="1"/>
          <w:numId w:val="1"/>
        </w:numPr>
      </w:pPr>
      <w:r w:rsidRPr="007F6493">
        <w:rPr>
          <w:b/>
          <w:bCs/>
        </w:rPr>
        <w:t>Customer</w:t>
      </w:r>
      <w:r w:rsidRPr="007F6493">
        <w:t>: Contém informações sobre os clientes, incluindo identificador, nome e detalhes de contato.</w:t>
      </w:r>
    </w:p>
    <w:p w:rsidR="007F6493" w:rsidRPr="007F6493" w:rsidRDefault="007F6493" w:rsidP="007F6493">
      <w:pPr>
        <w:numPr>
          <w:ilvl w:val="1"/>
          <w:numId w:val="1"/>
        </w:numPr>
      </w:pPr>
      <w:r w:rsidRPr="007F6493">
        <w:rPr>
          <w:b/>
          <w:bCs/>
        </w:rPr>
        <w:lastRenderedPageBreak/>
        <w:t>Movies</w:t>
      </w:r>
      <w:r w:rsidRPr="007F6493">
        <w:t>: Inclui detalhes dos filmes, como identificador, título, ano e gênero.</w:t>
      </w:r>
    </w:p>
    <w:p w:rsidR="007F6493" w:rsidRPr="007F6493" w:rsidRDefault="007F6493" w:rsidP="007F6493">
      <w:pPr>
        <w:numPr>
          <w:ilvl w:val="1"/>
          <w:numId w:val="1"/>
        </w:numPr>
      </w:pPr>
      <w:r w:rsidRPr="007F6493">
        <w:rPr>
          <w:b/>
          <w:bCs/>
        </w:rPr>
        <w:t>Ratings</w:t>
      </w:r>
      <w:r w:rsidRPr="007F6493">
        <w:t>: Armazena as classificações dos clientes para os filmes, com colunas para identificador do cliente, identificador do filme, classificação e data.</w:t>
      </w:r>
    </w:p>
    <w:p w:rsidR="007F6493" w:rsidRPr="007F6493" w:rsidRDefault="007F6493" w:rsidP="007F6493">
      <w:pPr>
        <w:rPr>
          <w:b/>
          <w:bCs/>
        </w:rPr>
      </w:pPr>
      <w:r w:rsidRPr="007F6493">
        <w:rPr>
          <w:b/>
          <w:bCs/>
        </w:rPr>
        <w:t>Arquivo(s) Transformado(s) Devem Ser Enviados</w:t>
      </w:r>
      <w:r w:rsidRPr="007F6493">
        <w:br/>
        <w:t xml:space="preserve">Os arquivos transformados </w:t>
      </w:r>
      <w:r w:rsidR="00560B83">
        <w:t xml:space="preserve">estão nas pastas </w:t>
      </w:r>
      <w:r w:rsidR="00560B83" w:rsidRPr="00560B83">
        <w:rPr>
          <w:b/>
          <w:bCs/>
        </w:rPr>
        <w:t>arquivos_transformados_gold</w:t>
      </w:r>
      <w:r w:rsidR="00560B83">
        <w:rPr>
          <w:b/>
          <w:bCs/>
        </w:rPr>
        <w:t xml:space="preserve"> </w:t>
      </w:r>
      <w:r w:rsidR="00560B83">
        <w:t xml:space="preserve">e </w:t>
      </w:r>
      <w:r w:rsidR="00560B83" w:rsidRPr="00560B83">
        <w:rPr>
          <w:b/>
          <w:bCs/>
        </w:rPr>
        <w:t>arquivos_transformados_</w:t>
      </w:r>
      <w:r w:rsidR="00560B83" w:rsidRPr="00560B83">
        <w:rPr>
          <w:b/>
          <w:bCs/>
        </w:rPr>
        <w:t>silver</w:t>
      </w:r>
    </w:p>
    <w:p w:rsidR="007F6493" w:rsidRDefault="007F6493" w:rsidP="007F6493">
      <w:r w:rsidRPr="007F6493">
        <w:rPr>
          <w:b/>
          <w:bCs/>
        </w:rPr>
        <w:t>Consultas SQL que Respondem aos Problemas de Negócio</w:t>
      </w:r>
      <w:r w:rsidRPr="007F6493">
        <w:br/>
        <w:t>As seguintes consultas SQL foram preparadas para responder aos problemas de negócio identificados:</w:t>
      </w:r>
    </w:p>
    <w:p w:rsidR="00560B83" w:rsidRPr="007F6493" w:rsidRDefault="00560B83" w:rsidP="007F6493">
      <w:r>
        <w:object w:dxaOrig="1544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7pt;height:50.1pt" o:ole="">
            <v:imagedata r:id="rId6" o:title=""/>
          </v:shape>
          <o:OLEObject Type="Embed" ProgID="Package" ShapeID="_x0000_i1034" DrawAspect="Icon" ObjectID="_1784576814" r:id="rId7"/>
        </w:object>
      </w:r>
    </w:p>
    <w:p w:rsidR="007F6493" w:rsidRPr="007F6493" w:rsidRDefault="007F6493" w:rsidP="007F6493">
      <w:r w:rsidRPr="007F6493">
        <w:t>Se houver alguma dúvida ou necessidade de ajustes na proposta, por favor, não hesite em me contatar. Estou à disposição para discutir qualquer aspecto desta solução.</w:t>
      </w:r>
    </w:p>
    <w:p w:rsidR="007F6493" w:rsidRPr="007F6493" w:rsidRDefault="007F6493" w:rsidP="007F6493">
      <w:r w:rsidRPr="007F6493">
        <w:t>Agradeço pela atenção e aguardo seu retorno.</w:t>
      </w:r>
    </w:p>
    <w:p w:rsidR="007F6493" w:rsidRPr="007F6493" w:rsidRDefault="007F6493" w:rsidP="007F6493">
      <w:r w:rsidRPr="007F6493">
        <w:t>Atenciosamente,</w:t>
      </w:r>
    </w:p>
    <w:p w:rsidR="007F6493" w:rsidRPr="00560B83" w:rsidRDefault="00560B83">
      <w:pPr>
        <w:rPr>
          <w:b/>
          <w:bCs/>
        </w:rPr>
      </w:pPr>
      <w:r w:rsidRPr="00560B83">
        <w:rPr>
          <w:b/>
          <w:bCs/>
        </w:rPr>
        <w:t>Danilo Piscitelli Alves</w:t>
      </w:r>
    </w:p>
    <w:p w:rsidR="00560B83" w:rsidRPr="00560B83" w:rsidRDefault="00560B83">
      <w:pPr>
        <w:rPr>
          <w:b/>
          <w:bCs/>
        </w:rPr>
      </w:pPr>
      <w:r w:rsidRPr="00560B83">
        <w:rPr>
          <w:b/>
          <w:bCs/>
        </w:rPr>
        <w:t>Senior Data Enginner</w:t>
      </w:r>
    </w:p>
    <w:sectPr w:rsidR="00560B83" w:rsidRPr="00560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12ED8"/>
    <w:multiLevelType w:val="multilevel"/>
    <w:tmpl w:val="9D56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53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93"/>
    <w:rsid w:val="00560B83"/>
    <w:rsid w:val="007F6493"/>
    <w:rsid w:val="0091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10C08"/>
  <w15:chartTrackingRefBased/>
  <w15:docId w15:val="{0F4E3300-02D8-4029-92D7-1E03A3C7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6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344</Words>
  <Characters>1814</Characters>
  <Application>Microsoft Office Word</Application>
  <DocSecurity>0</DocSecurity>
  <Lines>78</Lines>
  <Paragraphs>21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2</cp:revision>
  <dcterms:created xsi:type="dcterms:W3CDTF">2024-08-08T01:54:00Z</dcterms:created>
  <dcterms:modified xsi:type="dcterms:W3CDTF">2024-08-08T02:00:00Z</dcterms:modified>
</cp:coreProperties>
</file>