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CAA9A" w14:textId="1D183A0E" w:rsidR="00617192" w:rsidRDefault="00B45169">
      <w:pPr>
        <w:pStyle w:val="Title"/>
      </w:pPr>
      <w:r>
        <w:t>Don</w:t>
      </w:r>
      <w:r w:rsidR="008077C2">
        <w:t>’</w:t>
      </w:r>
      <w:r w:rsidR="00541923">
        <w:t xml:space="preserve">t </w:t>
      </w:r>
      <w:proofErr w:type="spellStart"/>
      <w:r w:rsidR="00541923">
        <w:t>Panic</w:t>
      </w:r>
      <w:proofErr w:type="spellEnd"/>
    </w:p>
    <w:p w14:paraId="1EF9A812" w14:textId="00A751E2" w:rsidR="00617192" w:rsidRDefault="00DC2D4F">
      <w:pPr>
        <w:pStyle w:val="Title"/>
      </w:pPr>
      <w:fldSimple w:instr=" TITLE  \* MERGEFORMAT ">
        <w:r w:rsidR="00F602ED">
          <w:t>P</w:t>
        </w:r>
      </w:fldSimple>
      <w:r w:rsidR="00F602ED">
        <w:t xml:space="preserve">lano de Projeto </w:t>
      </w:r>
    </w:p>
    <w:p w14:paraId="6AB17102" w14:textId="77777777" w:rsidR="00CF3857" w:rsidRDefault="00CF3857" w:rsidP="00CF3857"/>
    <w:p w14:paraId="34495BF4" w14:textId="3E8CD235"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</w:t>
      </w:r>
      <w:bookmarkEnd w:id="0"/>
      <w:bookmarkEnd w:id="1"/>
      <w:r w:rsidR="00F602ED">
        <w:t>ntrodução</w:t>
      </w:r>
    </w:p>
    <w:p w14:paraId="7D596DA3" w14:textId="4FF6DBD4" w:rsidR="00617192" w:rsidRPr="00087123" w:rsidRDefault="00352A5E" w:rsidP="00EF0522">
      <w:pPr>
        <w:pStyle w:val="InfoBlue"/>
        <w:rPr>
          <w:color w:val="000000" w:themeColor="text1"/>
        </w:rPr>
      </w:pPr>
      <w:r>
        <w:rPr>
          <w:color w:val="000000" w:themeColor="text1"/>
        </w:rPr>
        <w:t>Este plano de projetos contém as práticas que serã</w:t>
      </w:r>
      <w:r w:rsidR="00C34578" w:rsidRPr="00087123">
        <w:rPr>
          <w:color w:val="000000" w:themeColor="text1"/>
        </w:rPr>
        <w:t xml:space="preserve">o empregadas durante o mesmo, bem como uma breve </w:t>
      </w:r>
      <w:r w:rsidR="00032A2A" w:rsidRPr="00087123">
        <w:rPr>
          <w:color w:val="000000" w:themeColor="text1"/>
        </w:rPr>
        <w:t>descrição</w:t>
      </w:r>
      <w:r w:rsidR="001B593B">
        <w:rPr>
          <w:color w:val="000000" w:themeColor="text1"/>
        </w:rPr>
        <w:t xml:space="preserve"> das i</w:t>
      </w:r>
      <w:r w:rsidR="00C34578" w:rsidRPr="00087123">
        <w:rPr>
          <w:color w:val="000000" w:themeColor="text1"/>
        </w:rPr>
        <w:t>terações, marcos, equipe e outras in</w:t>
      </w:r>
      <w:r w:rsidR="00087123" w:rsidRPr="00087123">
        <w:rPr>
          <w:color w:val="000000" w:themeColor="text1"/>
        </w:rPr>
        <w:t>formações que venham a ser úteis durante o ciclo de desenvolvimento do software e depois dele.</w:t>
      </w:r>
      <w:r>
        <w:rPr>
          <w:color w:val="000000" w:themeColor="text1"/>
        </w:rPr>
        <w:t xml:space="preserve"> Este plano será</w:t>
      </w:r>
      <w:r w:rsidR="002D7B8A">
        <w:rPr>
          <w:color w:val="000000" w:themeColor="text1"/>
        </w:rPr>
        <w:t xml:space="preserve"> atualizado e editado durante todo o ciclo de vida do projeto.</w:t>
      </w:r>
    </w:p>
    <w:p w14:paraId="6AD009C9" w14:textId="3BABF3ED" w:rsidR="00617192" w:rsidRDefault="00F602ED" w:rsidP="00466E89">
      <w:pPr>
        <w:pStyle w:val="Heading1"/>
      </w:pPr>
      <w:bookmarkStart w:id="5" w:name="_Toc524312837"/>
      <w:bookmarkStart w:id="6" w:name="_Toc20734060"/>
      <w:r>
        <w:t>Organização do Projeto</w:t>
      </w:r>
      <w:bookmarkEnd w:id="5"/>
      <w:bookmarkEnd w:id="6"/>
    </w:p>
    <w:p w14:paraId="4A1462B9" w14:textId="77777777" w:rsidR="00087123" w:rsidRDefault="00087123" w:rsidP="00087123">
      <w:pPr>
        <w:ind w:left="360"/>
      </w:pPr>
      <w:r>
        <w:t>O projeto conta com uma equipe de quarto membros, todos estudantes de Ciência da Computação na Universidade Federal da Bahia, cada um deles ocupand</w:t>
      </w:r>
      <w:r w:rsidR="00920308">
        <w:t>o uma ou mais funções</w:t>
      </w:r>
      <w:r>
        <w:t>, são eles:</w:t>
      </w:r>
    </w:p>
    <w:p w14:paraId="0B1C330B" w14:textId="77777777" w:rsidR="00087123" w:rsidRDefault="00087123" w:rsidP="00087123">
      <w:pPr>
        <w:ind w:left="360"/>
      </w:pPr>
    </w:p>
    <w:p w14:paraId="53DEECAF" w14:textId="77777777" w:rsidR="00087123" w:rsidRDefault="00087123" w:rsidP="00087123">
      <w:pPr>
        <w:ind w:left="360"/>
      </w:pPr>
      <w:r>
        <w:t>Danilo Rocha – Analista/Desenvolvedor</w:t>
      </w:r>
    </w:p>
    <w:p w14:paraId="2A2ADE8D" w14:textId="77777777" w:rsidR="00087123" w:rsidRDefault="00087123" w:rsidP="00087123">
      <w:pPr>
        <w:ind w:left="360"/>
      </w:pPr>
      <w:r>
        <w:t>Douglas Barbosa – Gerente de projeto/Desenvolvedor</w:t>
      </w:r>
    </w:p>
    <w:p w14:paraId="49A88D0E" w14:textId="77777777" w:rsidR="00087123" w:rsidRDefault="00087123" w:rsidP="00087123">
      <w:pPr>
        <w:ind w:left="360"/>
      </w:pPr>
      <w:r>
        <w:t>Rafael Borges – Desenvolvedor</w:t>
      </w:r>
    </w:p>
    <w:p w14:paraId="62383703" w14:textId="27EFFD23" w:rsidR="00087123" w:rsidRDefault="00087123" w:rsidP="00087123">
      <w:pPr>
        <w:ind w:left="360"/>
      </w:pPr>
      <w:proofErr w:type="spellStart"/>
      <w:r>
        <w:t>Raniere</w:t>
      </w:r>
      <w:proofErr w:type="spellEnd"/>
      <w:r>
        <w:t xml:space="preserve"> Souza – Gerente de configuração/</w:t>
      </w:r>
      <w:r w:rsidR="00DC2D4F">
        <w:t>Arquiteto/</w:t>
      </w:r>
      <w:r>
        <w:t>Desenvolvedor</w:t>
      </w:r>
    </w:p>
    <w:p w14:paraId="21A361A2" w14:textId="77777777" w:rsidR="00087123" w:rsidRDefault="00087123" w:rsidP="00087123">
      <w:pPr>
        <w:ind w:left="360"/>
      </w:pPr>
    </w:p>
    <w:p w14:paraId="13E53AC7" w14:textId="46AC0D39" w:rsidR="00087123" w:rsidRDefault="00087123" w:rsidP="00087123">
      <w:pPr>
        <w:ind w:left="360"/>
      </w:pPr>
      <w:r>
        <w:t xml:space="preserve">Outros papeis </w:t>
      </w:r>
      <w:r w:rsidR="00352A5E">
        <w:t>s</w:t>
      </w:r>
      <w:r>
        <w:t xml:space="preserve">erão </w:t>
      </w:r>
      <w:r w:rsidR="00032A2A">
        <w:t>atribuídos</w:t>
      </w:r>
      <w:r>
        <w:t xml:space="preserve"> ao decorrer do projeto.</w:t>
      </w:r>
    </w:p>
    <w:p w14:paraId="5C0C9D3D" w14:textId="77777777" w:rsidR="00087123" w:rsidRDefault="00087123" w:rsidP="00087123">
      <w:pPr>
        <w:ind w:left="360"/>
      </w:pPr>
    </w:p>
    <w:p w14:paraId="6AF908CC" w14:textId="249C0172" w:rsidR="00087123" w:rsidRPr="00087123" w:rsidRDefault="00087123" w:rsidP="00087123">
      <w:pPr>
        <w:ind w:left="360"/>
      </w:pPr>
      <w:r>
        <w:t xml:space="preserve">O </w:t>
      </w:r>
      <w:r w:rsidR="00920308">
        <w:t>desenvolvimento do software</w:t>
      </w:r>
      <w:r>
        <w:t xml:space="preserve"> se da</w:t>
      </w:r>
      <w:r w:rsidR="00920308">
        <w:t>rá em duas vertentes</w:t>
      </w:r>
      <w:r>
        <w:t xml:space="preserve">: Web e </w:t>
      </w:r>
      <w:proofErr w:type="spellStart"/>
      <w:r>
        <w:t>iOS</w:t>
      </w:r>
      <w:proofErr w:type="spellEnd"/>
      <w:r w:rsidR="00920308">
        <w:t xml:space="preserve">, sendo as duas integradas em apenas um </w:t>
      </w:r>
      <w:r w:rsidR="00352A5E">
        <w:t xml:space="preserve">único </w:t>
      </w:r>
      <w:r w:rsidR="00920308">
        <w:t>projeto de software.</w:t>
      </w:r>
    </w:p>
    <w:p w14:paraId="6ED35991" w14:textId="5785F367" w:rsidR="00617192" w:rsidRDefault="00F602ED" w:rsidP="00AE6F81">
      <w:pPr>
        <w:pStyle w:val="Heading1"/>
        <w:spacing w:before="240"/>
      </w:pPr>
      <w:bookmarkStart w:id="7" w:name="_Toc524312847"/>
      <w:bookmarkStart w:id="8" w:name="_Toc20734070"/>
      <w:r>
        <w:t>Práticas e mensurações</w:t>
      </w:r>
      <w:r w:rsidR="00617192">
        <w:t xml:space="preserve"> </w:t>
      </w:r>
    </w:p>
    <w:p w14:paraId="3D1FF966" w14:textId="08C50BCF" w:rsidR="00920308" w:rsidRDefault="00920308" w:rsidP="00920308">
      <w:pPr>
        <w:ind w:left="360"/>
      </w:pPr>
      <w:r>
        <w:t xml:space="preserve">Será utilizado o </w:t>
      </w:r>
      <w:proofErr w:type="spellStart"/>
      <w:r>
        <w:t>OpenUp</w:t>
      </w:r>
      <w:proofErr w:type="spellEnd"/>
      <w:r>
        <w:t xml:space="preserve"> como processo de desenvolvimento de software. O ciclo de vida </w:t>
      </w:r>
      <w:r w:rsidR="001B593B">
        <w:t>do projeto se dará através de i</w:t>
      </w:r>
      <w:r>
        <w:t xml:space="preserve">terações, cada uma delas com um objetivo específico e terá como um </w:t>
      </w:r>
      <w:proofErr w:type="spellStart"/>
      <w:r>
        <w:t>entregáv</w:t>
      </w:r>
      <w:r w:rsidR="00352A5E">
        <w:t>el</w:t>
      </w:r>
      <w:proofErr w:type="spellEnd"/>
      <w:r w:rsidR="00352A5E">
        <w:t xml:space="preserve"> uma parte do software testado</w:t>
      </w:r>
      <w:r>
        <w:t xml:space="preserve"> e utilizável.</w:t>
      </w:r>
    </w:p>
    <w:p w14:paraId="0EAFA349" w14:textId="4CED4E9B" w:rsidR="00920308" w:rsidRPr="00920308" w:rsidRDefault="001B593B" w:rsidP="00920308">
      <w:pPr>
        <w:ind w:left="360"/>
      </w:pPr>
      <w:r>
        <w:t>Antes de cada i</w:t>
      </w:r>
      <w:r w:rsidR="00920308">
        <w:t xml:space="preserve">teração </w:t>
      </w:r>
      <w:r w:rsidR="00032A2A">
        <w:t>será</w:t>
      </w:r>
      <w:r w:rsidR="00920308">
        <w:t xml:space="preserve"> feita uma reunião na qual será decidido entre os membros desenvolvedores </w:t>
      </w:r>
      <w:r w:rsidR="00DC63C8">
        <w:t xml:space="preserve">o tamanho de cada item do </w:t>
      </w:r>
      <w:proofErr w:type="spellStart"/>
      <w:r w:rsidR="00DC63C8">
        <w:t>work</w:t>
      </w:r>
      <w:proofErr w:type="spellEnd"/>
      <w:r w:rsidR="00DC63C8">
        <w:t xml:space="preserve"> </w:t>
      </w:r>
      <w:proofErr w:type="spellStart"/>
      <w:r w:rsidR="00DC63C8">
        <w:t>list</w:t>
      </w:r>
      <w:proofErr w:type="spellEnd"/>
      <w:r w:rsidR="00DC63C8">
        <w:t xml:space="preserve">, o tempo necessário para desenvolver tal item e quem </w:t>
      </w:r>
      <w:r w:rsidR="00032A2A">
        <w:t>será</w:t>
      </w:r>
      <w:r w:rsidR="00DC63C8">
        <w:t xml:space="preserve"> </w:t>
      </w:r>
      <w:r w:rsidR="00032A2A">
        <w:t>responsável</w:t>
      </w:r>
      <w:r w:rsidR="00DC63C8">
        <w:t xml:space="preserve"> p</w:t>
      </w:r>
      <w:r>
        <w:t>or desenvolve-lo, e durante a i</w:t>
      </w:r>
      <w:r w:rsidR="00DC63C8">
        <w:t xml:space="preserve">teração </w:t>
      </w:r>
      <w:r w:rsidR="00032A2A">
        <w:t>será</w:t>
      </w:r>
      <w:r w:rsidR="00DC63C8">
        <w:t xml:space="preserve"> acompanhado o processo de desen</w:t>
      </w:r>
      <w:r>
        <w:t>volvimento de cada item. Cada i</w:t>
      </w:r>
      <w:r w:rsidR="00DC63C8">
        <w:t xml:space="preserve">teração contará com um documento próprio que </w:t>
      </w:r>
      <w:r w:rsidR="00032A2A">
        <w:t>será</w:t>
      </w:r>
      <w:r w:rsidR="00DC63C8">
        <w:t xml:space="preserve"> constantemente atualizado até o fim da mesma</w:t>
      </w:r>
      <w:r w:rsidR="000343AD">
        <w:t>.</w:t>
      </w:r>
    </w:p>
    <w:bookmarkEnd w:id="7"/>
    <w:bookmarkEnd w:id="8"/>
    <w:p w14:paraId="0317EA36" w14:textId="1C1110DC" w:rsidR="00617192" w:rsidRDefault="001B593B" w:rsidP="00466E89">
      <w:pPr>
        <w:pStyle w:val="Heading1"/>
      </w:pPr>
      <w:r>
        <w:t>I</w:t>
      </w:r>
      <w:r w:rsidR="00F602ED">
        <w:t>terações</w:t>
      </w:r>
    </w:p>
    <w:p w14:paraId="4780C00E" w14:textId="56D46C7F" w:rsidR="000343AD" w:rsidRPr="000343AD" w:rsidRDefault="000343AD" w:rsidP="000343AD">
      <w:pPr>
        <w:ind w:left="360"/>
      </w:pPr>
      <w:r>
        <w:t xml:space="preserve">O </w:t>
      </w:r>
      <w:r w:rsidR="00F602ED">
        <w:t>projeto contará ao todo com quatro</w:t>
      </w:r>
      <w:r w:rsidR="001B593B">
        <w:t xml:space="preserve"> i</w:t>
      </w:r>
      <w:r>
        <w:t>terações</w:t>
      </w:r>
    </w:p>
    <w:p w14:paraId="3154B9E6" w14:textId="77777777" w:rsidR="00880534" w:rsidRPr="00880534" w:rsidRDefault="00880534" w:rsidP="00880534"/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"/>
        <w:gridCol w:w="4300"/>
        <w:gridCol w:w="1825"/>
        <w:gridCol w:w="1726"/>
      </w:tblGrid>
      <w:tr w:rsidR="00880534" w14:paraId="464A3B12" w14:textId="77777777">
        <w:tc>
          <w:tcPr>
            <w:tcW w:w="1005" w:type="dxa"/>
            <w:shd w:val="clear" w:color="auto" w:fill="E6E6E6"/>
          </w:tcPr>
          <w:p w14:paraId="1A6C6ABF" w14:textId="7225C392" w:rsidR="00880534" w:rsidRPr="001C4707" w:rsidRDefault="00032A2A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</w:t>
            </w:r>
            <w:r>
              <w:rPr>
                <w:rFonts w:ascii="Arial" w:hAnsi="Arial" w:cs="Arial"/>
                <w:b/>
                <w:bCs/>
              </w:rPr>
              <w:t>teração</w:t>
            </w:r>
          </w:p>
        </w:tc>
        <w:tc>
          <w:tcPr>
            <w:tcW w:w="4300" w:type="dxa"/>
            <w:shd w:val="clear" w:color="auto" w:fill="E6E6E6"/>
          </w:tcPr>
          <w:p w14:paraId="4C47F216" w14:textId="772BB9A0" w:rsidR="00880534" w:rsidRPr="001C4707" w:rsidRDefault="00F602ED" w:rsidP="00F602ED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</w:t>
            </w:r>
            <w:r w:rsidR="00032A2A">
              <w:rPr>
                <w:rFonts w:ascii="Arial" w:hAnsi="Arial" w:cs="Arial"/>
                <w:b/>
                <w:bCs/>
              </w:rPr>
              <w:t>primários</w:t>
            </w:r>
            <w:r w:rsidR="00880534" w:rsidRPr="001C4707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825" w:type="dxa"/>
            <w:shd w:val="clear" w:color="auto" w:fill="E6E6E6"/>
          </w:tcPr>
          <w:p w14:paraId="7F1F0184" w14:textId="3B9B4B21" w:rsidR="00880534" w:rsidRPr="001C4707" w:rsidRDefault="00F602ED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</w:t>
            </w:r>
          </w:p>
        </w:tc>
        <w:tc>
          <w:tcPr>
            <w:tcW w:w="1726" w:type="dxa"/>
            <w:shd w:val="clear" w:color="auto" w:fill="E6E6E6"/>
          </w:tcPr>
          <w:p w14:paraId="638A28C0" w14:textId="77777777" w:rsidR="00880534" w:rsidRPr="001C4707" w:rsidRDefault="00880534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Target </w:t>
            </w:r>
            <w:proofErr w:type="spellStart"/>
            <w:r w:rsidRPr="001C4707">
              <w:rPr>
                <w:rFonts w:ascii="Arial" w:hAnsi="Arial" w:cs="Arial"/>
                <w:b/>
                <w:bCs/>
              </w:rPr>
              <w:t>velocity</w:t>
            </w:r>
            <w:proofErr w:type="spellEnd"/>
          </w:p>
        </w:tc>
      </w:tr>
      <w:tr w:rsidR="00880534" w14:paraId="36AE658B" w14:textId="77777777">
        <w:tc>
          <w:tcPr>
            <w:tcW w:w="1005" w:type="dxa"/>
          </w:tcPr>
          <w:p w14:paraId="28C8FBE8" w14:textId="77777777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I1</w:t>
            </w:r>
          </w:p>
        </w:tc>
        <w:tc>
          <w:tcPr>
            <w:tcW w:w="4300" w:type="dxa"/>
          </w:tcPr>
          <w:p w14:paraId="4174A901" w14:textId="77777777" w:rsidR="00880534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96ABF07" w14:textId="77777777" w:rsidR="00880534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Iniciar a produção de artefatos de gerencia e projetos.</w:t>
            </w:r>
          </w:p>
          <w:p w14:paraId="278FBF86" w14:textId="77777777" w:rsidR="00F602ED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 xml:space="preserve">Fazer </w:t>
            </w: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  <w:p w14:paraId="7A871DE9" w14:textId="50B3424F" w:rsidR="00F602ED" w:rsidRPr="001C4707" w:rsidRDefault="00F602ED" w:rsidP="00B3080C">
            <w:pPr>
              <w:pStyle w:val="BodyText"/>
              <w:numPr>
                <w:ilvl w:val="0"/>
                <w:numId w:val="10"/>
              </w:numPr>
              <w:spacing w:before="60"/>
            </w:pPr>
            <w:r>
              <w:t>Listar riscos</w:t>
            </w:r>
          </w:p>
        </w:tc>
        <w:tc>
          <w:tcPr>
            <w:tcW w:w="1825" w:type="dxa"/>
          </w:tcPr>
          <w:p w14:paraId="2C937379" w14:textId="0F33C780" w:rsidR="00880534" w:rsidRPr="001C4707" w:rsidRDefault="00F602ED" w:rsidP="000343AD">
            <w:pPr>
              <w:pStyle w:val="BodyText"/>
              <w:spacing w:before="60"/>
              <w:ind w:left="0"/>
            </w:pPr>
            <w:r>
              <w:t>20/09/2011</w:t>
            </w:r>
          </w:p>
        </w:tc>
        <w:tc>
          <w:tcPr>
            <w:tcW w:w="1726" w:type="dxa"/>
          </w:tcPr>
          <w:p w14:paraId="2FC1BE4D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tr w:rsidR="00880534" w14:paraId="2DB4DB0E" w14:textId="77777777">
        <w:tc>
          <w:tcPr>
            <w:tcW w:w="1005" w:type="dxa"/>
          </w:tcPr>
          <w:p w14:paraId="5B7A499B" w14:textId="6F2F5BA9" w:rsidR="00880534" w:rsidRPr="001C4707" w:rsidRDefault="00880534" w:rsidP="00EF0522">
            <w:pPr>
              <w:pStyle w:val="BodyText"/>
              <w:spacing w:before="60"/>
              <w:ind w:left="0"/>
            </w:pPr>
            <w:r w:rsidRPr="001C4707">
              <w:t>I2</w:t>
            </w:r>
          </w:p>
        </w:tc>
        <w:tc>
          <w:tcPr>
            <w:tcW w:w="4300" w:type="dxa"/>
          </w:tcPr>
          <w:p w14:paraId="7D669D6A" w14:textId="77777777" w:rsidR="000343AD" w:rsidRPr="001C4707" w:rsidRDefault="000343AD" w:rsidP="00EF0522">
            <w:pPr>
              <w:pStyle w:val="BodyText"/>
              <w:spacing w:before="60"/>
              <w:ind w:left="0"/>
            </w:pPr>
            <w:r>
              <w:t>Objetivos</w:t>
            </w:r>
          </w:p>
          <w:p w14:paraId="56D6F677" w14:textId="77777777" w:rsidR="00880534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Fazer a arquitetura do projeto</w:t>
            </w:r>
          </w:p>
          <w:p w14:paraId="635E9106" w14:textId="77777777" w:rsidR="00DC2D4F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Criar protótipos</w:t>
            </w:r>
          </w:p>
          <w:p w14:paraId="197B6D8E" w14:textId="01FB2669" w:rsidR="00DC2D4F" w:rsidRPr="001C4707" w:rsidRDefault="00DC2D4F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Atualizar e modificar artefatos</w:t>
            </w:r>
          </w:p>
        </w:tc>
        <w:tc>
          <w:tcPr>
            <w:tcW w:w="1825" w:type="dxa"/>
          </w:tcPr>
          <w:p w14:paraId="2F26A4C6" w14:textId="004BAD47" w:rsidR="00880534" w:rsidRPr="001C4707" w:rsidRDefault="00DC2D4F" w:rsidP="00EF0522">
            <w:pPr>
              <w:pStyle w:val="BodyText"/>
              <w:spacing w:before="60"/>
              <w:ind w:left="0"/>
            </w:pPr>
            <w:r>
              <w:t>30/11/2011</w:t>
            </w:r>
          </w:p>
        </w:tc>
        <w:tc>
          <w:tcPr>
            <w:tcW w:w="1726" w:type="dxa"/>
          </w:tcPr>
          <w:p w14:paraId="788BFEA4" w14:textId="77777777" w:rsidR="00880534" w:rsidRPr="001C4707" w:rsidRDefault="00880534" w:rsidP="00EF0522">
            <w:pPr>
              <w:pStyle w:val="BodyText"/>
              <w:spacing w:before="60"/>
              <w:ind w:left="0"/>
            </w:pPr>
          </w:p>
        </w:tc>
      </w:tr>
      <w:bookmarkEnd w:id="2"/>
      <w:bookmarkEnd w:id="3"/>
      <w:bookmarkEnd w:id="4"/>
      <w:tr w:rsidR="00F602ED" w:rsidRPr="001C4707" w14:paraId="4E22863F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4359" w14:textId="3DEE81ED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lastRenderedPageBreak/>
              <w:t>I</w:t>
            </w:r>
            <w:r>
              <w:t>3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9C4E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6EDA102F" w14:textId="0ACC3406" w:rsidR="00F602ED" w:rsidRDefault="00F602ED" w:rsidP="00F602ED">
            <w:pPr>
              <w:pStyle w:val="BodyText"/>
              <w:spacing w:before="60"/>
              <w:ind w:left="0"/>
            </w:pPr>
            <w:r>
              <w:t>1.    Deixar o ambiente completamente</w:t>
            </w:r>
            <w:r w:rsidR="00032A2A">
              <w:t xml:space="preserve"> configurado</w:t>
            </w:r>
            <w:r>
              <w:t xml:space="preserve"> para o principal objetivo da aplicação</w:t>
            </w:r>
          </w:p>
          <w:p w14:paraId="3EABCF97" w14:textId="4AC82B4A" w:rsidR="00F602ED" w:rsidRPr="001C4707" w:rsidRDefault="00F602ED" w:rsidP="00F602ED">
            <w:pPr>
              <w:pStyle w:val="BodyText"/>
              <w:spacing w:before="60"/>
              <w:ind w:left="0"/>
            </w:pPr>
            <w:r>
              <w:t>2.    Observar e gerenciar os riscos presentes para melh</w:t>
            </w:r>
            <w:r w:rsidR="001B593B">
              <w:t>or administra-los na próxima it</w:t>
            </w:r>
            <w:r>
              <w:t>eração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98B7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t>D</w:t>
            </w:r>
            <w:r>
              <w:t>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A7B8C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  <w:tr w:rsidR="00F602ED" w:rsidRPr="001C4707" w14:paraId="65FE2F79" w14:textId="77777777" w:rsidTr="00F602ED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74E" w14:textId="6BE64202" w:rsidR="00F602ED" w:rsidRPr="001C4707" w:rsidRDefault="00F602ED" w:rsidP="00473C33">
            <w:pPr>
              <w:pStyle w:val="BodyText"/>
              <w:spacing w:before="60"/>
              <w:ind w:left="0"/>
            </w:pPr>
            <w:r w:rsidRPr="001C4707">
              <w:t>I</w:t>
            </w:r>
            <w:r>
              <w:t>4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02BB4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Objetivos</w:t>
            </w:r>
          </w:p>
          <w:p w14:paraId="34694CFE" w14:textId="722DB403" w:rsidR="00F602ED" w:rsidRDefault="00F602ED" w:rsidP="00F602ED">
            <w:pPr>
              <w:pStyle w:val="BodyText"/>
              <w:spacing w:before="60"/>
              <w:ind w:left="0"/>
            </w:pPr>
            <w:r>
              <w:t>1      Implementar a parte principal da aplicação (alertar os contatos do usuário)</w:t>
            </w:r>
          </w:p>
          <w:p w14:paraId="46BB7361" w14:textId="15A56F66" w:rsidR="00F602ED" w:rsidRPr="001C4707" w:rsidRDefault="00F602ED" w:rsidP="00F602ED">
            <w:pPr>
              <w:pStyle w:val="BodyText"/>
              <w:numPr>
                <w:ilvl w:val="0"/>
                <w:numId w:val="11"/>
              </w:numPr>
              <w:spacing w:before="60"/>
            </w:pPr>
            <w:r>
              <w:t>Desenvolver requisites de prioridade baixa ou requisitos novos que venham a surgir e que não fo</w:t>
            </w:r>
            <w:r w:rsidR="001B593B">
              <w:t>ram implementados na primeira i</w:t>
            </w:r>
            <w:r>
              <w:t>teração.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6388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  <w:r>
              <w:t>Data a especificar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D9FA" w14:textId="77777777" w:rsidR="00F602ED" w:rsidRPr="001C4707" w:rsidRDefault="00F602ED" w:rsidP="00473C33">
            <w:pPr>
              <w:pStyle w:val="BodyText"/>
              <w:spacing w:before="60"/>
              <w:ind w:left="0"/>
            </w:pPr>
          </w:p>
        </w:tc>
      </w:tr>
    </w:tbl>
    <w:p w14:paraId="0E447D22" w14:textId="77777777" w:rsidR="00B42205" w:rsidRDefault="00B42205"/>
    <w:p w14:paraId="74813B0B" w14:textId="5F13FF98" w:rsidR="00B42205" w:rsidRDefault="00F602ED" w:rsidP="00B42205">
      <w:pPr>
        <w:pStyle w:val="Heading1"/>
      </w:pPr>
      <w:r>
        <w:t>Desenvolvimento</w:t>
      </w:r>
    </w:p>
    <w:p w14:paraId="1CC30FF5" w14:textId="1E3B6976" w:rsidR="000343AD" w:rsidRPr="000343AD" w:rsidRDefault="000343AD" w:rsidP="000343AD">
      <w:pPr>
        <w:ind w:left="360"/>
      </w:pPr>
      <w:r>
        <w:t>O desenvolvimento acontecerá através de programação pareada</w:t>
      </w:r>
      <w:r w:rsidR="002D7B8A">
        <w:t xml:space="preserve"> e será usado um repositório </w:t>
      </w:r>
      <w:proofErr w:type="spellStart"/>
      <w:r w:rsidR="002D7B8A">
        <w:t>git</w:t>
      </w:r>
      <w:proofErr w:type="spellEnd"/>
      <w:r w:rsidR="002D7B8A">
        <w:t xml:space="preserve"> (</w:t>
      </w:r>
      <w:hyperlink r:id="rId8" w:history="1">
        <w:r w:rsidR="00032A2A" w:rsidRPr="00BA4AD7">
          <w:rPr>
            <w:rStyle w:val="Hyperlink"/>
          </w:rPr>
          <w:t>https://github.com/danilorocha/Don-t-Panic</w:t>
        </w:r>
      </w:hyperlink>
      <w:r w:rsidR="00032A2A">
        <w:t xml:space="preserve">) </w:t>
      </w:r>
      <w:r w:rsidR="002D7B8A">
        <w:t>para o controle de versões.</w:t>
      </w:r>
    </w:p>
    <w:p w14:paraId="0247E055" w14:textId="7B43762F" w:rsidR="00B42205" w:rsidRDefault="00032A2A" w:rsidP="00B42205">
      <w:pPr>
        <w:pStyle w:val="Heading1"/>
      </w:pPr>
      <w:r>
        <w:t>Lições</w:t>
      </w:r>
      <w:r w:rsidR="00F602ED">
        <w:t xml:space="preserve"> Aprendidas</w:t>
      </w:r>
    </w:p>
    <w:p w14:paraId="6619EA06" w14:textId="0E5168AB" w:rsidR="00032A2A" w:rsidRDefault="001B593B" w:rsidP="00032A2A">
      <w:pPr>
        <w:ind w:left="360"/>
      </w:pPr>
      <w:r>
        <w:t>Na i</w:t>
      </w:r>
      <w:r w:rsidR="00032A2A">
        <w:t xml:space="preserve">teração I1 percebemos as dificuldades de se trabalhar num processo que não estamos acostumados. Esse primeiro contato foi muito importante para a adaptação dos membros com as diretrizes do </w:t>
      </w:r>
      <w:proofErr w:type="spellStart"/>
      <w:r w:rsidR="00032A2A">
        <w:t>openup</w:t>
      </w:r>
      <w:proofErr w:type="spellEnd"/>
      <w:r w:rsidR="00032A2A">
        <w:t>.</w:t>
      </w:r>
    </w:p>
    <w:p w14:paraId="724321BB" w14:textId="77777777" w:rsidR="00DC2D4F" w:rsidRDefault="00DC2D4F" w:rsidP="00032A2A">
      <w:pPr>
        <w:ind w:left="360"/>
      </w:pPr>
    </w:p>
    <w:p w14:paraId="1471F1D5" w14:textId="3A833BC8" w:rsidR="00DC2D4F" w:rsidRPr="00032A2A" w:rsidRDefault="001B593B" w:rsidP="00032A2A">
      <w:pPr>
        <w:ind w:left="360"/>
      </w:pPr>
      <w:r>
        <w:t>Durante a i</w:t>
      </w:r>
      <w:r w:rsidR="00DC2D4F">
        <w:t>teração I2 tivemos que gerenciar alguns riscos previstos, como o tempo para de</w:t>
      </w:r>
      <w:r>
        <w:t>senvolvimento. Para a próxima i</w:t>
      </w:r>
      <w:bookmarkStart w:id="9" w:name="_GoBack"/>
      <w:bookmarkEnd w:id="9"/>
      <w:r w:rsidR="00DC2D4F">
        <w:t>teração será mapeado todas as atividades dos membros de modo a reduzir os impactos causados por outras atividades no projeto.</w:t>
      </w:r>
    </w:p>
    <w:p w14:paraId="1A75C472" w14:textId="4E11A005" w:rsidR="00B42205" w:rsidRPr="00B42205" w:rsidRDefault="00B42205" w:rsidP="00625FE9">
      <w:pPr>
        <w:pStyle w:val="InfoBlue"/>
        <w:jc w:val="both"/>
      </w:pPr>
    </w:p>
    <w:sectPr w:rsidR="00B42205" w:rsidRPr="00B4220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B4D61" w14:textId="77777777" w:rsidR="00B45169" w:rsidRDefault="00B45169">
      <w:r>
        <w:separator/>
      </w:r>
    </w:p>
  </w:endnote>
  <w:endnote w:type="continuationSeparator" w:id="0">
    <w:p w14:paraId="554C4660" w14:textId="77777777" w:rsidR="00B45169" w:rsidRDefault="00B45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45169" w14:paraId="7339678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16535B" w14:textId="77777777" w:rsidR="00B45169" w:rsidRDefault="00B45169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88AB64" w14:textId="77777777" w:rsidR="00B45169" w:rsidRDefault="00B45169">
          <w:pPr>
            <w:jc w:val="center"/>
          </w:pPr>
          <w:r>
            <w:sym w:font="Symbol" w:char="F0D3"/>
          </w:r>
          <w:r w:rsidR="00F602ED">
            <w:fldChar w:fldCharType="begin"/>
          </w:r>
          <w:r w:rsidR="00F602ED">
            <w:instrText xml:space="preserve"> DOCPROPERTY "Company"  \* MERGEFORMAT </w:instrText>
          </w:r>
          <w:r w:rsidR="00F602ED">
            <w:fldChar w:fldCharType="separate"/>
          </w:r>
          <w:r w:rsidR="006C149C">
            <w:t xml:space="preserve">Eclipse </w:t>
          </w:r>
          <w:proofErr w:type="spellStart"/>
          <w:r w:rsidR="006C149C">
            <w:t>Process</w:t>
          </w:r>
          <w:proofErr w:type="spellEnd"/>
          <w:r w:rsidR="006C149C">
            <w:t xml:space="preserve"> Framework</w:t>
          </w:r>
          <w:r w:rsidR="00F602E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C149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23F34A" w14:textId="77777777" w:rsidR="00B45169" w:rsidRDefault="00B4516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C149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proofErr w:type="spellStart"/>
          <w:r>
            <w:rPr>
              <w:rStyle w:val="PageNumber"/>
            </w:rPr>
            <w:t>of</w:t>
          </w:r>
          <w:proofErr w:type="spellEnd"/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6C149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C457371" w14:textId="77777777" w:rsidR="00B45169" w:rsidRDefault="00B4516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FDF94C" w14:textId="77777777" w:rsidR="00B45169" w:rsidRDefault="00B45169">
      <w:r>
        <w:separator/>
      </w:r>
    </w:p>
  </w:footnote>
  <w:footnote w:type="continuationSeparator" w:id="0">
    <w:p w14:paraId="5B4F0D6F" w14:textId="77777777" w:rsidR="00B45169" w:rsidRDefault="00B451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45169" w14:paraId="1B143C4B" w14:textId="77777777">
      <w:tc>
        <w:tcPr>
          <w:tcW w:w="6379" w:type="dxa"/>
        </w:tcPr>
        <w:p w14:paraId="053D7559" w14:textId="77777777" w:rsidR="00B45169" w:rsidRDefault="00B45169" w:rsidP="00541923">
          <w:proofErr w:type="spellStart"/>
          <w:r>
            <w:t>Don’t</w:t>
          </w:r>
          <w:proofErr w:type="spellEnd"/>
          <w:r>
            <w:t xml:space="preserve"> </w:t>
          </w:r>
          <w:proofErr w:type="spellStart"/>
          <w:r>
            <w:t>Panic</w:t>
          </w:r>
          <w:proofErr w:type="spellEnd"/>
        </w:p>
      </w:tc>
      <w:tc>
        <w:tcPr>
          <w:tcW w:w="3179" w:type="dxa"/>
        </w:tcPr>
        <w:p w14:paraId="21CB9B5E" w14:textId="77777777" w:rsidR="00B45169" w:rsidRDefault="00B4516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B45169" w14:paraId="7E93D750" w14:textId="77777777">
      <w:tc>
        <w:tcPr>
          <w:tcW w:w="6379" w:type="dxa"/>
        </w:tcPr>
        <w:p w14:paraId="7259C63C" w14:textId="55007444" w:rsidR="00B45169" w:rsidRDefault="00F602ED" w:rsidP="00F602ED">
          <w:pPr>
            <w:tabs>
              <w:tab w:val="left" w:pos="1504"/>
            </w:tabs>
          </w:pPr>
          <w:r>
            <w:t>Plano de Projeto</w:t>
          </w:r>
        </w:p>
      </w:tc>
      <w:tc>
        <w:tcPr>
          <w:tcW w:w="3179" w:type="dxa"/>
        </w:tcPr>
        <w:p w14:paraId="7916E674" w14:textId="45E97310" w:rsidR="00B45169" w:rsidRDefault="00DC2D4F">
          <w:r>
            <w:t xml:space="preserve">  Date: 10/11</w:t>
          </w:r>
          <w:r w:rsidR="00B45169">
            <w:t>/2011</w:t>
          </w:r>
        </w:p>
      </w:tc>
    </w:tr>
  </w:tbl>
  <w:p w14:paraId="08B81CEA" w14:textId="77777777" w:rsidR="00B45169" w:rsidRDefault="00B4516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629"/>
    <w:rsid w:val="00002CF5"/>
    <w:rsid w:val="00032A2A"/>
    <w:rsid w:val="000343AD"/>
    <w:rsid w:val="00036D16"/>
    <w:rsid w:val="00087123"/>
    <w:rsid w:val="00093569"/>
    <w:rsid w:val="00167C3E"/>
    <w:rsid w:val="001B593B"/>
    <w:rsid w:val="001C105F"/>
    <w:rsid w:val="001C4707"/>
    <w:rsid w:val="0028752B"/>
    <w:rsid w:val="00290C8D"/>
    <w:rsid w:val="00297629"/>
    <w:rsid w:val="002D7B8A"/>
    <w:rsid w:val="00310D8F"/>
    <w:rsid w:val="00352A5E"/>
    <w:rsid w:val="003F4175"/>
    <w:rsid w:val="004217B3"/>
    <w:rsid w:val="00450935"/>
    <w:rsid w:val="00466E89"/>
    <w:rsid w:val="00541923"/>
    <w:rsid w:val="00554AB1"/>
    <w:rsid w:val="005E00C1"/>
    <w:rsid w:val="00616D42"/>
    <w:rsid w:val="00617192"/>
    <w:rsid w:val="00625FE9"/>
    <w:rsid w:val="00656AB2"/>
    <w:rsid w:val="006C149C"/>
    <w:rsid w:val="006E16C2"/>
    <w:rsid w:val="006E44DA"/>
    <w:rsid w:val="006F3C09"/>
    <w:rsid w:val="0070640C"/>
    <w:rsid w:val="00713B62"/>
    <w:rsid w:val="00724D1C"/>
    <w:rsid w:val="00730E8A"/>
    <w:rsid w:val="00735F6E"/>
    <w:rsid w:val="007459E1"/>
    <w:rsid w:val="00786E04"/>
    <w:rsid w:val="007E6D18"/>
    <w:rsid w:val="008077C2"/>
    <w:rsid w:val="008273B6"/>
    <w:rsid w:val="00880534"/>
    <w:rsid w:val="00910B95"/>
    <w:rsid w:val="00917BB3"/>
    <w:rsid w:val="00920308"/>
    <w:rsid w:val="00953F35"/>
    <w:rsid w:val="00974F01"/>
    <w:rsid w:val="00977BDD"/>
    <w:rsid w:val="00985541"/>
    <w:rsid w:val="00995672"/>
    <w:rsid w:val="009F1F07"/>
    <w:rsid w:val="00A231CF"/>
    <w:rsid w:val="00A73CB7"/>
    <w:rsid w:val="00AB18F3"/>
    <w:rsid w:val="00AE6F81"/>
    <w:rsid w:val="00AF0526"/>
    <w:rsid w:val="00B3080C"/>
    <w:rsid w:val="00B42205"/>
    <w:rsid w:val="00B45169"/>
    <w:rsid w:val="00B47E2D"/>
    <w:rsid w:val="00B702EA"/>
    <w:rsid w:val="00BD6BB0"/>
    <w:rsid w:val="00C34578"/>
    <w:rsid w:val="00CD20BD"/>
    <w:rsid w:val="00CE5612"/>
    <w:rsid w:val="00CF3857"/>
    <w:rsid w:val="00D05E66"/>
    <w:rsid w:val="00D105E7"/>
    <w:rsid w:val="00D17CD2"/>
    <w:rsid w:val="00DC2D4F"/>
    <w:rsid w:val="00DC63C8"/>
    <w:rsid w:val="00DE0ACE"/>
    <w:rsid w:val="00E10E75"/>
    <w:rsid w:val="00E65F3F"/>
    <w:rsid w:val="00EF0522"/>
    <w:rsid w:val="00F22D93"/>
    <w:rsid w:val="00F602ED"/>
    <w:rsid w:val="00F72DA9"/>
    <w:rsid w:val="00FC0675"/>
    <w:rsid w:val="00FD3879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E0CB7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  <w:style w:type="character" w:customStyle="1" w:styleId="spelle">
    <w:name w:val="spelle"/>
    <w:basedOn w:val="DefaultParagraphFont"/>
  </w:style>
  <w:style w:type="paragraph" w:styleId="CommentSubject">
    <w:name w:val="annotation subject"/>
    <w:basedOn w:val="CommentText"/>
    <w:next w:val="CommentText"/>
    <w:semiHidden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nilorocha/Don-t-Pani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lasbarbosa:Documents:Engenharia%20de%20Software:project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0</TotalTime>
  <Pages>2</Pages>
  <Words>472</Words>
  <Characters>2691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Douglas Barbosa</dc:creator>
  <cp:keywords/>
  <cp:lastModifiedBy>Douglas Barbosa</cp:lastModifiedBy>
  <cp:revision>3</cp:revision>
  <cp:lastPrinted>2011-11-10T16:58:00Z</cp:lastPrinted>
  <dcterms:created xsi:type="dcterms:W3CDTF">2011-11-10T16:58:00Z</dcterms:created>
  <dcterms:modified xsi:type="dcterms:W3CDTF">2011-11-10T16:58:00Z</dcterms:modified>
</cp:coreProperties>
</file>