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90" w:rsidRDefault="00DB3EDE" w:rsidP="00DB3EDE">
      <w:pPr>
        <w:jc w:val="center"/>
        <w:rPr>
          <w:rFonts w:ascii="Arial" w:hAnsi="Arial" w:cs="Arial"/>
          <w:sz w:val="40"/>
        </w:rPr>
      </w:pPr>
      <w:r w:rsidRPr="00DB3EDE">
        <w:rPr>
          <w:rFonts w:ascii="Arial" w:hAnsi="Arial" w:cs="Arial"/>
          <w:sz w:val="40"/>
        </w:rPr>
        <w:t>Modelo de Análise</w:t>
      </w:r>
    </w:p>
    <w:p w:rsidR="00DB3EDE" w:rsidRDefault="00DB3EDE" w:rsidP="00276C18">
      <w:pPr>
        <w:rPr>
          <w:rFonts w:ascii="Arial" w:hAnsi="Arial" w:cs="Arial"/>
          <w:sz w:val="24"/>
        </w:rPr>
      </w:pPr>
      <w:r w:rsidRPr="00DB458A">
        <w:rPr>
          <w:rFonts w:ascii="Arial" w:hAnsi="Arial" w:cs="Arial"/>
          <w:b/>
          <w:sz w:val="24"/>
        </w:rPr>
        <w:t>Grupo</w:t>
      </w:r>
      <w:r>
        <w:rPr>
          <w:rFonts w:ascii="Arial" w:hAnsi="Arial" w:cs="Arial"/>
          <w:sz w:val="24"/>
        </w:rPr>
        <w:t xml:space="preserve">: </w:t>
      </w:r>
      <w:r w:rsidRPr="00DB458A">
        <w:rPr>
          <w:rFonts w:ascii="Arial" w:hAnsi="Arial" w:cs="Arial"/>
          <w:i/>
          <w:sz w:val="24"/>
        </w:rPr>
        <w:t>x</w:t>
      </w:r>
    </w:p>
    <w:tbl>
      <w:tblPr>
        <w:tblW w:w="10264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9"/>
        <w:gridCol w:w="7655"/>
      </w:tblGrid>
      <w:tr w:rsidR="00276C18" w:rsidRPr="00276C18" w:rsidTr="00276C18">
        <w:trPr>
          <w:trHeight w:val="266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N. USP</w:t>
            </w: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Nome</w:t>
            </w:r>
          </w:p>
        </w:tc>
      </w:tr>
      <w:tr w:rsidR="00276C18" w:rsidRPr="00E65B6A" w:rsidTr="00E65B6A">
        <w:trPr>
          <w:trHeight w:val="252"/>
        </w:trPr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76C18" w:rsidRPr="00E65B6A" w:rsidTr="00E65B6A">
        <w:trPr>
          <w:trHeight w:val="242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76C18" w:rsidRPr="00E65B6A" w:rsidTr="00E65B6A">
        <w:trPr>
          <w:trHeight w:val="348"/>
        </w:trPr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7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DB3EDE" w:rsidRPr="00E65B6A" w:rsidRDefault="00DB3EDE" w:rsidP="00276C18">
      <w:pPr>
        <w:rPr>
          <w:rFonts w:ascii="Arial" w:hAnsi="Arial" w:cs="Arial"/>
          <w:sz w:val="24"/>
        </w:rPr>
      </w:pPr>
    </w:p>
    <w:p w:rsidR="00276C18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276C18">
        <w:rPr>
          <w:rFonts w:ascii="Arial" w:hAnsi="Arial" w:cs="Arial"/>
          <w:b/>
          <w:sz w:val="24"/>
        </w:rPr>
        <w:t>Especificação de Caso de Uso</w:t>
      </w:r>
    </w:p>
    <w:p w:rsidR="004538A0" w:rsidRDefault="004538A0" w:rsidP="004538A0">
      <w:pPr>
        <w:pStyle w:val="NormalWeb"/>
      </w:pPr>
      <w:r>
        <w:t>Nome: Vender apólice</w:t>
      </w:r>
    </w:p>
    <w:p w:rsidR="004538A0" w:rsidRDefault="004538A0" w:rsidP="004538A0">
      <w:pPr>
        <w:pStyle w:val="NormalWeb"/>
      </w:pPr>
      <w:r>
        <w:t>Descrição: Realiza o processo de venda de apólices para um cliente. Caso o processo seja presencial, todas as informações serão inseridas pelo corretor. Caso seja via web, o cliente selecionará o modelo do carro e o restante das informações necessárias são inseridas pelo corretor.</w:t>
      </w:r>
    </w:p>
    <w:p w:rsidR="004538A0" w:rsidRDefault="004538A0" w:rsidP="004538A0">
      <w:pPr>
        <w:pStyle w:val="NormalWeb"/>
      </w:pPr>
      <w:r>
        <w:t xml:space="preserve">Evento iniciador: </w:t>
      </w:r>
      <w:r w:rsidRPr="004538A0">
        <w:rPr>
          <w:u w:val="single"/>
        </w:rPr>
        <w:t>Ator</w:t>
      </w:r>
      <w:r>
        <w:t xml:space="preserve"> solicita </w:t>
      </w:r>
      <w:r w:rsidRPr="004538A0">
        <w:rPr>
          <w:u w:val="single"/>
        </w:rPr>
        <w:t>compra</w:t>
      </w:r>
      <w:r>
        <w:t xml:space="preserve"> de </w:t>
      </w:r>
      <w:r w:rsidRPr="004538A0">
        <w:rPr>
          <w:u w:val="single"/>
        </w:rPr>
        <w:t>apólices</w:t>
      </w:r>
    </w:p>
    <w:p w:rsidR="004538A0" w:rsidRDefault="004538A0" w:rsidP="004538A0">
      <w:pPr>
        <w:pStyle w:val="NormalWeb"/>
      </w:pPr>
      <w:r>
        <w:t>Ator(es): Corretor, Cliente, Gerente</w:t>
      </w:r>
    </w:p>
    <w:p w:rsidR="004538A0" w:rsidRDefault="004538A0" w:rsidP="004538A0">
      <w:pPr>
        <w:pStyle w:val="NormalWeb"/>
      </w:pPr>
      <w:r>
        <w:t>Pré-condição: Ator já logado e dados dos modelos de carros atualizados de acordo com a tabela FIPE</w:t>
      </w:r>
    </w:p>
    <w:p w:rsidR="004538A0" w:rsidRDefault="004538A0" w:rsidP="004538A0">
      <w:pPr>
        <w:pStyle w:val="NormalWeb"/>
      </w:pPr>
      <w:r>
        <w:t>Sequência de eventos:</w:t>
      </w:r>
    </w:p>
    <w:p w:rsidR="004538A0" w:rsidRDefault="004538A0" w:rsidP="004538A0">
      <w:pPr>
        <w:pStyle w:val="NormalWeb"/>
      </w:pPr>
      <w:r>
        <w:t xml:space="preserve">1. </w:t>
      </w:r>
      <w:r w:rsidRPr="004538A0">
        <w:rPr>
          <w:u w:val="single"/>
        </w:rPr>
        <w:t>Sistema</w:t>
      </w:r>
      <w:r>
        <w:t xml:space="preserve"> apresenta </w:t>
      </w:r>
      <w:r w:rsidRPr="004538A0">
        <w:rPr>
          <w:u w:val="single"/>
        </w:rPr>
        <w:t>modelos</w:t>
      </w:r>
      <w:r>
        <w:t xml:space="preserve"> dos </w:t>
      </w:r>
      <w:r w:rsidRPr="004538A0">
        <w:rPr>
          <w:u w:val="single"/>
        </w:rPr>
        <w:t>carros</w:t>
      </w:r>
      <w:r>
        <w:t xml:space="preserve"> disponíveis e </w:t>
      </w:r>
      <w:r w:rsidRPr="004538A0">
        <w:rPr>
          <w:u w:val="single"/>
        </w:rPr>
        <w:t>opções de valor de contratação</w:t>
      </w:r>
      <w:r>
        <w:t xml:space="preserve"> (</w:t>
      </w:r>
      <w:r w:rsidRPr="004538A0">
        <w:rPr>
          <w:u w:val="single"/>
        </w:rPr>
        <w:t>tabela FIPE</w:t>
      </w:r>
      <w:r>
        <w:t xml:space="preserve"> ou </w:t>
      </w:r>
      <w:r w:rsidRPr="004538A0">
        <w:rPr>
          <w:u w:val="single"/>
        </w:rPr>
        <w:t>Determinado</w:t>
      </w:r>
      <w:r>
        <w:t>)</w:t>
      </w:r>
    </w:p>
    <w:p w:rsidR="004538A0" w:rsidRDefault="004538A0" w:rsidP="004538A0">
      <w:pPr>
        <w:pStyle w:val="NormalWeb"/>
      </w:pPr>
      <w:r>
        <w:t xml:space="preserve">2. </w:t>
      </w:r>
      <w:r w:rsidRPr="004538A0">
        <w:rPr>
          <w:u w:val="single"/>
        </w:rPr>
        <w:t>Ator</w:t>
      </w:r>
      <w:r>
        <w:t xml:space="preserve"> seleciona </w:t>
      </w:r>
      <w:r w:rsidRPr="004538A0">
        <w:rPr>
          <w:u w:val="single"/>
        </w:rPr>
        <w:t>modelo</w:t>
      </w:r>
      <w:r>
        <w:t xml:space="preserve"> desejado e o </w:t>
      </w:r>
      <w:r w:rsidRPr="004538A0">
        <w:rPr>
          <w:u w:val="single"/>
        </w:rPr>
        <w:t>valor de contratação</w:t>
      </w:r>
      <w:r>
        <w:t xml:space="preserve"> da </w:t>
      </w:r>
      <w:r w:rsidRPr="004538A0">
        <w:rPr>
          <w:u w:val="single"/>
        </w:rPr>
        <w:t>tabela FIPE</w:t>
      </w:r>
    </w:p>
    <w:p w:rsidR="004538A0" w:rsidRDefault="004538A0" w:rsidP="004538A0">
      <w:pPr>
        <w:pStyle w:val="NormalWeb"/>
      </w:pPr>
      <w:r>
        <w:t xml:space="preserve">3. </w:t>
      </w:r>
      <w:r w:rsidRPr="004538A0">
        <w:rPr>
          <w:u w:val="single"/>
        </w:rPr>
        <w:t>Sistema</w:t>
      </w:r>
      <w:r>
        <w:t xml:space="preserve"> apresenta </w:t>
      </w:r>
      <w:r w:rsidRPr="004538A0">
        <w:rPr>
          <w:u w:val="single"/>
        </w:rPr>
        <w:t>tipos de franquias</w:t>
      </w:r>
      <w:r>
        <w:t xml:space="preserve"> disponíveis</w:t>
      </w:r>
    </w:p>
    <w:p w:rsidR="004538A0" w:rsidRDefault="004538A0" w:rsidP="004538A0">
      <w:pPr>
        <w:pStyle w:val="NormalWeb"/>
      </w:pPr>
      <w:r>
        <w:t xml:space="preserve">4. </w:t>
      </w:r>
      <w:r w:rsidRPr="004538A0">
        <w:rPr>
          <w:u w:val="single"/>
        </w:rPr>
        <w:t>Ator</w:t>
      </w:r>
      <w:r>
        <w:t xml:space="preserve"> seleciona o </w:t>
      </w:r>
      <w:r w:rsidRPr="004538A0">
        <w:rPr>
          <w:u w:val="single"/>
        </w:rPr>
        <w:t>tipo de franquia</w:t>
      </w:r>
      <w:r>
        <w:t xml:space="preserve"> desejado</w:t>
      </w:r>
    </w:p>
    <w:p w:rsidR="004538A0" w:rsidRDefault="004538A0" w:rsidP="004538A0">
      <w:pPr>
        <w:pStyle w:val="NormalWeb"/>
      </w:pPr>
      <w:r>
        <w:t xml:space="preserve">5. </w:t>
      </w:r>
      <w:r w:rsidRPr="004538A0">
        <w:rPr>
          <w:u w:val="single"/>
        </w:rPr>
        <w:t>Sistema</w:t>
      </w:r>
      <w:r>
        <w:t xml:space="preserve"> calcula o </w:t>
      </w:r>
      <w:r w:rsidRPr="004538A0">
        <w:rPr>
          <w:u w:val="single"/>
        </w:rPr>
        <w:t>valor</w:t>
      </w:r>
      <w:r>
        <w:t xml:space="preserve"> das </w:t>
      </w:r>
      <w:r w:rsidRPr="004538A0">
        <w:rPr>
          <w:u w:val="single"/>
        </w:rPr>
        <w:t>franquias</w:t>
      </w:r>
      <w:r>
        <w:t xml:space="preserve"> e dos </w:t>
      </w:r>
      <w:r w:rsidRPr="004538A0">
        <w:rPr>
          <w:u w:val="single"/>
        </w:rPr>
        <w:t>prêmios</w:t>
      </w:r>
      <w:r>
        <w:t xml:space="preserve"> com base nas </w:t>
      </w:r>
      <w:r w:rsidRPr="004538A0">
        <w:rPr>
          <w:u w:val="single"/>
        </w:rPr>
        <w:t>regras de negócio</w:t>
      </w:r>
      <w:r>
        <w:t xml:space="preserve"> e </w:t>
      </w:r>
      <w:r w:rsidRPr="004538A0">
        <w:rPr>
          <w:u w:val="single"/>
        </w:rPr>
        <w:t>dados</w:t>
      </w:r>
      <w:r>
        <w:t xml:space="preserve"> fornecidos</w:t>
      </w:r>
    </w:p>
    <w:p w:rsidR="004538A0" w:rsidRDefault="004538A0" w:rsidP="004538A0">
      <w:pPr>
        <w:pStyle w:val="NormalWeb"/>
      </w:pPr>
      <w:r>
        <w:t xml:space="preserve">6. </w:t>
      </w:r>
      <w:r w:rsidRPr="004538A0">
        <w:rPr>
          <w:u w:val="single"/>
        </w:rPr>
        <w:t>Sistema</w:t>
      </w:r>
      <w:r>
        <w:t xml:space="preserve"> completa </w:t>
      </w:r>
      <w:r w:rsidRPr="004538A0">
        <w:rPr>
          <w:u w:val="single"/>
        </w:rPr>
        <w:t>dados de cobertura</w:t>
      </w:r>
    </w:p>
    <w:p w:rsidR="004538A0" w:rsidRDefault="004538A0" w:rsidP="004538A0">
      <w:pPr>
        <w:pStyle w:val="NormalWeb"/>
      </w:pPr>
      <w:r>
        <w:t xml:space="preserve">7. </w:t>
      </w:r>
      <w:r w:rsidRPr="004538A0">
        <w:rPr>
          <w:u w:val="single"/>
        </w:rPr>
        <w:t>Sistema</w:t>
      </w:r>
      <w:r>
        <w:t xml:space="preserve"> solicta </w:t>
      </w:r>
      <w:r w:rsidRPr="004538A0">
        <w:rPr>
          <w:u w:val="single"/>
        </w:rPr>
        <w:t>dados da corretora</w:t>
      </w:r>
    </w:p>
    <w:p w:rsidR="004538A0" w:rsidRDefault="004538A0" w:rsidP="004538A0">
      <w:pPr>
        <w:pStyle w:val="NormalWeb"/>
      </w:pPr>
      <w:r>
        <w:lastRenderedPageBreak/>
        <w:t xml:space="preserve">8. </w:t>
      </w:r>
      <w:r w:rsidRPr="004538A0">
        <w:rPr>
          <w:u w:val="single"/>
        </w:rPr>
        <w:t>Corretor</w:t>
      </w:r>
      <w:r>
        <w:t>/</w:t>
      </w:r>
      <w:r w:rsidRPr="004538A0">
        <w:rPr>
          <w:u w:val="single"/>
        </w:rPr>
        <w:t>gerente</w:t>
      </w:r>
      <w:r>
        <w:t xml:space="preserve"> informa </w:t>
      </w:r>
      <w:r w:rsidRPr="004538A0">
        <w:rPr>
          <w:u w:val="single"/>
        </w:rPr>
        <w:t>dados da corretora</w:t>
      </w:r>
    </w:p>
    <w:p w:rsidR="004538A0" w:rsidRDefault="004538A0" w:rsidP="004538A0">
      <w:pPr>
        <w:pStyle w:val="NormalWeb"/>
      </w:pPr>
      <w:r>
        <w:t xml:space="preserve">9. </w:t>
      </w:r>
      <w:r w:rsidRPr="004538A0">
        <w:rPr>
          <w:u w:val="single"/>
        </w:rPr>
        <w:t>Sistema</w:t>
      </w:r>
      <w:r>
        <w:t xml:space="preserve"> apresenta </w:t>
      </w:r>
      <w:r w:rsidRPr="004538A0">
        <w:rPr>
          <w:u w:val="single"/>
        </w:rPr>
        <w:t>formulário</w:t>
      </w:r>
      <w:r>
        <w:t xml:space="preserve"> completo (</w:t>
      </w:r>
      <w:r w:rsidRPr="004538A0">
        <w:rPr>
          <w:u w:val="single"/>
        </w:rPr>
        <w:t>dados</w:t>
      </w:r>
      <w:r>
        <w:t xml:space="preserve"> do </w:t>
      </w:r>
      <w:r w:rsidRPr="004538A0">
        <w:rPr>
          <w:u w:val="single"/>
        </w:rPr>
        <w:t>segurado</w:t>
      </w:r>
      <w:r>
        <w:t xml:space="preserve">, </w:t>
      </w:r>
      <w:r w:rsidRPr="004538A0">
        <w:rPr>
          <w:u w:val="single"/>
        </w:rPr>
        <w:t>corretora</w:t>
      </w:r>
      <w:r>
        <w:t xml:space="preserve">, </w:t>
      </w:r>
      <w:r w:rsidRPr="004538A0">
        <w:rPr>
          <w:u w:val="single"/>
        </w:rPr>
        <w:t>veículo</w:t>
      </w:r>
      <w:r>
        <w:t xml:space="preserve">, </w:t>
      </w:r>
      <w:r w:rsidRPr="004538A0">
        <w:rPr>
          <w:u w:val="single"/>
        </w:rPr>
        <w:t>coberturas</w:t>
      </w:r>
      <w:r>
        <w:t xml:space="preserve"> e </w:t>
      </w:r>
      <w:r w:rsidRPr="004538A0">
        <w:rPr>
          <w:u w:val="single"/>
        </w:rPr>
        <w:t>prêmios</w:t>
      </w:r>
      <w:r>
        <w:t>)</w:t>
      </w:r>
    </w:p>
    <w:p w:rsidR="004538A0" w:rsidRDefault="004538A0" w:rsidP="004538A0">
      <w:pPr>
        <w:pStyle w:val="NormalWeb"/>
      </w:pPr>
      <w:r>
        <w:t xml:space="preserve">10. </w:t>
      </w:r>
      <w:r w:rsidRPr="004538A0">
        <w:rPr>
          <w:u w:val="single"/>
        </w:rPr>
        <w:t>Cliente</w:t>
      </w:r>
      <w:r>
        <w:t xml:space="preserve"> aprova a </w:t>
      </w:r>
      <w:r w:rsidRPr="004538A0">
        <w:rPr>
          <w:u w:val="single"/>
        </w:rPr>
        <w:t>compra</w:t>
      </w:r>
      <w:r>
        <w:t xml:space="preserve"> do </w:t>
      </w:r>
      <w:r w:rsidRPr="004538A0">
        <w:rPr>
          <w:u w:val="single"/>
        </w:rPr>
        <w:t>seguro</w:t>
      </w:r>
    </w:p>
    <w:p w:rsidR="004538A0" w:rsidRDefault="004538A0" w:rsidP="004538A0">
      <w:pPr>
        <w:pStyle w:val="NormalWeb"/>
      </w:pPr>
      <w:r>
        <w:t xml:space="preserve">11. </w:t>
      </w:r>
      <w:r w:rsidRPr="004538A0">
        <w:rPr>
          <w:u w:val="single"/>
        </w:rPr>
        <w:t>Corretor</w:t>
      </w:r>
      <w:r>
        <w:t>/</w:t>
      </w:r>
      <w:r w:rsidRPr="004538A0">
        <w:rPr>
          <w:u w:val="single"/>
        </w:rPr>
        <w:t>gerente</w:t>
      </w:r>
      <w:r>
        <w:t xml:space="preserve"> confirma o </w:t>
      </w:r>
      <w:r w:rsidRPr="004538A0">
        <w:rPr>
          <w:u w:val="single"/>
        </w:rPr>
        <w:t>pagamento</w:t>
      </w:r>
      <w:r>
        <w:t xml:space="preserve"> no </w:t>
      </w:r>
      <w:r w:rsidRPr="004538A0">
        <w:rPr>
          <w:u w:val="single"/>
        </w:rPr>
        <w:t>sistema</w:t>
      </w:r>
      <w:r>
        <w:t xml:space="preserve"> após o </w:t>
      </w:r>
      <w:r w:rsidRPr="004538A0">
        <w:rPr>
          <w:u w:val="single"/>
        </w:rPr>
        <w:t>pagamento</w:t>
      </w:r>
      <w:r>
        <w:t xml:space="preserve"> pelo </w:t>
      </w:r>
      <w:r w:rsidRPr="004538A0">
        <w:rPr>
          <w:u w:val="single"/>
        </w:rPr>
        <w:t>cliente</w:t>
      </w:r>
    </w:p>
    <w:p w:rsidR="004538A0" w:rsidRDefault="004538A0" w:rsidP="004538A0">
      <w:pPr>
        <w:pStyle w:val="NormalWeb"/>
      </w:pPr>
      <w:r>
        <w:t xml:space="preserve">12. </w:t>
      </w:r>
      <w:r w:rsidRPr="004538A0">
        <w:rPr>
          <w:u w:val="single"/>
        </w:rPr>
        <w:t>Sistema</w:t>
      </w:r>
      <w:r>
        <w:t xml:space="preserve"> gera </w:t>
      </w:r>
      <w:r w:rsidRPr="004538A0">
        <w:rPr>
          <w:u w:val="single"/>
        </w:rPr>
        <w:t>apólice</w:t>
      </w:r>
      <w:r>
        <w:t xml:space="preserve"> e apesenta os </w:t>
      </w:r>
      <w:r w:rsidRPr="004538A0">
        <w:rPr>
          <w:u w:val="single"/>
        </w:rPr>
        <w:t>dados</w:t>
      </w:r>
    </w:p>
    <w:p w:rsidR="004538A0" w:rsidRDefault="004538A0" w:rsidP="004538A0">
      <w:pPr>
        <w:pStyle w:val="NormalWeb"/>
      </w:pPr>
      <w:r>
        <w:t>13. Fim do caso de uso</w:t>
      </w:r>
    </w:p>
    <w:p w:rsidR="004538A0" w:rsidRDefault="004538A0" w:rsidP="004538A0">
      <w:pPr>
        <w:pStyle w:val="NormalWeb"/>
      </w:pPr>
      <w:r>
        <w:t>Pós-condição: Apólice gerada no sistema</w:t>
      </w:r>
    </w:p>
    <w:p w:rsidR="004538A0" w:rsidRDefault="004538A0" w:rsidP="004538A0">
      <w:pPr>
        <w:pStyle w:val="NormalWeb"/>
      </w:pPr>
      <w:r>
        <w:t>Extensões:</w:t>
      </w:r>
    </w:p>
    <w:p w:rsidR="004538A0" w:rsidRDefault="004538A0" w:rsidP="004538A0">
      <w:pPr>
        <w:pStyle w:val="NormalWeb"/>
      </w:pPr>
      <w:r>
        <w:t xml:space="preserve">1. Passo de entrada - Passo 2: </w:t>
      </w:r>
      <w:r w:rsidRPr="004538A0">
        <w:rPr>
          <w:u w:val="single"/>
        </w:rPr>
        <w:t>Ator</w:t>
      </w:r>
      <w:r>
        <w:t xml:space="preserve"> não seleciona </w:t>
      </w:r>
      <w:r w:rsidRPr="004538A0">
        <w:rPr>
          <w:u w:val="single"/>
        </w:rPr>
        <w:t>modelo</w:t>
      </w:r>
      <w:r>
        <w:t xml:space="preserve"> de </w:t>
      </w:r>
      <w:r w:rsidRPr="004538A0">
        <w:rPr>
          <w:u w:val="single"/>
        </w:rPr>
        <w:t>carro</w:t>
      </w:r>
      <w:r>
        <w:t xml:space="preserve">: </w:t>
      </w:r>
      <w:r w:rsidRPr="004538A0">
        <w:rPr>
          <w:u w:val="single"/>
        </w:rPr>
        <w:t>Sistema</w:t>
      </w:r>
      <w:r>
        <w:t xml:space="preserve"> retorna ao passo 1.</w:t>
      </w:r>
    </w:p>
    <w:p w:rsidR="004538A0" w:rsidRDefault="004538A0" w:rsidP="004538A0">
      <w:pPr>
        <w:pStyle w:val="NormalWeb"/>
      </w:pPr>
      <w:r>
        <w:t xml:space="preserve">2. Passo de entrada - Passo 2: </w:t>
      </w:r>
      <w:r w:rsidRPr="004538A0">
        <w:rPr>
          <w:u w:val="single"/>
        </w:rPr>
        <w:t>Ator</w:t>
      </w:r>
      <w:r>
        <w:t xml:space="preserve"> não seleciona </w:t>
      </w:r>
      <w:r w:rsidRPr="004538A0">
        <w:rPr>
          <w:u w:val="single"/>
        </w:rPr>
        <w:t>tipo de valor de contratação</w:t>
      </w:r>
      <w:r>
        <w:t xml:space="preserve">: </w:t>
      </w:r>
      <w:r w:rsidRPr="004538A0">
        <w:rPr>
          <w:u w:val="single"/>
        </w:rPr>
        <w:t>Sistema</w:t>
      </w:r>
      <w:r>
        <w:t xml:space="preserve"> retorna ao passo 1.</w:t>
      </w:r>
    </w:p>
    <w:p w:rsidR="004538A0" w:rsidRDefault="004538A0" w:rsidP="004538A0">
      <w:pPr>
        <w:pStyle w:val="NormalWeb"/>
      </w:pPr>
      <w:r>
        <w:t xml:space="preserve">3. Passo de entrada - Passo 2: </w:t>
      </w:r>
      <w:r w:rsidRPr="004538A0">
        <w:rPr>
          <w:u w:val="single"/>
        </w:rPr>
        <w:t>Ator</w:t>
      </w:r>
      <w:r>
        <w:t xml:space="preserve"> seleciona </w:t>
      </w:r>
      <w:r w:rsidRPr="004538A0">
        <w:rPr>
          <w:u w:val="single"/>
        </w:rPr>
        <w:t>tipo de valor de contratação</w:t>
      </w:r>
      <w:r>
        <w:t xml:space="preserve"> como </w:t>
      </w:r>
      <w:r w:rsidRPr="004538A0">
        <w:rPr>
          <w:u w:val="single"/>
        </w:rPr>
        <w:t>Determinado</w:t>
      </w:r>
      <w:r>
        <w:t>:</w:t>
      </w:r>
    </w:p>
    <w:p w:rsidR="004538A0" w:rsidRDefault="004538A0" w:rsidP="004538A0">
      <w:pPr>
        <w:pStyle w:val="NormalWeb"/>
      </w:pPr>
      <w:r>
        <w:t xml:space="preserve">a) </w:t>
      </w:r>
      <w:r w:rsidRPr="00442113">
        <w:rPr>
          <w:u w:val="single"/>
        </w:rPr>
        <w:t>Sistema</w:t>
      </w:r>
      <w:r>
        <w:t xml:space="preserve"> solicita </w:t>
      </w:r>
      <w:r w:rsidRPr="00442113">
        <w:rPr>
          <w:u w:val="single"/>
        </w:rPr>
        <w:t>Valor Determinado</w:t>
      </w:r>
    </w:p>
    <w:p w:rsidR="004538A0" w:rsidRDefault="004538A0" w:rsidP="004538A0">
      <w:pPr>
        <w:pStyle w:val="NormalWeb"/>
      </w:pPr>
      <w:r>
        <w:t xml:space="preserve">b) </w:t>
      </w:r>
      <w:r w:rsidRPr="00442113">
        <w:rPr>
          <w:u w:val="single"/>
        </w:rPr>
        <w:t>Ator</w:t>
      </w:r>
      <w:r>
        <w:t xml:space="preserve"> informa </w:t>
      </w:r>
      <w:r w:rsidRPr="00442113">
        <w:rPr>
          <w:u w:val="single"/>
        </w:rPr>
        <w:t>Valor Determinado</w:t>
      </w:r>
    </w:p>
    <w:p w:rsidR="004538A0" w:rsidRDefault="004538A0" w:rsidP="004538A0">
      <w:pPr>
        <w:pStyle w:val="NormalWeb"/>
      </w:pPr>
      <w:r>
        <w:t xml:space="preserve">c) </w:t>
      </w:r>
      <w:r w:rsidRPr="00442113">
        <w:rPr>
          <w:u w:val="single"/>
        </w:rPr>
        <w:t>Sistema</w:t>
      </w:r>
      <w:r>
        <w:t xml:space="preserve"> retorna ao passo 3</w:t>
      </w:r>
    </w:p>
    <w:p w:rsidR="004538A0" w:rsidRDefault="004538A0" w:rsidP="004538A0">
      <w:pPr>
        <w:pStyle w:val="NormalWeb"/>
      </w:pPr>
      <w:r>
        <w:t xml:space="preserve">4. Passo de entrada - Extensão 2.b) </w:t>
      </w:r>
      <w:r w:rsidRPr="00442113">
        <w:rPr>
          <w:u w:val="single"/>
        </w:rPr>
        <w:t>Ator</w:t>
      </w:r>
      <w:r>
        <w:t xml:space="preserve"> informa </w:t>
      </w:r>
      <w:r w:rsidRPr="00442113">
        <w:rPr>
          <w:u w:val="single"/>
        </w:rPr>
        <w:t>dados</w:t>
      </w:r>
      <w:r>
        <w:t xml:space="preserve"> inválidos: </w:t>
      </w:r>
      <w:r w:rsidRPr="00442113">
        <w:rPr>
          <w:u w:val="single"/>
        </w:rPr>
        <w:t>Sistema</w:t>
      </w:r>
      <w:r>
        <w:t xml:space="preserve"> retorna ao passo de extensão 2.a.</w:t>
      </w:r>
    </w:p>
    <w:p w:rsidR="004538A0" w:rsidRDefault="004538A0" w:rsidP="004538A0">
      <w:pPr>
        <w:pStyle w:val="NormalWeb"/>
      </w:pPr>
      <w:r>
        <w:t xml:space="preserve">5. Passo de entrada - Passo 4: </w:t>
      </w:r>
      <w:r w:rsidRPr="00442113">
        <w:rPr>
          <w:u w:val="single"/>
        </w:rPr>
        <w:t>Ator</w:t>
      </w:r>
      <w:r>
        <w:t xml:space="preserve"> não seleciona </w:t>
      </w:r>
      <w:r w:rsidRPr="00442113">
        <w:rPr>
          <w:u w:val="single"/>
        </w:rPr>
        <w:t>tipo de franquia</w:t>
      </w:r>
      <w:r>
        <w:t xml:space="preserve">: </w:t>
      </w:r>
      <w:r w:rsidRPr="00442113">
        <w:rPr>
          <w:u w:val="single"/>
        </w:rPr>
        <w:t>Sistema</w:t>
      </w:r>
      <w:r>
        <w:t xml:space="preserve"> retorna ao passo 3.</w:t>
      </w:r>
    </w:p>
    <w:p w:rsidR="004538A0" w:rsidRDefault="004538A0" w:rsidP="004538A0">
      <w:pPr>
        <w:pStyle w:val="NormalWeb"/>
      </w:pPr>
      <w:r>
        <w:t xml:space="preserve">6. Passo de entrada - Passo 7: Caso </w:t>
      </w:r>
      <w:r w:rsidRPr="00442113">
        <w:rPr>
          <w:u w:val="single"/>
        </w:rPr>
        <w:t>usuário</w:t>
      </w:r>
      <w:r>
        <w:t xml:space="preserve"> do sistema não seja </w:t>
      </w:r>
      <w:r w:rsidRPr="00442113">
        <w:rPr>
          <w:u w:val="single"/>
        </w:rPr>
        <w:t>corretor</w:t>
      </w:r>
      <w:r>
        <w:t>/</w:t>
      </w:r>
      <w:r w:rsidRPr="00442113">
        <w:rPr>
          <w:u w:val="single"/>
        </w:rPr>
        <w:t>gerente</w:t>
      </w:r>
      <w:r>
        <w:t xml:space="preserve">: </w:t>
      </w:r>
      <w:r w:rsidRPr="00442113">
        <w:rPr>
          <w:u w:val="single"/>
        </w:rPr>
        <w:t>Sistema</w:t>
      </w:r>
      <w:r>
        <w:t xml:space="preserve"> preenche </w:t>
      </w:r>
      <w:r w:rsidRPr="00442113">
        <w:rPr>
          <w:u w:val="single"/>
        </w:rPr>
        <w:t>dados de corretora</w:t>
      </w:r>
      <w:r>
        <w:t xml:space="preserve"> com default e retorna ao passo 9.</w:t>
      </w:r>
    </w:p>
    <w:p w:rsidR="004538A0" w:rsidRDefault="004538A0" w:rsidP="004538A0">
      <w:pPr>
        <w:pStyle w:val="NormalWeb"/>
      </w:pPr>
      <w:r>
        <w:t xml:space="preserve">7. Passo de entrada - Passo 8: </w:t>
      </w:r>
      <w:r w:rsidRPr="00442113">
        <w:rPr>
          <w:u w:val="single"/>
        </w:rPr>
        <w:t>Corretor</w:t>
      </w:r>
      <w:r>
        <w:t>/</w:t>
      </w:r>
      <w:r w:rsidRPr="00442113">
        <w:rPr>
          <w:u w:val="single"/>
        </w:rPr>
        <w:t>gerente</w:t>
      </w:r>
      <w:r>
        <w:t xml:space="preserve"> informa </w:t>
      </w:r>
      <w:r w:rsidRPr="00442113">
        <w:rPr>
          <w:u w:val="single"/>
        </w:rPr>
        <w:t>dados</w:t>
      </w:r>
      <w:r>
        <w:t xml:space="preserve"> inválidos: Retorna ao passo 7.</w:t>
      </w:r>
    </w:p>
    <w:p w:rsidR="004538A0" w:rsidRDefault="004538A0" w:rsidP="004538A0">
      <w:pPr>
        <w:pStyle w:val="NormalWeb"/>
      </w:pPr>
      <w:r>
        <w:t xml:space="preserve">8. Passo de entrada - Passo 10: </w:t>
      </w:r>
      <w:r w:rsidRPr="00442113">
        <w:rPr>
          <w:u w:val="single"/>
        </w:rPr>
        <w:t>Cliente</w:t>
      </w:r>
      <w:r>
        <w:t xml:space="preserve"> não aprova a </w:t>
      </w:r>
      <w:r w:rsidRPr="00442113">
        <w:rPr>
          <w:u w:val="single"/>
        </w:rPr>
        <w:t>compra</w:t>
      </w:r>
      <w:r>
        <w:t>: Fim de caso de uso.</w:t>
      </w:r>
    </w:p>
    <w:p w:rsidR="004538A0" w:rsidRDefault="004538A0" w:rsidP="004538A0">
      <w:pPr>
        <w:pStyle w:val="NormalWeb"/>
      </w:pPr>
      <w:r>
        <w:t xml:space="preserve">9. Passo de entrada - Passo 11: </w:t>
      </w:r>
      <w:r w:rsidRPr="00442113">
        <w:rPr>
          <w:u w:val="single"/>
        </w:rPr>
        <w:t>Pagamento</w:t>
      </w:r>
      <w:r>
        <w:t xml:space="preserve"> não confirmado: Fim de caso uso.</w:t>
      </w:r>
    </w:p>
    <w:p w:rsidR="004538A0" w:rsidRDefault="004538A0" w:rsidP="004538A0">
      <w:pPr>
        <w:pStyle w:val="NormalWeb"/>
      </w:pPr>
      <w:r>
        <w:lastRenderedPageBreak/>
        <w:t>Inclusões: Não há</w:t>
      </w:r>
    </w:p>
    <w:p w:rsidR="001D401B" w:rsidRPr="007D5707" w:rsidRDefault="001D401B" w:rsidP="001D401B">
      <w:pPr>
        <w:pStyle w:val="ListParagraph"/>
        <w:ind w:left="0"/>
        <w:rPr>
          <w:rFonts w:ascii="Arial" w:hAnsi="Arial" w:cs="Arial"/>
          <w:b/>
          <w:sz w:val="24"/>
        </w:rPr>
      </w:pPr>
    </w:p>
    <w:p w:rsidR="00DB3EDE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276C18">
        <w:rPr>
          <w:rFonts w:ascii="Arial" w:hAnsi="Arial" w:cs="Arial"/>
          <w:b/>
          <w:sz w:val="24"/>
        </w:rPr>
        <w:t>Tabela de Substantivos</w:t>
      </w:r>
    </w:p>
    <w:p w:rsidR="006B2A6B" w:rsidRDefault="006B2A6B" w:rsidP="006B2A6B">
      <w:pPr>
        <w:pStyle w:val="ListParagraph"/>
        <w:ind w:left="0"/>
        <w:rPr>
          <w:rFonts w:ascii="Arial" w:hAnsi="Arial" w:cs="Arial"/>
          <w:b/>
          <w:sz w:val="24"/>
        </w:rPr>
      </w:pPr>
    </w:p>
    <w:p w:rsidR="006B2A6B" w:rsidRPr="006B2A6B" w:rsidRDefault="006B2A6B" w:rsidP="006B2A6B">
      <w:pPr>
        <w:pStyle w:val="ListParagraph"/>
        <w:ind w:left="0"/>
        <w:rPr>
          <w:rFonts w:ascii="Arial" w:hAnsi="Arial" w:cs="Arial"/>
          <w:sz w:val="24"/>
        </w:rPr>
      </w:pPr>
      <w:r w:rsidRPr="006B2A6B">
        <w:rPr>
          <w:rFonts w:ascii="Arial" w:hAnsi="Arial" w:cs="Arial"/>
          <w:sz w:val="24"/>
        </w:rPr>
        <w:t>Classe de Entidade</w:t>
      </w:r>
    </w:p>
    <w:tbl>
      <w:tblPr>
        <w:tblW w:w="10320" w:type="dxa"/>
        <w:tblInd w:w="-9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7"/>
        <w:gridCol w:w="2349"/>
        <w:gridCol w:w="1977"/>
        <w:gridCol w:w="2119"/>
        <w:gridCol w:w="2048"/>
      </w:tblGrid>
      <w:tr w:rsidR="00276C18" w:rsidRPr="00276C18" w:rsidTr="00276C18">
        <w:trPr>
          <w:trHeight w:val="266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Substantivos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Objetos Candidatos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Classes Finais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Atributos</w:t>
            </w:r>
          </w:p>
        </w:tc>
      </w:tr>
      <w:tr w:rsidR="00276C18" w:rsidRPr="00276C18" w:rsidTr="00E65B6A">
        <w:trPr>
          <w:trHeight w:val="322"/>
        </w:trPr>
        <w:tc>
          <w:tcPr>
            <w:tcW w:w="1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2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E65B6A">
        <w:trPr>
          <w:trHeight w:val="114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9D3EA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9D3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Apólice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Apólice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Apólice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17131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17131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A657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</w:t>
            </w:r>
            <w:r w:rsidR="00A657F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Veículo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17131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Carro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Veículo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17131" w:rsidRPr="00276C18" w:rsidRDefault="00717131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Modelo</w:t>
            </w: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Opções (tipo)</w:t>
            </w:r>
            <w:r w:rsidR="00B516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 valor de contratação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(Cobertura)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Tabela FIPE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Determinado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 de contratação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(Cobertura) (mesmo que Tipo de valor de contratação)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Tipos de franquias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(Franquia)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 (Casco)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(Franquia)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B516C7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77C0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 (Acessórios)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(Franquia)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516C7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Franquia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Franquia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Franquia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16C7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Tipos de Franquia, Valor (Casco), Valor (Acessórios)</w:t>
            </w:r>
          </w:p>
        </w:tc>
      </w:tr>
      <w:tr w:rsidR="00477C0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Prêmios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Prêmios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Prêmios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de prêmios</w:t>
            </w:r>
          </w:p>
        </w:tc>
      </w:tr>
      <w:tr w:rsidR="00477C0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Regras de negócio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77C0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</w:t>
            </w:r>
            <w:r w:rsidR="0044211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(modelo de carro)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42113" w:rsidP="009D3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</w:t>
            </w:r>
            <w:r w:rsidR="009D3EA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Veículo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 (mesmo que Modelo)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77C08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(Valor de Contratação)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Atributo (Cobertura)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(mesmo que Tipo de valor de contratação)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77C08" w:rsidRDefault="00477C0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442113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113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(Tipos de franquias)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113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Atributo (Franquias) (mesmo que </w:t>
            </w:r>
            <w:r w:rsidR="000D0C2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Tipos de franquias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113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113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2113" w:rsidRDefault="00442113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de cobertura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(Cobertura)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da corretora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(Corretora)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Corretor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Formulário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</w:t>
            </w:r>
            <w:r w:rsidR="000D0C2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Formulário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Formulário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Pagamento</w:t>
            </w: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(segurado)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(Segurado)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Segurado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</w:t>
            </w:r>
            <w:r w:rsidR="000D0C2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Segurado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Segurado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do segurado</w:t>
            </w: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(corretora)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(Corretora) (mesmo que Dados da corretora)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657F6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Corretora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Corretora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Corretora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da Corretora</w:t>
            </w: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(veículo)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(Veículo)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Veículo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</w:t>
            </w:r>
            <w:r w:rsidR="000D0C2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Veículo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Veículo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do veículo, modelo</w:t>
            </w:r>
          </w:p>
        </w:tc>
      </w:tr>
      <w:tr w:rsidR="000D0C29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(coberturas)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Atributo (coberturas) (mesmo que </w:t>
            </w:r>
            <w:r w:rsidR="0000261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de cobertura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0C29" w:rsidRDefault="000D0C29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657F6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Cobertura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Objeto candidato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Cobertura</w:t>
            </w: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Cobertura</w:t>
            </w: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F6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valor de Contratação, Dados de Cobertura</w:t>
            </w:r>
          </w:p>
        </w:tc>
      </w:tr>
      <w:tr w:rsidR="00002612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 (prêmios)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(prêmios)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02612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A657F6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02612" w:rsidRPr="00276C18" w:rsidTr="00276C18">
        <w:trPr>
          <w:trHeight w:val="413"/>
        </w:trPr>
        <w:tc>
          <w:tcPr>
            <w:tcW w:w="1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Pagamento</w:t>
            </w:r>
          </w:p>
        </w:tc>
        <w:tc>
          <w:tcPr>
            <w:tcW w:w="2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Atributo (formulário)</w:t>
            </w:r>
          </w:p>
        </w:tc>
        <w:tc>
          <w:tcPr>
            <w:tcW w:w="1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612" w:rsidRDefault="0000261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276C18" w:rsidRDefault="009D3EA2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Obs: com dados de CLASSE_FINAL, quer-se dizer todos os outros dados (de acordo com o arquivo Modelo Apólice Seguro Veículos.pdf) que não foram preenchidos até então (todos se nenhum dado foi fornecido pelo ator utilizando o sistema)</w:t>
      </w:r>
    </w:p>
    <w:p w:rsidR="009D3EA2" w:rsidRDefault="009D3EA2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276C18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276C18">
        <w:rPr>
          <w:rFonts w:ascii="Arial" w:hAnsi="Arial" w:cs="Arial"/>
          <w:b/>
          <w:sz w:val="24"/>
        </w:rPr>
        <w:t>Tabela de Operações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P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Entidade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1785"/>
        <w:gridCol w:w="1785"/>
        <w:gridCol w:w="3707"/>
      </w:tblGrid>
      <w:tr w:rsidR="00276C18" w:rsidRPr="00276C18" w:rsidTr="0077239E">
        <w:trPr>
          <w:trHeight w:val="478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276C18" w:rsidRPr="00276C18" w:rsidTr="006B2A6B">
        <w:trPr>
          <w:trHeight w:val="440"/>
        </w:trPr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9D3EA2" w:rsidRDefault="009D3EA2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3EA2">
              <w:rPr>
                <w:rFonts w:ascii="Arial" w:hAnsi="Arial" w:cs="Arial"/>
              </w:rPr>
              <w:t>Vender apólice</w:t>
            </w: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276C18" w:rsidRPr="00276C18" w:rsidTr="006B2A6B">
        <w:trPr>
          <w:trHeight w:val="421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76C18" w:rsidRPr="00276C18" w:rsidTr="006B2A6B">
        <w:trPr>
          <w:trHeight w:val="482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6C18" w:rsidRPr="00276C18" w:rsidRDefault="00276C18" w:rsidP="0027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Fronteira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3"/>
        <w:gridCol w:w="1111"/>
        <w:gridCol w:w="1373"/>
        <w:gridCol w:w="5465"/>
      </w:tblGrid>
      <w:tr w:rsidR="009D3EA2" w:rsidRPr="00276C18" w:rsidTr="00412E6F">
        <w:trPr>
          <w:trHeight w:val="413"/>
        </w:trPr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11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Passo</w:t>
            </w:r>
          </w:p>
        </w:tc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54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276C18" w:rsidRDefault="006B2A6B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276C18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9D3EA2" w:rsidRPr="00276C18" w:rsidTr="00412E6F">
        <w:trPr>
          <w:trHeight w:val="440"/>
        </w:trPr>
        <w:tc>
          <w:tcPr>
            <w:tcW w:w="11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2A6B" w:rsidRPr="009D3EA2" w:rsidRDefault="009D3EA2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9D3EA2">
              <w:rPr>
                <w:rFonts w:ascii="Arial" w:hAnsi="Arial" w:cs="Arial"/>
              </w:rPr>
              <w:t>Vender apólice</w:t>
            </w:r>
          </w:p>
        </w:tc>
        <w:tc>
          <w:tcPr>
            <w:tcW w:w="11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2A6B" w:rsidRPr="00276C18" w:rsidRDefault="00412E6F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1, 3, 7, 9, 12</w:t>
            </w:r>
          </w:p>
        </w:tc>
        <w:tc>
          <w:tcPr>
            <w:tcW w:w="13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2A6B" w:rsidRPr="00276C18" w:rsidRDefault="009D3EA2" w:rsidP="00F046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>Tela_ator</w:t>
            </w:r>
          </w:p>
        </w:tc>
        <w:tc>
          <w:tcPr>
            <w:tcW w:w="5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B2A6B" w:rsidRPr="00276C18" w:rsidRDefault="009D3EA2" w:rsidP="00412E6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t xml:space="preserve">Apresentar_ModelosCarro_e_TiposContratacao, Apresentar_TiposFranquia, </w:t>
            </w:r>
            <w:bookmarkStart w:id="0" w:name="_GoBack"/>
            <w:bookmarkEnd w:id="0"/>
            <w:r w:rsidR="00412E6F">
              <w:rPr>
                <w:rFonts w:ascii="Arial" w:eastAsia="Times New Roman" w:hAnsi="Arial" w:cs="Arial"/>
                <w:sz w:val="24"/>
                <w:szCs w:val="36"/>
                <w:lang w:eastAsia="pt-BR"/>
              </w:rPr>
              <w:lastRenderedPageBreak/>
              <w:t>Solicitar_DadosCorretora, Apresentar_Formulario, Apresentar_DadosFinais</w:t>
            </w:r>
          </w:p>
        </w:tc>
      </w:tr>
    </w:tbl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276C18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de Controle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64"/>
        <w:gridCol w:w="2023"/>
        <w:gridCol w:w="5275"/>
      </w:tblGrid>
      <w:tr w:rsidR="006B2A6B" w:rsidRPr="006B2A6B" w:rsidTr="005839CB">
        <w:tc>
          <w:tcPr>
            <w:tcW w:w="17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Caso de Uso</w:t>
            </w:r>
          </w:p>
        </w:tc>
        <w:tc>
          <w:tcPr>
            <w:tcW w:w="20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Classe</w:t>
            </w:r>
          </w:p>
        </w:tc>
        <w:tc>
          <w:tcPr>
            <w:tcW w:w="5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5A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6B2A6B" w:rsidRDefault="006B2A6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  <w:lang w:eastAsia="pt-BR"/>
              </w:rPr>
            </w:pPr>
            <w:r w:rsidRPr="006B2A6B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4"/>
                <w:szCs w:val="28"/>
                <w:lang w:eastAsia="pt-BR"/>
              </w:rPr>
              <w:t>Operação</w:t>
            </w:r>
          </w:p>
        </w:tc>
      </w:tr>
      <w:tr w:rsidR="006B2A6B" w:rsidRPr="006B2A6B" w:rsidTr="005839CB">
        <w:trPr>
          <w:trHeight w:val="440"/>
        </w:trPr>
        <w:tc>
          <w:tcPr>
            <w:tcW w:w="17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9D3EA2" w:rsidRDefault="009D3EA2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D3EA2">
              <w:rPr>
                <w:rFonts w:ascii="Arial" w:hAnsi="Arial" w:cs="Arial"/>
              </w:rPr>
              <w:t>Vender apólice</w:t>
            </w:r>
          </w:p>
        </w:tc>
        <w:tc>
          <w:tcPr>
            <w:tcW w:w="2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412E6F" w:rsidRDefault="00412E6F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Controle_Venda</w:t>
            </w:r>
          </w:p>
        </w:tc>
        <w:tc>
          <w:tcPr>
            <w:tcW w:w="5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A6B" w:rsidRPr="005839CB" w:rsidRDefault="005839CB" w:rsidP="006B2A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839C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Calcular_Valor</w:t>
            </w:r>
            <w:r w:rsidR="00412E6F" w:rsidRPr="005839C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FranquiasEPremios, </w:t>
            </w:r>
            <w:r w:rsidRPr="005839C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Completar_DadosCobertura, Gerar_Apólice</w:t>
            </w:r>
          </w:p>
        </w:tc>
      </w:tr>
    </w:tbl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6B2A6B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6B2A6B">
        <w:rPr>
          <w:rFonts w:ascii="Arial" w:hAnsi="Arial" w:cs="Arial"/>
          <w:b/>
          <w:sz w:val="24"/>
        </w:rPr>
        <w:t>Diagrama de Classes</w:t>
      </w:r>
    </w:p>
    <w:p w:rsidR="00276C18" w:rsidRDefault="00276C18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Pr="006B2A6B" w:rsidRDefault="006B2A6B" w:rsidP="00276C18">
      <w:pPr>
        <w:pStyle w:val="ListParagraph"/>
        <w:ind w:left="0"/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>“inserir Diagrama de Classes do Caso de Uso escolhido”</w:t>
      </w: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6B2A6B" w:rsidRDefault="006B2A6B" w:rsidP="00276C18">
      <w:pPr>
        <w:pStyle w:val="ListParagraph"/>
        <w:ind w:left="0"/>
        <w:rPr>
          <w:rFonts w:ascii="Arial" w:hAnsi="Arial" w:cs="Arial"/>
          <w:sz w:val="24"/>
        </w:rPr>
      </w:pPr>
    </w:p>
    <w:p w:rsidR="00DB3EDE" w:rsidRPr="006B2A6B" w:rsidRDefault="00DB3EDE" w:rsidP="00276C18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 w:rsidRPr="006B2A6B">
        <w:rPr>
          <w:rFonts w:ascii="Arial" w:hAnsi="Arial" w:cs="Arial"/>
          <w:b/>
          <w:sz w:val="24"/>
        </w:rPr>
        <w:t>Diagrama de Sequência</w:t>
      </w:r>
    </w:p>
    <w:p w:rsidR="006B2A6B" w:rsidRPr="006B2A6B" w:rsidRDefault="006B2A6B" w:rsidP="006B2A6B">
      <w:pPr>
        <w:rPr>
          <w:rFonts w:ascii="Arial" w:hAnsi="Arial" w:cs="Arial"/>
          <w:i/>
          <w:sz w:val="24"/>
        </w:rPr>
      </w:pPr>
      <w:r w:rsidRPr="006B2A6B">
        <w:rPr>
          <w:rFonts w:ascii="Arial" w:hAnsi="Arial" w:cs="Arial"/>
          <w:i/>
          <w:sz w:val="24"/>
        </w:rPr>
        <w:t xml:space="preserve">“inserir Diagrama de Sequência com </w:t>
      </w:r>
      <w:r w:rsidR="00F95BB0">
        <w:rPr>
          <w:rFonts w:ascii="Arial" w:hAnsi="Arial" w:cs="Arial"/>
          <w:i/>
          <w:sz w:val="24"/>
        </w:rPr>
        <w:t>cenários típicos do Caso de Uso</w:t>
      </w:r>
      <w:r w:rsidRPr="006B2A6B">
        <w:rPr>
          <w:rFonts w:ascii="Arial" w:hAnsi="Arial" w:cs="Arial"/>
          <w:i/>
          <w:sz w:val="24"/>
        </w:rPr>
        <w:t>”</w:t>
      </w:r>
    </w:p>
    <w:p w:rsidR="006B2A6B" w:rsidRPr="006B2A6B" w:rsidRDefault="006B2A6B" w:rsidP="006B2A6B">
      <w:pPr>
        <w:rPr>
          <w:rFonts w:ascii="Arial" w:hAnsi="Arial" w:cs="Arial"/>
          <w:sz w:val="24"/>
        </w:rPr>
      </w:pPr>
    </w:p>
    <w:sectPr w:rsidR="006B2A6B" w:rsidRPr="006B2A6B" w:rsidSect="00276C1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BDF" w:rsidRDefault="00AC4BDF" w:rsidP="006B2A6B">
      <w:pPr>
        <w:spacing w:after="0" w:line="240" w:lineRule="auto"/>
      </w:pPr>
      <w:r>
        <w:separator/>
      </w:r>
    </w:p>
  </w:endnote>
  <w:endnote w:type="continuationSeparator" w:id="0">
    <w:p w:rsidR="00AC4BDF" w:rsidRDefault="00AC4BDF" w:rsidP="006B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BDF" w:rsidRDefault="00AC4BDF" w:rsidP="006B2A6B">
      <w:pPr>
        <w:spacing w:after="0" w:line="240" w:lineRule="auto"/>
      </w:pPr>
      <w:r>
        <w:separator/>
      </w:r>
    </w:p>
  </w:footnote>
  <w:footnote w:type="continuationSeparator" w:id="0">
    <w:p w:rsidR="00AC4BDF" w:rsidRDefault="00AC4BDF" w:rsidP="006B2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>PCS 3643 – Laboratório de Engenharia de Software I</w:t>
    </w:r>
  </w:p>
  <w:p w:rsidR="00F95BB0" w:rsidRPr="001B2C6D" w:rsidRDefault="00F95BB0" w:rsidP="00F95BB0">
    <w:pPr>
      <w:jc w:val="center"/>
      <w:rPr>
        <w:rFonts w:ascii="Arial" w:hAnsi="Arial" w:cs="Arial"/>
        <w:b/>
        <w:sz w:val="24"/>
      </w:rPr>
    </w:pPr>
    <w:r w:rsidRPr="001B2C6D">
      <w:rPr>
        <w:rFonts w:ascii="Arial" w:hAnsi="Arial" w:cs="Arial"/>
        <w:b/>
        <w:sz w:val="24"/>
      </w:rPr>
      <w:t xml:space="preserve">Turma </w:t>
    </w:r>
    <w:r w:rsidR="005524F2">
      <w:rPr>
        <w:rFonts w:ascii="Arial" w:hAnsi="Arial" w:cs="Arial"/>
        <w:b/>
        <w:sz w:val="24"/>
      </w:rPr>
      <w:t>1</w:t>
    </w:r>
    <w:r w:rsidRPr="001B2C6D">
      <w:rPr>
        <w:rFonts w:ascii="Arial" w:hAnsi="Arial" w:cs="Arial"/>
        <w:b/>
        <w:sz w:val="24"/>
      </w:rPr>
      <w:t xml:space="preserve"> - 3º. Quadrimestre/201</w:t>
    </w:r>
    <w:r w:rsidR="005524F2">
      <w:rPr>
        <w:rFonts w:ascii="Arial" w:hAnsi="Arial" w:cs="Arial"/>
        <w:b/>
        <w:sz w:val="24"/>
      </w:rPr>
      <w:t>8</w:t>
    </w:r>
  </w:p>
  <w:p w:rsidR="00F95BB0" w:rsidRPr="001B2C6D" w:rsidRDefault="00F95BB0" w:rsidP="00F95BB0">
    <w:pPr>
      <w:rPr>
        <w:rFonts w:ascii="Arial" w:hAnsi="Arial" w:cs="Arial"/>
        <w:b/>
      </w:rPr>
    </w:pPr>
    <w:r>
      <w:rPr>
        <w:rFonts w:ascii="Arial" w:hAnsi="Arial" w:cs="Arial"/>
        <w:b/>
      </w:rPr>
      <w:t>Prof. Kechi Hirama</w:t>
    </w:r>
    <w:r w:rsidRPr="001B2C6D">
      <w:rPr>
        <w:rFonts w:ascii="Arial" w:hAnsi="Arial" w:cs="Arial"/>
        <w:b/>
      </w:rPr>
      <w:t xml:space="preserve">                                             </w:t>
    </w:r>
    <w:r>
      <w:rPr>
        <w:rFonts w:ascii="Arial" w:hAnsi="Arial" w:cs="Arial"/>
        <w:b/>
      </w:rPr>
      <w:t xml:space="preserve">                                     </w:t>
    </w:r>
    <w:r w:rsidRPr="001B2C6D">
      <w:rPr>
        <w:rFonts w:ascii="Arial" w:hAnsi="Arial" w:cs="Arial"/>
        <w:b/>
      </w:rPr>
      <w:t xml:space="preserve">Data: </w:t>
    </w:r>
    <w:r w:rsidR="00290773">
      <w:rPr>
        <w:rFonts w:ascii="Arial" w:hAnsi="Arial" w:cs="Arial"/>
        <w:b/>
      </w:rPr>
      <w:t>0</w:t>
    </w:r>
    <w:r w:rsidR="005524F2">
      <w:rPr>
        <w:rFonts w:ascii="Arial" w:hAnsi="Arial" w:cs="Arial"/>
        <w:b/>
      </w:rPr>
      <w:t>4</w:t>
    </w:r>
    <w:r w:rsidR="00290773">
      <w:rPr>
        <w:rFonts w:ascii="Arial" w:hAnsi="Arial" w:cs="Arial"/>
        <w:b/>
      </w:rPr>
      <w:t>/10/1</w:t>
    </w:r>
    <w:r w:rsidR="005524F2">
      <w:rPr>
        <w:rFonts w:ascii="Arial" w:hAnsi="Arial" w:cs="Arial"/>
        <w:b/>
      </w:rPr>
      <w:t>8</w:t>
    </w:r>
  </w:p>
  <w:p w:rsidR="00F95BB0" w:rsidRPr="00F95BB0" w:rsidRDefault="00F95BB0" w:rsidP="00F95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051E"/>
    <w:multiLevelType w:val="hybridMultilevel"/>
    <w:tmpl w:val="12E645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40458B"/>
    <w:multiLevelType w:val="multilevel"/>
    <w:tmpl w:val="49BE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DE"/>
    <w:rsid w:val="00002612"/>
    <w:rsid w:val="0005277D"/>
    <w:rsid w:val="000D0C29"/>
    <w:rsid w:val="001D401B"/>
    <w:rsid w:val="00276C18"/>
    <w:rsid w:val="00290773"/>
    <w:rsid w:val="00412E6F"/>
    <w:rsid w:val="00442113"/>
    <w:rsid w:val="004538A0"/>
    <w:rsid w:val="00477C08"/>
    <w:rsid w:val="005524F2"/>
    <w:rsid w:val="005839CB"/>
    <w:rsid w:val="006B2A6B"/>
    <w:rsid w:val="00717131"/>
    <w:rsid w:val="007213AD"/>
    <w:rsid w:val="0077239E"/>
    <w:rsid w:val="00794874"/>
    <w:rsid w:val="007D5707"/>
    <w:rsid w:val="009D3EA2"/>
    <w:rsid w:val="00A657F6"/>
    <w:rsid w:val="00AC4BDF"/>
    <w:rsid w:val="00B516C7"/>
    <w:rsid w:val="00DB3EDE"/>
    <w:rsid w:val="00DB458A"/>
    <w:rsid w:val="00E32790"/>
    <w:rsid w:val="00E65B6A"/>
    <w:rsid w:val="00F95BB0"/>
    <w:rsid w:val="00F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A6B"/>
  </w:style>
  <w:style w:type="paragraph" w:styleId="Footer">
    <w:name w:val="footer"/>
    <w:basedOn w:val="Normal"/>
    <w:link w:val="FooterChar"/>
    <w:uiPriority w:val="99"/>
    <w:unhideWhenUsed/>
    <w:rsid w:val="006B2A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A6B"/>
  </w:style>
  <w:style w:type="paragraph" w:styleId="BalloonText">
    <w:name w:val="Balloon Text"/>
    <w:basedOn w:val="Normal"/>
    <w:link w:val="BalloonTextChar"/>
    <w:uiPriority w:val="99"/>
    <w:semiHidden/>
    <w:unhideWhenUsed/>
    <w:rsid w:val="00E6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0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1C852-9D4E-4667-9CFA-B84CBDC2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9833106</cp:lastModifiedBy>
  <cp:revision>2</cp:revision>
  <cp:lastPrinted>2016-09-21T18:53:00Z</cp:lastPrinted>
  <dcterms:created xsi:type="dcterms:W3CDTF">2018-10-04T20:48:00Z</dcterms:created>
  <dcterms:modified xsi:type="dcterms:W3CDTF">2018-10-04T20:48:00Z</dcterms:modified>
</cp:coreProperties>
</file>