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0C360" w14:textId="1F099958" w:rsidR="009A33A0" w:rsidRDefault="009A33A0">
      <w:pPr>
        <w:rPr>
          <w:rFonts w:eastAsiaTheme="minorEastAsia"/>
        </w:rPr>
      </w:pPr>
      <w:r>
        <w:rPr>
          <w:rFonts w:eastAsiaTheme="minorEastAsia"/>
        </w:rPr>
        <w:t>This document accompanies EXCEL implementation of two variants of a Keynesian model (attached together in the e-mail). In order to link the model parameters to the EXCEL implementation, I did not use Greek letter but cell references to the EXCEL file. For example, the parameter named as b</w:t>
      </w:r>
      <w:r w:rsidRPr="009A33A0">
        <w:rPr>
          <w:rFonts w:eastAsiaTheme="minorEastAsia"/>
          <w:vertAlign w:val="subscript"/>
        </w:rPr>
        <w:t>8</w:t>
      </w:r>
      <w:r>
        <w:rPr>
          <w:rFonts w:eastAsiaTheme="minorEastAsia"/>
        </w:rPr>
        <w:t xml:space="preserve"> means that the value of this parameter can be set on cell B8 of the EXCEL file.   </w:t>
      </w:r>
    </w:p>
    <w:p w14:paraId="668915E1" w14:textId="2EBA88D9" w:rsidR="003E6A48" w:rsidRDefault="003E6A48">
      <w:pPr>
        <w:rPr>
          <w:rFonts w:eastAsiaTheme="minorEastAsia"/>
        </w:rPr>
      </w:pPr>
      <w:r>
        <w:rPr>
          <w:rFonts w:eastAsiaTheme="minorEastAsia"/>
        </w:rPr>
        <w:t xml:space="preserve">This is a demand driven model thus GDP is determined by demand which is determined by the multiplier equation </w:t>
      </w:r>
    </w:p>
    <w:p w14:paraId="4C878C80" w14:textId="2039E418" w:rsidR="00434DF8" w:rsidRPr="003E6A48" w:rsidRDefault="009A33A0">
      <w:pPr>
        <w:rPr>
          <w:rFonts w:eastAsiaTheme="minorEastAsia"/>
        </w:rPr>
      </w:pPr>
      <w:r>
        <w:rPr>
          <w:rFonts w:eastAsiaTheme="minorEastAsia"/>
        </w:rPr>
        <w:t xml:space="preserve">(0)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8</m:t>
                </m:r>
              </m:sub>
            </m:sSub>
            <m:sSub>
              <m:sSubPr>
                <m:ctrlPr>
                  <w:rPr>
                    <w:rFonts w:ascii="Cambria Math" w:hAnsi="Cambria Math"/>
                    <w:i/>
                  </w:rPr>
                </m:ctrlPr>
              </m:sSubPr>
              <m:e>
                <m:r>
                  <w:rPr>
                    <w:rFonts w:ascii="Cambria Math" w:hAnsi="Cambria Math"/>
                  </w:rPr>
                  <m:t>σ</m:t>
                </m:r>
              </m:e>
              <m:sub>
                <m:r>
                  <w:rPr>
                    <w:rFonts w:ascii="Cambria Math" w:hAnsi="Cambria Math"/>
                  </w:rPr>
                  <m:t>t</m:t>
                </m:r>
              </m:sub>
            </m:sSub>
          </m:den>
        </m:f>
      </m:oMath>
    </w:p>
    <w:p w14:paraId="5C0D7B05" w14:textId="0D8BBCA1" w:rsidR="003546B8" w:rsidRPr="007B2FC7" w:rsidRDefault="003E6A48" w:rsidP="003546B8">
      <w:pPr>
        <w:rPr>
          <w:rFonts w:eastAsiaTheme="minorEastAsia"/>
        </w:rPr>
      </w:pPr>
      <w:r>
        <w:rPr>
          <w:rFonts w:eastAsiaTheme="minorEastAsia"/>
        </w:rPr>
        <w:t xml:space="preserve">Where </w:t>
      </w:r>
      <w:r w:rsidR="003546B8">
        <w:rPr>
          <w:rFonts w:eastAsiaTheme="minorEastAsia"/>
        </w:rPr>
        <w:t>b</w:t>
      </w:r>
      <w:r w:rsidR="003546B8" w:rsidRPr="003546B8">
        <w:rPr>
          <w:rFonts w:eastAsiaTheme="minorEastAsia"/>
          <w:vertAlign w:val="subscript"/>
        </w:rPr>
        <w:t>8</w:t>
      </w:r>
      <w:r>
        <w:rPr>
          <w:rFonts w:eastAsiaTheme="minorEastAsia"/>
        </w:rPr>
        <w:t xml:space="preserve"> is the marginal propensity to consume (out of labor income) and </w:t>
      </w:r>
      <w:r w:rsidR="00E73B51" w:rsidRPr="007B2FC7">
        <w:rPr>
          <w:rFonts w:ascii="Times New Roman" w:eastAsiaTheme="minorEastAsia" w:hAnsi="Times New Roman" w:cs="Times New Roman"/>
          <w:i/>
          <w:iCs/>
        </w:rPr>
        <w:t>σ</w:t>
      </w:r>
      <w:r w:rsidR="00E73B51" w:rsidRPr="007B2FC7">
        <w:rPr>
          <w:rFonts w:eastAsiaTheme="minorEastAsia"/>
          <w:i/>
          <w:iCs/>
        </w:rPr>
        <w:t>=</w:t>
      </w:r>
      <w:r w:rsidRPr="007B2FC7">
        <w:rPr>
          <w:rFonts w:eastAsiaTheme="minorEastAsia"/>
          <w:i/>
          <w:iCs/>
        </w:rPr>
        <w:t>w/a</w:t>
      </w:r>
      <w:r>
        <w:rPr>
          <w:rFonts w:eastAsiaTheme="minorEastAsia"/>
        </w:rPr>
        <w:t xml:space="preserve"> is the share of labor income in GDP.  </w:t>
      </w:r>
      <w:r w:rsidR="009A33A0">
        <w:rPr>
          <w:rFonts w:eastAsiaTheme="minorEastAsia"/>
        </w:rPr>
        <w:t xml:space="preserve">As I did with the EXCEL implementation, </w:t>
      </w:r>
      <w:r w:rsidR="007B2FC7">
        <w:rPr>
          <w:rFonts w:eastAsiaTheme="minorEastAsia"/>
        </w:rPr>
        <w:t xml:space="preserve">for simplicity, </w:t>
      </w:r>
      <w:r w:rsidR="009A33A0">
        <w:rPr>
          <w:rFonts w:eastAsiaTheme="minorEastAsia"/>
        </w:rPr>
        <w:t>l</w:t>
      </w:r>
      <w:r>
        <w:rPr>
          <w:rFonts w:eastAsiaTheme="minorEastAsia"/>
        </w:rPr>
        <w:t>et us ignore for now (or forever) autonomous household and government spending (</w:t>
      </w:r>
      <w:proofErr w:type="spellStart"/>
      <w:r>
        <w:rPr>
          <w:rFonts w:eastAsiaTheme="minorEastAsia"/>
        </w:rPr>
        <w:t>H</w:t>
      </w:r>
      <w:r w:rsidRPr="00E73B51">
        <w:rPr>
          <w:rFonts w:eastAsiaTheme="minorEastAsia"/>
          <w:vertAlign w:val="subscript"/>
        </w:rPr>
        <w:t>t</w:t>
      </w:r>
      <w:proofErr w:type="spellEnd"/>
      <w:r>
        <w:rPr>
          <w:rFonts w:eastAsiaTheme="minorEastAsia"/>
        </w:rPr>
        <w:t>=0 and G</w:t>
      </w:r>
      <w:r w:rsidRPr="00E73B51">
        <w:rPr>
          <w:rFonts w:eastAsiaTheme="minorEastAsia"/>
          <w:vertAlign w:val="subscript"/>
        </w:rPr>
        <w:t>t</w:t>
      </w:r>
      <w:r>
        <w:rPr>
          <w:rFonts w:eastAsiaTheme="minorEastAsia"/>
        </w:rPr>
        <w:t>=0)</w:t>
      </w:r>
      <w:r w:rsidR="003546B8">
        <w:rPr>
          <w:rFonts w:eastAsiaTheme="minorEastAsia"/>
        </w:rPr>
        <w:t>, thus</w:t>
      </w:r>
      <m:oMath>
        <m:r>
          <m:rPr>
            <m:sty m:val="p"/>
          </m:rPr>
          <w:rPr>
            <w:rFonts w:ascii="Cambria Math" w:hAnsi="Cambria Math"/>
          </w:rPr>
          <w:br/>
        </m:r>
      </m:oMath>
      <w:r w:rsidR="000452DB">
        <w:rPr>
          <w:rFonts w:eastAsiaTheme="minorEastAsia"/>
        </w:rPr>
        <w:t xml:space="preserve"> </w:t>
      </w:r>
      <w:r w:rsidR="000452DB" w:rsidRPr="00F74C37">
        <w:rPr>
          <w:rFonts w:eastAsiaTheme="minorEastAsia"/>
          <w:highlight w:val="yellow"/>
        </w:rPr>
        <w:t xml:space="preserve">(1)  </w:t>
      </w:r>
      <m:oMath>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t</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t</m:t>
                </m:r>
              </m:sub>
            </m:sSub>
          </m:num>
          <m:den>
            <m:r>
              <w:rPr>
                <w:rFonts w:ascii="Cambria Math" w:hAnsi="Cambria Math"/>
                <w:highlight w:val="yellow"/>
              </w:rPr>
              <m:t>1-</m:t>
            </m:r>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8</m:t>
                </m:r>
              </m:sub>
            </m:sSub>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t</m:t>
                </m:r>
              </m:sub>
            </m:sSub>
          </m:den>
        </m:f>
      </m:oMath>
    </w:p>
    <w:p w14:paraId="1D67511E" w14:textId="0E529BD8" w:rsidR="00E73B51" w:rsidRDefault="003E6A48">
      <w:r>
        <w:t>We assume that income distribution is determined by firms’ aggregate mark-up rate</w:t>
      </w:r>
      <w:r w:rsidR="00E73B51">
        <w:t xml:space="preserve"> M</w:t>
      </w:r>
      <w:r w:rsidR="007B2FC7">
        <w:t xml:space="preserve">. Since, for P being the price level, </w:t>
      </w:r>
      <m:oMath>
        <m:r>
          <w:rPr>
            <w:rFonts w:ascii="Cambria Math" w:hAnsi="Cambria Math"/>
          </w:rPr>
          <m:t>P=(1+M)</m:t>
        </m:r>
        <m:f>
          <m:fPr>
            <m:ctrlPr>
              <w:rPr>
                <w:rFonts w:ascii="Cambria Math" w:hAnsi="Cambria Math"/>
                <w:i/>
              </w:rPr>
            </m:ctrlPr>
          </m:fPr>
          <m:num>
            <m:r>
              <w:rPr>
                <w:rFonts w:ascii="Cambria Math" w:hAnsi="Cambria Math"/>
              </w:rPr>
              <m:t>w</m:t>
            </m:r>
          </m:num>
          <m:den>
            <m:r>
              <w:rPr>
                <w:rFonts w:ascii="Cambria Math" w:hAnsi="Cambria Math"/>
              </w:rPr>
              <m:t>a</m:t>
            </m:r>
          </m:den>
        </m:f>
      </m:oMath>
      <w:r w:rsidR="007B2FC7">
        <w:rPr>
          <w:rFonts w:eastAsiaTheme="minorEastAsia"/>
        </w:rPr>
        <w:t>, by definition, we have</w:t>
      </w:r>
    </w:p>
    <w:p w14:paraId="1456D789" w14:textId="03D12F85" w:rsidR="003E6A48" w:rsidRPr="00E73B51" w:rsidRDefault="000452DB">
      <w:pPr>
        <w:rPr>
          <w:rFonts w:eastAsiaTheme="minorEastAsia"/>
        </w:rPr>
      </w:pPr>
      <w:r>
        <w:rPr>
          <w:rFonts w:eastAsiaTheme="minorEastAsia"/>
        </w:rPr>
        <w:t xml:space="preserve">(2)   </w:t>
      </w:r>
      <m:oMath>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t</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1+</m:t>
            </m:r>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t</m:t>
                </m:r>
              </m:sub>
            </m:sSub>
          </m:den>
        </m:f>
      </m:oMath>
    </w:p>
    <w:p w14:paraId="67F7E4C6" w14:textId="1EBD2E99" w:rsidR="00E73B51" w:rsidRDefault="00E73B51">
      <w:pPr>
        <w:rPr>
          <w:rFonts w:eastAsiaTheme="minorEastAsia"/>
        </w:rPr>
      </w:pPr>
      <w:r>
        <w:rPr>
          <w:rFonts w:eastAsiaTheme="minorEastAsia"/>
        </w:rPr>
        <w:t>The markup rate dynamics is determined by the aggregate excess demand as</w:t>
      </w:r>
    </w:p>
    <w:p w14:paraId="2A383A6D" w14:textId="54E893B8" w:rsidR="003546B8" w:rsidRDefault="000452DB">
      <w:pPr>
        <w:rPr>
          <w:rFonts w:eastAsiaTheme="minorEastAsia"/>
        </w:rPr>
      </w:pPr>
      <w:r>
        <w:rPr>
          <w:rFonts w:eastAsiaTheme="minorEastAsia"/>
        </w:rPr>
        <w:t xml:space="preserve">(3)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e>
        </m:d>
      </m:oMath>
      <w:r w:rsidR="00E73B51">
        <w:rPr>
          <w:rFonts w:eastAsiaTheme="minorEastAsia"/>
        </w:rPr>
        <w:t xml:space="preserve"> </w:t>
      </w:r>
    </w:p>
    <w:p w14:paraId="0F774536" w14:textId="44D029C8" w:rsidR="003546B8" w:rsidRDefault="00E73B51">
      <w:pPr>
        <w:rPr>
          <w:rFonts w:eastAsiaTheme="minorEastAsia"/>
        </w:rPr>
      </w:pPr>
      <w:r>
        <w:rPr>
          <w:rFonts w:eastAsiaTheme="minorEastAsia"/>
        </w:rPr>
        <w:t>Question is what we consider as aggregate supply.</w:t>
      </w:r>
      <w:r w:rsidR="003546B8">
        <w:rPr>
          <w:rFonts w:eastAsiaTheme="minorEastAsia"/>
        </w:rPr>
        <w:t xml:space="preserve"> I build in three alternative assumptions: Labor constrained output level, capital-constrained output level and a Cobb-Douglas production function. The cell value B1 in the EXCEL sheets is a switch that </w:t>
      </w:r>
      <w:r w:rsidR="000452DB">
        <w:rPr>
          <w:rFonts w:eastAsiaTheme="minorEastAsia"/>
        </w:rPr>
        <w:t>sets the underlying assumption, respectively by the values 1</w:t>
      </w:r>
      <w:proofErr w:type="gramStart"/>
      <w:r w:rsidR="000452DB">
        <w:rPr>
          <w:rFonts w:eastAsiaTheme="minorEastAsia"/>
        </w:rPr>
        <w:t>,2</w:t>
      </w:r>
      <w:proofErr w:type="gramEnd"/>
      <w:r w:rsidR="000452DB">
        <w:rPr>
          <w:rFonts w:eastAsiaTheme="minorEastAsia"/>
        </w:rPr>
        <w:t>, and 3:</w:t>
      </w:r>
    </w:p>
    <w:p w14:paraId="1CF0B382" w14:textId="207FB86A" w:rsidR="000452DB" w:rsidRPr="000452DB" w:rsidRDefault="000452DB">
      <w:pPr>
        <w:rPr>
          <w:rFonts w:eastAsiaTheme="minorEastAsia"/>
        </w:rPr>
      </w:pPr>
      <w:r>
        <w:rPr>
          <w:rFonts w:eastAsiaTheme="minorEastAsia"/>
        </w:rPr>
        <w:t xml:space="preserve">(4)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=1,                                a</m:t>
                      </m:r>
                    </m:e>
                    <m:sub>
                      <m:r>
                        <w:rPr>
                          <w:rFonts w:ascii="Cambria Math" w:eastAsiaTheme="minorEastAsia" w:hAnsi="Cambria Math"/>
                        </w:rPr>
                        <m:t>t</m:t>
                      </m:r>
                    </m:sub>
                  </m:sSub>
                  <m:acc>
                    <m:accPr>
                      <m:chr m:val="̅"/>
                      <m:ctrlPr>
                        <w:rPr>
                          <w:rFonts w:ascii="Cambria Math" w:eastAsiaTheme="minorEastAsia" w:hAnsi="Cambria Math"/>
                          <w:i/>
                        </w:rPr>
                      </m:ctrlPr>
                    </m:accPr>
                    <m:e>
                      <m:r>
                        <w:rPr>
                          <w:rFonts w:ascii="Cambria Math" w:eastAsiaTheme="minorEastAsia" w:hAnsi="Cambria Math"/>
                        </w:rPr>
                        <m:t>L</m:t>
                      </m:r>
                    </m:e>
                  </m:acc>
                </m:e>
              </m:mr>
              <m:mr>
                <m:e>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=2,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14</m:t>
                          </m:r>
                        </m:sub>
                      </m:sSub>
                    </m:den>
                  </m:f>
                </m:e>
              </m:mr>
              <m:mr>
                <m:e>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=3,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acc>
                            <m:accPr>
                              <m:chr m:val="̅"/>
                              <m:ctrlPr>
                                <w:rPr>
                                  <w:rFonts w:ascii="Cambria Math" w:eastAsiaTheme="minorEastAsia" w:hAnsi="Cambria Math"/>
                                  <w:i/>
                                </w:rPr>
                              </m:ctrlPr>
                            </m:accPr>
                            <m:e>
                              <m:r>
                                <w:rPr>
                                  <w:rFonts w:ascii="Cambria Math" w:eastAsiaTheme="minorEastAsia" w:hAnsi="Cambria Math"/>
                                </w:rPr>
                                <m:t>L</m:t>
                              </m:r>
                            </m:e>
                          </m:acc>
                        </m:e>
                      </m:d>
                    </m:e>
                    <m:sup>
                      <m:sSub>
                        <m:sSubPr>
                          <m:ctrlPr>
                            <w:rPr>
                              <w:rFonts w:ascii="Cambria Math" w:hAnsi="Cambria Math"/>
                              <w:i/>
                            </w:rPr>
                          </m:ctrlPr>
                        </m:sSubPr>
                        <m:e>
                          <m:r>
                            <w:rPr>
                              <w:rFonts w:ascii="Cambria Math" w:hAnsi="Cambria Math"/>
                            </w:rPr>
                            <m:t>σ</m:t>
                          </m:r>
                        </m:e>
                        <m:sub>
                          <m:r>
                            <w:rPr>
                              <w:rFonts w:ascii="Cambria Math" w:hAnsi="Cambria Math"/>
                            </w:rPr>
                            <m:t>t</m:t>
                          </m:r>
                        </m:sub>
                      </m:sSub>
                    </m:sup>
                  </m:sSup>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14</m:t>
                                  </m:r>
                                </m:sub>
                              </m:sSub>
                            </m:den>
                          </m:f>
                        </m:e>
                      </m:d>
                    </m:e>
                    <m:sup>
                      <m:r>
                        <w:rPr>
                          <w:rFonts w:ascii="Cambria Math" w:eastAsiaTheme="minorEastAsia" w:hAnsi="Cambria Math"/>
                        </w:rPr>
                        <m:t>1-</m:t>
                      </m:r>
                      <m:sSub>
                        <m:sSubPr>
                          <m:ctrlPr>
                            <w:rPr>
                              <w:rFonts w:ascii="Cambria Math" w:hAnsi="Cambria Math"/>
                              <w:i/>
                            </w:rPr>
                          </m:ctrlPr>
                        </m:sSubPr>
                        <m:e>
                          <m:r>
                            <w:rPr>
                              <w:rFonts w:ascii="Cambria Math" w:hAnsi="Cambria Math"/>
                            </w:rPr>
                            <m:t>σ</m:t>
                          </m:r>
                        </m:e>
                        <m:sub>
                          <m:r>
                            <w:rPr>
                              <w:rFonts w:ascii="Cambria Math" w:hAnsi="Cambria Math"/>
                            </w:rPr>
                            <m:t>t</m:t>
                          </m:r>
                        </m:sub>
                      </m:sSub>
                    </m:sup>
                  </m:sSup>
                </m:e>
              </m:mr>
            </m:m>
          </m:e>
        </m:d>
      </m:oMath>
    </w:p>
    <w:p w14:paraId="225A5C39" w14:textId="1F28307D" w:rsidR="00F74C37" w:rsidRDefault="007B2FC7">
      <w:pPr>
        <w:rPr>
          <w:rFonts w:eastAsiaTheme="minorEastAsia"/>
        </w:rPr>
      </w:pPr>
      <w:proofErr w:type="gramStart"/>
      <w:r>
        <w:rPr>
          <w:rFonts w:eastAsiaTheme="minorEastAsia"/>
        </w:rPr>
        <w:t>w</w:t>
      </w:r>
      <w:r w:rsidR="00F74C37">
        <w:rPr>
          <w:rFonts w:eastAsiaTheme="minorEastAsia"/>
        </w:rPr>
        <w:t>here</w:t>
      </w:r>
      <w:proofErr w:type="gramEnd"/>
      <w:r w:rsidR="00F74C37">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L</m:t>
            </m:r>
          </m:e>
        </m:acc>
      </m:oMath>
      <w:r w:rsidR="00F74C37">
        <w:rPr>
          <w:rFonts w:eastAsiaTheme="minorEastAsia"/>
        </w:rPr>
        <w:t xml:space="preserve"> is the constant labor supply and parameter b</w:t>
      </w:r>
      <w:r w:rsidR="00F74C37" w:rsidRPr="00F74C37">
        <w:rPr>
          <w:rFonts w:eastAsiaTheme="minorEastAsia"/>
          <w:vertAlign w:val="subscript"/>
        </w:rPr>
        <w:t>14</w:t>
      </w:r>
      <w:r w:rsidR="00F74C37">
        <w:rPr>
          <w:rFonts w:eastAsiaTheme="minorEastAsia"/>
        </w:rPr>
        <w:t xml:space="preserve"> is the capital-output ratio. </w:t>
      </w:r>
    </w:p>
    <w:p w14:paraId="029F76BE" w14:textId="73CFD64F" w:rsidR="00F74C37" w:rsidRDefault="00F74C37">
      <w:pPr>
        <w:rPr>
          <w:rFonts w:eastAsiaTheme="minorEastAsia"/>
        </w:rPr>
      </w:pPr>
      <w:r>
        <w:rPr>
          <w:rFonts w:eastAsiaTheme="minorEastAsia"/>
        </w:rPr>
        <w:t>Under the labor-constrained supply assumption (i.e., b</w:t>
      </w:r>
      <w:r w:rsidRPr="00F74C37">
        <w:rPr>
          <w:rFonts w:eastAsiaTheme="minorEastAsia"/>
          <w:vertAlign w:val="subscript"/>
        </w:rPr>
        <w:t>1</w:t>
      </w:r>
      <w:r>
        <w:rPr>
          <w:rFonts w:eastAsiaTheme="minorEastAsia"/>
        </w:rPr>
        <w:t>=1), equation 3 turns into a reverse Phillips curve relation</w:t>
      </w:r>
      <w:r w:rsidR="00D74663">
        <w:rPr>
          <w:rFonts w:eastAsiaTheme="minorEastAsia"/>
        </w:rPr>
        <w:t>. This is a naïve formulation which is built in just for experime</w:t>
      </w:r>
      <w:r w:rsidR="00D61535">
        <w:rPr>
          <w:rFonts w:eastAsiaTheme="minorEastAsia"/>
        </w:rPr>
        <w:t>n</w:t>
      </w:r>
      <w:r w:rsidR="00D74663">
        <w:rPr>
          <w:rFonts w:eastAsiaTheme="minorEastAsia"/>
        </w:rPr>
        <w:t>tation</w:t>
      </w:r>
    </w:p>
    <w:p w14:paraId="4B398A76" w14:textId="54620FB3" w:rsidR="00F74C37" w:rsidRDefault="00F74C37">
      <w:pPr>
        <w:rPr>
          <w:rFonts w:eastAsiaTheme="minorEastAsia"/>
        </w:rPr>
      </w:pPr>
      <w:r>
        <w:rPr>
          <w:rFonts w:eastAsiaTheme="minorEastAsia"/>
        </w:rPr>
        <w:t>(3</w:t>
      </w:r>
      <w:r w:rsidR="007B2FC7">
        <w:rPr>
          <w:rFonts w:eastAsiaTheme="minorEastAsia"/>
        </w:rPr>
        <w:t>_1</w:t>
      </w:r>
      <w:r>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t</m:t>
                    </m:r>
                  </m:sub>
                  <m:sup>
                    <m:r>
                      <w:rPr>
                        <w:rFonts w:ascii="Cambria Math" w:eastAsiaTheme="minorEastAsia" w:hAnsi="Cambria Math"/>
                      </w:rPr>
                      <m:t>emp</m:t>
                    </m:r>
                  </m:sup>
                </m:sSubSup>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t</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e>
        </m:d>
      </m:oMath>
    </w:p>
    <w:p w14:paraId="3D3D4212" w14:textId="5F0406CA" w:rsidR="00F74C37" w:rsidRDefault="00F74C37">
      <w:pPr>
        <w:rPr>
          <w:rFonts w:eastAsiaTheme="minorEastAsia"/>
        </w:rPr>
      </w:pPr>
      <w:r>
        <w:rPr>
          <w:rFonts w:eastAsiaTheme="minorEastAsia"/>
        </w:rPr>
        <w:t xml:space="preserve">Where </w:t>
      </w:r>
      <w:r w:rsidR="002D6299">
        <w:rPr>
          <w:rFonts w:eastAsiaTheme="minorEastAsia"/>
        </w:rPr>
        <w:t>e</w:t>
      </w:r>
      <w:r>
        <w:rPr>
          <w:rFonts w:eastAsiaTheme="minorEastAsia"/>
        </w:rPr>
        <w:t xml:space="preserve"> is clearly the employment rate.</w:t>
      </w:r>
    </w:p>
    <w:p w14:paraId="076A0390" w14:textId="0752AD35" w:rsidR="00F74C37" w:rsidRDefault="00F74C37" w:rsidP="00F74C37">
      <w:pPr>
        <w:rPr>
          <w:rFonts w:eastAsiaTheme="minorEastAsia"/>
        </w:rPr>
      </w:pPr>
      <w:r>
        <w:rPr>
          <w:rFonts w:eastAsiaTheme="minorEastAsia"/>
        </w:rPr>
        <w:t>Under the capital-constrained supply assumption (i.e., b</w:t>
      </w:r>
      <w:r w:rsidRPr="00F74C37">
        <w:rPr>
          <w:rFonts w:eastAsiaTheme="minorEastAsia"/>
          <w:vertAlign w:val="subscript"/>
        </w:rPr>
        <w:t>1</w:t>
      </w:r>
      <w:r>
        <w:rPr>
          <w:rFonts w:eastAsiaTheme="minorEastAsia"/>
        </w:rPr>
        <w:t xml:space="preserve">=2), equation 3 turns into an equation </w:t>
      </w:r>
      <w:r w:rsidR="00D74663">
        <w:rPr>
          <w:rFonts w:eastAsiaTheme="minorEastAsia"/>
        </w:rPr>
        <w:t xml:space="preserve">that makes the mark-up rate a function of capacity utilization rate </w:t>
      </w:r>
      <w:proofErr w:type="spellStart"/>
      <w:r w:rsidR="00D74663">
        <w:rPr>
          <w:rFonts w:eastAsiaTheme="minorEastAsia"/>
        </w:rPr>
        <w:t>u</w:t>
      </w:r>
      <w:r w:rsidR="00D74663" w:rsidRPr="00D74663">
        <w:rPr>
          <w:rFonts w:eastAsiaTheme="minorEastAsia"/>
          <w:vertAlign w:val="subscript"/>
        </w:rPr>
        <w:t>t</w:t>
      </w:r>
      <w:proofErr w:type="spellEnd"/>
      <w:r w:rsidR="00D74663">
        <w:rPr>
          <w:rFonts w:eastAsiaTheme="minorEastAsia"/>
        </w:rPr>
        <w:t>:</w:t>
      </w:r>
    </w:p>
    <w:p w14:paraId="50BDD3C2" w14:textId="01EF4BE9" w:rsidR="00D74663" w:rsidRDefault="00D74663" w:rsidP="00D74663">
      <w:pPr>
        <w:rPr>
          <w:rFonts w:eastAsiaTheme="minorEastAsia"/>
        </w:rPr>
      </w:pPr>
      <w:r w:rsidRPr="00D74663">
        <w:rPr>
          <w:rFonts w:eastAsiaTheme="minorEastAsia"/>
          <w:highlight w:val="yellow"/>
        </w:rPr>
        <w:t>(3</w:t>
      </w:r>
      <w:r w:rsidR="007B2FC7">
        <w:rPr>
          <w:rFonts w:eastAsiaTheme="minorEastAsia"/>
          <w:highlight w:val="yellow"/>
        </w:rPr>
        <w:t>_2</w:t>
      </w:r>
      <w:r w:rsidRPr="00D74663">
        <w:rPr>
          <w:rFonts w:eastAsiaTheme="minorEastAsia"/>
          <w:highlight w:val="yellow"/>
        </w:rPr>
        <w:t xml:space="preserve">)  </w:t>
      </w:r>
      <m:oMath>
        <m:acc>
          <m:accPr>
            <m:ctrlPr>
              <w:rPr>
                <w:rFonts w:ascii="Cambria Math" w:eastAsiaTheme="minorEastAsia" w:hAnsi="Cambria Math"/>
                <w:i/>
                <w:highlight w:val="yellow"/>
              </w:rPr>
            </m:ctrlPr>
          </m:accPr>
          <m:e>
            <m:sSub>
              <m:sSubPr>
                <m:ctrlPr>
                  <w:rPr>
                    <w:rFonts w:ascii="Cambria Math" w:eastAsiaTheme="minorEastAsia" w:hAnsi="Cambria Math"/>
                    <w:i/>
                    <w:highlight w:val="yellow"/>
                  </w:rPr>
                </m:ctrlPr>
              </m:sSubPr>
              <m:e>
                <m:r>
                  <w:rPr>
                    <w:rFonts w:ascii="Cambria Math" w:eastAsiaTheme="minorEastAsia" w:hAnsi="Cambria Math"/>
                    <w:highlight w:val="yellow"/>
                  </w:rPr>
                  <m:t>M</m:t>
                </m:r>
              </m:e>
              <m:sub>
                <m:r>
                  <w:rPr>
                    <w:rFonts w:ascii="Cambria Math" w:eastAsiaTheme="minorEastAsia" w:hAnsi="Cambria Math"/>
                    <w:highlight w:val="yellow"/>
                  </w:rPr>
                  <m:t>t</m:t>
                </m:r>
              </m:sub>
            </m:sSub>
          </m:e>
        </m:acc>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b</m:t>
            </m:r>
          </m:e>
          <m:sub>
            <m:r>
              <w:rPr>
                <w:rFonts w:ascii="Cambria Math" w:eastAsiaTheme="minorEastAsia" w:hAnsi="Cambria Math"/>
                <w:highlight w:val="yellow"/>
              </w:rPr>
              <m:t>21</m:t>
            </m:r>
          </m:sub>
        </m:sSub>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f>
                  <m:fPr>
                    <m:type m:val="lin"/>
                    <m:ctrlPr>
                      <w:rPr>
                        <w:rFonts w:ascii="Cambria Math" w:eastAsiaTheme="minorEastAsia" w:hAnsi="Cambria Math"/>
                        <w:i/>
                        <w:highlight w:val="yellow"/>
                      </w:rPr>
                    </m:ctrlPr>
                  </m:fPr>
                  <m:num>
                    <m:sSubSup>
                      <m:sSubSupPr>
                        <m:ctrlPr>
                          <w:rPr>
                            <w:rFonts w:ascii="Cambria Math" w:eastAsiaTheme="minorEastAsia" w:hAnsi="Cambria Math"/>
                            <w:i/>
                            <w:highlight w:val="yellow"/>
                          </w:rPr>
                        </m:ctrlPr>
                      </m:sSubSupPr>
                      <m:e>
                        <m:r>
                          <w:rPr>
                            <w:rFonts w:ascii="Cambria Math" w:eastAsiaTheme="minorEastAsia" w:hAnsi="Cambria Math"/>
                            <w:highlight w:val="yellow"/>
                          </w:rPr>
                          <m:t>K</m:t>
                        </m:r>
                      </m:e>
                      <m:sub>
                        <m:r>
                          <w:rPr>
                            <w:rFonts w:ascii="Cambria Math" w:eastAsiaTheme="minorEastAsia" w:hAnsi="Cambria Math"/>
                            <w:highlight w:val="yellow"/>
                          </w:rPr>
                          <m:t>t</m:t>
                        </m:r>
                      </m:sub>
                      <m:sup>
                        <m:r>
                          <w:rPr>
                            <w:rFonts w:ascii="Cambria Math" w:eastAsiaTheme="minorEastAsia" w:hAnsi="Cambria Math"/>
                            <w:highlight w:val="yellow"/>
                          </w:rPr>
                          <m:t>emp</m:t>
                        </m:r>
                      </m:sup>
                    </m:sSubSup>
                  </m:num>
                  <m:den>
                    <m:sSub>
                      <m:sSubPr>
                        <m:ctrlPr>
                          <w:rPr>
                            <w:rFonts w:ascii="Cambria Math" w:eastAsiaTheme="minorEastAsia" w:hAnsi="Cambria Math"/>
                            <w:i/>
                            <w:highlight w:val="yellow"/>
                          </w:rPr>
                        </m:ctrlPr>
                      </m:sSubPr>
                      <m:e>
                        <m:r>
                          <w:rPr>
                            <w:rFonts w:ascii="Cambria Math" w:eastAsiaTheme="minorEastAsia" w:hAnsi="Cambria Math"/>
                            <w:highlight w:val="yellow"/>
                          </w:rPr>
                          <m:t>b</m:t>
                        </m:r>
                      </m:e>
                      <m:sub>
                        <m:r>
                          <w:rPr>
                            <w:rFonts w:ascii="Cambria Math" w:eastAsiaTheme="minorEastAsia" w:hAnsi="Cambria Math"/>
                            <w:highlight w:val="yellow"/>
                          </w:rPr>
                          <m:t>14</m:t>
                        </m:r>
                      </m:sub>
                    </m:sSub>
                  </m:den>
                </m:f>
              </m:num>
              <m:den>
                <m:f>
                  <m:fPr>
                    <m:type m:val="skw"/>
                    <m:ctrlPr>
                      <w:rPr>
                        <w:rFonts w:ascii="Cambria Math" w:eastAsiaTheme="minorEastAsia" w:hAnsi="Cambria Math"/>
                        <w:i/>
                        <w:highlight w:val="yellow"/>
                      </w:rPr>
                    </m:ctrlPr>
                  </m:fPr>
                  <m:num>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t</m:t>
                        </m:r>
                      </m:sub>
                    </m:sSub>
                  </m:num>
                  <m:den>
                    <m:sSub>
                      <m:sSubPr>
                        <m:ctrlPr>
                          <w:rPr>
                            <w:rFonts w:ascii="Cambria Math" w:eastAsiaTheme="minorEastAsia" w:hAnsi="Cambria Math"/>
                            <w:i/>
                            <w:highlight w:val="yellow"/>
                          </w:rPr>
                        </m:ctrlPr>
                      </m:sSubPr>
                      <m:e>
                        <m:r>
                          <w:rPr>
                            <w:rFonts w:ascii="Cambria Math" w:eastAsiaTheme="minorEastAsia" w:hAnsi="Cambria Math"/>
                            <w:highlight w:val="yellow"/>
                          </w:rPr>
                          <m:t>b</m:t>
                        </m:r>
                      </m:e>
                      <m:sub>
                        <m:r>
                          <w:rPr>
                            <w:rFonts w:ascii="Cambria Math" w:eastAsiaTheme="minorEastAsia" w:hAnsi="Cambria Math"/>
                            <w:highlight w:val="yellow"/>
                          </w:rPr>
                          <m:t>14</m:t>
                        </m:r>
                      </m:sub>
                    </m:sSub>
                  </m:den>
                </m:f>
              </m:den>
            </m:f>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b</m:t>
                </m:r>
              </m:e>
              <m:sub>
                <m:r>
                  <w:rPr>
                    <w:rFonts w:ascii="Cambria Math" w:eastAsiaTheme="minorEastAsia" w:hAnsi="Cambria Math"/>
                    <w:highlight w:val="yellow"/>
                  </w:rPr>
                  <m:t>22</m:t>
                </m:r>
              </m:sub>
            </m:sSub>
          </m:e>
        </m:d>
      </m:oMath>
      <w:r w:rsidRPr="00D74663">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b</m:t>
            </m:r>
          </m:e>
          <m:sub>
            <m:r>
              <w:rPr>
                <w:rFonts w:ascii="Cambria Math" w:eastAsiaTheme="minorEastAsia" w:hAnsi="Cambria Math"/>
                <w:highlight w:val="yellow"/>
              </w:rPr>
              <m:t>21</m:t>
            </m:r>
          </m:sub>
        </m:sSub>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u</m:t>
                </m:r>
              </m:e>
              <m:sub>
                <m:r>
                  <w:rPr>
                    <w:rFonts w:ascii="Cambria Math" w:eastAsiaTheme="minorEastAsia" w:hAnsi="Cambria Math"/>
                    <w:highlight w:val="yellow"/>
                  </w:rPr>
                  <m:t>t</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b</m:t>
                </m:r>
              </m:e>
              <m:sub>
                <m:r>
                  <w:rPr>
                    <w:rFonts w:ascii="Cambria Math" w:eastAsiaTheme="minorEastAsia" w:hAnsi="Cambria Math"/>
                    <w:highlight w:val="yellow"/>
                  </w:rPr>
                  <m:t>22</m:t>
                </m:r>
              </m:sub>
            </m:sSub>
          </m:e>
        </m:d>
      </m:oMath>
    </w:p>
    <w:p w14:paraId="7DB9498F" w14:textId="4B08A1B7" w:rsidR="00323B3F" w:rsidRDefault="007B2FC7" w:rsidP="00F74C37">
      <w:pPr>
        <w:rPr>
          <w:rFonts w:eastAsiaTheme="minorEastAsia"/>
        </w:rPr>
      </w:pPr>
      <w:r>
        <w:rPr>
          <w:rFonts w:eastAsiaTheme="minorEastAsia"/>
        </w:rPr>
        <w:lastRenderedPageBreak/>
        <w:t xml:space="preserve">where </w:t>
      </w:r>
      <w:r w:rsidRPr="007B2FC7">
        <w:rPr>
          <w:rFonts w:eastAsiaTheme="minorEastAsia"/>
          <w:i/>
          <w:iCs/>
        </w:rPr>
        <w:t>K</w:t>
      </w:r>
      <w:r w:rsidRPr="007B2FC7">
        <w:rPr>
          <w:rFonts w:eastAsiaTheme="minorEastAsia"/>
          <w:i/>
          <w:iCs/>
          <w:vertAlign w:val="superscript"/>
        </w:rPr>
        <w:t>emp</w:t>
      </w:r>
      <w:r>
        <w:rPr>
          <w:rFonts w:eastAsiaTheme="minorEastAsia"/>
        </w:rPr>
        <w:t xml:space="preserve"> is the capital </w:t>
      </w:r>
      <w:r w:rsidR="00323B3F">
        <w:rPr>
          <w:rFonts w:eastAsiaTheme="minorEastAsia"/>
        </w:rPr>
        <w:t xml:space="preserve">employed/used (which in case of over-utilization can be larger than K). Obviously </w:t>
      </w:r>
      <w:r w:rsidR="00323B3F" w:rsidRPr="007B2FC7">
        <w:rPr>
          <w:rFonts w:eastAsiaTheme="minorEastAsia"/>
          <w:i/>
          <w:iCs/>
        </w:rPr>
        <w:t>K</w:t>
      </w:r>
      <w:r w:rsidR="00323B3F" w:rsidRPr="007B2FC7">
        <w:rPr>
          <w:rFonts w:eastAsiaTheme="minorEastAsia"/>
          <w:i/>
          <w:iCs/>
          <w:vertAlign w:val="superscript"/>
        </w:rPr>
        <w:t>emp</w:t>
      </w:r>
      <w:r w:rsidR="00323B3F">
        <w:rPr>
          <w:rFonts w:eastAsiaTheme="minorEastAsia"/>
          <w:i/>
          <w:iCs/>
        </w:rPr>
        <w:t xml:space="preserve">/K </w:t>
      </w:r>
      <w:r w:rsidR="00323B3F">
        <w:rPr>
          <w:rFonts w:eastAsiaTheme="minorEastAsia"/>
        </w:rPr>
        <w:t xml:space="preserve">is the capacity utilization rate </w:t>
      </w:r>
      <w:r w:rsidR="00323B3F" w:rsidRPr="00323B3F">
        <w:rPr>
          <w:rFonts w:eastAsiaTheme="minorEastAsia"/>
          <w:i/>
          <w:iCs/>
        </w:rPr>
        <w:t>u</w:t>
      </w:r>
      <w:r w:rsidR="00323B3F">
        <w:rPr>
          <w:rFonts w:eastAsiaTheme="minorEastAsia"/>
        </w:rPr>
        <w:t xml:space="preserve">.  </w:t>
      </w:r>
    </w:p>
    <w:p w14:paraId="1AA33DB7" w14:textId="7BA73D4B" w:rsidR="00D01EDD" w:rsidRDefault="00D01EDD" w:rsidP="00F74C37">
      <w:pPr>
        <w:rPr>
          <w:rFonts w:eastAsiaTheme="minorEastAsia"/>
        </w:rPr>
      </w:pPr>
      <w:r>
        <w:rPr>
          <w:rFonts w:eastAsiaTheme="minorEastAsia"/>
        </w:rPr>
        <w:t xml:space="preserve">Here I must </w:t>
      </w:r>
      <w:r w:rsidR="007B2FC7">
        <w:rPr>
          <w:rFonts w:eastAsiaTheme="minorEastAsia"/>
        </w:rPr>
        <w:t>already emphasize</w:t>
      </w:r>
      <w:r>
        <w:rPr>
          <w:rFonts w:eastAsiaTheme="minorEastAsia"/>
        </w:rPr>
        <w:t xml:space="preserve"> that equation 3 </w:t>
      </w:r>
      <w:r w:rsidR="00323B3F">
        <w:rPr>
          <w:rFonts w:eastAsiaTheme="minorEastAsia"/>
        </w:rPr>
        <w:t xml:space="preserve">(be it, 3_1 or 3_2) </w:t>
      </w:r>
      <w:r>
        <w:rPr>
          <w:rFonts w:eastAsiaTheme="minorEastAsia"/>
        </w:rPr>
        <w:t xml:space="preserve">is a very key one: The system we have here can be at a steady state only at a unique income distribution </w:t>
      </w:r>
      <w:r w:rsidR="00323B3F">
        <w:rPr>
          <w:rFonts w:eastAsiaTheme="minorEastAsia"/>
        </w:rPr>
        <w:t xml:space="preserve">state </w:t>
      </w:r>
      <w:r>
        <w:rPr>
          <w:rFonts w:eastAsiaTheme="minorEastAsia"/>
        </w:rPr>
        <w:t>(i.e., labor income share or equivalently aggregate mark-up rate) and equation 3 gives the system the ability to find</w:t>
      </w:r>
      <w:r w:rsidR="00323B3F">
        <w:rPr>
          <w:rFonts w:eastAsiaTheme="minorEastAsia"/>
        </w:rPr>
        <w:t>/reach</w:t>
      </w:r>
      <w:r>
        <w:rPr>
          <w:rFonts w:eastAsiaTheme="minorEastAsia"/>
        </w:rPr>
        <w:t xml:space="preserve"> that unique level</w:t>
      </w:r>
      <w:r w:rsidR="00323B3F">
        <w:rPr>
          <w:rFonts w:eastAsiaTheme="minorEastAsia"/>
        </w:rPr>
        <w:t xml:space="preserve"> endogenously</w:t>
      </w:r>
      <w:r>
        <w:rPr>
          <w:rFonts w:eastAsiaTheme="minorEastAsia"/>
        </w:rPr>
        <w:t>.</w:t>
      </w:r>
    </w:p>
    <w:p w14:paraId="691CAEDC" w14:textId="4C90B9DF" w:rsidR="00D74663" w:rsidRDefault="00D74663" w:rsidP="00F74C37">
      <w:pPr>
        <w:rPr>
          <w:rFonts w:eastAsiaTheme="minorEastAsia"/>
        </w:rPr>
      </w:pPr>
      <w:r>
        <w:rPr>
          <w:rFonts w:eastAsiaTheme="minorEastAsia"/>
        </w:rPr>
        <w:t>In the rest of this document</w:t>
      </w:r>
      <w:r w:rsidR="00D01EDD">
        <w:rPr>
          <w:rFonts w:eastAsiaTheme="minorEastAsia"/>
        </w:rPr>
        <w:t>,</w:t>
      </w:r>
      <w:r>
        <w:rPr>
          <w:rFonts w:eastAsiaTheme="minorEastAsia"/>
        </w:rPr>
        <w:t xml:space="preserve"> I will focus on the capital-constrained supply assumption (i.e., eq 3b), mainly because analytical convenience (not to mention that the results do not change qualitatively much under the Cobb-Douglas assumption…</w:t>
      </w:r>
    </w:p>
    <w:p w14:paraId="08190CBF" w14:textId="431A741E" w:rsidR="00D74663" w:rsidRDefault="00D74663" w:rsidP="00F74C37">
      <w:pPr>
        <w:rPr>
          <w:rFonts w:eastAsiaTheme="minorEastAsia"/>
        </w:rPr>
      </w:pPr>
      <w:r>
        <w:rPr>
          <w:rFonts w:eastAsiaTheme="minorEastAsia"/>
        </w:rPr>
        <w:t>Labor productivity dynamics closely follow that of Palley (2013 or 2019)</w:t>
      </w:r>
    </w:p>
    <w:p w14:paraId="68E568CE" w14:textId="54C89EB1" w:rsidR="00F57CB7" w:rsidRPr="002D6299" w:rsidRDefault="002D6299" w:rsidP="00F74C37">
      <w:pPr>
        <w:rPr>
          <w:rFonts w:eastAsiaTheme="minorEastAsia"/>
        </w:rPr>
      </w:pPr>
      <w:r>
        <w:rPr>
          <w:rFonts w:eastAsiaTheme="minorEastAsia"/>
        </w:rPr>
        <w:t>(</w:t>
      </w:r>
      <w:r w:rsidRPr="004352E0">
        <w:rPr>
          <w:rFonts w:eastAsiaTheme="minorEastAsia"/>
          <w:highlight w:val="yellow"/>
        </w:rPr>
        <w:t xml:space="preserve">4) </w:t>
      </w:r>
      <m:oMath>
        <m:acc>
          <m:accPr>
            <m:ctrlPr>
              <w:rPr>
                <w:rFonts w:ascii="Cambria Math" w:eastAsiaTheme="minorEastAsia" w:hAnsi="Cambria Math"/>
                <w:i/>
                <w:highlight w:val="yellow"/>
              </w:rPr>
            </m:ctrlPr>
          </m:accPr>
          <m:e>
            <m:sSub>
              <m:sSubPr>
                <m:ctrlPr>
                  <w:rPr>
                    <w:rFonts w:ascii="Cambria Math" w:eastAsiaTheme="minorEastAsia" w:hAnsi="Cambria Math"/>
                    <w:i/>
                    <w:highlight w:val="yellow"/>
                  </w:rPr>
                </m:ctrlPr>
              </m:sSubPr>
              <m:e>
                <m:r>
                  <w:rPr>
                    <w:rFonts w:ascii="Cambria Math" w:eastAsiaTheme="minorEastAsia" w:hAnsi="Cambria Math"/>
                    <w:highlight w:val="yellow"/>
                  </w:rPr>
                  <m:t>a</m:t>
                </m:r>
              </m:e>
              <m:sub>
                <m:r>
                  <w:rPr>
                    <w:rFonts w:ascii="Cambria Math" w:eastAsiaTheme="minorEastAsia" w:hAnsi="Cambria Math"/>
                    <w:highlight w:val="yellow"/>
                  </w:rPr>
                  <m:t>t</m:t>
                </m:r>
              </m:sub>
            </m:sSub>
          </m:e>
        </m:acc>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b</m:t>
            </m:r>
          </m:e>
          <m:sub>
            <m:r>
              <w:rPr>
                <w:rFonts w:ascii="Cambria Math" w:eastAsiaTheme="minorEastAsia" w:hAnsi="Cambria Math"/>
                <w:highlight w:val="yellow"/>
              </w:rPr>
              <m:t>3</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b</m:t>
            </m:r>
          </m:e>
          <m:sub>
            <m:r>
              <w:rPr>
                <w:rFonts w:ascii="Cambria Math" w:eastAsiaTheme="minorEastAsia" w:hAnsi="Cambria Math"/>
                <w:highlight w:val="yellow"/>
              </w:rPr>
              <m:t>4</m:t>
            </m:r>
          </m:sub>
        </m:sSub>
        <m:acc>
          <m:accPr>
            <m:ctrlPr>
              <w:rPr>
                <w:rFonts w:ascii="Cambria Math" w:eastAsiaTheme="minorEastAsia" w:hAnsi="Cambria Math"/>
                <w:i/>
                <w:highlight w:val="yellow"/>
              </w:rPr>
            </m:ctrlPr>
          </m:accPr>
          <m:e>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t-1</m:t>
                </m:r>
              </m:sub>
            </m:sSub>
          </m:e>
        </m:acc>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b</m:t>
            </m:r>
          </m:e>
          <m:sub>
            <m:r>
              <w:rPr>
                <w:rFonts w:ascii="Cambria Math" w:eastAsiaTheme="minorEastAsia" w:hAnsi="Cambria Math"/>
                <w:highlight w:val="yellow"/>
              </w:rPr>
              <m:t>5</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e</m:t>
            </m:r>
          </m:e>
          <m:sub>
            <m:r>
              <w:rPr>
                <w:rFonts w:ascii="Cambria Math" w:eastAsiaTheme="minorEastAsia" w:hAnsi="Cambria Math"/>
                <w:highlight w:val="yellow"/>
              </w:rPr>
              <m:t>t-1</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b</m:t>
            </m:r>
          </m:e>
          <m:sub>
            <m:r>
              <w:rPr>
                <w:rFonts w:ascii="Cambria Math" w:eastAsiaTheme="minorEastAsia" w:hAnsi="Cambria Math"/>
                <w:highlight w:val="yellow"/>
              </w:rPr>
              <m:t>6</m:t>
            </m:r>
          </m:sub>
        </m:sSub>
        <m:r>
          <w:rPr>
            <w:rFonts w:ascii="Cambria Math" w:eastAsiaTheme="minorEastAsia" w:hAnsi="Cambria Math"/>
            <w:highlight w:val="yellow"/>
          </w:rPr>
          <m:t>)</m:t>
        </m:r>
      </m:oMath>
    </w:p>
    <w:p w14:paraId="4A1225C8" w14:textId="49AFBB41" w:rsidR="002D6299" w:rsidRDefault="002D6299" w:rsidP="00F74C37">
      <w:pPr>
        <w:rPr>
          <w:rFonts w:eastAsiaTheme="minorEastAsia"/>
        </w:rPr>
      </w:pPr>
      <w:r>
        <w:rPr>
          <w:rFonts w:eastAsiaTheme="minorEastAsia"/>
        </w:rPr>
        <w:t>where b</w:t>
      </w:r>
      <w:r w:rsidRPr="002D6299">
        <w:rPr>
          <w:rFonts w:eastAsiaTheme="minorEastAsia"/>
          <w:vertAlign w:val="subscript"/>
        </w:rPr>
        <w:t>3</w:t>
      </w:r>
      <w:r>
        <w:rPr>
          <w:rFonts w:eastAsiaTheme="minorEastAsia"/>
        </w:rPr>
        <w:t xml:space="preserve"> is an autonomous/exogenous growth element</w:t>
      </w:r>
      <w:r w:rsidR="00D01EDD">
        <w:rPr>
          <w:rFonts w:eastAsiaTheme="minorEastAsia"/>
        </w:rPr>
        <w:t>, while b</w:t>
      </w:r>
      <w:r w:rsidR="00D01EDD">
        <w:rPr>
          <w:rFonts w:eastAsiaTheme="minorEastAsia"/>
          <w:vertAlign w:val="subscript"/>
        </w:rPr>
        <w:t>6</w:t>
      </w:r>
      <w:r>
        <w:rPr>
          <w:rFonts w:eastAsiaTheme="minorEastAsia"/>
        </w:rPr>
        <w:t xml:space="preserve"> </w:t>
      </w:r>
      <w:r w:rsidR="00D01EDD">
        <w:rPr>
          <w:rFonts w:eastAsiaTheme="minorEastAsia"/>
        </w:rPr>
        <w:t xml:space="preserve">is the threshold employment level above (below) which there is a positive (negative) labor productivity effect. </w:t>
      </w:r>
    </w:p>
    <w:p w14:paraId="1B8CA1BC" w14:textId="51F13C6B" w:rsidR="00D74663" w:rsidRDefault="00D74663" w:rsidP="00F74C37">
      <w:pPr>
        <w:rPr>
          <w:rFonts w:eastAsiaTheme="minorEastAsia"/>
        </w:rPr>
      </w:pPr>
      <w:r>
        <w:rPr>
          <w:rFonts w:eastAsiaTheme="minorEastAsia"/>
        </w:rPr>
        <w:t xml:space="preserve">The </w:t>
      </w:r>
      <w:r w:rsidR="004352E0">
        <w:rPr>
          <w:rFonts w:eastAsiaTheme="minorEastAsia"/>
        </w:rPr>
        <w:t xml:space="preserve">(gross) </w:t>
      </w:r>
      <w:r>
        <w:rPr>
          <w:rFonts w:eastAsiaTheme="minorEastAsia"/>
        </w:rPr>
        <w:t xml:space="preserve">investment function mainly follows the </w:t>
      </w:r>
      <w:r w:rsidR="00D01EDD">
        <w:rPr>
          <w:rFonts w:eastAsiaTheme="minorEastAsia"/>
        </w:rPr>
        <w:t xml:space="preserve">various Keynesian growth </w:t>
      </w:r>
      <w:r>
        <w:rPr>
          <w:rFonts w:eastAsiaTheme="minorEastAsia"/>
        </w:rPr>
        <w:t xml:space="preserve">models we considered so far, but </w:t>
      </w:r>
      <w:r w:rsidRPr="00A63A02">
        <w:rPr>
          <w:rFonts w:eastAsiaTheme="minorEastAsia"/>
          <w:highlight w:val="yellow"/>
        </w:rPr>
        <w:t xml:space="preserve">I also build in </w:t>
      </w:r>
      <w:r w:rsidR="002D6299" w:rsidRPr="00A63A02">
        <w:rPr>
          <w:rFonts w:eastAsiaTheme="minorEastAsia"/>
          <w:highlight w:val="yellow"/>
        </w:rPr>
        <w:t>two</w:t>
      </w:r>
      <w:r w:rsidRPr="00A63A02">
        <w:rPr>
          <w:rFonts w:eastAsiaTheme="minorEastAsia"/>
          <w:highlight w:val="yellow"/>
        </w:rPr>
        <w:t xml:space="preserve"> option</w:t>
      </w:r>
      <w:r w:rsidR="002D6299" w:rsidRPr="00A63A02">
        <w:rPr>
          <w:rFonts w:eastAsiaTheme="minorEastAsia"/>
          <w:highlight w:val="yellow"/>
        </w:rPr>
        <w:t>s</w:t>
      </w:r>
      <w:r w:rsidRPr="00A63A02">
        <w:rPr>
          <w:rFonts w:eastAsiaTheme="minorEastAsia"/>
          <w:highlight w:val="yellow"/>
        </w:rPr>
        <w:t xml:space="preserve"> to make investment propensity also a function of labor productivity growth at the top of capacity utilization.</w:t>
      </w:r>
      <w:r>
        <w:rPr>
          <w:rFonts w:eastAsiaTheme="minorEastAsia"/>
        </w:rPr>
        <w:t xml:space="preserve">  </w:t>
      </w:r>
    </w:p>
    <w:p w14:paraId="09DBA322" w14:textId="15B1E4DC" w:rsidR="002D6299" w:rsidRPr="002D6299" w:rsidRDefault="002D6299" w:rsidP="00F74C37">
      <w:pPr>
        <w:rPr>
          <w:rFonts w:eastAsiaTheme="minorEastAsia"/>
        </w:rPr>
      </w:pPr>
      <w:r w:rsidRPr="00AE57EB">
        <w:rPr>
          <w:rFonts w:eastAsiaTheme="minorEastAsia"/>
          <w:highlight w:val="cyan"/>
        </w:rPr>
        <w:t xml:space="preserve">(5a) </w:t>
      </w:r>
      <m:oMath>
        <m:sSub>
          <m:sSubPr>
            <m:ctrlPr>
              <w:rPr>
                <w:rFonts w:ascii="Cambria Math" w:eastAsiaTheme="minorEastAsia" w:hAnsi="Cambria Math"/>
                <w:i/>
                <w:highlight w:val="cyan"/>
              </w:rPr>
            </m:ctrlPr>
          </m:sSubPr>
          <m:e>
            <m:r>
              <w:rPr>
                <w:rFonts w:ascii="Cambria Math" w:eastAsiaTheme="minorEastAsia" w:hAnsi="Cambria Math"/>
                <w:highlight w:val="cyan"/>
              </w:rPr>
              <m:t>I</m:t>
            </m:r>
          </m:e>
          <m:sub>
            <m:r>
              <w:rPr>
                <w:rFonts w:ascii="Cambria Math" w:eastAsiaTheme="minorEastAsia" w:hAnsi="Cambria Math"/>
                <w:highlight w:val="cyan"/>
              </w:rPr>
              <m:t>t</m:t>
            </m:r>
          </m:sub>
        </m:sSub>
        <m:r>
          <w:rPr>
            <w:rFonts w:ascii="Cambria Math" w:eastAsiaTheme="minorEastAsia" w:hAnsi="Cambria Math"/>
            <w:highlight w:val="cyan"/>
          </w:rPr>
          <m:t>=</m:t>
        </m:r>
        <m:sSub>
          <m:sSubPr>
            <m:ctrlPr>
              <w:rPr>
                <w:rFonts w:ascii="Cambria Math" w:eastAsiaTheme="minorEastAsia" w:hAnsi="Cambria Math"/>
                <w:i/>
                <w:highlight w:val="cyan"/>
              </w:rPr>
            </m:ctrlPr>
          </m:sSubPr>
          <m:e>
            <m:r>
              <w:rPr>
                <w:rFonts w:ascii="Cambria Math" w:eastAsiaTheme="minorEastAsia" w:hAnsi="Cambria Math"/>
                <w:highlight w:val="cyan"/>
              </w:rPr>
              <m:t>K</m:t>
            </m:r>
          </m:e>
          <m:sub>
            <m:r>
              <w:rPr>
                <w:rFonts w:ascii="Cambria Math" w:eastAsiaTheme="minorEastAsia" w:hAnsi="Cambria Math"/>
                <w:highlight w:val="cyan"/>
              </w:rPr>
              <m:t>t-1</m:t>
            </m:r>
          </m:sub>
        </m:sSub>
        <m:d>
          <m:dPr>
            <m:begChr m:val="["/>
            <m:endChr m:val="]"/>
            <m:ctrlPr>
              <w:rPr>
                <w:rFonts w:ascii="Cambria Math" w:eastAsiaTheme="minorEastAsia" w:hAnsi="Cambria Math"/>
                <w:i/>
                <w:highlight w:val="cyan"/>
              </w:rPr>
            </m:ctrlPr>
          </m:dPr>
          <m:e>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16</m:t>
                </m:r>
              </m:sub>
            </m:sSub>
            <m:r>
              <w:rPr>
                <w:rFonts w:ascii="Cambria Math" w:eastAsiaTheme="minorEastAsia" w:hAnsi="Cambria Math"/>
                <w:highlight w:val="cyan"/>
              </w:rPr>
              <m:t>+</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13</m:t>
                </m:r>
              </m:sub>
            </m:sSub>
            <m:d>
              <m:dPr>
                <m:ctrlPr>
                  <w:rPr>
                    <w:rFonts w:ascii="Cambria Math" w:eastAsiaTheme="minorEastAsia" w:hAnsi="Cambria Math"/>
                    <w:i/>
                    <w:highlight w:val="cyan"/>
                  </w:rPr>
                </m:ctrlPr>
              </m:dPr>
              <m:e>
                <m:sSub>
                  <m:sSubPr>
                    <m:ctrlPr>
                      <w:rPr>
                        <w:rFonts w:ascii="Cambria Math" w:eastAsiaTheme="minorEastAsia" w:hAnsi="Cambria Math"/>
                        <w:i/>
                        <w:highlight w:val="cyan"/>
                      </w:rPr>
                    </m:ctrlPr>
                  </m:sSubPr>
                  <m:e>
                    <m:r>
                      <w:rPr>
                        <w:rFonts w:ascii="Cambria Math" w:eastAsiaTheme="minorEastAsia" w:hAnsi="Cambria Math"/>
                        <w:highlight w:val="cyan"/>
                      </w:rPr>
                      <m:t>u</m:t>
                    </m:r>
                  </m:e>
                  <m:sub>
                    <m:r>
                      <w:rPr>
                        <w:rFonts w:ascii="Cambria Math" w:eastAsiaTheme="minorEastAsia" w:hAnsi="Cambria Math"/>
                        <w:highlight w:val="cyan"/>
                      </w:rPr>
                      <m:t>t</m:t>
                    </m:r>
                  </m:sub>
                </m:sSub>
                <m:r>
                  <w:rPr>
                    <w:rFonts w:ascii="Cambria Math" w:eastAsiaTheme="minorEastAsia" w:hAnsi="Cambria Math"/>
                    <w:highlight w:val="cyan"/>
                  </w:rPr>
                  <m:t>-</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15</m:t>
                    </m:r>
                  </m:sub>
                </m:sSub>
              </m:e>
            </m:d>
            <m:r>
              <w:rPr>
                <w:rFonts w:ascii="Cambria Math" w:eastAsiaTheme="minorEastAsia" w:hAnsi="Cambria Math"/>
                <w:highlight w:val="cyan"/>
              </w:rPr>
              <m:t>+</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12</m:t>
                </m:r>
              </m:sub>
            </m:sSub>
            <m:d>
              <m:dPr>
                <m:ctrlPr>
                  <w:rPr>
                    <w:rFonts w:ascii="Cambria Math" w:eastAsiaTheme="minorEastAsia" w:hAnsi="Cambria Math"/>
                    <w:i/>
                    <w:highlight w:val="cyan"/>
                  </w:rPr>
                </m:ctrlPr>
              </m:dPr>
              <m:e>
                <m:f>
                  <m:fPr>
                    <m:ctrlPr>
                      <w:rPr>
                        <w:rFonts w:ascii="Cambria Math" w:eastAsiaTheme="minorEastAsia" w:hAnsi="Cambria Math"/>
                        <w:i/>
                        <w:highlight w:val="cyan"/>
                      </w:rPr>
                    </m:ctrlPr>
                  </m:fPr>
                  <m:num>
                    <m:sSub>
                      <m:sSubPr>
                        <m:ctrlPr>
                          <w:rPr>
                            <w:rFonts w:ascii="Cambria Math" w:eastAsiaTheme="minorEastAsia" w:hAnsi="Cambria Math"/>
                            <w:i/>
                            <w:highlight w:val="cyan"/>
                          </w:rPr>
                        </m:ctrlPr>
                      </m:sSubPr>
                      <m:e>
                        <m:r>
                          <w:rPr>
                            <w:rFonts w:ascii="Cambria Math" w:eastAsiaTheme="minorEastAsia" w:hAnsi="Cambria Math"/>
                            <w:highlight w:val="cyan"/>
                          </w:rPr>
                          <m:t>a</m:t>
                        </m:r>
                      </m:e>
                      <m:sub>
                        <m:r>
                          <w:rPr>
                            <w:rFonts w:ascii="Cambria Math" w:eastAsiaTheme="minorEastAsia" w:hAnsi="Cambria Math"/>
                            <w:highlight w:val="cyan"/>
                          </w:rPr>
                          <m:t>t</m:t>
                        </m:r>
                      </m:sub>
                    </m:sSub>
                  </m:num>
                  <m:den>
                    <m:sSub>
                      <m:sSubPr>
                        <m:ctrlPr>
                          <w:rPr>
                            <w:rFonts w:ascii="Cambria Math" w:eastAsiaTheme="minorEastAsia" w:hAnsi="Cambria Math"/>
                            <w:i/>
                            <w:highlight w:val="cyan"/>
                          </w:rPr>
                        </m:ctrlPr>
                      </m:sSubPr>
                      <m:e>
                        <m:r>
                          <w:rPr>
                            <w:rFonts w:ascii="Cambria Math" w:eastAsiaTheme="minorEastAsia" w:hAnsi="Cambria Math"/>
                            <w:highlight w:val="cyan"/>
                          </w:rPr>
                          <m:t>a</m:t>
                        </m:r>
                      </m:e>
                      <m:sub>
                        <m:r>
                          <w:rPr>
                            <w:rFonts w:ascii="Cambria Math" w:eastAsiaTheme="minorEastAsia" w:hAnsi="Cambria Math"/>
                            <w:highlight w:val="cyan"/>
                          </w:rPr>
                          <m:t>t-1</m:t>
                        </m:r>
                      </m:sub>
                    </m:sSub>
                  </m:den>
                </m:f>
                <m:r>
                  <w:rPr>
                    <w:rFonts w:ascii="Cambria Math" w:eastAsiaTheme="minorEastAsia" w:hAnsi="Cambria Math"/>
                    <w:highlight w:val="cyan"/>
                  </w:rPr>
                  <m:t>-1</m:t>
                </m:r>
              </m:e>
            </m:d>
          </m:e>
        </m:d>
        <m:r>
          <w:rPr>
            <w:rFonts w:ascii="Cambria Math" w:eastAsiaTheme="minorEastAsia" w:hAnsi="Cambria Math"/>
            <w:highlight w:val="cyan"/>
          </w:rPr>
          <m:t>=</m:t>
        </m:r>
        <m:sSub>
          <m:sSubPr>
            <m:ctrlPr>
              <w:rPr>
                <w:rFonts w:ascii="Cambria Math" w:eastAsiaTheme="minorEastAsia" w:hAnsi="Cambria Math"/>
                <w:i/>
                <w:highlight w:val="cyan"/>
              </w:rPr>
            </m:ctrlPr>
          </m:sSubPr>
          <m:e>
            <m:r>
              <w:rPr>
                <w:rFonts w:ascii="Cambria Math" w:eastAsiaTheme="minorEastAsia" w:hAnsi="Cambria Math"/>
                <w:highlight w:val="cyan"/>
              </w:rPr>
              <m:t>K</m:t>
            </m:r>
          </m:e>
          <m:sub>
            <m:r>
              <w:rPr>
                <w:rFonts w:ascii="Cambria Math" w:eastAsiaTheme="minorEastAsia" w:hAnsi="Cambria Math"/>
                <w:highlight w:val="cyan"/>
              </w:rPr>
              <m:t>t-1</m:t>
            </m:r>
          </m:sub>
        </m:sSub>
        <m:d>
          <m:dPr>
            <m:begChr m:val="["/>
            <m:endChr m:val="]"/>
            <m:ctrlPr>
              <w:rPr>
                <w:rFonts w:ascii="Cambria Math" w:eastAsiaTheme="minorEastAsia" w:hAnsi="Cambria Math"/>
                <w:i/>
                <w:highlight w:val="cyan"/>
              </w:rPr>
            </m:ctrlPr>
          </m:dPr>
          <m:e>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16</m:t>
                </m:r>
              </m:sub>
            </m:sSub>
            <m:r>
              <w:rPr>
                <w:rFonts w:ascii="Cambria Math" w:eastAsiaTheme="minorEastAsia" w:hAnsi="Cambria Math"/>
                <w:highlight w:val="cyan"/>
              </w:rPr>
              <m:t>+</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13</m:t>
                </m:r>
              </m:sub>
            </m:sSub>
            <m:d>
              <m:dPr>
                <m:ctrlPr>
                  <w:rPr>
                    <w:rFonts w:ascii="Cambria Math" w:eastAsiaTheme="minorEastAsia" w:hAnsi="Cambria Math"/>
                    <w:i/>
                    <w:highlight w:val="cyan"/>
                  </w:rPr>
                </m:ctrlPr>
              </m:dPr>
              <m:e>
                <m:sSub>
                  <m:sSubPr>
                    <m:ctrlPr>
                      <w:rPr>
                        <w:rFonts w:ascii="Cambria Math" w:eastAsiaTheme="minorEastAsia" w:hAnsi="Cambria Math"/>
                        <w:i/>
                        <w:highlight w:val="cyan"/>
                      </w:rPr>
                    </m:ctrlPr>
                  </m:sSubPr>
                  <m:e>
                    <m:r>
                      <w:rPr>
                        <w:rFonts w:ascii="Cambria Math" w:eastAsiaTheme="minorEastAsia" w:hAnsi="Cambria Math"/>
                        <w:highlight w:val="cyan"/>
                      </w:rPr>
                      <m:t>u</m:t>
                    </m:r>
                  </m:e>
                  <m:sub>
                    <m:r>
                      <w:rPr>
                        <w:rFonts w:ascii="Cambria Math" w:eastAsiaTheme="minorEastAsia" w:hAnsi="Cambria Math"/>
                        <w:highlight w:val="cyan"/>
                      </w:rPr>
                      <m:t>t</m:t>
                    </m:r>
                  </m:sub>
                </m:sSub>
                <m:r>
                  <w:rPr>
                    <w:rFonts w:ascii="Cambria Math" w:eastAsiaTheme="minorEastAsia" w:hAnsi="Cambria Math"/>
                    <w:highlight w:val="cyan"/>
                  </w:rPr>
                  <m:t>-</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15</m:t>
                    </m:r>
                  </m:sub>
                </m:sSub>
              </m:e>
            </m:d>
            <m:r>
              <w:rPr>
                <w:rFonts w:ascii="Cambria Math" w:eastAsiaTheme="minorEastAsia" w:hAnsi="Cambria Math"/>
                <w:highlight w:val="cyan"/>
              </w:rPr>
              <m:t>+</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12</m:t>
                </m:r>
              </m:sub>
            </m:sSub>
            <m:d>
              <m:dPr>
                <m:ctrlPr>
                  <w:rPr>
                    <w:rFonts w:ascii="Cambria Math" w:eastAsiaTheme="minorEastAsia" w:hAnsi="Cambria Math"/>
                    <w:i/>
                    <w:highlight w:val="cyan"/>
                  </w:rPr>
                </m:ctrlPr>
              </m:dPr>
              <m:e>
                <m:acc>
                  <m:accPr>
                    <m:ctrlPr>
                      <w:rPr>
                        <w:rFonts w:ascii="Cambria Math" w:eastAsiaTheme="minorEastAsia" w:hAnsi="Cambria Math"/>
                        <w:i/>
                        <w:highlight w:val="cyan"/>
                      </w:rPr>
                    </m:ctrlPr>
                  </m:accPr>
                  <m:e>
                    <m:sSub>
                      <m:sSubPr>
                        <m:ctrlPr>
                          <w:rPr>
                            <w:rFonts w:ascii="Cambria Math" w:eastAsiaTheme="minorEastAsia" w:hAnsi="Cambria Math"/>
                            <w:i/>
                            <w:highlight w:val="cyan"/>
                          </w:rPr>
                        </m:ctrlPr>
                      </m:sSubPr>
                      <m:e>
                        <m:r>
                          <w:rPr>
                            <w:rFonts w:ascii="Cambria Math" w:eastAsiaTheme="minorEastAsia" w:hAnsi="Cambria Math"/>
                            <w:highlight w:val="cyan"/>
                          </w:rPr>
                          <m:t>a</m:t>
                        </m:r>
                      </m:e>
                      <m:sub>
                        <m:r>
                          <w:rPr>
                            <w:rFonts w:ascii="Cambria Math" w:eastAsiaTheme="minorEastAsia" w:hAnsi="Cambria Math"/>
                            <w:highlight w:val="cyan"/>
                          </w:rPr>
                          <m:t>t-1</m:t>
                        </m:r>
                      </m:sub>
                    </m:sSub>
                  </m:e>
                </m:acc>
              </m:e>
            </m:d>
          </m:e>
        </m:d>
      </m:oMath>
    </w:p>
    <w:p w14:paraId="0168BCDA" w14:textId="701BE095" w:rsidR="002D6299" w:rsidRPr="002D6299" w:rsidRDefault="002D6299" w:rsidP="002D6299">
      <w:pPr>
        <w:rPr>
          <w:rFonts w:eastAsiaTheme="minorEastAsia"/>
        </w:rPr>
      </w:pPr>
      <w:r w:rsidRPr="004352E0">
        <w:rPr>
          <w:rFonts w:eastAsiaTheme="minorEastAsia"/>
          <w:highlight w:val="green"/>
        </w:rPr>
        <w:t xml:space="preserve">(5b) </w:t>
      </w:r>
      <m:oMath>
        <m:sSub>
          <m:sSubPr>
            <m:ctrlPr>
              <w:rPr>
                <w:rFonts w:ascii="Cambria Math" w:eastAsiaTheme="minorEastAsia" w:hAnsi="Cambria Math"/>
                <w:i/>
                <w:highlight w:val="green"/>
              </w:rPr>
            </m:ctrlPr>
          </m:sSubPr>
          <m:e>
            <m:r>
              <w:rPr>
                <w:rFonts w:ascii="Cambria Math" w:eastAsiaTheme="minorEastAsia" w:hAnsi="Cambria Math"/>
                <w:highlight w:val="green"/>
              </w:rPr>
              <m:t>I</m:t>
            </m:r>
          </m:e>
          <m:sub>
            <m:r>
              <w:rPr>
                <w:rFonts w:ascii="Cambria Math" w:eastAsiaTheme="minorEastAsia" w:hAnsi="Cambria Math"/>
                <w:highlight w:val="green"/>
              </w:rPr>
              <m:t>t</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t-1</m:t>
            </m:r>
          </m:sub>
        </m:sSub>
        <m:d>
          <m:dPr>
            <m:begChr m:val="["/>
            <m:endChr m:val="]"/>
            <m:ctrlPr>
              <w:rPr>
                <w:rFonts w:ascii="Cambria Math" w:eastAsiaTheme="minorEastAsia" w:hAnsi="Cambria Math"/>
                <w:i/>
                <w:highlight w:val="green"/>
              </w:rPr>
            </m:ctrlPr>
          </m:dPr>
          <m:e>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16</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13</m:t>
                </m:r>
              </m:sub>
            </m:sSub>
            <m:d>
              <m:dPr>
                <m:ctrlPr>
                  <w:rPr>
                    <w:rFonts w:ascii="Cambria Math" w:eastAsiaTheme="minorEastAsia" w:hAnsi="Cambria Math"/>
                    <w:i/>
                    <w:highlight w:val="green"/>
                  </w:rPr>
                </m:ctrlPr>
              </m:dPr>
              <m:e>
                <m:sSub>
                  <m:sSubPr>
                    <m:ctrlPr>
                      <w:rPr>
                        <w:rFonts w:ascii="Cambria Math" w:eastAsiaTheme="minorEastAsia" w:hAnsi="Cambria Math"/>
                        <w:i/>
                        <w:highlight w:val="green"/>
                      </w:rPr>
                    </m:ctrlPr>
                  </m:sSubPr>
                  <m:e>
                    <m:r>
                      <w:rPr>
                        <w:rFonts w:ascii="Cambria Math" w:eastAsiaTheme="minorEastAsia" w:hAnsi="Cambria Math"/>
                        <w:highlight w:val="green"/>
                      </w:rPr>
                      <m:t>u</m:t>
                    </m:r>
                  </m:e>
                  <m:sub>
                    <m:r>
                      <w:rPr>
                        <w:rFonts w:ascii="Cambria Math" w:eastAsiaTheme="minorEastAsia" w:hAnsi="Cambria Math"/>
                        <w:highlight w:val="green"/>
                      </w:rPr>
                      <m:t>t</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15</m:t>
                    </m:r>
                  </m:sub>
                </m:sSub>
              </m:e>
            </m:d>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12</m:t>
                </m:r>
              </m:sub>
            </m:sSub>
            <m:d>
              <m:dPr>
                <m:ctrlPr>
                  <w:rPr>
                    <w:rFonts w:ascii="Cambria Math" w:eastAsiaTheme="minorEastAsia" w:hAnsi="Cambria Math"/>
                    <w:i/>
                    <w:highlight w:val="green"/>
                  </w:rPr>
                </m:ctrlPr>
              </m:dPr>
              <m:e>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3</m:t>
                    </m:r>
                  </m:sub>
                </m:sSub>
              </m:e>
            </m:d>
          </m:e>
        </m:d>
      </m:oMath>
    </w:p>
    <w:p w14:paraId="6D797EB2" w14:textId="617BCA9E" w:rsidR="006D66D0" w:rsidRDefault="006D66D0" w:rsidP="00F74C37">
      <w:pPr>
        <w:rPr>
          <w:rFonts w:eastAsiaTheme="minorEastAsia"/>
        </w:rPr>
      </w:pPr>
      <w:r>
        <w:rPr>
          <w:rFonts w:eastAsiaTheme="minorEastAsia"/>
        </w:rPr>
        <w:t>where b</w:t>
      </w:r>
      <w:r w:rsidRPr="006D66D0">
        <w:rPr>
          <w:rFonts w:eastAsiaTheme="minorEastAsia"/>
          <w:vertAlign w:val="subscript"/>
        </w:rPr>
        <w:t>16</w:t>
      </w:r>
      <w:r>
        <w:rPr>
          <w:rFonts w:eastAsiaTheme="minorEastAsia"/>
        </w:rPr>
        <w:t xml:space="preserve"> is the depreciation rate and as mentioned before b</w:t>
      </w:r>
      <w:r w:rsidRPr="006D66D0">
        <w:rPr>
          <w:rFonts w:eastAsiaTheme="minorEastAsia"/>
          <w:vertAlign w:val="subscript"/>
        </w:rPr>
        <w:t>3</w:t>
      </w:r>
      <w:r>
        <w:rPr>
          <w:rFonts w:eastAsiaTheme="minorEastAsia"/>
        </w:rPr>
        <w:t xml:space="preserve"> is an exogenously given labor productivity element.</w:t>
      </w:r>
    </w:p>
    <w:p w14:paraId="2FA9A92A" w14:textId="5649EF98" w:rsidR="00D74663" w:rsidRDefault="006D66D0" w:rsidP="00F74C37">
      <w:pPr>
        <w:rPr>
          <w:rFonts w:eastAsiaTheme="minorEastAsia"/>
        </w:rPr>
      </w:pPr>
      <w:r>
        <w:rPr>
          <w:rFonts w:eastAsiaTheme="minorEastAsia"/>
        </w:rPr>
        <w:t>According to</w:t>
      </w:r>
      <w:r w:rsidR="00940575">
        <w:rPr>
          <w:rFonts w:eastAsiaTheme="minorEastAsia"/>
        </w:rPr>
        <w:t xml:space="preserve"> the former</w:t>
      </w:r>
      <w:r>
        <w:rPr>
          <w:rFonts w:eastAsiaTheme="minorEastAsia"/>
        </w:rPr>
        <w:t xml:space="preserve"> equation</w:t>
      </w:r>
      <w:r w:rsidR="00940575">
        <w:rPr>
          <w:rFonts w:eastAsiaTheme="minorEastAsia"/>
        </w:rPr>
        <w:t xml:space="preserve"> </w:t>
      </w:r>
      <w:r>
        <w:rPr>
          <w:rFonts w:eastAsiaTheme="minorEastAsia"/>
        </w:rPr>
        <w:t>(if b</w:t>
      </w:r>
      <w:r w:rsidRPr="006D66D0">
        <w:rPr>
          <w:rFonts w:eastAsiaTheme="minorEastAsia"/>
          <w:vertAlign w:val="subscript"/>
        </w:rPr>
        <w:t>12</w:t>
      </w:r>
      <w:r>
        <w:rPr>
          <w:rFonts w:eastAsiaTheme="minorEastAsia"/>
        </w:rPr>
        <w:t xml:space="preserve">&gt;0) </w:t>
      </w:r>
      <w:r w:rsidR="00940575">
        <w:rPr>
          <w:rFonts w:eastAsiaTheme="minorEastAsia"/>
        </w:rPr>
        <w:t xml:space="preserve">firms observe the recent labor productivity growth achieved and increase their investment rate accordingly. </w:t>
      </w:r>
      <w:r>
        <w:rPr>
          <w:rFonts w:eastAsiaTheme="minorEastAsia"/>
        </w:rPr>
        <w:t>In the latter formulation, what the firms observe (and respond to by higher investments) is the exogenous gains in productivity, which is say…, achieved by R&amp;D etc.  Clearly both formulations can be considered as ‘cheating’ as long as they are not micro-founded by at least a convincing story, but let’s forget that for now</w:t>
      </w:r>
      <w:r w:rsidRPr="00A63A02">
        <w:rPr>
          <w:rFonts w:eastAsiaTheme="minorEastAsia"/>
          <w:highlight w:val="yellow"/>
        </w:rPr>
        <w:t xml:space="preserve">. </w:t>
      </w:r>
      <w:r w:rsidR="00041503" w:rsidRPr="00A63A02">
        <w:rPr>
          <w:rFonts w:eastAsiaTheme="minorEastAsia"/>
          <w:highlight w:val="yellow"/>
        </w:rPr>
        <w:t>As will be made clear soon, the model works independently of whether b</w:t>
      </w:r>
      <w:r w:rsidR="00041503" w:rsidRPr="00A63A02">
        <w:rPr>
          <w:rFonts w:eastAsiaTheme="minorEastAsia"/>
          <w:highlight w:val="yellow"/>
          <w:vertAlign w:val="subscript"/>
        </w:rPr>
        <w:t>12</w:t>
      </w:r>
      <w:r w:rsidR="00041503" w:rsidRPr="00A63A02">
        <w:rPr>
          <w:rFonts w:eastAsiaTheme="minorEastAsia"/>
          <w:highlight w:val="yellow"/>
        </w:rPr>
        <w:t>&gt;0. But when that is the case, which equation we adopt has major implications on the results</w:t>
      </w:r>
      <w:r w:rsidR="00940575" w:rsidRPr="00A63A02">
        <w:rPr>
          <w:rFonts w:eastAsiaTheme="minorEastAsia"/>
          <w:highlight w:val="yellow"/>
        </w:rPr>
        <w:t>, which is why I have an EXCEL sheet for each.</w:t>
      </w:r>
      <w:r w:rsidR="00940575">
        <w:rPr>
          <w:rFonts w:eastAsiaTheme="minorEastAsia"/>
        </w:rPr>
        <w:t xml:space="preserve"> </w:t>
      </w:r>
      <w:r w:rsidR="00041503">
        <w:rPr>
          <w:rFonts w:eastAsiaTheme="minorEastAsia"/>
        </w:rPr>
        <w:t xml:space="preserve">  </w:t>
      </w:r>
    </w:p>
    <w:p w14:paraId="5C42DF98" w14:textId="2624A22E" w:rsidR="00041503" w:rsidRDefault="006D66D0" w:rsidP="00F74C37">
      <w:pPr>
        <w:rPr>
          <w:rFonts w:eastAsiaTheme="minorEastAsia"/>
        </w:rPr>
      </w:pPr>
      <w:r>
        <w:rPr>
          <w:rFonts w:eastAsiaTheme="minorEastAsia"/>
        </w:rPr>
        <w:t>And finally and obviously,</w:t>
      </w:r>
    </w:p>
    <w:p w14:paraId="0AF2F8D9" w14:textId="2D446C90" w:rsidR="006D66D0" w:rsidRDefault="004352E0" w:rsidP="00F74C37">
      <w:pPr>
        <w:rPr>
          <w:rFonts w:eastAsiaTheme="minorEastAsia"/>
        </w:rPr>
      </w:pPr>
      <w:r w:rsidRPr="009A33A0">
        <w:rPr>
          <w:rFonts w:eastAsiaTheme="minorEastAsia"/>
          <w:highlight w:val="yellow"/>
        </w:rPr>
        <w:t xml:space="preserve">(6) </w:t>
      </w:r>
      <m:oMath>
        <m:acc>
          <m:accPr>
            <m:ctrlPr>
              <w:rPr>
                <w:rFonts w:ascii="Cambria Math" w:eastAsiaTheme="minorEastAsia" w:hAnsi="Cambria Math"/>
                <w:i/>
                <w:highlight w:val="yellow"/>
              </w:rPr>
            </m:ctrlPr>
          </m:accPr>
          <m:e>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t</m:t>
                </m:r>
              </m:sub>
            </m:sSub>
          </m:e>
        </m:acc>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I</m:t>
            </m:r>
          </m:e>
          <m:sub>
            <m:r>
              <w:rPr>
                <w:rFonts w:ascii="Cambria Math" w:eastAsiaTheme="minorEastAsia" w:hAnsi="Cambria Math"/>
                <w:highlight w:val="yellow"/>
              </w:rPr>
              <m:t>t</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b</m:t>
            </m:r>
          </m:e>
          <m:sub>
            <m:r>
              <w:rPr>
                <w:rFonts w:ascii="Cambria Math" w:eastAsiaTheme="minorEastAsia" w:hAnsi="Cambria Math"/>
                <w:highlight w:val="yellow"/>
              </w:rPr>
              <m:t>16</m:t>
            </m:r>
          </m:sub>
        </m:sSub>
      </m:oMath>
    </w:p>
    <w:p w14:paraId="56E3473D" w14:textId="6830DD4D" w:rsidR="007C2B7F" w:rsidRPr="00DD6991" w:rsidRDefault="007C2B7F" w:rsidP="00F74C37">
      <w:pPr>
        <w:rPr>
          <w:rFonts w:eastAsiaTheme="minorEastAsia"/>
        </w:rPr>
      </w:pPr>
      <m:oMathPara>
        <m:oMath>
          <m:sSub>
            <m:sSubPr>
              <m:ctrlPr>
                <w:rPr>
                  <w:rFonts w:ascii="Cambria Math" w:eastAsiaTheme="minorEastAsia" w:hAnsi="Cambria Math"/>
                  <w:i/>
                  <w:highlight w:val="green"/>
                </w:rPr>
              </m:ctrlPr>
            </m:sSubPr>
            <m:e>
              <m:r>
                <w:rPr>
                  <w:rFonts w:ascii="Cambria Math" w:eastAsiaTheme="minorEastAsia" w:hAnsi="Cambria Math"/>
                  <w:highlight w:val="green"/>
                </w:rPr>
                <m:t>I</m:t>
              </m:r>
            </m:e>
            <m:sub>
              <m:r>
                <w:rPr>
                  <w:rFonts w:ascii="Cambria Math" w:eastAsiaTheme="minorEastAsia" w:hAnsi="Cambria Math"/>
                  <w:highlight w:val="green"/>
                </w:rPr>
                <m:t>t</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t-1</m:t>
              </m:r>
            </m:sub>
          </m:sSub>
          <m:d>
            <m:dPr>
              <m:begChr m:val="["/>
              <m:endChr m:val="]"/>
              <m:ctrlPr>
                <w:rPr>
                  <w:rFonts w:ascii="Cambria Math" w:eastAsiaTheme="minorEastAsia" w:hAnsi="Cambria Math"/>
                  <w:i/>
                  <w:highlight w:val="green"/>
                </w:rPr>
              </m:ctrlPr>
            </m:dPr>
            <m:e>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16</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13</m:t>
                  </m:r>
                </m:sub>
              </m:sSub>
              <m:d>
                <m:dPr>
                  <m:ctrlPr>
                    <w:rPr>
                      <w:rFonts w:ascii="Cambria Math" w:eastAsiaTheme="minorEastAsia" w:hAnsi="Cambria Math"/>
                      <w:i/>
                      <w:highlight w:val="green"/>
                    </w:rPr>
                  </m:ctrlPr>
                </m:dPr>
                <m:e>
                  <m:sSub>
                    <m:sSubPr>
                      <m:ctrlPr>
                        <w:rPr>
                          <w:rFonts w:ascii="Cambria Math" w:eastAsiaTheme="minorEastAsia" w:hAnsi="Cambria Math"/>
                          <w:i/>
                          <w:highlight w:val="green"/>
                        </w:rPr>
                      </m:ctrlPr>
                    </m:sSubPr>
                    <m:e>
                      <m:r>
                        <w:rPr>
                          <w:rFonts w:ascii="Cambria Math" w:eastAsiaTheme="minorEastAsia" w:hAnsi="Cambria Math"/>
                          <w:highlight w:val="green"/>
                        </w:rPr>
                        <m:t>u</m:t>
                      </m:r>
                    </m:e>
                    <m:sub>
                      <m:r>
                        <w:rPr>
                          <w:rFonts w:ascii="Cambria Math" w:eastAsiaTheme="minorEastAsia" w:hAnsi="Cambria Math"/>
                          <w:highlight w:val="green"/>
                        </w:rPr>
                        <m:t>t</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15</m:t>
                      </m:r>
                    </m:sub>
                  </m:sSub>
                </m:e>
              </m:d>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12</m:t>
                  </m:r>
                </m:sub>
              </m:sSub>
              <m:d>
                <m:dPr>
                  <m:ctrlPr>
                    <w:rPr>
                      <w:rFonts w:ascii="Cambria Math" w:eastAsiaTheme="minorEastAsia" w:hAnsi="Cambria Math"/>
                      <w:i/>
                      <w:highlight w:val="green"/>
                    </w:rPr>
                  </m:ctrlPr>
                </m:dPr>
                <m:e>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3</m:t>
                      </m:r>
                    </m:sub>
                  </m:sSub>
                </m:e>
              </m:d>
            </m:e>
          </m:d>
        </m:oMath>
      </m:oMathPara>
    </w:p>
    <w:p w14:paraId="15541E13" w14:textId="6AFE6966" w:rsidR="004352E0" w:rsidRDefault="004352E0" w:rsidP="00F74C37">
      <w:pPr>
        <w:rPr>
          <w:rFonts w:eastAsiaTheme="minorEastAsia"/>
        </w:rPr>
      </w:pPr>
      <w:r>
        <w:rPr>
          <w:rFonts w:eastAsiaTheme="minorEastAsia"/>
        </w:rPr>
        <w:t>Let’s find out about the steady-state levels of the interesting variables, separately for the two altern</w:t>
      </w:r>
      <w:r w:rsidR="00127F00">
        <w:rPr>
          <w:rFonts w:eastAsiaTheme="minorEastAsia"/>
        </w:rPr>
        <w:t>a</w:t>
      </w:r>
      <w:r>
        <w:rPr>
          <w:rFonts w:eastAsiaTheme="minorEastAsia"/>
        </w:rPr>
        <w:t xml:space="preserve">tive formulations of equation 5. </w:t>
      </w:r>
    </w:p>
    <w:p w14:paraId="2925C83E" w14:textId="006F6AD2" w:rsidR="00D61535" w:rsidRDefault="004352E0" w:rsidP="00F74C37">
      <w:pPr>
        <w:rPr>
          <w:rFonts w:eastAsiaTheme="minorEastAsia"/>
        </w:rPr>
      </w:pPr>
      <w:r>
        <w:rPr>
          <w:rFonts w:eastAsiaTheme="minorEastAsia"/>
        </w:rPr>
        <w:t xml:space="preserve">Common to both cases is the </w:t>
      </w:r>
      <w:r w:rsidR="007B2FC7">
        <w:rPr>
          <w:rFonts w:eastAsiaTheme="minorEastAsia"/>
        </w:rPr>
        <w:t xml:space="preserve">steady-state </w:t>
      </w:r>
      <w:proofErr w:type="gramStart"/>
      <w:r>
        <w:rPr>
          <w:rFonts w:eastAsiaTheme="minorEastAsia"/>
        </w:rPr>
        <w:t xml:space="preserve">condition </w:t>
      </w:r>
      <w:proofErr w:type="gramEnd"/>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e>
        </m:acc>
        <m:r>
          <w:rPr>
            <w:rFonts w:ascii="Cambria Math" w:eastAsiaTheme="minorEastAsia" w:hAnsi="Cambria Math"/>
          </w:rPr>
          <m:t>=0</m:t>
        </m:r>
      </m:oMath>
      <w:r>
        <w:rPr>
          <w:rFonts w:eastAsiaTheme="minorEastAsia"/>
        </w:rPr>
        <w:t>, which, given eq 3b,</w:t>
      </w:r>
      <w:r w:rsidR="00D61535">
        <w:rPr>
          <w:rFonts w:eastAsiaTheme="minorEastAsia"/>
        </w:rPr>
        <w:t xml:space="preserve"> requires that</w:t>
      </w:r>
    </w:p>
    <w:p w14:paraId="3F179B11" w14:textId="106554A6" w:rsidR="004352E0" w:rsidRDefault="00D61535" w:rsidP="00F74C37">
      <w:pPr>
        <w:rPr>
          <w:rFonts w:eastAsiaTheme="minorEastAsia"/>
        </w:rPr>
      </w:pPr>
      <w:r w:rsidRPr="00AE57EB">
        <w:rPr>
          <w:rFonts w:eastAsiaTheme="minorEastAsia"/>
          <w:highlight w:val="yellow"/>
        </w:rPr>
        <w:t xml:space="preserve">(7) </w:t>
      </w:r>
      <m:oMath>
        <m:sSub>
          <m:sSubPr>
            <m:ctrlPr>
              <w:rPr>
                <w:rFonts w:ascii="Cambria Math" w:eastAsiaTheme="minorEastAsia" w:hAnsi="Cambria Math"/>
                <w:i/>
                <w:highlight w:val="yellow"/>
              </w:rPr>
            </m:ctrlPr>
          </m:sSubPr>
          <m:e>
            <m:r>
              <w:rPr>
                <w:rFonts w:ascii="Cambria Math" w:eastAsiaTheme="minorEastAsia" w:hAnsi="Cambria Math"/>
                <w:highlight w:val="yellow"/>
              </w:rPr>
              <m:t>u</m:t>
            </m:r>
          </m:e>
          <m:sub>
            <m:r>
              <w:rPr>
                <w:rFonts w:ascii="Cambria Math" w:eastAsiaTheme="minorEastAsia" w:hAnsi="Cambria Math"/>
                <w:highlight w:val="yellow"/>
              </w:rPr>
              <m:t>t</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b</m:t>
            </m:r>
          </m:e>
          <m:sub>
            <m:r>
              <w:rPr>
                <w:rFonts w:ascii="Cambria Math" w:eastAsiaTheme="minorEastAsia" w:hAnsi="Cambria Math"/>
                <w:highlight w:val="yellow"/>
              </w:rPr>
              <m:t>22</m:t>
            </m:r>
          </m:sub>
        </m:sSub>
      </m:oMath>
      <w:r w:rsidR="004352E0">
        <w:rPr>
          <w:rFonts w:eastAsiaTheme="minorEastAsia"/>
        </w:rPr>
        <w:t xml:space="preserve">  </w:t>
      </w:r>
    </w:p>
    <w:p w14:paraId="1A6D2A4A" w14:textId="2AE63E21" w:rsidR="00D61535" w:rsidRDefault="00D61535" w:rsidP="00F74C37">
      <w:pPr>
        <w:rPr>
          <w:rFonts w:eastAsiaTheme="minorEastAsia"/>
        </w:rPr>
      </w:pPr>
      <w:r>
        <w:rPr>
          <w:rFonts w:eastAsiaTheme="minorEastAsia"/>
        </w:rPr>
        <w:lastRenderedPageBreak/>
        <w:t xml:space="preserve">And since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den>
            </m:f>
          </m:num>
          <m:den>
            <m:acc>
              <m:accPr>
                <m:chr m:val="̅"/>
                <m:ctrlPr>
                  <w:rPr>
                    <w:rFonts w:ascii="Cambria Math" w:eastAsiaTheme="minorEastAsia" w:hAnsi="Cambria Math"/>
                    <w:i/>
                  </w:rPr>
                </m:ctrlPr>
              </m:accPr>
              <m:e>
                <m:r>
                  <w:rPr>
                    <w:rFonts w:ascii="Cambria Math" w:eastAsiaTheme="minorEastAsia" w:hAnsi="Cambria Math"/>
                  </w:rPr>
                  <m:t>L</m:t>
                </m:r>
              </m:e>
            </m:acc>
          </m:den>
        </m:f>
      </m:oMath>
      <w:r>
        <w:rPr>
          <w:rFonts w:eastAsiaTheme="minorEastAsia"/>
        </w:rPr>
        <w:t xml:space="preserve"> , </w:t>
      </w:r>
      <w:r w:rsidR="009E3E00">
        <w:rPr>
          <w:rFonts w:eastAsiaTheme="minorEastAsia"/>
        </w:rPr>
        <w:t xml:space="preserve">the steady state condition </w:t>
      </w:r>
      <w:r>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e>
        </m:acc>
        <m:r>
          <w:rPr>
            <w:rFonts w:ascii="Cambria Math" w:eastAsiaTheme="minorEastAsia" w:hAnsi="Cambria Math"/>
          </w:rPr>
          <m:t>=0</m:t>
        </m:r>
      </m:oMath>
      <w:r w:rsidR="009E3E00">
        <w:rPr>
          <w:rFonts w:eastAsiaTheme="minorEastAsia"/>
        </w:rPr>
        <w:t xml:space="preserve"> requires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e>
        </m:acc>
      </m:oMath>
      <w:r w:rsidR="009E3E00">
        <w:rPr>
          <w:rFonts w:eastAsiaTheme="minorEastAsia"/>
        </w:rPr>
        <w:t xml:space="preserve">, and since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f>
          <m:fPr>
            <m:type m:val="lin"/>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t</m:t>
                </m:r>
              </m:sub>
              <m:sup>
                <m:r>
                  <w:rPr>
                    <w:rFonts w:ascii="Cambria Math" w:eastAsiaTheme="minorEastAsia" w:hAnsi="Cambria Math"/>
                  </w:rPr>
                  <m:t>emp</m:t>
                </m:r>
              </m:sup>
            </m:sSubSup>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14</m:t>
                </m:r>
              </m:sub>
            </m:sSub>
          </m:den>
        </m:f>
      </m:oMath>
      <w:r w:rsidR="009E3E0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14</m:t>
                </m:r>
              </m:sub>
            </m:sSub>
          </m:den>
        </m:f>
      </m:oMath>
      <w:r w:rsidR="009E3E00">
        <w:rPr>
          <w:rFonts w:eastAsiaTheme="minorEastAsia"/>
        </w:rPr>
        <w:t xml:space="preserve">, together with equation </w:t>
      </w:r>
      <w:r w:rsidR="007B2FC7">
        <w:rPr>
          <w:rFonts w:eastAsiaTheme="minorEastAsia"/>
        </w:rPr>
        <w:t xml:space="preserve">3, </w:t>
      </w:r>
      <w:r w:rsidR="009E3E00">
        <w:rPr>
          <w:rFonts w:eastAsiaTheme="minorEastAsia"/>
        </w:rPr>
        <w:t xml:space="preserve">which requires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e>
        </m:acc>
      </m:oMath>
      <w:r w:rsidR="009E3E00">
        <w:rPr>
          <w:rFonts w:eastAsiaTheme="minorEastAsia"/>
        </w:rPr>
        <w:t xml:space="preserve"> at the steady state, we need</w:t>
      </w:r>
    </w:p>
    <w:p w14:paraId="03EB6E62" w14:textId="369D0620" w:rsidR="009E3E00" w:rsidRDefault="009E3E00" w:rsidP="00F74C37">
      <w:pPr>
        <w:rPr>
          <w:rFonts w:eastAsiaTheme="minorEastAsia"/>
        </w:rPr>
      </w:pPr>
      <w:r w:rsidRPr="00AE57EB">
        <w:rPr>
          <w:rFonts w:eastAsiaTheme="minorEastAsia"/>
          <w:highlight w:val="yellow"/>
        </w:rPr>
        <w:t xml:space="preserve">(8) </w:t>
      </w:r>
      <m:oMath>
        <m:acc>
          <m:accPr>
            <m:ctrlPr>
              <w:rPr>
                <w:rFonts w:ascii="Cambria Math" w:eastAsiaTheme="minorEastAsia" w:hAnsi="Cambria Math"/>
                <w:i/>
                <w:highlight w:val="yellow"/>
              </w:rPr>
            </m:ctrlPr>
          </m:accPr>
          <m:e>
            <m:sSub>
              <m:sSubPr>
                <m:ctrlPr>
                  <w:rPr>
                    <w:rFonts w:ascii="Cambria Math" w:eastAsiaTheme="minorEastAsia" w:hAnsi="Cambria Math"/>
                    <w:i/>
                    <w:highlight w:val="yellow"/>
                  </w:rPr>
                </m:ctrlPr>
              </m:sSubPr>
              <m:e>
                <m:r>
                  <w:rPr>
                    <w:rFonts w:ascii="Cambria Math" w:eastAsiaTheme="minorEastAsia" w:hAnsi="Cambria Math"/>
                    <w:highlight w:val="yellow"/>
                  </w:rPr>
                  <m:t>a</m:t>
                </m:r>
              </m:e>
              <m:sub>
                <m:r>
                  <w:rPr>
                    <w:rFonts w:ascii="Cambria Math" w:eastAsiaTheme="minorEastAsia" w:hAnsi="Cambria Math"/>
                    <w:highlight w:val="yellow"/>
                  </w:rPr>
                  <m:t>t</m:t>
                </m:r>
              </m:sub>
            </m:sSub>
          </m:e>
        </m:acc>
        <m:r>
          <w:rPr>
            <w:rFonts w:ascii="Cambria Math" w:eastAsiaTheme="minorEastAsia" w:hAnsi="Cambria Math"/>
            <w:highlight w:val="yellow"/>
          </w:rPr>
          <m:t>=</m:t>
        </m:r>
        <m:acc>
          <m:accPr>
            <m:ctrlPr>
              <w:rPr>
                <w:rFonts w:ascii="Cambria Math" w:eastAsiaTheme="minorEastAsia" w:hAnsi="Cambria Math"/>
                <w:i/>
                <w:highlight w:val="yellow"/>
              </w:rPr>
            </m:ctrlPr>
          </m:accPr>
          <m:e>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t</m:t>
                </m:r>
              </m:sub>
            </m:sSub>
          </m:e>
        </m:acc>
        <m:r>
          <w:rPr>
            <w:rFonts w:ascii="Cambria Math" w:eastAsiaTheme="minorEastAsia" w:hAnsi="Cambria Math"/>
            <w:highlight w:val="yellow"/>
          </w:rPr>
          <m:t>=</m:t>
        </m:r>
        <m:acc>
          <m:accPr>
            <m:ctrlPr>
              <w:rPr>
                <w:rFonts w:ascii="Cambria Math" w:eastAsiaTheme="minorEastAsia" w:hAnsi="Cambria Math"/>
                <w:i/>
                <w:highlight w:val="yellow"/>
              </w:rPr>
            </m:ctrlPr>
          </m:accPr>
          <m:e>
            <m:sSubSup>
              <m:sSubSupPr>
                <m:ctrlPr>
                  <w:rPr>
                    <w:rFonts w:ascii="Cambria Math" w:eastAsiaTheme="minorEastAsia" w:hAnsi="Cambria Math"/>
                    <w:i/>
                    <w:highlight w:val="yellow"/>
                  </w:rPr>
                </m:ctrlPr>
              </m:sSubSupPr>
              <m:e>
                <m:r>
                  <w:rPr>
                    <w:rFonts w:ascii="Cambria Math" w:eastAsiaTheme="minorEastAsia" w:hAnsi="Cambria Math"/>
                    <w:highlight w:val="yellow"/>
                  </w:rPr>
                  <m:t>K</m:t>
                </m:r>
              </m:e>
              <m:sub>
                <m:r>
                  <w:rPr>
                    <w:rFonts w:ascii="Cambria Math" w:eastAsiaTheme="minorEastAsia" w:hAnsi="Cambria Math"/>
                    <w:highlight w:val="yellow"/>
                  </w:rPr>
                  <m:t>t</m:t>
                </m:r>
              </m:sub>
              <m:sup>
                <m:r>
                  <w:rPr>
                    <w:rFonts w:ascii="Cambria Math" w:eastAsiaTheme="minorEastAsia" w:hAnsi="Cambria Math"/>
                    <w:highlight w:val="yellow"/>
                  </w:rPr>
                  <m:t>emp</m:t>
                </m:r>
              </m:sup>
            </m:sSubSup>
          </m:e>
        </m:acc>
      </m:oMath>
    </w:p>
    <w:p w14:paraId="337C036A" w14:textId="77777777" w:rsidR="00127F00" w:rsidRDefault="009E3E00" w:rsidP="00F74C37">
      <w:pPr>
        <w:rPr>
          <w:rFonts w:eastAsiaTheme="minorEastAsia"/>
        </w:rPr>
      </w:pPr>
      <w:r>
        <w:rPr>
          <w:rFonts w:eastAsiaTheme="minorEastAsia"/>
        </w:rPr>
        <w:t>Equations 5a,6,7 and 8 together imply</w:t>
      </w:r>
    </w:p>
    <w:p w14:paraId="4100B8DD" w14:textId="00D1A6EE" w:rsidR="009E3E00" w:rsidRDefault="00127F00" w:rsidP="00F74C37">
      <w:pPr>
        <w:rPr>
          <w:rFonts w:eastAsiaTheme="minorEastAsia"/>
        </w:rPr>
      </w:pPr>
      <w:r w:rsidRPr="00AE57EB">
        <w:rPr>
          <w:rFonts w:eastAsiaTheme="minorEastAsia"/>
          <w:highlight w:val="cyan"/>
        </w:rPr>
        <w:t xml:space="preserve">(9a) </w:t>
      </w:r>
      <m:oMath>
        <m:acc>
          <m:accPr>
            <m:ctrlPr>
              <w:rPr>
                <w:rFonts w:ascii="Cambria Math" w:eastAsiaTheme="minorEastAsia" w:hAnsi="Cambria Math"/>
                <w:i/>
                <w:highlight w:val="cyan"/>
              </w:rPr>
            </m:ctrlPr>
          </m:accPr>
          <m:e>
            <m:sSub>
              <m:sSubPr>
                <m:ctrlPr>
                  <w:rPr>
                    <w:rFonts w:ascii="Cambria Math" w:eastAsiaTheme="minorEastAsia" w:hAnsi="Cambria Math"/>
                    <w:i/>
                    <w:highlight w:val="cyan"/>
                  </w:rPr>
                </m:ctrlPr>
              </m:sSubPr>
              <m:e>
                <m:r>
                  <w:rPr>
                    <w:rFonts w:ascii="Cambria Math" w:eastAsiaTheme="minorEastAsia" w:hAnsi="Cambria Math"/>
                    <w:highlight w:val="cyan"/>
                  </w:rPr>
                  <m:t>a</m:t>
                </m:r>
              </m:e>
              <m:sub>
                <m:r>
                  <w:rPr>
                    <w:rFonts w:ascii="Cambria Math" w:eastAsiaTheme="minorEastAsia" w:hAnsi="Cambria Math"/>
                    <w:highlight w:val="cyan"/>
                  </w:rPr>
                  <m:t>t</m:t>
                </m:r>
              </m:sub>
            </m:sSub>
          </m:e>
        </m:acc>
        <m:r>
          <w:rPr>
            <w:rFonts w:ascii="Cambria Math" w:eastAsiaTheme="minorEastAsia" w:hAnsi="Cambria Math"/>
            <w:highlight w:val="cyan"/>
          </w:rPr>
          <m:t>=</m:t>
        </m:r>
        <m:acc>
          <m:accPr>
            <m:ctrlPr>
              <w:rPr>
                <w:rFonts w:ascii="Cambria Math" w:eastAsiaTheme="minorEastAsia" w:hAnsi="Cambria Math"/>
                <w:i/>
                <w:highlight w:val="cyan"/>
              </w:rPr>
            </m:ctrlPr>
          </m:accPr>
          <m:e>
            <m:sSub>
              <m:sSubPr>
                <m:ctrlPr>
                  <w:rPr>
                    <w:rFonts w:ascii="Cambria Math" w:eastAsiaTheme="minorEastAsia" w:hAnsi="Cambria Math"/>
                    <w:i/>
                    <w:highlight w:val="cyan"/>
                  </w:rPr>
                </m:ctrlPr>
              </m:sSubPr>
              <m:e>
                <m:r>
                  <w:rPr>
                    <w:rFonts w:ascii="Cambria Math" w:eastAsiaTheme="minorEastAsia" w:hAnsi="Cambria Math"/>
                    <w:highlight w:val="cyan"/>
                  </w:rPr>
                  <m:t>K</m:t>
                </m:r>
              </m:e>
              <m:sub>
                <m:r>
                  <w:rPr>
                    <w:rFonts w:ascii="Cambria Math" w:eastAsiaTheme="minorEastAsia" w:hAnsi="Cambria Math"/>
                    <w:highlight w:val="cyan"/>
                  </w:rPr>
                  <m:t>t</m:t>
                </m:r>
              </m:sub>
            </m:sSub>
          </m:e>
        </m:acc>
        <m:r>
          <w:rPr>
            <w:rFonts w:ascii="Cambria Math" w:eastAsiaTheme="minorEastAsia" w:hAnsi="Cambria Math"/>
            <w:highlight w:val="cyan"/>
          </w:rPr>
          <m:t>=</m:t>
        </m:r>
        <m:f>
          <m:fPr>
            <m:ctrlPr>
              <w:rPr>
                <w:rFonts w:ascii="Cambria Math" w:eastAsiaTheme="minorEastAsia" w:hAnsi="Cambria Math"/>
                <w:i/>
                <w:highlight w:val="cyan"/>
              </w:rPr>
            </m:ctrlPr>
          </m:fPr>
          <m:num>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13</m:t>
                </m:r>
              </m:sub>
            </m:sSub>
            <m:r>
              <w:rPr>
                <w:rFonts w:ascii="Cambria Math" w:eastAsiaTheme="minorEastAsia" w:hAnsi="Cambria Math"/>
                <w:highlight w:val="cyan"/>
              </w:rPr>
              <m:t>(</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22</m:t>
                </m:r>
              </m:sub>
            </m:sSub>
            <m:r>
              <w:rPr>
                <w:rFonts w:ascii="Cambria Math" w:eastAsiaTheme="minorEastAsia" w:hAnsi="Cambria Math"/>
                <w:highlight w:val="cyan"/>
              </w:rPr>
              <m:t>-</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15</m:t>
                </m:r>
              </m:sub>
            </m:sSub>
            <m:r>
              <w:rPr>
                <w:rFonts w:ascii="Cambria Math" w:eastAsiaTheme="minorEastAsia" w:hAnsi="Cambria Math"/>
                <w:highlight w:val="cyan"/>
              </w:rPr>
              <m:t>)</m:t>
            </m:r>
          </m:num>
          <m:den>
            <m:r>
              <w:rPr>
                <w:rFonts w:ascii="Cambria Math" w:eastAsiaTheme="minorEastAsia" w:hAnsi="Cambria Math"/>
                <w:highlight w:val="cyan"/>
              </w:rPr>
              <m:t>1-</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12</m:t>
                </m:r>
              </m:sub>
            </m:sSub>
          </m:den>
        </m:f>
      </m:oMath>
    </w:p>
    <w:p w14:paraId="6CCFD379" w14:textId="65CCD8AF" w:rsidR="00041503" w:rsidRDefault="00D01EDD" w:rsidP="00F74C37">
      <w:pPr>
        <w:rPr>
          <w:rFonts w:eastAsiaTheme="minorEastAsia"/>
        </w:rPr>
      </w:pPr>
      <w:proofErr w:type="gramStart"/>
      <w:r>
        <w:rPr>
          <w:rFonts w:eastAsiaTheme="minorEastAsia"/>
        </w:rPr>
        <w:t>w</w:t>
      </w:r>
      <w:r w:rsidR="00127F00">
        <w:rPr>
          <w:rFonts w:eastAsiaTheme="minorEastAsia"/>
        </w:rPr>
        <w:t>hile</w:t>
      </w:r>
      <w:proofErr w:type="gramEnd"/>
      <w:r w:rsidR="00127F00">
        <w:rPr>
          <w:rFonts w:eastAsiaTheme="minorEastAsia"/>
        </w:rPr>
        <w:t xml:space="preserve"> for the alternative formulation 5b</w:t>
      </w:r>
      <w:r>
        <w:rPr>
          <w:rFonts w:eastAsiaTheme="minorEastAsia"/>
        </w:rPr>
        <w:t xml:space="preserve"> (again, together with 6,7, and 8)</w:t>
      </w:r>
    </w:p>
    <w:p w14:paraId="68947037" w14:textId="4B05EBCE" w:rsidR="00127F00" w:rsidRDefault="00127F00" w:rsidP="00127F00">
      <w:pPr>
        <w:rPr>
          <w:rFonts w:eastAsiaTheme="minorEastAsia"/>
        </w:rPr>
      </w:pPr>
      <w:r w:rsidRPr="00127F00">
        <w:rPr>
          <w:rFonts w:eastAsiaTheme="minorEastAsia"/>
          <w:highlight w:val="green"/>
        </w:rPr>
        <w:t xml:space="preserve">(9b) </w:t>
      </w:r>
      <m:oMath>
        <m:acc>
          <m:accPr>
            <m:ctrlPr>
              <w:rPr>
                <w:rFonts w:ascii="Cambria Math" w:eastAsiaTheme="minorEastAsia" w:hAnsi="Cambria Math"/>
                <w:i/>
                <w:highlight w:val="green"/>
              </w:rPr>
            </m:ctrlPr>
          </m:accPr>
          <m:e>
            <m:sSub>
              <m:sSubPr>
                <m:ctrlPr>
                  <w:rPr>
                    <w:rFonts w:ascii="Cambria Math" w:eastAsiaTheme="minorEastAsia" w:hAnsi="Cambria Math"/>
                    <w:i/>
                    <w:highlight w:val="green"/>
                  </w:rPr>
                </m:ctrlPr>
              </m:sSubPr>
              <m:e>
                <m:r>
                  <w:rPr>
                    <w:rFonts w:ascii="Cambria Math" w:eastAsiaTheme="minorEastAsia" w:hAnsi="Cambria Math"/>
                    <w:highlight w:val="green"/>
                  </w:rPr>
                  <m:t>a</m:t>
                </m:r>
              </m:e>
              <m:sub>
                <m:r>
                  <w:rPr>
                    <w:rFonts w:ascii="Cambria Math" w:eastAsiaTheme="minorEastAsia" w:hAnsi="Cambria Math"/>
                    <w:highlight w:val="green"/>
                  </w:rPr>
                  <m:t>t</m:t>
                </m:r>
              </m:sub>
            </m:sSub>
          </m:e>
        </m:acc>
        <m:r>
          <w:rPr>
            <w:rFonts w:ascii="Cambria Math" w:eastAsiaTheme="minorEastAsia" w:hAnsi="Cambria Math"/>
            <w:highlight w:val="green"/>
          </w:rPr>
          <m:t>=</m:t>
        </m:r>
        <m:acc>
          <m:accPr>
            <m:ctrlPr>
              <w:rPr>
                <w:rFonts w:ascii="Cambria Math" w:eastAsiaTheme="minorEastAsia" w:hAnsi="Cambria Math"/>
                <w:i/>
                <w:highlight w:val="green"/>
              </w:rPr>
            </m:ctrlPr>
          </m:accPr>
          <m:e>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t</m:t>
                </m:r>
              </m:sub>
            </m:sSub>
          </m:e>
        </m:acc>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13</m:t>
            </m:r>
          </m:sub>
        </m:sSub>
        <m:d>
          <m:dPr>
            <m:ctrlPr>
              <w:rPr>
                <w:rFonts w:ascii="Cambria Math" w:eastAsiaTheme="minorEastAsia" w:hAnsi="Cambria Math"/>
                <w:i/>
                <w:highlight w:val="green"/>
              </w:rPr>
            </m:ctrlPr>
          </m:dPr>
          <m:e>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22</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15</m:t>
                </m:r>
              </m:sub>
            </m:sSub>
          </m:e>
        </m:d>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12</m:t>
            </m:r>
          </m:sub>
        </m:sSub>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3</m:t>
            </m:r>
          </m:sub>
        </m:sSub>
      </m:oMath>
    </w:p>
    <w:p w14:paraId="1111FE5E" w14:textId="77777777" w:rsidR="00F479D4" w:rsidRDefault="00D01EDD" w:rsidP="00127F00">
      <w:pPr>
        <w:rPr>
          <w:rFonts w:eastAsiaTheme="minorEastAsia"/>
        </w:rPr>
      </w:pPr>
      <w:r>
        <w:rPr>
          <w:rFonts w:eastAsiaTheme="minorEastAsia"/>
        </w:rPr>
        <w:t xml:space="preserve">Of course, these are the most interesting (and possibly controversial) outcomes of the model. In case we would write a paper on some variant of this model, a great deal of text will be required to justify this. </w:t>
      </w:r>
      <w:r w:rsidR="00F479D4">
        <w:rPr>
          <w:rFonts w:eastAsiaTheme="minorEastAsia"/>
        </w:rPr>
        <w:t xml:space="preserve">Let’s break them down: </w:t>
      </w:r>
    </w:p>
    <w:p w14:paraId="2F95D660" w14:textId="112D9712" w:rsidR="007D0F73" w:rsidRDefault="00F479D4" w:rsidP="00127F00">
      <w:pPr>
        <w:rPr>
          <w:rFonts w:eastAsiaTheme="minorEastAsia"/>
        </w:rPr>
      </w:pPr>
      <w:r>
        <w:rPr>
          <w:rFonts w:eastAsiaTheme="minorEastAsia"/>
        </w:rPr>
        <w:t>Remember that b</w:t>
      </w:r>
      <w:r w:rsidRPr="00F479D4">
        <w:rPr>
          <w:rFonts w:eastAsiaTheme="minorEastAsia"/>
          <w:vertAlign w:val="subscript"/>
        </w:rPr>
        <w:t>12</w:t>
      </w:r>
      <w:r>
        <w:rPr>
          <w:rFonts w:eastAsiaTheme="minorEastAsia"/>
        </w:rPr>
        <w:t xml:space="preserve"> determines the investment response of firms to labor productivity</w:t>
      </w:r>
      <w:r w:rsidR="00323B3F">
        <w:rPr>
          <w:rFonts w:eastAsiaTheme="minorEastAsia"/>
        </w:rPr>
        <w:t xml:space="preserve"> growth</w:t>
      </w:r>
      <w:r>
        <w:rPr>
          <w:rFonts w:eastAsiaTheme="minorEastAsia"/>
        </w:rPr>
        <w:t>, while b</w:t>
      </w:r>
      <w:r w:rsidRPr="00F479D4">
        <w:rPr>
          <w:rFonts w:eastAsiaTheme="minorEastAsia"/>
          <w:vertAlign w:val="subscript"/>
        </w:rPr>
        <w:t>13</w:t>
      </w:r>
      <w:r>
        <w:rPr>
          <w:rFonts w:eastAsiaTheme="minorEastAsia"/>
        </w:rPr>
        <w:t xml:space="preserve"> determines the investment response of firms to capacity utilization. Let’s first set b</w:t>
      </w:r>
      <w:r w:rsidRPr="00F479D4">
        <w:rPr>
          <w:rFonts w:eastAsiaTheme="minorEastAsia"/>
          <w:vertAlign w:val="subscript"/>
        </w:rPr>
        <w:t>12</w:t>
      </w:r>
      <w:r>
        <w:rPr>
          <w:rFonts w:eastAsiaTheme="minorEastAsia"/>
        </w:rPr>
        <w:t xml:space="preserve">=0 and observe that the growth rate of the economy is merely determined </w:t>
      </w:r>
      <w:r w:rsidR="00323B3F">
        <w:rPr>
          <w:rFonts w:eastAsiaTheme="minorEastAsia"/>
        </w:rPr>
        <w:t xml:space="preserve">then </w:t>
      </w:r>
      <w:r>
        <w:rPr>
          <w:rFonts w:eastAsiaTheme="minorEastAsia"/>
        </w:rPr>
        <w:t>by the discrepancy between the two (capacity utilization related) threshold values we have in the model</w:t>
      </w:r>
      <w:r w:rsidR="00323B3F">
        <w:rPr>
          <w:rFonts w:eastAsiaTheme="minorEastAsia"/>
        </w:rPr>
        <w:t>:</w:t>
      </w:r>
      <w:r>
        <w:rPr>
          <w:rFonts w:eastAsiaTheme="minorEastAsia"/>
        </w:rPr>
        <w:t xml:space="preserve"> one capturing a price response, the other a quantity response. </w:t>
      </w:r>
      <w:r w:rsidR="00323B3F">
        <w:rPr>
          <w:rFonts w:eastAsiaTheme="minorEastAsia"/>
        </w:rPr>
        <w:t xml:space="preserve">Parameter </w:t>
      </w:r>
      <w:r w:rsidRPr="007C2B7F">
        <w:rPr>
          <w:rFonts w:eastAsiaTheme="minorEastAsia"/>
          <w:highlight w:val="green"/>
        </w:rPr>
        <w:t>b</w:t>
      </w:r>
      <w:r w:rsidRPr="007C2B7F">
        <w:rPr>
          <w:rFonts w:eastAsiaTheme="minorEastAsia"/>
          <w:highlight w:val="green"/>
          <w:vertAlign w:val="subscript"/>
        </w:rPr>
        <w:t>22</w:t>
      </w:r>
      <w:r w:rsidRPr="007C2B7F">
        <w:rPr>
          <w:rFonts w:eastAsiaTheme="minorEastAsia"/>
          <w:highlight w:val="green"/>
        </w:rPr>
        <w:t xml:space="preserve"> (according to eq 3b) is the threshold capacity utilization level above (below) which firms increase their mark-up rate</w:t>
      </w:r>
      <w:r>
        <w:rPr>
          <w:rFonts w:eastAsiaTheme="minorEastAsia"/>
        </w:rPr>
        <w:t xml:space="preserve"> (i.e., price relative to the wage rate), while </w:t>
      </w:r>
      <w:r w:rsidRPr="007C2B7F">
        <w:rPr>
          <w:rFonts w:eastAsiaTheme="minorEastAsia"/>
          <w:highlight w:val="green"/>
        </w:rPr>
        <w:t>b</w:t>
      </w:r>
      <w:r w:rsidRPr="007C2B7F">
        <w:rPr>
          <w:rFonts w:eastAsiaTheme="minorEastAsia"/>
          <w:highlight w:val="green"/>
          <w:vertAlign w:val="subscript"/>
        </w:rPr>
        <w:t>15</w:t>
      </w:r>
      <w:r w:rsidRPr="007C2B7F">
        <w:rPr>
          <w:rFonts w:eastAsiaTheme="minorEastAsia"/>
          <w:highlight w:val="green"/>
        </w:rPr>
        <w:t xml:space="preserve"> (according to eq </w:t>
      </w:r>
      <w:r w:rsidR="007D0F73" w:rsidRPr="007C2B7F">
        <w:rPr>
          <w:rFonts w:eastAsiaTheme="minorEastAsia"/>
          <w:highlight w:val="green"/>
        </w:rPr>
        <w:t>5a or 5b</w:t>
      </w:r>
      <w:r w:rsidRPr="007C2B7F">
        <w:rPr>
          <w:rFonts w:eastAsiaTheme="minorEastAsia"/>
          <w:highlight w:val="green"/>
        </w:rPr>
        <w:t>) is the threshold capacity utilization level above (below) which firms keep their investment rate above (below) the depreciation rate.</w:t>
      </w:r>
      <w:r w:rsidR="007D0F73">
        <w:rPr>
          <w:rFonts w:eastAsiaTheme="minorEastAsia"/>
        </w:rPr>
        <w:t xml:space="preserve"> </w:t>
      </w:r>
    </w:p>
    <w:p w14:paraId="0D0A4148" w14:textId="1687E613" w:rsidR="007D0F73" w:rsidRDefault="007D0F73" w:rsidP="00127F00">
      <w:pPr>
        <w:rPr>
          <w:rFonts w:eastAsiaTheme="minorEastAsia"/>
        </w:rPr>
      </w:pPr>
      <w:r>
        <w:rPr>
          <w:rFonts w:eastAsiaTheme="minorEastAsia"/>
        </w:rPr>
        <w:t>Interestingly, while the actual (steady-state) capacity utilization rate is uniquely determined by b</w:t>
      </w:r>
      <w:r w:rsidRPr="00323B3F">
        <w:rPr>
          <w:rFonts w:eastAsiaTheme="minorEastAsia"/>
          <w:vertAlign w:val="subscript"/>
        </w:rPr>
        <w:t>22</w:t>
      </w:r>
      <w:r>
        <w:rPr>
          <w:rFonts w:eastAsiaTheme="minorEastAsia"/>
        </w:rPr>
        <w:t xml:space="preserve"> (see eq7), that is, the threshold value for price response to over/under capacity utilization, the growth rate of the economy is determined by the discrepancy between the two threshold values. In cases where firms do not translate labor productivity growth into investments (i.e., where b</w:t>
      </w:r>
      <w:r w:rsidRPr="007D0F73">
        <w:rPr>
          <w:rFonts w:eastAsiaTheme="minorEastAsia"/>
          <w:vertAlign w:val="subscript"/>
        </w:rPr>
        <w:t>12</w:t>
      </w:r>
      <w:r>
        <w:rPr>
          <w:rFonts w:eastAsiaTheme="minorEastAsia"/>
        </w:rPr>
        <w:t>=0), the only way in which the economy can grow is having b</w:t>
      </w:r>
      <w:r w:rsidRPr="007D0F73">
        <w:rPr>
          <w:rFonts w:eastAsiaTheme="minorEastAsia"/>
          <w:vertAlign w:val="subscript"/>
        </w:rPr>
        <w:t>22</w:t>
      </w:r>
      <w:r>
        <w:rPr>
          <w:rFonts w:eastAsiaTheme="minorEastAsia"/>
        </w:rPr>
        <w:t>&gt;b</w:t>
      </w:r>
      <w:r w:rsidRPr="007D0F73">
        <w:rPr>
          <w:rFonts w:eastAsiaTheme="minorEastAsia"/>
          <w:vertAlign w:val="subscript"/>
        </w:rPr>
        <w:t>15</w:t>
      </w:r>
      <w:r>
        <w:rPr>
          <w:rFonts w:eastAsiaTheme="minorEastAsia"/>
        </w:rPr>
        <w:t>. Can we think of a story that justifies this?</w:t>
      </w:r>
      <w:r w:rsidR="00323B3F">
        <w:rPr>
          <w:rFonts w:eastAsiaTheme="minorEastAsia"/>
        </w:rPr>
        <w:t xml:space="preserve"> Let’s keep thinking about that.</w:t>
      </w:r>
    </w:p>
    <w:p w14:paraId="3FCEB65D" w14:textId="77777777" w:rsidR="00405AF1" w:rsidRDefault="00405AF1" w:rsidP="00405AF1">
      <w:pPr>
        <w:rPr>
          <w:rFonts w:eastAsiaTheme="minorEastAsia"/>
        </w:rPr>
      </w:pPr>
      <w:r w:rsidRPr="00AE57EB">
        <w:rPr>
          <w:rFonts w:eastAsiaTheme="minorEastAsia"/>
          <w:highlight w:val="cyan"/>
        </w:rPr>
        <w:t xml:space="preserve">(9a) </w:t>
      </w:r>
      <m:oMath>
        <m:acc>
          <m:accPr>
            <m:ctrlPr>
              <w:rPr>
                <w:rFonts w:ascii="Cambria Math" w:eastAsiaTheme="minorEastAsia" w:hAnsi="Cambria Math"/>
                <w:i/>
                <w:highlight w:val="cyan"/>
              </w:rPr>
            </m:ctrlPr>
          </m:accPr>
          <m:e>
            <m:sSub>
              <m:sSubPr>
                <m:ctrlPr>
                  <w:rPr>
                    <w:rFonts w:ascii="Cambria Math" w:eastAsiaTheme="minorEastAsia" w:hAnsi="Cambria Math"/>
                    <w:i/>
                    <w:highlight w:val="cyan"/>
                  </w:rPr>
                </m:ctrlPr>
              </m:sSubPr>
              <m:e>
                <m:r>
                  <w:rPr>
                    <w:rFonts w:ascii="Cambria Math" w:eastAsiaTheme="minorEastAsia" w:hAnsi="Cambria Math"/>
                    <w:highlight w:val="cyan"/>
                  </w:rPr>
                  <m:t>a</m:t>
                </m:r>
              </m:e>
              <m:sub>
                <m:r>
                  <w:rPr>
                    <w:rFonts w:ascii="Cambria Math" w:eastAsiaTheme="minorEastAsia" w:hAnsi="Cambria Math"/>
                    <w:highlight w:val="cyan"/>
                  </w:rPr>
                  <m:t>t</m:t>
                </m:r>
              </m:sub>
            </m:sSub>
          </m:e>
        </m:acc>
        <m:r>
          <w:rPr>
            <w:rFonts w:ascii="Cambria Math" w:eastAsiaTheme="minorEastAsia" w:hAnsi="Cambria Math"/>
            <w:highlight w:val="cyan"/>
          </w:rPr>
          <m:t>=</m:t>
        </m:r>
        <m:acc>
          <m:accPr>
            <m:ctrlPr>
              <w:rPr>
                <w:rFonts w:ascii="Cambria Math" w:eastAsiaTheme="minorEastAsia" w:hAnsi="Cambria Math"/>
                <w:i/>
                <w:highlight w:val="cyan"/>
              </w:rPr>
            </m:ctrlPr>
          </m:accPr>
          <m:e>
            <m:sSub>
              <m:sSubPr>
                <m:ctrlPr>
                  <w:rPr>
                    <w:rFonts w:ascii="Cambria Math" w:eastAsiaTheme="minorEastAsia" w:hAnsi="Cambria Math"/>
                    <w:i/>
                    <w:highlight w:val="cyan"/>
                  </w:rPr>
                </m:ctrlPr>
              </m:sSubPr>
              <m:e>
                <m:r>
                  <w:rPr>
                    <w:rFonts w:ascii="Cambria Math" w:eastAsiaTheme="minorEastAsia" w:hAnsi="Cambria Math"/>
                    <w:highlight w:val="cyan"/>
                  </w:rPr>
                  <m:t>K</m:t>
                </m:r>
              </m:e>
              <m:sub>
                <m:r>
                  <w:rPr>
                    <w:rFonts w:ascii="Cambria Math" w:eastAsiaTheme="minorEastAsia" w:hAnsi="Cambria Math"/>
                    <w:highlight w:val="cyan"/>
                  </w:rPr>
                  <m:t>t</m:t>
                </m:r>
              </m:sub>
            </m:sSub>
          </m:e>
        </m:acc>
        <m:r>
          <w:rPr>
            <w:rFonts w:ascii="Cambria Math" w:eastAsiaTheme="minorEastAsia" w:hAnsi="Cambria Math"/>
            <w:highlight w:val="cyan"/>
          </w:rPr>
          <m:t>=</m:t>
        </m:r>
        <m:f>
          <m:fPr>
            <m:ctrlPr>
              <w:rPr>
                <w:rFonts w:ascii="Cambria Math" w:eastAsiaTheme="minorEastAsia" w:hAnsi="Cambria Math"/>
                <w:i/>
                <w:highlight w:val="cyan"/>
              </w:rPr>
            </m:ctrlPr>
          </m:fPr>
          <m:num>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13</m:t>
                </m:r>
              </m:sub>
            </m:sSub>
            <m:r>
              <w:rPr>
                <w:rFonts w:ascii="Cambria Math" w:eastAsiaTheme="minorEastAsia" w:hAnsi="Cambria Math"/>
                <w:highlight w:val="cyan"/>
              </w:rPr>
              <m:t>(</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22</m:t>
                </m:r>
              </m:sub>
            </m:sSub>
            <m:r>
              <w:rPr>
                <w:rFonts w:ascii="Cambria Math" w:eastAsiaTheme="minorEastAsia" w:hAnsi="Cambria Math"/>
                <w:highlight w:val="cyan"/>
              </w:rPr>
              <m:t>-</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15</m:t>
                </m:r>
              </m:sub>
            </m:sSub>
            <m:r>
              <w:rPr>
                <w:rFonts w:ascii="Cambria Math" w:eastAsiaTheme="minorEastAsia" w:hAnsi="Cambria Math"/>
                <w:highlight w:val="cyan"/>
              </w:rPr>
              <m:t>)</m:t>
            </m:r>
          </m:num>
          <m:den>
            <m:r>
              <w:rPr>
                <w:rFonts w:ascii="Cambria Math" w:eastAsiaTheme="minorEastAsia" w:hAnsi="Cambria Math"/>
                <w:highlight w:val="cyan"/>
              </w:rPr>
              <m:t>1-</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12</m:t>
                </m:r>
              </m:sub>
            </m:sSub>
          </m:den>
        </m:f>
      </m:oMath>
    </w:p>
    <w:p w14:paraId="6ED665FB" w14:textId="32134F49" w:rsidR="00405AF1" w:rsidRDefault="00405AF1" w:rsidP="00405AF1">
      <w:pPr>
        <w:rPr>
          <w:rFonts w:eastAsiaTheme="minorEastAsia"/>
        </w:rPr>
      </w:pPr>
      <w:r w:rsidRPr="00127F00">
        <w:rPr>
          <w:rFonts w:eastAsiaTheme="minorEastAsia"/>
          <w:highlight w:val="green"/>
        </w:rPr>
        <w:t xml:space="preserve"> </w:t>
      </w:r>
      <w:r w:rsidRPr="00127F00">
        <w:rPr>
          <w:rFonts w:eastAsiaTheme="minorEastAsia"/>
          <w:highlight w:val="green"/>
        </w:rPr>
        <w:t xml:space="preserve">(9b) </w:t>
      </w:r>
      <m:oMath>
        <m:acc>
          <m:accPr>
            <m:ctrlPr>
              <w:rPr>
                <w:rFonts w:ascii="Cambria Math" w:eastAsiaTheme="minorEastAsia" w:hAnsi="Cambria Math"/>
                <w:i/>
                <w:highlight w:val="green"/>
              </w:rPr>
            </m:ctrlPr>
          </m:accPr>
          <m:e>
            <m:sSub>
              <m:sSubPr>
                <m:ctrlPr>
                  <w:rPr>
                    <w:rFonts w:ascii="Cambria Math" w:eastAsiaTheme="minorEastAsia" w:hAnsi="Cambria Math"/>
                    <w:i/>
                    <w:highlight w:val="green"/>
                  </w:rPr>
                </m:ctrlPr>
              </m:sSubPr>
              <m:e>
                <m:r>
                  <w:rPr>
                    <w:rFonts w:ascii="Cambria Math" w:eastAsiaTheme="minorEastAsia" w:hAnsi="Cambria Math"/>
                    <w:highlight w:val="green"/>
                  </w:rPr>
                  <m:t>a</m:t>
                </m:r>
              </m:e>
              <m:sub>
                <m:r>
                  <w:rPr>
                    <w:rFonts w:ascii="Cambria Math" w:eastAsiaTheme="minorEastAsia" w:hAnsi="Cambria Math"/>
                    <w:highlight w:val="green"/>
                  </w:rPr>
                  <m:t>t</m:t>
                </m:r>
              </m:sub>
            </m:sSub>
          </m:e>
        </m:acc>
        <m:r>
          <w:rPr>
            <w:rFonts w:ascii="Cambria Math" w:eastAsiaTheme="minorEastAsia" w:hAnsi="Cambria Math"/>
            <w:highlight w:val="green"/>
          </w:rPr>
          <m:t>=</m:t>
        </m:r>
        <m:acc>
          <m:accPr>
            <m:ctrlPr>
              <w:rPr>
                <w:rFonts w:ascii="Cambria Math" w:eastAsiaTheme="minorEastAsia" w:hAnsi="Cambria Math"/>
                <w:i/>
                <w:highlight w:val="green"/>
              </w:rPr>
            </m:ctrlPr>
          </m:accPr>
          <m:e>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t</m:t>
                </m:r>
              </m:sub>
            </m:sSub>
          </m:e>
        </m:acc>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13</m:t>
            </m:r>
          </m:sub>
        </m:sSub>
        <m:d>
          <m:dPr>
            <m:ctrlPr>
              <w:rPr>
                <w:rFonts w:ascii="Cambria Math" w:eastAsiaTheme="minorEastAsia" w:hAnsi="Cambria Math"/>
                <w:i/>
                <w:highlight w:val="green"/>
              </w:rPr>
            </m:ctrlPr>
          </m:dPr>
          <m:e>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22</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15</m:t>
                </m:r>
              </m:sub>
            </m:sSub>
          </m:e>
        </m:d>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12</m:t>
            </m:r>
          </m:sub>
        </m:sSub>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3</m:t>
            </m:r>
          </m:sub>
        </m:sSub>
      </m:oMath>
    </w:p>
    <w:p w14:paraId="7E69AC94" w14:textId="1BC0F531" w:rsidR="005351EB" w:rsidRDefault="007D0F73" w:rsidP="00127F00">
      <w:pPr>
        <w:rPr>
          <w:rFonts w:eastAsiaTheme="minorEastAsia"/>
        </w:rPr>
      </w:pPr>
      <w:r>
        <w:rPr>
          <w:rFonts w:eastAsiaTheme="minorEastAsia"/>
        </w:rPr>
        <w:t xml:space="preserve">Interestingly, in model </w:t>
      </w:r>
      <w:r w:rsidR="00323B3F">
        <w:rPr>
          <w:rFonts w:eastAsiaTheme="minorEastAsia"/>
        </w:rPr>
        <w:t>(</w:t>
      </w:r>
      <w:r>
        <w:rPr>
          <w:rFonts w:eastAsiaTheme="minorEastAsia"/>
        </w:rPr>
        <w:t>a</w:t>
      </w:r>
      <w:r w:rsidR="00323B3F">
        <w:rPr>
          <w:rFonts w:eastAsiaTheme="minorEastAsia"/>
        </w:rPr>
        <w:t>)</w:t>
      </w:r>
      <w:r>
        <w:rPr>
          <w:rFonts w:eastAsiaTheme="minorEastAsia"/>
        </w:rPr>
        <w:t xml:space="preserve"> (i.e., the variant that draws on eq 5a), the exogenous labor productivity growth (captured by parameter b</w:t>
      </w:r>
      <w:r w:rsidRPr="007D0F73">
        <w:rPr>
          <w:rFonts w:eastAsiaTheme="minorEastAsia"/>
          <w:vertAlign w:val="subscript"/>
        </w:rPr>
        <w:t>3</w:t>
      </w:r>
      <w:r>
        <w:rPr>
          <w:rFonts w:eastAsiaTheme="minorEastAsia"/>
        </w:rPr>
        <w:t xml:space="preserve">) has no effect on the steady state growth. </w:t>
      </w:r>
      <w:r w:rsidR="005351EB">
        <w:rPr>
          <w:rFonts w:eastAsiaTheme="minorEastAsia"/>
        </w:rPr>
        <w:t xml:space="preserve">As we will see below, in this version, an exogenous productivity growth element achieves nothing but decrease employment! </w:t>
      </w:r>
    </w:p>
    <w:p w14:paraId="1A0329ED" w14:textId="6CDC6AF3" w:rsidR="00D01EDD" w:rsidRDefault="005351EB" w:rsidP="00127F00">
      <w:pPr>
        <w:rPr>
          <w:rFonts w:eastAsiaTheme="minorEastAsia"/>
        </w:rPr>
      </w:pPr>
      <w:r>
        <w:rPr>
          <w:rFonts w:eastAsiaTheme="minorEastAsia"/>
        </w:rPr>
        <w:t>However, in model (b) (i.e., the variant that draws on eq 5b), thinks are different: Even when b</w:t>
      </w:r>
      <w:r w:rsidRPr="007D0F73">
        <w:rPr>
          <w:rFonts w:eastAsiaTheme="minorEastAsia"/>
          <w:vertAlign w:val="subscript"/>
        </w:rPr>
        <w:t>22</w:t>
      </w:r>
      <w:r>
        <w:rPr>
          <w:rFonts w:eastAsiaTheme="minorEastAsia"/>
        </w:rPr>
        <w:t>=b</w:t>
      </w:r>
      <w:r w:rsidRPr="007D0F73">
        <w:rPr>
          <w:rFonts w:eastAsiaTheme="minorEastAsia"/>
          <w:vertAlign w:val="subscript"/>
        </w:rPr>
        <w:t>15</w:t>
      </w:r>
      <w:r>
        <w:rPr>
          <w:rFonts w:eastAsiaTheme="minorEastAsia"/>
        </w:rPr>
        <w:t xml:space="preserve"> or b</w:t>
      </w:r>
      <w:r w:rsidRPr="005351EB">
        <w:rPr>
          <w:rFonts w:eastAsiaTheme="minorEastAsia"/>
          <w:vertAlign w:val="subscript"/>
        </w:rPr>
        <w:t>13</w:t>
      </w:r>
      <w:r>
        <w:rPr>
          <w:rFonts w:eastAsiaTheme="minorEastAsia"/>
        </w:rPr>
        <w:t xml:space="preserve">=0 (i.e., the case where investments do not respond to over/under capacity utilization), model </w:t>
      </w:r>
      <w:r w:rsidR="00323B3F">
        <w:rPr>
          <w:rFonts w:eastAsiaTheme="minorEastAsia"/>
        </w:rPr>
        <w:t>(</w:t>
      </w:r>
      <w:r>
        <w:rPr>
          <w:rFonts w:eastAsiaTheme="minorEastAsia"/>
        </w:rPr>
        <w:t>b</w:t>
      </w:r>
      <w:r w:rsidR="00323B3F">
        <w:rPr>
          <w:rFonts w:eastAsiaTheme="minorEastAsia"/>
        </w:rPr>
        <w:t>)</w:t>
      </w:r>
      <w:r>
        <w:rPr>
          <w:rFonts w:eastAsiaTheme="minorEastAsia"/>
        </w:rPr>
        <w:t xml:space="preserve"> is </w:t>
      </w:r>
      <w:r w:rsidR="00323B3F">
        <w:rPr>
          <w:rFonts w:eastAsiaTheme="minorEastAsia"/>
        </w:rPr>
        <w:t xml:space="preserve">still </w:t>
      </w:r>
      <w:r>
        <w:rPr>
          <w:rFonts w:eastAsiaTheme="minorEastAsia"/>
        </w:rPr>
        <w:t xml:space="preserve">able to grow only due to exogenous labor productivity growth. Furthermore, as we will see shortly, in model </w:t>
      </w:r>
      <w:r w:rsidR="00323B3F">
        <w:rPr>
          <w:rFonts w:eastAsiaTheme="minorEastAsia"/>
        </w:rPr>
        <w:t>(</w:t>
      </w:r>
      <w:r>
        <w:rPr>
          <w:rFonts w:eastAsiaTheme="minorEastAsia"/>
        </w:rPr>
        <w:t>b</w:t>
      </w:r>
      <w:r w:rsidR="00323B3F">
        <w:rPr>
          <w:rFonts w:eastAsiaTheme="minorEastAsia"/>
        </w:rPr>
        <w:t>)</w:t>
      </w:r>
      <w:r>
        <w:rPr>
          <w:rFonts w:eastAsiaTheme="minorEastAsia"/>
        </w:rPr>
        <w:t xml:space="preserve">, exogenous productivity growth, not only has a negative impact on the employment rate, but also on the labor’s income share… </w:t>
      </w:r>
    </w:p>
    <w:p w14:paraId="20D5A95A" w14:textId="77777777" w:rsidR="00405AF1" w:rsidRDefault="00405AF1" w:rsidP="00127F00">
      <w:pPr>
        <w:rPr>
          <w:rFonts w:eastAsiaTheme="minorEastAsia"/>
        </w:rPr>
      </w:pPr>
    </w:p>
    <w:p w14:paraId="3D3427A3" w14:textId="76921D26" w:rsidR="00127F00" w:rsidRDefault="005351EB" w:rsidP="00127F00">
      <w:pPr>
        <w:rPr>
          <w:rFonts w:eastAsiaTheme="minorEastAsia"/>
        </w:rPr>
      </w:pPr>
      <w:r>
        <w:rPr>
          <w:rFonts w:eastAsiaTheme="minorEastAsia"/>
        </w:rPr>
        <w:lastRenderedPageBreak/>
        <w:t xml:space="preserve">Let’s take a look at employment. </w:t>
      </w:r>
      <w:r w:rsidR="00127F00">
        <w:rPr>
          <w:rFonts w:eastAsiaTheme="minorEastAsia"/>
        </w:rPr>
        <w:t>Equations 9a and 9b, alternatively plugged in equation 4 yields the steady-state employment rate respectively as</w:t>
      </w:r>
    </w:p>
    <w:p w14:paraId="7E090629" w14:textId="78606BB8" w:rsidR="00405AF1" w:rsidRDefault="00BA786A" w:rsidP="00BA786A">
      <w:pPr>
        <w:jc w:val="center"/>
        <w:rPr>
          <w:rFonts w:eastAsiaTheme="minorEastAsia"/>
        </w:rPr>
      </w:pPr>
      <w:r>
        <w:rPr>
          <w:rFonts w:eastAsiaTheme="minorEastAsia"/>
          <w:highlight w:val="lightGray"/>
        </w:rPr>
        <w:t xml:space="preserve">(4) </w:t>
      </w:r>
      <m:oMath>
        <m:acc>
          <m:accPr>
            <m:ctrlPr>
              <w:rPr>
                <w:rFonts w:ascii="Cambria Math" w:eastAsiaTheme="minorEastAsia" w:hAnsi="Cambria Math"/>
                <w:i/>
                <w:highlight w:val="lightGray"/>
              </w:rPr>
            </m:ctrlPr>
          </m:accPr>
          <m:e>
            <m:sSub>
              <m:sSubPr>
                <m:ctrlPr>
                  <w:rPr>
                    <w:rFonts w:ascii="Cambria Math" w:eastAsiaTheme="minorEastAsia" w:hAnsi="Cambria Math"/>
                    <w:i/>
                    <w:highlight w:val="lightGray"/>
                  </w:rPr>
                </m:ctrlPr>
              </m:sSubPr>
              <m:e>
                <m:r>
                  <w:rPr>
                    <w:rFonts w:ascii="Cambria Math" w:eastAsiaTheme="minorEastAsia" w:hAnsi="Cambria Math"/>
                    <w:highlight w:val="lightGray"/>
                  </w:rPr>
                  <m:t>a</m:t>
                </m:r>
              </m:e>
              <m:sub>
                <m:r>
                  <w:rPr>
                    <w:rFonts w:ascii="Cambria Math" w:eastAsiaTheme="minorEastAsia" w:hAnsi="Cambria Math"/>
                    <w:highlight w:val="lightGray"/>
                  </w:rPr>
                  <m:t>t</m:t>
                </m:r>
              </m:sub>
            </m:sSub>
          </m:e>
        </m:acc>
        <m:r>
          <w:rPr>
            <w:rFonts w:ascii="Cambria Math" w:eastAsiaTheme="minorEastAsia" w:hAnsi="Cambria Math"/>
            <w:highlight w:val="lightGray"/>
          </w:rPr>
          <m:t>=</m:t>
        </m:r>
        <m:sSub>
          <m:sSubPr>
            <m:ctrlPr>
              <w:rPr>
                <w:rFonts w:ascii="Cambria Math" w:eastAsiaTheme="minorEastAsia" w:hAnsi="Cambria Math"/>
                <w:i/>
                <w:highlight w:val="lightGray"/>
              </w:rPr>
            </m:ctrlPr>
          </m:sSubPr>
          <m:e>
            <m:r>
              <w:rPr>
                <w:rFonts w:ascii="Cambria Math" w:eastAsiaTheme="minorEastAsia" w:hAnsi="Cambria Math"/>
                <w:highlight w:val="lightGray"/>
              </w:rPr>
              <m:t>b</m:t>
            </m:r>
          </m:e>
          <m:sub>
            <m:r>
              <w:rPr>
                <w:rFonts w:ascii="Cambria Math" w:eastAsiaTheme="minorEastAsia" w:hAnsi="Cambria Math"/>
                <w:highlight w:val="lightGray"/>
              </w:rPr>
              <m:t>3</m:t>
            </m:r>
          </m:sub>
        </m:sSub>
        <m:r>
          <w:rPr>
            <w:rFonts w:ascii="Cambria Math" w:eastAsiaTheme="minorEastAsia" w:hAnsi="Cambria Math"/>
            <w:highlight w:val="lightGray"/>
          </w:rPr>
          <m:t>+</m:t>
        </m:r>
        <m:sSub>
          <m:sSubPr>
            <m:ctrlPr>
              <w:rPr>
                <w:rFonts w:ascii="Cambria Math" w:eastAsiaTheme="minorEastAsia" w:hAnsi="Cambria Math"/>
                <w:i/>
                <w:highlight w:val="lightGray"/>
              </w:rPr>
            </m:ctrlPr>
          </m:sSubPr>
          <m:e>
            <m:r>
              <w:rPr>
                <w:rFonts w:ascii="Cambria Math" w:eastAsiaTheme="minorEastAsia" w:hAnsi="Cambria Math"/>
                <w:highlight w:val="lightGray"/>
              </w:rPr>
              <m:t>b</m:t>
            </m:r>
          </m:e>
          <m:sub>
            <m:r>
              <w:rPr>
                <w:rFonts w:ascii="Cambria Math" w:eastAsiaTheme="minorEastAsia" w:hAnsi="Cambria Math"/>
                <w:highlight w:val="lightGray"/>
              </w:rPr>
              <m:t>4</m:t>
            </m:r>
          </m:sub>
        </m:sSub>
        <m:acc>
          <m:accPr>
            <m:ctrlPr>
              <w:rPr>
                <w:rFonts w:ascii="Cambria Math" w:eastAsiaTheme="minorEastAsia" w:hAnsi="Cambria Math"/>
                <w:i/>
                <w:highlight w:val="lightGray"/>
              </w:rPr>
            </m:ctrlPr>
          </m:accPr>
          <m:e>
            <m:sSub>
              <m:sSubPr>
                <m:ctrlPr>
                  <w:rPr>
                    <w:rFonts w:ascii="Cambria Math" w:eastAsiaTheme="minorEastAsia" w:hAnsi="Cambria Math"/>
                    <w:i/>
                    <w:highlight w:val="lightGray"/>
                  </w:rPr>
                </m:ctrlPr>
              </m:sSubPr>
              <m:e>
                <m:r>
                  <w:rPr>
                    <w:rFonts w:ascii="Cambria Math" w:eastAsiaTheme="minorEastAsia" w:hAnsi="Cambria Math"/>
                    <w:highlight w:val="lightGray"/>
                  </w:rPr>
                  <m:t>K</m:t>
                </m:r>
              </m:e>
              <m:sub>
                <m:r>
                  <w:rPr>
                    <w:rFonts w:ascii="Cambria Math" w:eastAsiaTheme="minorEastAsia" w:hAnsi="Cambria Math"/>
                    <w:highlight w:val="lightGray"/>
                  </w:rPr>
                  <m:t>t-1</m:t>
                </m:r>
              </m:sub>
            </m:sSub>
          </m:e>
        </m:acc>
        <m:r>
          <w:rPr>
            <w:rFonts w:ascii="Cambria Math" w:eastAsiaTheme="minorEastAsia" w:hAnsi="Cambria Math"/>
            <w:highlight w:val="lightGray"/>
          </w:rPr>
          <m:t>+</m:t>
        </m:r>
        <m:sSub>
          <m:sSubPr>
            <m:ctrlPr>
              <w:rPr>
                <w:rFonts w:ascii="Cambria Math" w:eastAsiaTheme="minorEastAsia" w:hAnsi="Cambria Math"/>
                <w:i/>
                <w:highlight w:val="lightGray"/>
              </w:rPr>
            </m:ctrlPr>
          </m:sSubPr>
          <m:e>
            <m:r>
              <w:rPr>
                <w:rFonts w:ascii="Cambria Math" w:eastAsiaTheme="minorEastAsia" w:hAnsi="Cambria Math"/>
                <w:highlight w:val="lightGray"/>
              </w:rPr>
              <m:t>b</m:t>
            </m:r>
          </m:e>
          <m:sub>
            <m:r>
              <w:rPr>
                <w:rFonts w:ascii="Cambria Math" w:eastAsiaTheme="minorEastAsia" w:hAnsi="Cambria Math"/>
                <w:highlight w:val="lightGray"/>
              </w:rPr>
              <m:t>5</m:t>
            </m:r>
          </m:sub>
        </m:sSub>
        <m:r>
          <w:rPr>
            <w:rFonts w:ascii="Cambria Math" w:eastAsiaTheme="minorEastAsia" w:hAnsi="Cambria Math"/>
            <w:highlight w:val="lightGray"/>
          </w:rPr>
          <m:t>(</m:t>
        </m:r>
        <m:sSub>
          <m:sSubPr>
            <m:ctrlPr>
              <w:rPr>
                <w:rFonts w:ascii="Cambria Math" w:eastAsiaTheme="minorEastAsia" w:hAnsi="Cambria Math"/>
                <w:i/>
                <w:highlight w:val="lightGray"/>
              </w:rPr>
            </m:ctrlPr>
          </m:sSubPr>
          <m:e>
            <m:r>
              <w:rPr>
                <w:rFonts w:ascii="Cambria Math" w:eastAsiaTheme="minorEastAsia" w:hAnsi="Cambria Math"/>
                <w:highlight w:val="lightGray"/>
              </w:rPr>
              <m:t>e</m:t>
            </m:r>
          </m:e>
          <m:sub>
            <m:r>
              <w:rPr>
                <w:rFonts w:ascii="Cambria Math" w:eastAsiaTheme="minorEastAsia" w:hAnsi="Cambria Math"/>
                <w:highlight w:val="lightGray"/>
              </w:rPr>
              <m:t>t-1</m:t>
            </m:r>
          </m:sub>
        </m:sSub>
        <m:r>
          <w:rPr>
            <w:rFonts w:ascii="Cambria Math" w:eastAsiaTheme="minorEastAsia" w:hAnsi="Cambria Math"/>
            <w:highlight w:val="lightGray"/>
          </w:rPr>
          <m:t>-</m:t>
        </m:r>
        <m:sSub>
          <m:sSubPr>
            <m:ctrlPr>
              <w:rPr>
                <w:rFonts w:ascii="Cambria Math" w:eastAsiaTheme="minorEastAsia" w:hAnsi="Cambria Math"/>
                <w:i/>
                <w:highlight w:val="lightGray"/>
              </w:rPr>
            </m:ctrlPr>
          </m:sSubPr>
          <m:e>
            <m:r>
              <w:rPr>
                <w:rFonts w:ascii="Cambria Math" w:eastAsiaTheme="minorEastAsia" w:hAnsi="Cambria Math"/>
                <w:highlight w:val="lightGray"/>
              </w:rPr>
              <m:t>b</m:t>
            </m:r>
          </m:e>
          <m:sub>
            <m:r>
              <w:rPr>
                <w:rFonts w:ascii="Cambria Math" w:eastAsiaTheme="minorEastAsia" w:hAnsi="Cambria Math"/>
                <w:highlight w:val="lightGray"/>
              </w:rPr>
              <m:t>6</m:t>
            </m:r>
          </m:sub>
        </m:sSub>
        <m:r>
          <w:rPr>
            <w:rFonts w:ascii="Cambria Math" w:eastAsiaTheme="minorEastAsia" w:hAnsi="Cambria Math"/>
            <w:highlight w:val="lightGray"/>
          </w:rPr>
          <m:t>)</m:t>
        </m:r>
      </m:oMath>
    </w:p>
    <w:p w14:paraId="78D46133" w14:textId="77777777" w:rsidR="00BA786A" w:rsidRPr="00BA786A" w:rsidRDefault="00BA786A" w:rsidP="00BA786A">
      <w:pPr>
        <w:jc w:val="center"/>
        <w:rPr>
          <w:rFonts w:eastAsiaTheme="minorEastAsia"/>
          <w:highlight w:val="lightGray"/>
        </w:rPr>
      </w:pPr>
      <w:r w:rsidRPr="00BA786A">
        <w:rPr>
          <w:rFonts w:eastAsiaTheme="minorEastAsia"/>
          <w:highlight w:val="lightGray"/>
        </w:rPr>
        <w:t xml:space="preserve">(9a) </w:t>
      </w:r>
      <m:oMath>
        <m:acc>
          <m:accPr>
            <m:ctrlPr>
              <w:rPr>
                <w:rFonts w:ascii="Cambria Math" w:eastAsiaTheme="minorEastAsia" w:hAnsi="Cambria Math"/>
                <w:i/>
                <w:highlight w:val="lightGray"/>
              </w:rPr>
            </m:ctrlPr>
          </m:accPr>
          <m:e>
            <m:sSub>
              <m:sSubPr>
                <m:ctrlPr>
                  <w:rPr>
                    <w:rFonts w:ascii="Cambria Math" w:eastAsiaTheme="minorEastAsia" w:hAnsi="Cambria Math"/>
                    <w:i/>
                    <w:highlight w:val="lightGray"/>
                  </w:rPr>
                </m:ctrlPr>
              </m:sSubPr>
              <m:e>
                <m:r>
                  <w:rPr>
                    <w:rFonts w:ascii="Cambria Math" w:eastAsiaTheme="minorEastAsia" w:hAnsi="Cambria Math"/>
                    <w:highlight w:val="lightGray"/>
                  </w:rPr>
                  <m:t>a</m:t>
                </m:r>
              </m:e>
              <m:sub>
                <m:r>
                  <w:rPr>
                    <w:rFonts w:ascii="Cambria Math" w:eastAsiaTheme="minorEastAsia" w:hAnsi="Cambria Math"/>
                    <w:highlight w:val="lightGray"/>
                  </w:rPr>
                  <m:t>t</m:t>
                </m:r>
              </m:sub>
            </m:sSub>
          </m:e>
        </m:acc>
        <m:r>
          <w:rPr>
            <w:rFonts w:ascii="Cambria Math" w:eastAsiaTheme="minorEastAsia" w:hAnsi="Cambria Math"/>
            <w:highlight w:val="lightGray"/>
          </w:rPr>
          <m:t>=</m:t>
        </m:r>
        <m:acc>
          <m:accPr>
            <m:ctrlPr>
              <w:rPr>
                <w:rFonts w:ascii="Cambria Math" w:eastAsiaTheme="minorEastAsia" w:hAnsi="Cambria Math"/>
                <w:i/>
                <w:highlight w:val="lightGray"/>
              </w:rPr>
            </m:ctrlPr>
          </m:accPr>
          <m:e>
            <m:sSub>
              <m:sSubPr>
                <m:ctrlPr>
                  <w:rPr>
                    <w:rFonts w:ascii="Cambria Math" w:eastAsiaTheme="minorEastAsia" w:hAnsi="Cambria Math"/>
                    <w:i/>
                    <w:highlight w:val="lightGray"/>
                  </w:rPr>
                </m:ctrlPr>
              </m:sSubPr>
              <m:e>
                <m:r>
                  <w:rPr>
                    <w:rFonts w:ascii="Cambria Math" w:eastAsiaTheme="minorEastAsia" w:hAnsi="Cambria Math"/>
                    <w:highlight w:val="lightGray"/>
                  </w:rPr>
                  <m:t>K</m:t>
                </m:r>
              </m:e>
              <m:sub>
                <m:r>
                  <w:rPr>
                    <w:rFonts w:ascii="Cambria Math" w:eastAsiaTheme="minorEastAsia" w:hAnsi="Cambria Math"/>
                    <w:highlight w:val="lightGray"/>
                  </w:rPr>
                  <m:t>t</m:t>
                </m:r>
              </m:sub>
            </m:sSub>
          </m:e>
        </m:acc>
        <m:r>
          <w:rPr>
            <w:rFonts w:ascii="Cambria Math" w:eastAsiaTheme="minorEastAsia" w:hAnsi="Cambria Math"/>
            <w:highlight w:val="lightGray"/>
          </w:rPr>
          <m:t>=</m:t>
        </m:r>
        <m:f>
          <m:fPr>
            <m:ctrlPr>
              <w:rPr>
                <w:rFonts w:ascii="Cambria Math" w:eastAsiaTheme="minorEastAsia" w:hAnsi="Cambria Math"/>
                <w:i/>
                <w:highlight w:val="lightGray"/>
              </w:rPr>
            </m:ctrlPr>
          </m:fPr>
          <m:num>
            <m:sSub>
              <m:sSubPr>
                <m:ctrlPr>
                  <w:rPr>
                    <w:rFonts w:ascii="Cambria Math" w:eastAsiaTheme="minorEastAsia" w:hAnsi="Cambria Math"/>
                    <w:i/>
                    <w:highlight w:val="lightGray"/>
                  </w:rPr>
                </m:ctrlPr>
              </m:sSubPr>
              <m:e>
                <m:r>
                  <w:rPr>
                    <w:rFonts w:ascii="Cambria Math" w:eastAsiaTheme="minorEastAsia" w:hAnsi="Cambria Math"/>
                    <w:highlight w:val="lightGray"/>
                  </w:rPr>
                  <m:t>b</m:t>
                </m:r>
              </m:e>
              <m:sub>
                <m:r>
                  <w:rPr>
                    <w:rFonts w:ascii="Cambria Math" w:eastAsiaTheme="minorEastAsia" w:hAnsi="Cambria Math"/>
                    <w:highlight w:val="lightGray"/>
                  </w:rPr>
                  <m:t>13</m:t>
                </m:r>
              </m:sub>
            </m:sSub>
            <m:r>
              <w:rPr>
                <w:rFonts w:ascii="Cambria Math" w:eastAsiaTheme="minorEastAsia" w:hAnsi="Cambria Math"/>
                <w:highlight w:val="lightGray"/>
              </w:rPr>
              <m:t>(</m:t>
            </m:r>
            <m:sSub>
              <m:sSubPr>
                <m:ctrlPr>
                  <w:rPr>
                    <w:rFonts w:ascii="Cambria Math" w:eastAsiaTheme="minorEastAsia" w:hAnsi="Cambria Math"/>
                    <w:i/>
                    <w:highlight w:val="lightGray"/>
                  </w:rPr>
                </m:ctrlPr>
              </m:sSubPr>
              <m:e>
                <m:r>
                  <w:rPr>
                    <w:rFonts w:ascii="Cambria Math" w:eastAsiaTheme="minorEastAsia" w:hAnsi="Cambria Math"/>
                    <w:highlight w:val="lightGray"/>
                  </w:rPr>
                  <m:t>b</m:t>
                </m:r>
              </m:e>
              <m:sub>
                <m:r>
                  <w:rPr>
                    <w:rFonts w:ascii="Cambria Math" w:eastAsiaTheme="minorEastAsia" w:hAnsi="Cambria Math"/>
                    <w:highlight w:val="lightGray"/>
                  </w:rPr>
                  <m:t>22</m:t>
                </m:r>
              </m:sub>
            </m:sSub>
            <m:r>
              <w:rPr>
                <w:rFonts w:ascii="Cambria Math" w:eastAsiaTheme="minorEastAsia" w:hAnsi="Cambria Math"/>
                <w:highlight w:val="lightGray"/>
              </w:rPr>
              <m:t>-</m:t>
            </m:r>
            <m:sSub>
              <m:sSubPr>
                <m:ctrlPr>
                  <w:rPr>
                    <w:rFonts w:ascii="Cambria Math" w:eastAsiaTheme="minorEastAsia" w:hAnsi="Cambria Math"/>
                    <w:i/>
                    <w:highlight w:val="lightGray"/>
                  </w:rPr>
                </m:ctrlPr>
              </m:sSubPr>
              <m:e>
                <m:r>
                  <w:rPr>
                    <w:rFonts w:ascii="Cambria Math" w:eastAsiaTheme="minorEastAsia" w:hAnsi="Cambria Math"/>
                    <w:highlight w:val="lightGray"/>
                  </w:rPr>
                  <m:t>b</m:t>
                </m:r>
              </m:e>
              <m:sub>
                <m:r>
                  <w:rPr>
                    <w:rFonts w:ascii="Cambria Math" w:eastAsiaTheme="minorEastAsia" w:hAnsi="Cambria Math"/>
                    <w:highlight w:val="lightGray"/>
                  </w:rPr>
                  <m:t>15</m:t>
                </m:r>
              </m:sub>
            </m:sSub>
            <m:r>
              <w:rPr>
                <w:rFonts w:ascii="Cambria Math" w:eastAsiaTheme="minorEastAsia" w:hAnsi="Cambria Math"/>
                <w:highlight w:val="lightGray"/>
              </w:rPr>
              <m:t>)</m:t>
            </m:r>
          </m:num>
          <m:den>
            <m:r>
              <w:rPr>
                <w:rFonts w:ascii="Cambria Math" w:eastAsiaTheme="minorEastAsia" w:hAnsi="Cambria Math"/>
                <w:highlight w:val="lightGray"/>
              </w:rPr>
              <m:t>1-</m:t>
            </m:r>
            <m:sSub>
              <m:sSubPr>
                <m:ctrlPr>
                  <w:rPr>
                    <w:rFonts w:ascii="Cambria Math" w:eastAsiaTheme="minorEastAsia" w:hAnsi="Cambria Math"/>
                    <w:i/>
                    <w:highlight w:val="lightGray"/>
                  </w:rPr>
                </m:ctrlPr>
              </m:sSubPr>
              <m:e>
                <m:r>
                  <w:rPr>
                    <w:rFonts w:ascii="Cambria Math" w:eastAsiaTheme="minorEastAsia" w:hAnsi="Cambria Math"/>
                    <w:highlight w:val="lightGray"/>
                  </w:rPr>
                  <m:t>b</m:t>
                </m:r>
              </m:e>
              <m:sub>
                <m:r>
                  <w:rPr>
                    <w:rFonts w:ascii="Cambria Math" w:eastAsiaTheme="minorEastAsia" w:hAnsi="Cambria Math"/>
                    <w:highlight w:val="lightGray"/>
                  </w:rPr>
                  <m:t>12</m:t>
                </m:r>
              </m:sub>
            </m:sSub>
          </m:den>
        </m:f>
      </m:oMath>
    </w:p>
    <w:p w14:paraId="06A1C8A2" w14:textId="079A9FEF" w:rsidR="00BA786A" w:rsidRDefault="00BA786A" w:rsidP="00BA786A">
      <w:pPr>
        <w:jc w:val="center"/>
        <w:rPr>
          <w:rFonts w:eastAsiaTheme="minorEastAsia"/>
        </w:rPr>
      </w:pPr>
      <w:r w:rsidRPr="00BA786A">
        <w:rPr>
          <w:rFonts w:eastAsiaTheme="minorEastAsia"/>
          <w:highlight w:val="lightGray"/>
        </w:rPr>
        <w:t xml:space="preserve">(9b) </w:t>
      </w:r>
      <m:oMath>
        <m:acc>
          <m:accPr>
            <m:ctrlPr>
              <w:rPr>
                <w:rFonts w:ascii="Cambria Math" w:eastAsiaTheme="minorEastAsia" w:hAnsi="Cambria Math"/>
                <w:i/>
                <w:highlight w:val="lightGray"/>
              </w:rPr>
            </m:ctrlPr>
          </m:accPr>
          <m:e>
            <m:sSub>
              <m:sSubPr>
                <m:ctrlPr>
                  <w:rPr>
                    <w:rFonts w:ascii="Cambria Math" w:eastAsiaTheme="minorEastAsia" w:hAnsi="Cambria Math"/>
                    <w:i/>
                    <w:highlight w:val="lightGray"/>
                  </w:rPr>
                </m:ctrlPr>
              </m:sSubPr>
              <m:e>
                <m:r>
                  <w:rPr>
                    <w:rFonts w:ascii="Cambria Math" w:eastAsiaTheme="minorEastAsia" w:hAnsi="Cambria Math"/>
                    <w:highlight w:val="lightGray"/>
                  </w:rPr>
                  <m:t>a</m:t>
                </m:r>
              </m:e>
              <m:sub>
                <m:r>
                  <w:rPr>
                    <w:rFonts w:ascii="Cambria Math" w:eastAsiaTheme="minorEastAsia" w:hAnsi="Cambria Math"/>
                    <w:highlight w:val="lightGray"/>
                  </w:rPr>
                  <m:t>t</m:t>
                </m:r>
              </m:sub>
            </m:sSub>
          </m:e>
        </m:acc>
        <m:r>
          <w:rPr>
            <w:rFonts w:ascii="Cambria Math" w:eastAsiaTheme="minorEastAsia" w:hAnsi="Cambria Math"/>
            <w:highlight w:val="lightGray"/>
          </w:rPr>
          <m:t>=</m:t>
        </m:r>
        <m:acc>
          <m:accPr>
            <m:ctrlPr>
              <w:rPr>
                <w:rFonts w:ascii="Cambria Math" w:eastAsiaTheme="minorEastAsia" w:hAnsi="Cambria Math"/>
                <w:i/>
                <w:highlight w:val="lightGray"/>
              </w:rPr>
            </m:ctrlPr>
          </m:accPr>
          <m:e>
            <m:sSub>
              <m:sSubPr>
                <m:ctrlPr>
                  <w:rPr>
                    <w:rFonts w:ascii="Cambria Math" w:eastAsiaTheme="minorEastAsia" w:hAnsi="Cambria Math"/>
                    <w:i/>
                    <w:highlight w:val="lightGray"/>
                  </w:rPr>
                </m:ctrlPr>
              </m:sSubPr>
              <m:e>
                <m:r>
                  <w:rPr>
                    <w:rFonts w:ascii="Cambria Math" w:eastAsiaTheme="minorEastAsia" w:hAnsi="Cambria Math"/>
                    <w:highlight w:val="lightGray"/>
                  </w:rPr>
                  <m:t>K</m:t>
                </m:r>
              </m:e>
              <m:sub>
                <m:r>
                  <w:rPr>
                    <w:rFonts w:ascii="Cambria Math" w:eastAsiaTheme="minorEastAsia" w:hAnsi="Cambria Math"/>
                    <w:highlight w:val="lightGray"/>
                  </w:rPr>
                  <m:t>t</m:t>
                </m:r>
              </m:sub>
            </m:sSub>
          </m:e>
        </m:acc>
        <m:r>
          <w:rPr>
            <w:rFonts w:ascii="Cambria Math" w:eastAsiaTheme="minorEastAsia" w:hAnsi="Cambria Math"/>
            <w:highlight w:val="lightGray"/>
          </w:rPr>
          <m:t>=</m:t>
        </m:r>
        <m:sSub>
          <m:sSubPr>
            <m:ctrlPr>
              <w:rPr>
                <w:rFonts w:ascii="Cambria Math" w:eastAsiaTheme="minorEastAsia" w:hAnsi="Cambria Math"/>
                <w:i/>
                <w:highlight w:val="lightGray"/>
              </w:rPr>
            </m:ctrlPr>
          </m:sSubPr>
          <m:e>
            <m:r>
              <w:rPr>
                <w:rFonts w:ascii="Cambria Math" w:eastAsiaTheme="minorEastAsia" w:hAnsi="Cambria Math"/>
                <w:highlight w:val="lightGray"/>
              </w:rPr>
              <m:t>b</m:t>
            </m:r>
          </m:e>
          <m:sub>
            <m:r>
              <w:rPr>
                <w:rFonts w:ascii="Cambria Math" w:eastAsiaTheme="minorEastAsia" w:hAnsi="Cambria Math"/>
                <w:highlight w:val="lightGray"/>
              </w:rPr>
              <m:t>13</m:t>
            </m:r>
          </m:sub>
        </m:sSub>
        <m:d>
          <m:dPr>
            <m:ctrlPr>
              <w:rPr>
                <w:rFonts w:ascii="Cambria Math" w:eastAsiaTheme="minorEastAsia" w:hAnsi="Cambria Math"/>
                <w:i/>
                <w:highlight w:val="lightGray"/>
              </w:rPr>
            </m:ctrlPr>
          </m:dPr>
          <m:e>
            <m:sSub>
              <m:sSubPr>
                <m:ctrlPr>
                  <w:rPr>
                    <w:rFonts w:ascii="Cambria Math" w:eastAsiaTheme="minorEastAsia" w:hAnsi="Cambria Math"/>
                    <w:i/>
                    <w:highlight w:val="lightGray"/>
                  </w:rPr>
                </m:ctrlPr>
              </m:sSubPr>
              <m:e>
                <m:r>
                  <w:rPr>
                    <w:rFonts w:ascii="Cambria Math" w:eastAsiaTheme="minorEastAsia" w:hAnsi="Cambria Math"/>
                    <w:highlight w:val="lightGray"/>
                  </w:rPr>
                  <m:t>b</m:t>
                </m:r>
              </m:e>
              <m:sub>
                <m:r>
                  <w:rPr>
                    <w:rFonts w:ascii="Cambria Math" w:eastAsiaTheme="minorEastAsia" w:hAnsi="Cambria Math"/>
                    <w:highlight w:val="lightGray"/>
                  </w:rPr>
                  <m:t>22</m:t>
                </m:r>
              </m:sub>
            </m:sSub>
            <m:r>
              <w:rPr>
                <w:rFonts w:ascii="Cambria Math" w:eastAsiaTheme="minorEastAsia" w:hAnsi="Cambria Math"/>
                <w:highlight w:val="lightGray"/>
              </w:rPr>
              <m:t>-</m:t>
            </m:r>
            <m:sSub>
              <m:sSubPr>
                <m:ctrlPr>
                  <w:rPr>
                    <w:rFonts w:ascii="Cambria Math" w:eastAsiaTheme="minorEastAsia" w:hAnsi="Cambria Math"/>
                    <w:i/>
                    <w:highlight w:val="lightGray"/>
                  </w:rPr>
                </m:ctrlPr>
              </m:sSubPr>
              <m:e>
                <m:r>
                  <w:rPr>
                    <w:rFonts w:ascii="Cambria Math" w:eastAsiaTheme="minorEastAsia" w:hAnsi="Cambria Math"/>
                    <w:highlight w:val="lightGray"/>
                  </w:rPr>
                  <m:t>b</m:t>
                </m:r>
              </m:e>
              <m:sub>
                <m:r>
                  <w:rPr>
                    <w:rFonts w:ascii="Cambria Math" w:eastAsiaTheme="minorEastAsia" w:hAnsi="Cambria Math"/>
                    <w:highlight w:val="lightGray"/>
                  </w:rPr>
                  <m:t>15</m:t>
                </m:r>
              </m:sub>
            </m:sSub>
          </m:e>
        </m:d>
        <m:r>
          <w:rPr>
            <w:rFonts w:ascii="Cambria Math" w:eastAsiaTheme="minorEastAsia" w:hAnsi="Cambria Math"/>
            <w:highlight w:val="lightGray"/>
          </w:rPr>
          <m:t>+</m:t>
        </m:r>
        <m:sSub>
          <m:sSubPr>
            <m:ctrlPr>
              <w:rPr>
                <w:rFonts w:ascii="Cambria Math" w:eastAsiaTheme="minorEastAsia" w:hAnsi="Cambria Math"/>
                <w:i/>
                <w:highlight w:val="lightGray"/>
              </w:rPr>
            </m:ctrlPr>
          </m:sSubPr>
          <m:e>
            <m:r>
              <w:rPr>
                <w:rFonts w:ascii="Cambria Math" w:eastAsiaTheme="minorEastAsia" w:hAnsi="Cambria Math"/>
                <w:highlight w:val="lightGray"/>
              </w:rPr>
              <m:t>b</m:t>
            </m:r>
          </m:e>
          <m:sub>
            <m:r>
              <w:rPr>
                <w:rFonts w:ascii="Cambria Math" w:eastAsiaTheme="minorEastAsia" w:hAnsi="Cambria Math"/>
                <w:highlight w:val="lightGray"/>
              </w:rPr>
              <m:t>12</m:t>
            </m:r>
          </m:sub>
        </m:sSub>
        <m:sSub>
          <m:sSubPr>
            <m:ctrlPr>
              <w:rPr>
                <w:rFonts w:ascii="Cambria Math" w:eastAsiaTheme="minorEastAsia" w:hAnsi="Cambria Math"/>
                <w:i/>
                <w:highlight w:val="lightGray"/>
              </w:rPr>
            </m:ctrlPr>
          </m:sSubPr>
          <m:e>
            <m:r>
              <w:rPr>
                <w:rFonts w:ascii="Cambria Math" w:eastAsiaTheme="minorEastAsia" w:hAnsi="Cambria Math"/>
                <w:highlight w:val="lightGray"/>
              </w:rPr>
              <m:t>b</m:t>
            </m:r>
          </m:e>
          <m:sub>
            <m:r>
              <w:rPr>
                <w:rFonts w:ascii="Cambria Math" w:eastAsiaTheme="minorEastAsia" w:hAnsi="Cambria Math"/>
                <w:highlight w:val="lightGray"/>
              </w:rPr>
              <m:t>3</m:t>
            </m:r>
          </m:sub>
        </m:sSub>
      </m:oMath>
    </w:p>
    <w:p w14:paraId="5E752820" w14:textId="77777777" w:rsidR="00323B3F" w:rsidRDefault="00323B3F" w:rsidP="00127F00">
      <w:pPr>
        <w:rPr>
          <w:rFonts w:eastAsiaTheme="minorEastAsia"/>
        </w:rPr>
      </w:pPr>
    </w:p>
    <w:p w14:paraId="5B1E2F32" w14:textId="7B27BDA9" w:rsidR="00127F00" w:rsidRPr="00E32EC4" w:rsidRDefault="00E32EC4" w:rsidP="00127F00">
      <w:pPr>
        <w:rPr>
          <w:rFonts w:eastAsiaTheme="minorEastAsia"/>
        </w:rPr>
      </w:pPr>
      <w:r w:rsidRPr="00AE57EB">
        <w:rPr>
          <w:rFonts w:eastAsiaTheme="minorEastAsia"/>
          <w:highlight w:val="cyan"/>
        </w:rPr>
        <w:t xml:space="preserve">(10a) </w:t>
      </w:r>
      <m:oMath>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t</m:t>
            </m:r>
          </m:sub>
        </m:sSub>
        <m:r>
          <w:rPr>
            <w:rFonts w:ascii="Cambria Math" w:eastAsiaTheme="minorEastAsia" w:hAnsi="Cambria Math"/>
            <w:highlight w:val="cyan"/>
          </w:rPr>
          <m:t>=</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6</m:t>
            </m:r>
          </m:sub>
        </m:sSub>
        <m:r>
          <w:rPr>
            <w:rFonts w:ascii="Cambria Math" w:eastAsiaTheme="minorEastAsia" w:hAnsi="Cambria Math"/>
            <w:highlight w:val="cyan"/>
          </w:rPr>
          <m:t>+</m:t>
        </m:r>
        <m:f>
          <m:fPr>
            <m:ctrlPr>
              <w:rPr>
                <w:rFonts w:ascii="Cambria Math" w:eastAsiaTheme="minorEastAsia" w:hAnsi="Cambria Math"/>
                <w:i/>
                <w:highlight w:val="cyan"/>
              </w:rPr>
            </m:ctrlPr>
          </m:fPr>
          <m:num>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13</m:t>
                </m:r>
              </m:sub>
            </m:sSub>
            <m:r>
              <w:rPr>
                <w:rFonts w:ascii="Cambria Math" w:eastAsiaTheme="minorEastAsia" w:hAnsi="Cambria Math"/>
                <w:highlight w:val="cyan"/>
              </w:rPr>
              <m:t>(</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22</m:t>
                </m:r>
              </m:sub>
            </m:sSub>
            <m:r>
              <w:rPr>
                <w:rFonts w:ascii="Cambria Math" w:eastAsiaTheme="minorEastAsia" w:hAnsi="Cambria Math"/>
                <w:highlight w:val="cyan"/>
              </w:rPr>
              <m:t>-</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15</m:t>
                </m:r>
              </m:sub>
            </m:sSub>
            <m:r>
              <w:rPr>
                <w:rFonts w:ascii="Cambria Math" w:eastAsiaTheme="minorEastAsia" w:hAnsi="Cambria Math"/>
                <w:highlight w:val="cyan"/>
              </w:rPr>
              <m:t>)(1-</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4</m:t>
                </m:r>
              </m:sub>
            </m:sSub>
            <m:r>
              <w:rPr>
                <w:rFonts w:ascii="Cambria Math" w:eastAsiaTheme="minorEastAsia" w:hAnsi="Cambria Math"/>
                <w:highlight w:val="cyan"/>
              </w:rPr>
              <m:t>)</m:t>
            </m:r>
          </m:num>
          <m:den>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5</m:t>
                </m:r>
              </m:sub>
            </m:sSub>
            <m:r>
              <w:rPr>
                <w:rFonts w:ascii="Cambria Math" w:eastAsiaTheme="minorEastAsia" w:hAnsi="Cambria Math"/>
                <w:highlight w:val="cyan"/>
              </w:rPr>
              <m:t>(1-</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12</m:t>
                </m:r>
              </m:sub>
            </m:sSub>
            <m:r>
              <w:rPr>
                <w:rFonts w:ascii="Cambria Math" w:eastAsiaTheme="minorEastAsia" w:hAnsi="Cambria Math"/>
                <w:highlight w:val="cyan"/>
              </w:rPr>
              <m:t>)</m:t>
            </m:r>
          </m:den>
        </m:f>
        <m:r>
          <w:rPr>
            <w:rFonts w:ascii="Cambria Math" w:eastAsiaTheme="minorEastAsia" w:hAnsi="Cambria Math"/>
            <w:highlight w:val="cyan"/>
          </w:rPr>
          <m:t>-</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3</m:t>
            </m:r>
          </m:sub>
        </m:sSub>
        <m:f>
          <m:fPr>
            <m:ctrlPr>
              <w:rPr>
                <w:rFonts w:ascii="Cambria Math" w:eastAsiaTheme="minorEastAsia" w:hAnsi="Cambria Math"/>
                <w:i/>
                <w:highlight w:val="cyan"/>
              </w:rPr>
            </m:ctrlPr>
          </m:fPr>
          <m:num>
            <m:r>
              <w:rPr>
                <w:rFonts w:ascii="Cambria Math" w:eastAsiaTheme="minorEastAsia" w:hAnsi="Cambria Math"/>
                <w:highlight w:val="cyan"/>
              </w:rPr>
              <m:t>1</m:t>
            </m:r>
          </m:num>
          <m:den>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5</m:t>
                </m:r>
              </m:sub>
            </m:sSub>
          </m:den>
        </m:f>
      </m:oMath>
    </w:p>
    <w:p w14:paraId="7E10E59D" w14:textId="604E7BFF" w:rsidR="00E32EC4" w:rsidRPr="00E32EC4" w:rsidRDefault="00E32EC4" w:rsidP="00E32EC4">
      <w:pPr>
        <w:rPr>
          <w:rFonts w:eastAsiaTheme="minorEastAsia"/>
        </w:rPr>
      </w:pPr>
      <w:r w:rsidRPr="00E32EC4">
        <w:rPr>
          <w:rFonts w:eastAsiaTheme="minorEastAsia"/>
          <w:highlight w:val="green"/>
        </w:rPr>
        <w:t xml:space="preserve">(10b) </w:t>
      </w:r>
      <m:oMath>
        <m:sSub>
          <m:sSubPr>
            <m:ctrlPr>
              <w:rPr>
                <w:rFonts w:ascii="Cambria Math" w:eastAsiaTheme="minorEastAsia" w:hAnsi="Cambria Math"/>
                <w:i/>
                <w:highlight w:val="green"/>
              </w:rPr>
            </m:ctrlPr>
          </m:sSubPr>
          <m:e>
            <m:r>
              <w:rPr>
                <w:rFonts w:ascii="Cambria Math" w:eastAsiaTheme="minorEastAsia" w:hAnsi="Cambria Math"/>
                <w:highlight w:val="green"/>
              </w:rPr>
              <m:t>e</m:t>
            </m:r>
          </m:e>
          <m:sub>
            <m:r>
              <w:rPr>
                <w:rFonts w:ascii="Cambria Math" w:eastAsiaTheme="minorEastAsia" w:hAnsi="Cambria Math"/>
                <w:highlight w:val="green"/>
              </w:rPr>
              <m:t>t</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6</m:t>
            </m:r>
          </m:sub>
        </m:sSub>
        <m:r>
          <w:rPr>
            <w:rFonts w:ascii="Cambria Math" w:eastAsiaTheme="minorEastAsia" w:hAnsi="Cambria Math"/>
            <w:highlight w:val="green"/>
          </w:rPr>
          <m:t>+</m:t>
        </m:r>
        <m:f>
          <m:fPr>
            <m:ctrlPr>
              <w:rPr>
                <w:rFonts w:ascii="Cambria Math" w:eastAsiaTheme="minorEastAsia" w:hAnsi="Cambria Math"/>
                <w:i/>
                <w:highlight w:val="green"/>
              </w:rPr>
            </m:ctrlPr>
          </m:fPr>
          <m:num>
            <m:d>
              <m:dPr>
                <m:begChr m:val="["/>
                <m:endChr m:val="]"/>
                <m:ctrlPr>
                  <w:rPr>
                    <w:rFonts w:ascii="Cambria Math" w:eastAsiaTheme="minorEastAsia" w:hAnsi="Cambria Math"/>
                    <w:i/>
                    <w:highlight w:val="green"/>
                  </w:rPr>
                </m:ctrlPr>
              </m:dPr>
              <m:e>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13</m:t>
                    </m:r>
                  </m:sub>
                </m:sSub>
                <m:d>
                  <m:dPr>
                    <m:ctrlPr>
                      <w:rPr>
                        <w:rFonts w:ascii="Cambria Math" w:eastAsiaTheme="minorEastAsia" w:hAnsi="Cambria Math"/>
                        <w:i/>
                        <w:highlight w:val="green"/>
                      </w:rPr>
                    </m:ctrlPr>
                  </m:dPr>
                  <m:e>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22</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15</m:t>
                        </m:r>
                      </m:sub>
                    </m:sSub>
                  </m:e>
                </m:d>
              </m:e>
            </m:d>
            <m:r>
              <w:rPr>
                <w:rFonts w:ascii="Cambria Math" w:eastAsiaTheme="minorEastAsia" w:hAnsi="Cambria Math"/>
                <w:highlight w:val="green"/>
              </w:rPr>
              <m:t>(1-</m:t>
            </m:r>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4</m:t>
                </m:r>
              </m:sub>
            </m:sSub>
            <m:r>
              <w:rPr>
                <w:rFonts w:ascii="Cambria Math" w:eastAsiaTheme="minorEastAsia" w:hAnsi="Cambria Math"/>
                <w:highlight w:val="green"/>
              </w:rPr>
              <m:t>)</m:t>
            </m:r>
          </m:num>
          <m:den>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5</m:t>
                </m:r>
              </m:sub>
            </m:sSub>
          </m:den>
        </m:f>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3</m:t>
            </m:r>
          </m:sub>
        </m:sSub>
        <m:f>
          <m:fPr>
            <m:ctrlPr>
              <w:rPr>
                <w:rFonts w:ascii="Cambria Math" w:eastAsiaTheme="minorEastAsia" w:hAnsi="Cambria Math"/>
                <w:i/>
                <w:highlight w:val="green"/>
              </w:rPr>
            </m:ctrlPr>
          </m:fPr>
          <m:num>
            <m:d>
              <m:dPr>
                <m:begChr m:val="["/>
                <m:endChr m:val="]"/>
                <m:ctrlPr>
                  <w:rPr>
                    <w:rFonts w:ascii="Cambria Math" w:eastAsiaTheme="minorEastAsia" w:hAnsi="Cambria Math"/>
                    <w:i/>
                    <w:highlight w:val="green"/>
                  </w:rPr>
                </m:ctrlPr>
              </m:dPr>
              <m:e>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12</m:t>
                    </m:r>
                  </m:sub>
                </m:sSub>
                <m:d>
                  <m:dPr>
                    <m:ctrlPr>
                      <w:rPr>
                        <w:rFonts w:ascii="Cambria Math" w:eastAsiaTheme="minorEastAsia" w:hAnsi="Cambria Math"/>
                        <w:i/>
                        <w:highlight w:val="green"/>
                      </w:rPr>
                    </m:ctrlPr>
                  </m:dPr>
                  <m:e>
                    <m:r>
                      <w:rPr>
                        <w:rFonts w:ascii="Cambria Math" w:eastAsiaTheme="minorEastAsia" w:hAnsi="Cambria Math"/>
                        <w:highlight w:val="green"/>
                      </w:rPr>
                      <m:t>1-</m:t>
                    </m:r>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4</m:t>
                        </m:r>
                      </m:sub>
                    </m:sSub>
                  </m:e>
                </m:d>
                <m:r>
                  <w:rPr>
                    <w:rFonts w:ascii="Cambria Math" w:eastAsiaTheme="minorEastAsia" w:hAnsi="Cambria Math"/>
                    <w:highlight w:val="green"/>
                  </w:rPr>
                  <m:t>-1</m:t>
                </m:r>
              </m:e>
            </m:d>
          </m:num>
          <m:den>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5</m:t>
                </m:r>
              </m:sub>
            </m:sSub>
          </m:den>
        </m:f>
      </m:oMath>
    </w:p>
    <w:p w14:paraId="154DAD6E" w14:textId="77777777" w:rsidR="00AE57EB" w:rsidRDefault="00AE57EB" w:rsidP="00127F00">
      <w:pPr>
        <w:rPr>
          <w:rFonts w:eastAsiaTheme="minorEastAsia"/>
        </w:rPr>
      </w:pPr>
      <w:r>
        <w:rPr>
          <w:rFonts w:eastAsiaTheme="minorEastAsia"/>
        </w:rPr>
        <w:t>Apparently, in both models, the main factor that increases the growth rate of the economy (i.e., the discrepancy between the two capacity-utilization-related threshold values b</w:t>
      </w:r>
      <w:r w:rsidRPr="00AE57EB">
        <w:rPr>
          <w:rFonts w:eastAsiaTheme="minorEastAsia"/>
          <w:vertAlign w:val="subscript"/>
        </w:rPr>
        <w:t>22</w:t>
      </w:r>
      <w:r>
        <w:rPr>
          <w:rFonts w:eastAsiaTheme="minorEastAsia"/>
        </w:rPr>
        <w:t xml:space="preserve"> and b</w:t>
      </w:r>
      <w:r w:rsidRPr="00AE57EB">
        <w:rPr>
          <w:rFonts w:eastAsiaTheme="minorEastAsia"/>
          <w:vertAlign w:val="subscript"/>
        </w:rPr>
        <w:t>15</w:t>
      </w:r>
      <w:r>
        <w:rPr>
          <w:rFonts w:eastAsiaTheme="minorEastAsia"/>
        </w:rPr>
        <w:t>) also increase the employment rate! And in both models, exogenous productivity growth has a negative impact on employment.</w:t>
      </w:r>
    </w:p>
    <w:p w14:paraId="519D3306" w14:textId="77777777" w:rsidR="007D5BE9" w:rsidRDefault="00E32EC4" w:rsidP="00127F00">
      <w:pPr>
        <w:rPr>
          <w:rFonts w:eastAsiaTheme="minorEastAsia"/>
        </w:rPr>
      </w:pPr>
      <w:r>
        <w:rPr>
          <w:rFonts w:eastAsiaTheme="minorEastAsia"/>
        </w:rPr>
        <w:t>And finally</w:t>
      </w:r>
      <w:r w:rsidR="00AE57EB">
        <w:rPr>
          <w:rFonts w:eastAsiaTheme="minorEastAsia"/>
        </w:rPr>
        <w:t xml:space="preserve"> income distribution:</w:t>
      </w:r>
      <w:r>
        <w:rPr>
          <w:rFonts w:eastAsiaTheme="minorEastAsia"/>
        </w:rPr>
        <w:t xml:space="preserve"> </w:t>
      </w:r>
      <w:r w:rsidR="00AE57EB">
        <w:rPr>
          <w:rFonts w:eastAsiaTheme="minorEastAsia"/>
        </w:rPr>
        <w:t>C</w:t>
      </w:r>
      <w:r>
        <w:rPr>
          <w:rFonts w:eastAsiaTheme="minorEastAsia"/>
        </w:rPr>
        <w:t xml:space="preserve">onsidering </w:t>
      </w:r>
      <w:r w:rsidR="00325A87">
        <w:rPr>
          <w:rFonts w:eastAsiaTheme="minorEastAsia"/>
        </w:rPr>
        <w:t>equation 1</w:t>
      </w:r>
    </w:p>
    <w:p w14:paraId="2C7A7BA4" w14:textId="71E61106" w:rsidR="007D5BE9" w:rsidRDefault="007D5BE9" w:rsidP="00127F00">
      <w:pPr>
        <w:rPr>
          <w:rFonts w:eastAsiaTheme="minorEastAsia"/>
        </w:rPr>
      </w:pPr>
      <m:oMathPara>
        <m:oMath>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t</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t</m:t>
                  </m:r>
                </m:sub>
              </m:sSub>
            </m:num>
            <m:den>
              <m:r>
                <w:rPr>
                  <w:rFonts w:ascii="Cambria Math" w:hAnsi="Cambria Math"/>
                  <w:highlight w:val="yellow"/>
                </w:rPr>
                <m:t>1-</m:t>
              </m:r>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8</m:t>
                  </m:r>
                </m:sub>
              </m:sSub>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t</m:t>
                  </m:r>
                </m:sub>
              </m:sSub>
            </m:den>
          </m:f>
        </m:oMath>
      </m:oMathPara>
    </w:p>
    <w:p w14:paraId="2EA7C452" w14:textId="50C6829C" w:rsidR="00217128" w:rsidRDefault="00325A87" w:rsidP="00127F00">
      <w:pPr>
        <w:rPr>
          <w:rFonts w:eastAsiaTheme="minorEastAsia"/>
        </w:rPr>
      </w:pPr>
      <w:proofErr w:type="gramStart"/>
      <w:r>
        <w:rPr>
          <w:rFonts w:eastAsiaTheme="minorEastAsia"/>
        </w:rPr>
        <w:t>which</w:t>
      </w:r>
      <w:proofErr w:type="gramEnd"/>
      <w:r>
        <w:rPr>
          <w:rFonts w:eastAsiaTheme="minorEastAsia"/>
        </w:rPr>
        <w:t xml:space="preserve"> can be rewritten as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den>
            </m:f>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den>
        </m:f>
      </m:oMath>
      <w:r>
        <w:rPr>
          <w:rFonts w:eastAsiaTheme="minorEastAsia"/>
        </w:rPr>
        <w:t xml:space="preserve"> , </w:t>
      </w:r>
      <w:r w:rsidR="00E32EC4">
        <w:rPr>
          <w:rFonts w:eastAsiaTheme="minorEastAsia"/>
        </w:rPr>
        <w:t xml:space="preserve"> </w:t>
      </w:r>
      <w:r>
        <w:rPr>
          <w:rFonts w:eastAsiaTheme="minorEastAsia"/>
        </w:rPr>
        <w:t xml:space="preserve">eq 3 which requires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w:t>
      </w:r>
      <w:r w:rsidR="00217128">
        <w:rPr>
          <w:rFonts w:eastAsiaTheme="minorEastAsia"/>
        </w:rPr>
        <w:t>and t</w:t>
      </w:r>
      <w:bookmarkStart w:id="0" w:name="_GoBack"/>
      <w:bookmarkEnd w:id="0"/>
      <w:r w:rsidR="00217128">
        <w:rPr>
          <w:rFonts w:eastAsiaTheme="minorEastAsia"/>
        </w:rPr>
        <w:t xml:space="preserve">hat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14</m:t>
                </m:r>
              </m:sub>
            </m:sSub>
          </m:den>
        </m:f>
      </m:oMath>
      <w:r w:rsidR="00217128">
        <w:rPr>
          <w:rFonts w:eastAsiaTheme="minorEastAsia"/>
        </w:rPr>
        <w:t xml:space="preserve">, we have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14</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den>
            </m:f>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den>
        </m:f>
      </m:oMath>
      <w:r w:rsidR="00217128">
        <w:rPr>
          <w:rFonts w:eastAsiaTheme="minorEastAsia"/>
        </w:rPr>
        <w:t>, which, together with equations 5a and 9a imply that the steady-state income share of labor is</w:t>
      </w:r>
    </w:p>
    <w:p w14:paraId="6D77EF42" w14:textId="356727C3" w:rsidR="00325A87" w:rsidRPr="00217128" w:rsidRDefault="00217128" w:rsidP="00127F00">
      <w:pPr>
        <w:rPr>
          <w:rFonts w:eastAsiaTheme="minorEastAsia"/>
        </w:rPr>
      </w:pPr>
      <w:r w:rsidRPr="00AE57EB">
        <w:rPr>
          <w:rFonts w:eastAsiaTheme="minorEastAsia"/>
          <w:highlight w:val="cyan"/>
        </w:rPr>
        <w:t xml:space="preserve">(11a) </w:t>
      </w:r>
      <m:oMath>
        <m:sSub>
          <m:sSubPr>
            <m:ctrlPr>
              <w:rPr>
                <w:rFonts w:ascii="Cambria Math" w:eastAsiaTheme="minorEastAsia" w:hAnsi="Cambria Math"/>
                <w:i/>
                <w:highlight w:val="cyan"/>
              </w:rPr>
            </m:ctrlPr>
          </m:sSubPr>
          <m:e>
            <m:r>
              <w:rPr>
                <w:rFonts w:ascii="Cambria Math" w:eastAsiaTheme="minorEastAsia" w:hAnsi="Cambria Math"/>
                <w:highlight w:val="cyan"/>
              </w:rPr>
              <m:t>σ</m:t>
            </m:r>
          </m:e>
          <m:sub>
            <m:r>
              <w:rPr>
                <w:rFonts w:ascii="Cambria Math" w:eastAsiaTheme="minorEastAsia" w:hAnsi="Cambria Math"/>
                <w:highlight w:val="cyan"/>
              </w:rPr>
              <m:t>t</m:t>
            </m:r>
          </m:sub>
        </m:sSub>
        <m:r>
          <w:rPr>
            <w:rFonts w:ascii="Cambria Math" w:eastAsiaTheme="minorEastAsia" w:hAnsi="Cambria Math"/>
            <w:highlight w:val="cyan"/>
          </w:rPr>
          <m:t>=</m:t>
        </m:r>
        <m:f>
          <m:fPr>
            <m:ctrlPr>
              <w:rPr>
                <w:rFonts w:ascii="Cambria Math" w:eastAsiaTheme="minorEastAsia" w:hAnsi="Cambria Math"/>
                <w:i/>
                <w:highlight w:val="cyan"/>
              </w:rPr>
            </m:ctrlPr>
          </m:fPr>
          <m:num>
            <m:r>
              <w:rPr>
                <w:rFonts w:ascii="Cambria Math" w:eastAsiaTheme="minorEastAsia" w:hAnsi="Cambria Math"/>
                <w:highlight w:val="cyan"/>
              </w:rPr>
              <m:t>1-</m:t>
            </m:r>
            <m:f>
              <m:fPr>
                <m:ctrlPr>
                  <w:rPr>
                    <w:rFonts w:ascii="Cambria Math" w:eastAsiaTheme="minorEastAsia" w:hAnsi="Cambria Math"/>
                    <w:i/>
                    <w:highlight w:val="cyan"/>
                  </w:rPr>
                </m:ctrlPr>
              </m:fPr>
              <m:num>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14</m:t>
                    </m:r>
                  </m:sub>
                </m:sSub>
              </m:num>
              <m:den>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22</m:t>
                    </m:r>
                  </m:sub>
                </m:sSub>
              </m:den>
            </m:f>
            <m:d>
              <m:dPr>
                <m:begChr m:val="["/>
                <m:endChr m:val="]"/>
                <m:ctrlPr>
                  <w:rPr>
                    <w:rFonts w:ascii="Cambria Math" w:eastAsiaTheme="minorEastAsia" w:hAnsi="Cambria Math"/>
                    <w:i/>
                    <w:highlight w:val="cyan"/>
                  </w:rPr>
                </m:ctrlPr>
              </m:dPr>
              <m:e>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16</m:t>
                    </m:r>
                  </m:sub>
                </m:sSub>
                <m:r>
                  <w:rPr>
                    <w:rFonts w:ascii="Cambria Math" w:eastAsiaTheme="minorEastAsia" w:hAnsi="Cambria Math"/>
                    <w:highlight w:val="cyan"/>
                  </w:rPr>
                  <m:t>+</m:t>
                </m:r>
                <m:f>
                  <m:fPr>
                    <m:ctrlPr>
                      <w:rPr>
                        <w:rFonts w:ascii="Cambria Math" w:eastAsiaTheme="minorEastAsia" w:hAnsi="Cambria Math"/>
                        <w:i/>
                        <w:highlight w:val="cyan"/>
                      </w:rPr>
                    </m:ctrlPr>
                  </m:fPr>
                  <m:num>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13</m:t>
                        </m:r>
                      </m:sub>
                    </m:sSub>
                    <m:r>
                      <w:rPr>
                        <w:rFonts w:ascii="Cambria Math" w:eastAsiaTheme="minorEastAsia" w:hAnsi="Cambria Math"/>
                        <w:highlight w:val="cyan"/>
                      </w:rPr>
                      <m:t>(</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22</m:t>
                        </m:r>
                      </m:sub>
                    </m:sSub>
                    <m:r>
                      <w:rPr>
                        <w:rFonts w:ascii="Cambria Math" w:eastAsiaTheme="minorEastAsia" w:hAnsi="Cambria Math"/>
                        <w:highlight w:val="cyan"/>
                      </w:rPr>
                      <m:t>-</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15</m:t>
                        </m:r>
                      </m:sub>
                    </m:sSub>
                    <m:r>
                      <w:rPr>
                        <w:rFonts w:ascii="Cambria Math" w:eastAsiaTheme="minorEastAsia" w:hAnsi="Cambria Math"/>
                        <w:highlight w:val="cyan"/>
                      </w:rPr>
                      <m:t>)</m:t>
                    </m:r>
                  </m:num>
                  <m:den>
                    <m:r>
                      <w:rPr>
                        <w:rFonts w:ascii="Cambria Math" w:eastAsiaTheme="minorEastAsia" w:hAnsi="Cambria Math"/>
                        <w:highlight w:val="cyan"/>
                      </w:rPr>
                      <m:t>1-</m:t>
                    </m:r>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12</m:t>
                        </m:r>
                      </m:sub>
                    </m:sSub>
                  </m:den>
                </m:f>
              </m:e>
            </m:d>
          </m:num>
          <m:den>
            <m:sSub>
              <m:sSubPr>
                <m:ctrlPr>
                  <w:rPr>
                    <w:rFonts w:ascii="Cambria Math" w:eastAsiaTheme="minorEastAsia" w:hAnsi="Cambria Math"/>
                    <w:i/>
                    <w:highlight w:val="cyan"/>
                  </w:rPr>
                </m:ctrlPr>
              </m:sSubPr>
              <m:e>
                <m:r>
                  <w:rPr>
                    <w:rFonts w:ascii="Cambria Math" w:eastAsiaTheme="minorEastAsia" w:hAnsi="Cambria Math"/>
                    <w:highlight w:val="cyan"/>
                  </w:rPr>
                  <m:t>b</m:t>
                </m:r>
              </m:e>
              <m:sub>
                <m:r>
                  <w:rPr>
                    <w:rFonts w:ascii="Cambria Math" w:eastAsiaTheme="minorEastAsia" w:hAnsi="Cambria Math"/>
                    <w:highlight w:val="cyan"/>
                  </w:rPr>
                  <m:t>8</m:t>
                </m:r>
              </m:sub>
            </m:sSub>
          </m:den>
        </m:f>
      </m:oMath>
    </w:p>
    <w:p w14:paraId="6F60E25E" w14:textId="0CA9A897" w:rsidR="00217128" w:rsidRPr="00217128" w:rsidRDefault="00217128" w:rsidP="00217128">
      <w:pPr>
        <w:rPr>
          <w:rFonts w:eastAsiaTheme="minorEastAsia"/>
        </w:rPr>
      </w:pPr>
      <w:r w:rsidRPr="00217128">
        <w:rPr>
          <w:rFonts w:eastAsiaTheme="minorEastAsia"/>
          <w:highlight w:val="green"/>
        </w:rPr>
        <w:t xml:space="preserve">(11b) </w:t>
      </w:r>
      <m:oMath>
        <m:sSub>
          <m:sSubPr>
            <m:ctrlPr>
              <w:rPr>
                <w:rFonts w:ascii="Cambria Math" w:eastAsiaTheme="minorEastAsia" w:hAnsi="Cambria Math"/>
                <w:i/>
                <w:highlight w:val="green"/>
              </w:rPr>
            </m:ctrlPr>
          </m:sSubPr>
          <m:e>
            <m:r>
              <w:rPr>
                <w:rFonts w:ascii="Cambria Math" w:eastAsiaTheme="minorEastAsia" w:hAnsi="Cambria Math"/>
                <w:highlight w:val="green"/>
              </w:rPr>
              <m:t>σ</m:t>
            </m:r>
          </m:e>
          <m:sub>
            <m:r>
              <w:rPr>
                <w:rFonts w:ascii="Cambria Math" w:eastAsiaTheme="minorEastAsia" w:hAnsi="Cambria Math"/>
                <w:highlight w:val="green"/>
              </w:rPr>
              <m:t>t</m:t>
            </m:r>
          </m:sub>
        </m:sSub>
        <m:r>
          <w:rPr>
            <w:rFonts w:ascii="Cambria Math" w:eastAsiaTheme="minorEastAsia" w:hAnsi="Cambria Math"/>
            <w:highlight w:val="green"/>
          </w:rPr>
          <m:t>=</m:t>
        </m:r>
        <m:f>
          <m:fPr>
            <m:ctrlPr>
              <w:rPr>
                <w:rFonts w:ascii="Cambria Math" w:eastAsiaTheme="minorEastAsia" w:hAnsi="Cambria Math"/>
                <w:i/>
                <w:highlight w:val="green"/>
              </w:rPr>
            </m:ctrlPr>
          </m:fPr>
          <m:num>
            <m:r>
              <w:rPr>
                <w:rFonts w:ascii="Cambria Math" w:eastAsiaTheme="minorEastAsia" w:hAnsi="Cambria Math"/>
                <w:highlight w:val="green"/>
              </w:rPr>
              <m:t>1-</m:t>
            </m:r>
            <m:f>
              <m:fPr>
                <m:ctrlPr>
                  <w:rPr>
                    <w:rFonts w:ascii="Cambria Math" w:eastAsiaTheme="minorEastAsia" w:hAnsi="Cambria Math"/>
                    <w:i/>
                    <w:highlight w:val="green"/>
                  </w:rPr>
                </m:ctrlPr>
              </m:fPr>
              <m:num>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14</m:t>
                    </m:r>
                  </m:sub>
                </m:sSub>
              </m:num>
              <m:den>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22</m:t>
                    </m:r>
                  </m:sub>
                </m:sSub>
              </m:den>
            </m:f>
            <m:d>
              <m:dPr>
                <m:begChr m:val="["/>
                <m:endChr m:val="]"/>
                <m:ctrlPr>
                  <w:rPr>
                    <w:rFonts w:ascii="Cambria Math" w:eastAsiaTheme="minorEastAsia" w:hAnsi="Cambria Math"/>
                    <w:i/>
                    <w:highlight w:val="green"/>
                  </w:rPr>
                </m:ctrlPr>
              </m:dPr>
              <m:e>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16</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13</m:t>
                    </m:r>
                  </m:sub>
                </m:sSub>
                <m:d>
                  <m:dPr>
                    <m:ctrlPr>
                      <w:rPr>
                        <w:rFonts w:ascii="Cambria Math" w:eastAsiaTheme="minorEastAsia" w:hAnsi="Cambria Math"/>
                        <w:i/>
                        <w:highlight w:val="green"/>
                      </w:rPr>
                    </m:ctrlPr>
                  </m:dPr>
                  <m:e>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22</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15</m:t>
                        </m:r>
                      </m:sub>
                    </m:sSub>
                  </m:e>
                </m:d>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12</m:t>
                    </m:r>
                  </m:sub>
                </m:sSub>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3</m:t>
                    </m:r>
                  </m:sub>
                </m:sSub>
              </m:e>
            </m:d>
          </m:num>
          <m:den>
            <m:sSub>
              <m:sSubPr>
                <m:ctrlPr>
                  <w:rPr>
                    <w:rFonts w:ascii="Cambria Math" w:eastAsiaTheme="minorEastAsia" w:hAnsi="Cambria Math"/>
                    <w:i/>
                    <w:highlight w:val="green"/>
                  </w:rPr>
                </m:ctrlPr>
              </m:sSubPr>
              <m:e>
                <m:r>
                  <w:rPr>
                    <w:rFonts w:ascii="Cambria Math" w:eastAsiaTheme="minorEastAsia" w:hAnsi="Cambria Math"/>
                    <w:highlight w:val="green"/>
                  </w:rPr>
                  <m:t>b</m:t>
                </m:r>
              </m:e>
              <m:sub>
                <m:r>
                  <w:rPr>
                    <w:rFonts w:ascii="Cambria Math" w:eastAsiaTheme="minorEastAsia" w:hAnsi="Cambria Math"/>
                    <w:highlight w:val="green"/>
                  </w:rPr>
                  <m:t>8</m:t>
                </m:r>
              </m:sub>
            </m:sSub>
          </m:den>
        </m:f>
      </m:oMath>
    </w:p>
    <w:p w14:paraId="347AFDAF" w14:textId="09849F8A" w:rsidR="00217128" w:rsidRDefault="00AE57EB" w:rsidP="00127F00">
      <w:pPr>
        <w:rPr>
          <w:rFonts w:eastAsiaTheme="minorEastAsia"/>
        </w:rPr>
      </w:pPr>
      <w:r>
        <w:rPr>
          <w:rFonts w:eastAsiaTheme="minorEastAsia"/>
        </w:rPr>
        <w:t>Clearly anything that contributes to higher economic growth is bad news in terms of labor’s share in income</w:t>
      </w:r>
      <w:r w:rsidR="00323B3F">
        <w:rPr>
          <w:rFonts w:eastAsiaTheme="minorEastAsia"/>
        </w:rPr>
        <w:t>! A high marginal propensity to consume (i.e., b</w:t>
      </w:r>
      <w:r w:rsidR="00323B3F" w:rsidRPr="00323B3F">
        <w:rPr>
          <w:rFonts w:eastAsiaTheme="minorEastAsia"/>
          <w:vertAlign w:val="subscript"/>
        </w:rPr>
        <w:t>8</w:t>
      </w:r>
      <w:r w:rsidR="00323B3F">
        <w:rPr>
          <w:rFonts w:eastAsiaTheme="minorEastAsia"/>
        </w:rPr>
        <w:t>) and a higher capital output ratio (i.e., b</w:t>
      </w:r>
      <w:r w:rsidR="00323B3F" w:rsidRPr="00323B3F">
        <w:rPr>
          <w:rFonts w:eastAsiaTheme="minorEastAsia"/>
          <w:vertAlign w:val="subscript"/>
        </w:rPr>
        <w:t>14</w:t>
      </w:r>
      <w:r w:rsidR="00323B3F">
        <w:rPr>
          <w:rFonts w:eastAsiaTheme="minorEastAsia"/>
        </w:rPr>
        <w:t>) also seem to have a negative impact on labor’s income share.</w:t>
      </w:r>
    </w:p>
    <w:p w14:paraId="4EFF3504" w14:textId="2FA1C4A1" w:rsidR="00AE57EB" w:rsidRDefault="00AE57EB" w:rsidP="00127F00">
      <w:pPr>
        <w:rPr>
          <w:rFonts w:eastAsiaTheme="minorEastAsia"/>
        </w:rPr>
      </w:pPr>
    </w:p>
    <w:p w14:paraId="6C0116B9" w14:textId="77777777" w:rsidR="00AE57EB" w:rsidRPr="00217128" w:rsidRDefault="00AE57EB" w:rsidP="00127F00">
      <w:pPr>
        <w:rPr>
          <w:rFonts w:eastAsiaTheme="minorEastAsia"/>
        </w:rPr>
      </w:pPr>
    </w:p>
    <w:p w14:paraId="27BD72C1" w14:textId="77777777" w:rsidR="00325A87" w:rsidRDefault="00325A87" w:rsidP="00127F00">
      <w:pPr>
        <w:rPr>
          <w:rFonts w:eastAsiaTheme="minorEastAsia"/>
        </w:rPr>
      </w:pPr>
    </w:p>
    <w:p w14:paraId="04182D43" w14:textId="77777777" w:rsidR="00127F00" w:rsidRDefault="00127F00" w:rsidP="00F74C37">
      <w:pPr>
        <w:rPr>
          <w:rFonts w:eastAsiaTheme="minorEastAsia"/>
        </w:rPr>
      </w:pPr>
    </w:p>
    <w:p w14:paraId="0BA927D6" w14:textId="77777777" w:rsidR="00D74663" w:rsidRDefault="00D74663" w:rsidP="00F74C37">
      <w:pPr>
        <w:rPr>
          <w:rFonts w:eastAsiaTheme="minorEastAsia"/>
        </w:rPr>
      </w:pPr>
    </w:p>
    <w:p w14:paraId="3942911A" w14:textId="77777777" w:rsidR="000452DB" w:rsidRDefault="000452DB">
      <w:pPr>
        <w:rPr>
          <w:rFonts w:eastAsiaTheme="minorEastAsia"/>
        </w:rPr>
      </w:pPr>
    </w:p>
    <w:p w14:paraId="1767727C" w14:textId="77777777" w:rsidR="000452DB" w:rsidRPr="000452DB" w:rsidRDefault="000452DB">
      <w:pPr>
        <w:rPr>
          <w:rFonts w:eastAsiaTheme="minorEastAsia"/>
        </w:rPr>
      </w:pPr>
    </w:p>
    <w:p w14:paraId="3AD7FDA3" w14:textId="38603FB7" w:rsidR="000452DB" w:rsidRDefault="000452DB">
      <w:pPr>
        <w:rPr>
          <w:rFonts w:eastAsiaTheme="minorEastAsia"/>
        </w:rPr>
      </w:pPr>
    </w:p>
    <w:p w14:paraId="5F792A11" w14:textId="77777777" w:rsidR="000452DB" w:rsidRDefault="000452DB">
      <w:pPr>
        <w:rPr>
          <w:rFonts w:eastAsiaTheme="minorEastAsia"/>
        </w:rPr>
      </w:pPr>
    </w:p>
    <w:p w14:paraId="3619CD99" w14:textId="77777777" w:rsidR="003546B8" w:rsidRDefault="003546B8">
      <w:pPr>
        <w:rPr>
          <w:rFonts w:eastAsiaTheme="minorEastAsia"/>
        </w:rPr>
      </w:pPr>
    </w:p>
    <w:p w14:paraId="0F3E9378" w14:textId="6DA6E130" w:rsidR="00E73B51" w:rsidRDefault="003546B8">
      <w:pPr>
        <w:rPr>
          <w:rFonts w:eastAsiaTheme="minorEastAsia"/>
        </w:rPr>
      </w:pPr>
      <w:r>
        <w:rPr>
          <w:rFonts w:eastAsiaTheme="minorEastAsia"/>
        </w:rPr>
        <w:t xml:space="preserve"> </w:t>
      </w:r>
      <w:r w:rsidR="00E73B51">
        <w:rPr>
          <w:rFonts w:eastAsiaTheme="minorEastAsia"/>
        </w:rPr>
        <w:t xml:space="preserve">  </w:t>
      </w:r>
    </w:p>
    <w:p w14:paraId="59DD6D76" w14:textId="77777777" w:rsidR="00E73B51" w:rsidRPr="00E73B51" w:rsidRDefault="00E73B51">
      <w:pPr>
        <w:rPr>
          <w:rFonts w:eastAsiaTheme="minorEastAsia"/>
        </w:rPr>
      </w:pPr>
    </w:p>
    <w:p w14:paraId="28AC3B54" w14:textId="77777777" w:rsidR="00E73B51" w:rsidRPr="00E73B51" w:rsidRDefault="00E73B51"/>
    <w:p w14:paraId="650A6F9F" w14:textId="5C69192D" w:rsidR="00E73B51" w:rsidRDefault="00E73B51"/>
    <w:p w14:paraId="46F7BB33" w14:textId="77777777" w:rsidR="00E73B51" w:rsidRDefault="00E73B51"/>
    <w:p w14:paraId="68B6B7BF" w14:textId="77777777" w:rsidR="003E6A48" w:rsidRPr="003E6A48" w:rsidRDefault="003E6A48"/>
    <w:sectPr w:rsidR="003E6A48" w:rsidRPr="003E6A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A48"/>
    <w:rsid w:val="00041503"/>
    <w:rsid w:val="000452DB"/>
    <w:rsid w:val="00127F00"/>
    <w:rsid w:val="001E5522"/>
    <w:rsid w:val="00217128"/>
    <w:rsid w:val="002D6299"/>
    <w:rsid w:val="00323B3F"/>
    <w:rsid w:val="00325A87"/>
    <w:rsid w:val="003546B8"/>
    <w:rsid w:val="003E6A48"/>
    <w:rsid w:val="00405AF1"/>
    <w:rsid w:val="00434543"/>
    <w:rsid w:val="00434DF8"/>
    <w:rsid w:val="004352E0"/>
    <w:rsid w:val="005351EB"/>
    <w:rsid w:val="006D66D0"/>
    <w:rsid w:val="007B2FC7"/>
    <w:rsid w:val="007C2B7F"/>
    <w:rsid w:val="007D0F73"/>
    <w:rsid w:val="007D5BE9"/>
    <w:rsid w:val="007E3A5D"/>
    <w:rsid w:val="00940575"/>
    <w:rsid w:val="009A33A0"/>
    <w:rsid w:val="009E3E00"/>
    <w:rsid w:val="00A63A02"/>
    <w:rsid w:val="00AE57EB"/>
    <w:rsid w:val="00BA786A"/>
    <w:rsid w:val="00D01EDD"/>
    <w:rsid w:val="00D16607"/>
    <w:rsid w:val="00D61535"/>
    <w:rsid w:val="00D74663"/>
    <w:rsid w:val="00DD6991"/>
    <w:rsid w:val="00E32EC4"/>
    <w:rsid w:val="00E60610"/>
    <w:rsid w:val="00E73B51"/>
    <w:rsid w:val="00F479D4"/>
    <w:rsid w:val="00F57CB7"/>
    <w:rsid w:val="00F74C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6A48"/>
    <w:rPr>
      <w:color w:val="808080"/>
    </w:rPr>
  </w:style>
  <w:style w:type="paragraph" w:styleId="ListParagraph">
    <w:name w:val="List Paragraph"/>
    <w:basedOn w:val="Normal"/>
    <w:uiPriority w:val="34"/>
    <w:qFormat/>
    <w:rsid w:val="009A33A0"/>
    <w:pPr>
      <w:ind w:left="720"/>
      <w:contextualSpacing/>
    </w:pPr>
  </w:style>
  <w:style w:type="paragraph" w:styleId="BalloonText">
    <w:name w:val="Balloon Text"/>
    <w:basedOn w:val="Normal"/>
    <w:link w:val="BalloonTextChar"/>
    <w:uiPriority w:val="99"/>
    <w:semiHidden/>
    <w:unhideWhenUsed/>
    <w:rsid w:val="00A63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A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6A48"/>
    <w:rPr>
      <w:color w:val="808080"/>
    </w:rPr>
  </w:style>
  <w:style w:type="paragraph" w:styleId="ListParagraph">
    <w:name w:val="List Paragraph"/>
    <w:basedOn w:val="Normal"/>
    <w:uiPriority w:val="34"/>
    <w:qFormat/>
    <w:rsid w:val="009A33A0"/>
    <w:pPr>
      <w:ind w:left="720"/>
      <w:contextualSpacing/>
    </w:pPr>
  </w:style>
  <w:style w:type="paragraph" w:styleId="BalloonText">
    <w:name w:val="Balloon Text"/>
    <w:basedOn w:val="Normal"/>
    <w:link w:val="BalloonTextChar"/>
    <w:uiPriority w:val="99"/>
    <w:semiHidden/>
    <w:unhideWhenUsed/>
    <w:rsid w:val="00A63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A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Onder Nomaler</dc:creator>
  <cp:lastModifiedBy>Danilo</cp:lastModifiedBy>
  <cp:revision>4</cp:revision>
  <dcterms:created xsi:type="dcterms:W3CDTF">2020-05-07T15:41:00Z</dcterms:created>
  <dcterms:modified xsi:type="dcterms:W3CDTF">2020-05-07T16:15:00Z</dcterms:modified>
</cp:coreProperties>
</file>