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11CA3" w14:textId="7A4A751C" w:rsidR="000B4812" w:rsidRDefault="002876A5">
      <w:r>
        <w:t>asdasdad</w:t>
      </w:r>
    </w:p>
    <w:sectPr w:rsidR="000B4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347"/>
    <w:rsid w:val="000B4812"/>
    <w:rsid w:val="00205FF6"/>
    <w:rsid w:val="002876A5"/>
    <w:rsid w:val="00545347"/>
    <w:rsid w:val="00632B88"/>
    <w:rsid w:val="00BD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3EB9"/>
  <w15:chartTrackingRefBased/>
  <w15:docId w15:val="{E844BDCA-507D-40B3-81A4-8449552D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5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5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5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5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5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5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5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5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5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5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5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5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53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53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53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53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53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53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5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5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5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5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5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53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53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53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5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53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5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vaz</dc:creator>
  <cp:keywords/>
  <dc:description/>
  <cp:lastModifiedBy>dan vaz</cp:lastModifiedBy>
  <cp:revision>3</cp:revision>
  <dcterms:created xsi:type="dcterms:W3CDTF">2025-01-30T12:50:00Z</dcterms:created>
  <dcterms:modified xsi:type="dcterms:W3CDTF">2025-01-30T12:50:00Z</dcterms:modified>
</cp:coreProperties>
</file>