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26596" w14:textId="7D9AE2F0" w:rsidR="00E96561" w:rsidRDefault="00F80077">
      <w:r>
        <w:t xml:space="preserve">Каждая функция что-то добавляет в финальный результат + </w:t>
      </w:r>
      <w:r>
        <w:rPr>
          <w:lang w:val="en-US"/>
        </w:rPr>
        <w:t>chainable</w:t>
      </w:r>
      <w:r>
        <w:t>. И есть метод, который отдаст финальный результат.</w:t>
      </w:r>
      <w:r>
        <w:br/>
      </w:r>
      <w:r>
        <w:br/>
      </w:r>
      <w:r w:rsidR="005C0DF9">
        <w:rPr>
          <w:noProof/>
        </w:rPr>
        <w:drawing>
          <wp:inline distT="0" distB="0" distL="0" distR="0" wp14:anchorId="35BEBEEC" wp14:editId="4AA64B32">
            <wp:extent cx="5940425" cy="3034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DF9">
        <w:br/>
      </w:r>
      <w:r w:rsidR="005C0DF9">
        <w:br/>
      </w:r>
      <w:r w:rsidR="00955E5F">
        <w:rPr>
          <w:noProof/>
        </w:rPr>
        <w:drawing>
          <wp:inline distT="0" distB="0" distL="0" distR="0" wp14:anchorId="60D4E7BE" wp14:editId="45BB2E0B">
            <wp:extent cx="5940425" cy="493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E5F">
        <w:br/>
      </w:r>
      <w:r w:rsidR="00955E5F">
        <w:br/>
      </w:r>
      <w:r w:rsidR="005C0DF9">
        <w:rPr>
          <w:noProof/>
        </w:rPr>
        <w:lastRenderedPageBreak/>
        <w:drawing>
          <wp:inline distT="0" distB="0" distL="0" distR="0" wp14:anchorId="4FB712BC" wp14:editId="1F7F5C36">
            <wp:extent cx="5940425" cy="245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7C">
        <w:br/>
      </w:r>
      <w:r w:rsidR="00995C7C">
        <w:br/>
      </w:r>
      <w:r w:rsidR="00A9634C">
        <w:t>Объект.</w:t>
      </w:r>
      <w:r w:rsidR="00A9634C">
        <w:br/>
      </w:r>
      <w:r w:rsidR="00A9634C">
        <w:rPr>
          <w:noProof/>
        </w:rPr>
        <w:drawing>
          <wp:inline distT="0" distB="0" distL="0" distR="0" wp14:anchorId="3BF5D66D" wp14:editId="55112A20">
            <wp:extent cx="5940425" cy="2425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4C">
        <w:br/>
      </w:r>
      <w:r w:rsidR="00A9634C">
        <w:br/>
      </w:r>
      <w:proofErr w:type="spellStart"/>
      <w:r w:rsidR="00A9634C">
        <w:t>Билдер</w:t>
      </w:r>
      <w:proofErr w:type="spellEnd"/>
      <w:r w:rsidR="00A9634C">
        <w:t>.</w:t>
      </w:r>
      <w:r w:rsidR="00A9634C">
        <w:br/>
      </w:r>
      <w:r w:rsidR="00A9634C">
        <w:br/>
      </w:r>
      <w:r w:rsidR="00640648">
        <w:rPr>
          <w:noProof/>
        </w:rPr>
        <w:lastRenderedPageBreak/>
        <w:drawing>
          <wp:inline distT="0" distB="0" distL="0" distR="0" wp14:anchorId="7F7F5EDE" wp14:editId="54675412">
            <wp:extent cx="5048250" cy="491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648">
        <w:br/>
      </w:r>
      <w:r w:rsidR="00640648">
        <w:br/>
      </w:r>
      <w:r w:rsidR="00F13A07">
        <w:t>Конструирование.</w:t>
      </w:r>
      <w:r w:rsidR="00F13A07">
        <w:br/>
      </w:r>
      <w:r w:rsidR="00F13A07">
        <w:rPr>
          <w:noProof/>
        </w:rPr>
        <w:drawing>
          <wp:inline distT="0" distB="0" distL="0" distR="0" wp14:anchorId="3A010F38" wp14:editId="55B19EE6">
            <wp:extent cx="29813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C0DF9">
        <w:br/>
      </w:r>
      <w:r w:rsidR="005C0DF9">
        <w:br/>
      </w:r>
    </w:p>
    <w:sectPr w:rsidR="00E9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54"/>
    <w:rsid w:val="005C0DF9"/>
    <w:rsid w:val="00640648"/>
    <w:rsid w:val="00955E5F"/>
    <w:rsid w:val="00995C7C"/>
    <w:rsid w:val="00A9634C"/>
    <w:rsid w:val="00CF4D54"/>
    <w:rsid w:val="00E96561"/>
    <w:rsid w:val="00F13A07"/>
    <w:rsid w:val="00F8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25CD"/>
  <w15:chartTrackingRefBased/>
  <w15:docId w15:val="{0091DEB0-9181-4691-A635-CA72F77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2023-08-07T06:17:00Z</dcterms:created>
  <dcterms:modified xsi:type="dcterms:W3CDTF">2023-08-07T06:32:00Z</dcterms:modified>
</cp:coreProperties>
</file>