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5E" w:rsidRDefault="002F2A5E">
      <w:pPr>
        <w:rPr>
          <w:rFonts w:ascii="Arial" w:hAnsi="Arial" w:cs="Arial"/>
          <w:sz w:val="28"/>
          <w:szCs w:val="28"/>
          <w:lang w:val="en-US"/>
        </w:rPr>
      </w:pPr>
      <w:r w:rsidRPr="002F2A5E">
        <w:rPr>
          <w:rFonts w:ascii="Arial" w:hAnsi="Arial" w:cs="Arial"/>
          <w:b/>
          <w:sz w:val="28"/>
          <w:szCs w:val="28"/>
          <w:lang w:val="en-US"/>
        </w:rPr>
        <w:t>1) Indexing for High performance.</w:t>
      </w:r>
      <w:r w:rsidRPr="002F2A5E">
        <w:rPr>
          <w:rFonts w:ascii="Arial" w:hAnsi="Arial" w:cs="Arial"/>
          <w:b/>
          <w:sz w:val="28"/>
          <w:szCs w:val="28"/>
          <w:lang w:val="en-US"/>
        </w:rPr>
        <w:br/>
      </w:r>
      <w:r w:rsidRPr="002F2A5E">
        <w:rPr>
          <w:rFonts w:ascii="Arial" w:hAnsi="Arial" w:cs="Arial"/>
          <w:b/>
          <w:sz w:val="28"/>
          <w:szCs w:val="28"/>
          <w:lang w:val="en-US"/>
        </w:rPr>
        <w:br/>
        <w:t>2) Indexes.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>Search for CA without indexes</w:t>
      </w:r>
      <w:proofErr w:type="gramStart"/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1194779" wp14:editId="21D7CC1E">
            <wp:extent cx="57150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6287D22" wp14:editId="1A5565AF">
            <wp:extent cx="1102659" cy="2054955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243" cy="20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  <w:t>Cost of indexes: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E4A405D" wp14:editId="582758BC">
            <wp:extent cx="5940425" cy="1858337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C5" w:rsidRPr="002F2A5E" w:rsidRDefault="002F2A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column"/>
      </w:r>
      <w:r>
        <w:rPr>
          <w:noProof/>
          <w:lang w:eastAsia="ru-RU"/>
        </w:rPr>
        <w:lastRenderedPageBreak/>
        <w:drawing>
          <wp:inline distT="0" distB="0" distL="0" distR="0" wp14:anchorId="0BC3C42B" wp14:editId="344838E1">
            <wp:extent cx="5940425" cy="12623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 w:rsidRPr="002F2A5E">
        <w:rPr>
          <w:rFonts w:ascii="Arial" w:hAnsi="Arial" w:cs="Arial"/>
          <w:b/>
          <w:sz w:val="28"/>
          <w:szCs w:val="28"/>
          <w:lang w:val="en-US"/>
        </w:rPr>
        <w:t>3) Creating Indexes.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F846F1">
        <w:rPr>
          <w:noProof/>
          <w:lang w:eastAsia="ru-RU"/>
        </w:rPr>
        <w:drawing>
          <wp:inline distT="0" distB="0" distL="0" distR="0" wp14:anchorId="67E6BD22" wp14:editId="4AF6AA8C">
            <wp:extent cx="5940425" cy="3850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F1">
        <w:rPr>
          <w:rFonts w:ascii="Arial" w:hAnsi="Arial" w:cs="Arial"/>
          <w:sz w:val="28"/>
          <w:szCs w:val="28"/>
          <w:lang w:val="en-US"/>
        </w:rPr>
        <w:br/>
      </w:r>
      <w:r w:rsidR="00F846F1" w:rsidRPr="00F846F1">
        <w:rPr>
          <w:rFonts w:ascii="Arial" w:hAnsi="Arial" w:cs="Arial"/>
          <w:b/>
          <w:sz w:val="28"/>
          <w:szCs w:val="28"/>
          <w:lang w:val="en-US"/>
        </w:rPr>
        <w:t>4) Viewing Indexes.</w:t>
      </w:r>
      <w:r w:rsidR="00F846F1" w:rsidRPr="00F846F1">
        <w:rPr>
          <w:rFonts w:ascii="Arial" w:hAnsi="Arial" w:cs="Arial"/>
          <w:b/>
          <w:sz w:val="28"/>
          <w:szCs w:val="28"/>
          <w:lang w:val="en-US"/>
        </w:rPr>
        <w:br/>
      </w:r>
      <w:r w:rsidR="00F846F1">
        <w:rPr>
          <w:noProof/>
          <w:lang w:eastAsia="ru-RU"/>
        </w:rPr>
        <w:drawing>
          <wp:inline distT="0" distB="0" distL="0" distR="0" wp14:anchorId="6AC8A997" wp14:editId="2F1F05AF">
            <wp:extent cx="46482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F1">
        <w:rPr>
          <w:rFonts w:ascii="Arial" w:hAnsi="Arial" w:cs="Arial"/>
          <w:b/>
          <w:sz w:val="28"/>
          <w:szCs w:val="28"/>
          <w:lang w:val="en-US"/>
        </w:rPr>
        <w:br/>
        <w:t>5) Prefix Indexes.</w:t>
      </w:r>
      <w:r w:rsidR="00F846F1">
        <w:rPr>
          <w:rFonts w:ascii="Arial" w:hAnsi="Arial" w:cs="Arial"/>
          <w:b/>
          <w:sz w:val="28"/>
          <w:szCs w:val="28"/>
          <w:lang w:val="en-US"/>
        </w:rPr>
        <w:br/>
      </w:r>
      <w:r w:rsidR="00F846F1">
        <w:rPr>
          <w:rFonts w:ascii="Arial" w:hAnsi="Arial" w:cs="Arial"/>
          <w:sz w:val="28"/>
          <w:szCs w:val="28"/>
        </w:rPr>
        <w:t>Со строками.</w:t>
      </w:r>
      <w:r w:rsidR="00F846F1">
        <w:rPr>
          <w:rFonts w:ascii="Arial" w:hAnsi="Arial" w:cs="Arial"/>
          <w:sz w:val="28"/>
          <w:szCs w:val="28"/>
        </w:rPr>
        <w:br/>
      </w:r>
      <w:r w:rsidR="00F846F1">
        <w:rPr>
          <w:noProof/>
          <w:lang w:eastAsia="ru-RU"/>
        </w:rPr>
        <w:drawing>
          <wp:inline distT="0" distB="0" distL="0" distR="0" wp14:anchorId="2AECB582" wp14:editId="37B56D55">
            <wp:extent cx="5940425" cy="4212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F1">
        <w:rPr>
          <w:rFonts w:ascii="Arial" w:hAnsi="Arial" w:cs="Arial"/>
          <w:sz w:val="28"/>
          <w:szCs w:val="28"/>
        </w:rPr>
        <w:br/>
      </w:r>
      <w:r w:rsidR="00F846F1">
        <w:rPr>
          <w:rFonts w:ascii="Arial" w:hAnsi="Arial" w:cs="Arial"/>
          <w:sz w:val="28"/>
          <w:szCs w:val="28"/>
        </w:rPr>
        <w:br/>
      </w:r>
      <w:r w:rsidR="00F846F1">
        <w:rPr>
          <w:rFonts w:ascii="Arial" w:hAnsi="Arial" w:cs="Arial"/>
          <w:b/>
          <w:sz w:val="28"/>
          <w:szCs w:val="28"/>
        </w:rPr>
        <w:t xml:space="preserve">6) </w:t>
      </w:r>
      <w:r w:rsidR="00F846F1">
        <w:rPr>
          <w:rFonts w:ascii="Arial" w:hAnsi="Arial" w:cs="Arial"/>
          <w:b/>
          <w:sz w:val="28"/>
          <w:szCs w:val="28"/>
          <w:lang w:val="en-US"/>
        </w:rPr>
        <w:t>Full Text Indexes.</w:t>
      </w:r>
      <w:r w:rsidR="00F846F1">
        <w:rPr>
          <w:rFonts w:ascii="Arial" w:hAnsi="Arial" w:cs="Arial"/>
          <w:b/>
          <w:sz w:val="28"/>
          <w:szCs w:val="28"/>
          <w:lang w:val="en-US"/>
        </w:rPr>
        <w:br/>
      </w:r>
      <w:r w:rsidR="00F846F1">
        <w:rPr>
          <w:rFonts w:ascii="Arial" w:hAnsi="Arial" w:cs="Arial"/>
          <w:sz w:val="28"/>
          <w:szCs w:val="28"/>
          <w:lang w:val="en-US"/>
        </w:rPr>
        <w:br/>
      </w:r>
      <w:r w:rsidR="00F846F1">
        <w:rPr>
          <w:rFonts w:ascii="Arial" w:hAnsi="Arial" w:cs="Arial"/>
          <w:b/>
          <w:sz w:val="28"/>
          <w:szCs w:val="28"/>
          <w:lang w:val="en-US"/>
        </w:rPr>
        <w:t>7) Composite Indexes.</w:t>
      </w:r>
      <w:r w:rsidR="00F846F1">
        <w:rPr>
          <w:rFonts w:ascii="Arial" w:hAnsi="Arial" w:cs="Arial"/>
          <w:b/>
          <w:sz w:val="28"/>
          <w:szCs w:val="28"/>
          <w:lang w:val="en-US"/>
        </w:rPr>
        <w:br/>
      </w:r>
      <w:bookmarkStart w:id="0" w:name="_GoBack"/>
      <w:bookmarkEnd w:id="0"/>
      <w:r w:rsidR="00F846F1">
        <w:rPr>
          <w:rFonts w:ascii="Arial" w:hAnsi="Arial" w:cs="Arial"/>
          <w:sz w:val="28"/>
          <w:szCs w:val="28"/>
          <w:lang w:val="en-US"/>
        </w:rPr>
        <w:br/>
      </w:r>
    </w:p>
    <w:sectPr w:rsidR="004B31C5" w:rsidRPr="002F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C4"/>
    <w:rsid w:val="002F2A5E"/>
    <w:rsid w:val="002F3E30"/>
    <w:rsid w:val="004B31C5"/>
    <w:rsid w:val="009115C4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2023-04-24T01:52:00Z</dcterms:created>
  <dcterms:modified xsi:type="dcterms:W3CDTF">2023-04-24T03:00:00Z</dcterms:modified>
</cp:coreProperties>
</file>