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00" w:line="276" w:lineRule="auto"/>
        <w:rPr>
          <w:rFonts w:ascii="Calibri" w:cs="Calibri" w:eastAsia="Calibri" w:hAnsi="Calibri"/>
          <w:b w:val="1"/>
          <w:sz w:val="48"/>
          <w:szCs w:val="4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highlight w:val="white"/>
          <w:rtl w:val="0"/>
        </w:rPr>
        <w:t xml:space="preserve">ER-диаграмма </w:t>
      </w:r>
    </w:p>
    <w:p w:rsidR="00000000" w:rsidDel="00000000" w:rsidP="00000000" w:rsidRDefault="00000000" w:rsidRPr="00000000" w14:paraId="00000002">
      <w:pPr>
        <w:shd w:fill="ffffff" w:val="clear"/>
        <w:spacing w:after="200" w:line="276" w:lineRule="auto"/>
        <w:rPr>
          <w:rFonts w:ascii="Calibri" w:cs="Calibri" w:eastAsia="Calibri" w:hAnsi="Calibri"/>
          <w:b w:val="1"/>
          <w:sz w:val="48"/>
          <w:szCs w:val="48"/>
          <w:highlight w:val="white"/>
        </w:rPr>
      </w:pP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highlight w:val="white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highlight w:val="white"/>
          <w:rtl w:val="0"/>
        </w:rPr>
        <w:t xml:space="preserve">1.Введение</w:t>
      </w:r>
      <w:r w:rsidDel="00000000" w:rsidR="00000000" w:rsidRPr="00000000">
        <w:rPr>
          <w:rFonts w:ascii="Calibri" w:cs="Calibri" w:eastAsia="Calibri" w:hAnsi="Calibri"/>
          <w:sz w:val="28"/>
          <w:szCs w:val="28"/>
          <w:shd w:fill="edf0f5" w:val="clear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Целью курсового проекта является практическое закрепление материала, изученного в курсе «Базы данных» (4-ый семестр).</w:t>
      </w:r>
      <w:r w:rsidDel="00000000" w:rsidR="00000000" w:rsidRPr="00000000">
        <w:rPr>
          <w:rFonts w:ascii="Calibri" w:cs="Calibri" w:eastAsia="Calibri" w:hAnsi="Calibri"/>
          <w:sz w:val="28"/>
          <w:szCs w:val="28"/>
          <w:shd w:fill="edf0f5" w:val="clear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Предметом курсового проекта является программное обеспечение с графическим интерфейсом для работы с базой данных.</w:t>
      </w:r>
      <w:r w:rsidDel="00000000" w:rsidR="00000000" w:rsidRPr="00000000">
        <w:rPr>
          <w:rFonts w:ascii="Calibri" w:cs="Calibri" w:eastAsia="Calibri" w:hAnsi="Calibri"/>
          <w:sz w:val="28"/>
          <w:szCs w:val="28"/>
          <w:shd w:fill="edf0f5" w:val="clear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Работу выполняют студенты ПС-31 Волков Павел, Мушкин Андрей и Замятин Алексей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highlight w:val="white"/>
          <w:rtl w:val="0"/>
        </w:rPr>
        <w:t xml:space="preserve">2.Основания для разработки</w:t>
      </w:r>
      <w:r w:rsidDel="00000000" w:rsidR="00000000" w:rsidRPr="00000000">
        <w:rPr>
          <w:rFonts w:ascii="Calibri" w:cs="Calibri" w:eastAsia="Calibri" w:hAnsi="Calibri"/>
          <w:sz w:val="28"/>
          <w:szCs w:val="28"/>
          <w:shd w:fill="edf0f5" w:val="clear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Данный выбор обоснован тем, что игровой проект позволяет полно реализовать работу с таблицами баз данных - создание/изменение/удаление данных из них.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Calibri" w:cs="Calibri" w:eastAsia="Calibri" w:hAnsi="Calibri"/>
          <w:b w:val="1"/>
          <w:sz w:val="48"/>
          <w:szCs w:val="4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highlight w:val="white"/>
          <w:rtl w:val="0"/>
        </w:rPr>
        <w:t xml:space="preserve">3.Предметная область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Глоссарий: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60" w:lineRule="auto"/>
        <w:ind w:left="720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Гость - незалогированный пользователь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Отряд - список карт бойцов определённой фракции.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Карта бойца - исчерпывающая информация о бойце - имя бойца, тип бойца, его стоимость, снаряжение, характеристики, Навыки.</w:t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Предметной областью является приложение для составления и редактирования отряда бойцов.</w:t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Предметную область составляют пользователь, отряд, карта бойца, характеристики бойца, оружие, экипировка.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Пользователь может создавать и редактировать отряды. Отряд состоит из произвольного количества бойцов. Боец обладает определёнными характеристиками, оружием и экипировкой.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0"/>
        </w:rPr>
        <w:t xml:space="preserve">3.1 Главная страница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Гость, заходя на сайт, попадает на главную страницу. На главной странице он может зарегистрироваться/войти или посмотреть публичные отряды (из списка последних созданных/популярных). Для создания отряда нужно войти или зарегистрироваться. После входа на главной странице он может увидеть созданные им отряды, появляется кнопка для создания нового отряда.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При нажатии на кнопку создания отряда открывается попап с формой. Пользователь указывает название банды, её фракцию, средства банды. 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</w:rPr>
        <w:drawing>
          <wp:inline distB="114300" distT="114300" distL="114300" distR="114300">
            <wp:extent cx="5731200" cy="4902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Calibri" w:cs="Calibri" w:eastAsia="Calibri" w:hAnsi="Calibri"/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Calibri" w:cs="Calibri" w:eastAsia="Calibri" w:hAnsi="Calibri"/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0"/>
        </w:rPr>
        <w:t xml:space="preserve">3.2 Страница отряда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После отправки формы создаётся пустой отряд. Пользователь может добавить в него бойцов. Страница отряда состоит из набора карт бойцов. Также тут отображается суммарная стоимость всех бойцов банды.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</w:rPr>
        <w:drawing>
          <wp:inline distB="114300" distT="114300" distL="114300" distR="114300">
            <wp:extent cx="5731200" cy="2159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Calibri" w:cs="Calibri" w:eastAsia="Calibri" w:hAnsi="Calibri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0"/>
        </w:rPr>
        <w:t xml:space="preserve">3.3 Страница редактирования бойца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Calibri" w:cs="Calibri" w:eastAsia="Calibri" w:hAnsi="Calibri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Тут отображается более подробная информация о конкретном бойце: описание, травмы, прокачки. На этой странице можно добавить бойцу оружие и экипировку, изменить его характеристики.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Также пользователь может добавить изображение бойца, которое будет отображаться на этой странице.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</w:rPr>
        <w:drawing>
          <wp:inline distB="114300" distT="114300" distL="114300" distR="114300">
            <wp:extent cx="5731200" cy="2705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Pop-up для закупки оружия и экипировки</w:t>
      </w:r>
    </w:p>
    <w:p w:rsidR="00000000" w:rsidDel="00000000" w:rsidP="00000000" w:rsidRDefault="00000000" w:rsidRPr="00000000" w14:paraId="00000024">
      <w:pPr>
        <w:shd w:fill="ffffff" w:val="clear"/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</w:rPr>
        <w:drawing>
          <wp:inline distB="114300" distT="114300" distL="114300" distR="114300">
            <wp:extent cx="4233342" cy="45005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342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viewer.diagrams.net/?tags=%7B%7D&amp;highlight=0000ff&amp;edit=_blank&amp;layers=1&amp;nav=1&amp;title=YakTribe.drawio#Uhttps%3A%2F%2Fdrive.google.com%2Fuc%3Fid%3D1BXdrxkpB6GDcp8GDy8Sc3GSBP_wbqR0z%26export%3Ddownload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