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A94C" w14:textId="7E1618B4" w:rsidR="00573564" w:rsidRDefault="003B70E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Informe de retrospectiva</w:t>
      </w:r>
    </w:p>
    <w:p w14:paraId="09074DC9" w14:textId="2743DD3E" w:rsidR="00821838" w:rsidRPr="00821838" w:rsidRDefault="00821838" w:rsidP="00821838">
      <w:r w:rsidRPr="00821838">
        <w:t xml:space="preserve">En el tercer sprint, el grupo se ha centrado en la consolidación y perfeccionamiento de las implementaciones existentes. Se han realizado </w:t>
      </w:r>
      <w:proofErr w:type="spellStart"/>
      <w:r w:rsidR="001B1ECA">
        <w:t>tests</w:t>
      </w:r>
      <w:proofErr w:type="spellEnd"/>
      <w:r w:rsidRPr="00821838">
        <w:t xml:space="preserve"> en servicios clave como el </w:t>
      </w:r>
      <w:proofErr w:type="spellStart"/>
      <w:r>
        <w:rPr>
          <w:b/>
          <w:bCs/>
        </w:rPr>
        <w:t>G</w:t>
      </w:r>
      <w:r w:rsidRPr="00821838">
        <w:rPr>
          <w:b/>
          <w:bCs/>
        </w:rPr>
        <w:t>ame</w:t>
      </w:r>
      <w:r>
        <w:rPr>
          <w:b/>
          <w:bCs/>
        </w:rPr>
        <w:t>S</w:t>
      </w:r>
      <w:r w:rsidRPr="00821838">
        <w:rPr>
          <w:b/>
          <w:bCs/>
        </w:rPr>
        <w:t>ervice</w:t>
      </w:r>
      <w:proofErr w:type="spellEnd"/>
      <w:r w:rsidRPr="00821838">
        <w:t xml:space="preserve">, </w:t>
      </w:r>
      <w:proofErr w:type="spellStart"/>
      <w:r>
        <w:rPr>
          <w:b/>
          <w:bCs/>
        </w:rPr>
        <w:t>R</w:t>
      </w:r>
      <w:r w:rsidRPr="00821838">
        <w:rPr>
          <w:b/>
          <w:bCs/>
        </w:rPr>
        <w:t>ow</w:t>
      </w:r>
      <w:r>
        <w:rPr>
          <w:b/>
          <w:bCs/>
        </w:rPr>
        <w:t>S</w:t>
      </w:r>
      <w:r w:rsidRPr="00821838">
        <w:rPr>
          <w:b/>
          <w:bCs/>
        </w:rPr>
        <w:t>ervice</w:t>
      </w:r>
      <w:proofErr w:type="spellEnd"/>
      <w:r w:rsidRPr="00821838">
        <w:t xml:space="preserve"> y </w:t>
      </w:r>
      <w:proofErr w:type="spellStart"/>
      <w:r>
        <w:rPr>
          <w:b/>
          <w:bCs/>
        </w:rPr>
        <w:t>C</w:t>
      </w:r>
      <w:r w:rsidRPr="00821838">
        <w:rPr>
          <w:b/>
          <w:bCs/>
        </w:rPr>
        <w:t>hat</w:t>
      </w:r>
      <w:r>
        <w:rPr>
          <w:b/>
          <w:bCs/>
        </w:rPr>
        <w:t>C</w:t>
      </w:r>
      <w:r w:rsidRPr="00821838">
        <w:rPr>
          <w:b/>
          <w:bCs/>
        </w:rPr>
        <w:t>ontroller</w:t>
      </w:r>
      <w:proofErr w:type="spellEnd"/>
      <w:r w:rsidRPr="00821838">
        <w:t xml:space="preserve">, además de componentes como </w:t>
      </w:r>
      <w:r>
        <w:rPr>
          <w:b/>
          <w:bCs/>
        </w:rPr>
        <w:t>H</w:t>
      </w:r>
      <w:r w:rsidRPr="00821838">
        <w:rPr>
          <w:b/>
          <w:bCs/>
        </w:rPr>
        <w:t>and</w:t>
      </w:r>
      <w:r w:rsidRPr="00821838">
        <w:t xml:space="preserve"> y </w:t>
      </w:r>
      <w:r>
        <w:rPr>
          <w:b/>
          <w:bCs/>
        </w:rPr>
        <w:t>C</w:t>
      </w:r>
      <w:r w:rsidRPr="00821838">
        <w:rPr>
          <w:b/>
          <w:bCs/>
        </w:rPr>
        <w:t>ell</w:t>
      </w:r>
      <w:r w:rsidRPr="00821838">
        <w:t>. También se han llevado a cabo refactorizaciones en la lógica de la partida y correcciones de errores detectados previamente.</w:t>
      </w:r>
    </w:p>
    <w:p w14:paraId="783FCB6B" w14:textId="77777777" w:rsidR="00821838" w:rsidRPr="00821838" w:rsidRDefault="00821838" w:rsidP="00821838">
      <w:r w:rsidRPr="00821838">
        <w:t>La organización equitativa de la documentación se ha mantenido con éxito, garantizando un trabajo colaborativo y fluido. Por otro lado, los mockups no han requerido grandes modificaciones, ya que las decisiones de diseño tomadas en etapas anteriores han resultado efectivas.</w:t>
      </w:r>
    </w:p>
    <w:p w14:paraId="426BB8F0" w14:textId="77777777" w:rsidR="00821838" w:rsidRPr="00821838" w:rsidRDefault="00821838" w:rsidP="00821838">
      <w:r w:rsidRPr="00821838">
        <w:t>Respecto a la implementación de las historias de usuario, prácticamente se han finalizado, dedicándose este sprint a perfeccionarlas y ajustarlas para mejorar la funcionalidad general. El enfoque en la calidad y el detalle ha sido clave en esta etapa.</w:t>
      </w:r>
    </w:p>
    <w:p w14:paraId="39A2ACC6" w14:textId="77777777" w:rsidR="00821838" w:rsidRPr="00821838" w:rsidRDefault="00821838" w:rsidP="00821838">
      <w:r w:rsidRPr="00821838">
        <w:t>Como informe de comportamiento, no se han detectado fallos organizativos en este sprint. La comunicación y planificación han sido efectivas, lo que ha permitido avanzar sin incidentes y con un desarrollo del proyecto más estable y eficiente.</w:t>
      </w:r>
    </w:p>
    <w:p w14:paraId="786336C8" w14:textId="77777777" w:rsidR="00821838" w:rsidRPr="003B70EF" w:rsidRDefault="00821838" w:rsidP="00821838"/>
    <w:sectPr w:rsidR="00821838" w:rsidRPr="003B7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26C76"/>
    <w:multiLevelType w:val="hybridMultilevel"/>
    <w:tmpl w:val="60866F9A"/>
    <w:lvl w:ilvl="0" w:tplc="95E881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1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4D"/>
    <w:rsid w:val="0011538A"/>
    <w:rsid w:val="00133709"/>
    <w:rsid w:val="001B1ECA"/>
    <w:rsid w:val="001F614D"/>
    <w:rsid w:val="00242052"/>
    <w:rsid w:val="002F3B0D"/>
    <w:rsid w:val="003B70EF"/>
    <w:rsid w:val="00573564"/>
    <w:rsid w:val="00821838"/>
    <w:rsid w:val="009374D1"/>
    <w:rsid w:val="00B97A9D"/>
    <w:rsid w:val="00B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3214"/>
  <w15:chartTrackingRefBased/>
  <w15:docId w15:val="{BBBEFC06-3C3F-4D1D-80C1-C42CD856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1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1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1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1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1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1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1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MIRANDA BALASTEGUI</dc:creator>
  <cp:keywords/>
  <dc:description/>
  <cp:lastModifiedBy>DIEGO TERRÓN HERNÁNDEZ</cp:lastModifiedBy>
  <cp:revision>2</cp:revision>
  <dcterms:created xsi:type="dcterms:W3CDTF">2025-01-14T00:28:00Z</dcterms:created>
  <dcterms:modified xsi:type="dcterms:W3CDTF">2025-01-14T00:28:00Z</dcterms:modified>
</cp:coreProperties>
</file>