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A94C" w14:textId="7E1618B4" w:rsidR="00573564" w:rsidRDefault="003B70E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Informe de retrospectiva</w:t>
      </w:r>
    </w:p>
    <w:p w14:paraId="24FF8747" w14:textId="77777777" w:rsidR="00025405" w:rsidRPr="00025405" w:rsidRDefault="00025405" w:rsidP="00025405">
      <w:r w:rsidRPr="00025405">
        <w:t xml:space="preserve">En el cuarto y último sprint, el grupo se ha enfocado principalmente en la realización y mejora de </w:t>
      </w:r>
      <w:proofErr w:type="spellStart"/>
      <w:r w:rsidRPr="00025405">
        <w:t>tests</w:t>
      </w:r>
      <w:proofErr w:type="spellEnd"/>
      <w:r w:rsidRPr="00025405">
        <w:t>, así como en el perfeccionamiento de todos los aspectos del proyecto. Se han llevado a cabo pruebas exhaustivas en servicios y componentes clave para garantizar la funcionalidad y estabilidad del sistema.</w:t>
      </w:r>
    </w:p>
    <w:p w14:paraId="79F568A2" w14:textId="77777777" w:rsidR="00025405" w:rsidRPr="00025405" w:rsidRDefault="00025405" w:rsidP="00025405">
      <w:r w:rsidRPr="00025405">
        <w:t>El esfuerzo colectivo se ha centrado en la calidad final del producto, con especial atención a pulir detalles, optimizar el código, y realizar ajustes necesarios para asegurar una experiencia de usuario óptima. Este enfoque ha permitido que todas las historias de usuario estén completamente finalizadas y alineadas con los objetivos establecidos.</w:t>
      </w:r>
    </w:p>
    <w:p w14:paraId="56BC17BF" w14:textId="77777777" w:rsidR="00025405" w:rsidRPr="00025405" w:rsidRDefault="00025405" w:rsidP="00025405">
      <w:r w:rsidRPr="00025405">
        <w:t>Un punto destacable ha sido la mejora significativa en la colaboración y coordinación del equipo. La comunicación ha sido fluida y efectiva, lo que ha potenciado un trabajo conjunto más dinámico y orientado a resultados.</w:t>
      </w:r>
    </w:p>
    <w:p w14:paraId="786336C8" w14:textId="454A23EF" w:rsidR="00821838" w:rsidRPr="003B70EF" w:rsidRDefault="00025405" w:rsidP="00821838">
      <w:r w:rsidRPr="00025405">
        <w:t>En cuanto al comportamiento organizativo, no se han detectado fallos o incidentes. La planificación, distribución de tareas y ejecución han sido ejemplares, logrando así cerrar el sprint final con éxito y alcanzando los estándares de calidad propuestos para el proyecto.</w:t>
      </w:r>
    </w:p>
    <w:sectPr w:rsidR="00821838" w:rsidRPr="003B7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26C76"/>
    <w:multiLevelType w:val="hybridMultilevel"/>
    <w:tmpl w:val="60866F9A"/>
    <w:lvl w:ilvl="0" w:tplc="95E881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4D"/>
    <w:rsid w:val="00025405"/>
    <w:rsid w:val="0011538A"/>
    <w:rsid w:val="00133709"/>
    <w:rsid w:val="001B1ECA"/>
    <w:rsid w:val="001F614D"/>
    <w:rsid w:val="00242052"/>
    <w:rsid w:val="002F3B0D"/>
    <w:rsid w:val="003B70EF"/>
    <w:rsid w:val="00573564"/>
    <w:rsid w:val="007B2218"/>
    <w:rsid w:val="00821838"/>
    <w:rsid w:val="009374D1"/>
    <w:rsid w:val="00B97A9D"/>
    <w:rsid w:val="00B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3214"/>
  <w15:chartTrackingRefBased/>
  <w15:docId w15:val="{BBBEFC06-3C3F-4D1D-80C1-C42CD856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1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1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1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1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1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MIRANDA BALASTEGUI</dc:creator>
  <cp:keywords/>
  <dc:description/>
  <cp:lastModifiedBy>DIEGO TERRÓN HERNÁNDEZ</cp:lastModifiedBy>
  <cp:revision>2</cp:revision>
  <dcterms:created xsi:type="dcterms:W3CDTF">2025-01-15T20:15:00Z</dcterms:created>
  <dcterms:modified xsi:type="dcterms:W3CDTF">2025-01-15T20:15:00Z</dcterms:modified>
</cp:coreProperties>
</file>