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/>
        <w:t>Практическая</w:t>
      </w:r>
      <w:r>
        <w:rPr>
          <w:lang w:val="ru-RU"/>
        </w:rPr>
        <w:t xml:space="preserve">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№1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«Системный анализ предметной области»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/>
        </w:rPr>
      </w:pPr>
      <w:r>
        <w:rPr>
          <w:sz w:val="17"/>
          <w:szCs w:val="17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/>
        </w:rPr>
      </w:pPr>
      <w:r>
        <w:rPr>
          <w:sz w:val="38"/>
          <w:szCs w:val="38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2024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lang w:val="ru-RU"/>
        </w:rPr>
        <w:t>1. Введение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изучить методику анализа предметной области, получить навыки формулирования проблемы, ее актуальности и потребностей заинтересованных лиц.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  <w:lang w:val="ru-RU"/>
        </w:rPr>
        <w:t>2. Ход работы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Определение первоначальных требований к функциональности разрабатываемой информационной системы. Определение границ проекта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 качестве рассматриваемой информационной системы была выбрана система каталога личных вещей. Для нее были определены следующие требования к функциональности: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  <w:lang w:val="ru-RU"/>
        </w:rPr>
        <w:t>Регистрация пользователей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регистрироваться, вводя свои данные, такие как имя пользователя, адрес электронной почты и пароль. Это позволяет создать учетную запись и получить доступ к персонализированным функциям системы.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  <w:lang w:val="ru-RU"/>
        </w:rPr>
        <w:t>Авторизация и аутентификация</w:t>
      </w:r>
      <w:r>
        <w:rPr>
          <w:b w:val="false"/>
          <w:bCs w:val="false"/>
          <w:lang w:val="ru-RU"/>
        </w:rPr>
        <w:t>. 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локациями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создавать, изменять и удалять локации, в которых будут размещаться пространства и вещи.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пространствами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пространства, в которых будут размещаться вещи. У пользователя должна быть возможность создавать вложенные друг в друга пространства.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вещами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информацию о вещах. Вещи могут находится как в локации, так и быть вложены в пространство. У пользователей должна быть возможность указывать подробную информацию о вещах, такую как название, описание, количество. Также у пользователя должна быть возможность добавлять метки вещам.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метками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метки, которые могут быть использованы для систематизации и агрегации вещей.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</w:rPr>
        <w:t>Поиск и фильтрация вещей</w:t>
      </w:r>
      <w:r>
        <w:rPr>
          <w:b w:val="false"/>
          <w:bCs w:val="false"/>
        </w:rPr>
        <w:t>. Система должна предоставлять возможность поиска вещей по различным критериям, таким как название, описание или метки. Это помогает пользователям быстро находить нужные им вещи.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  <w:lang w:val="ru-RU"/>
        </w:rPr>
        <w:t>Возможность совместного использования</w:t>
      </w:r>
      <w:r>
        <w:rPr>
          <w:b w:val="false"/>
          <w:bCs w:val="false"/>
          <w:lang w:val="ru-RU"/>
        </w:rPr>
        <w:t>. Система должна предоставлять возможность добавлять, изменять и удалять пространства и вещи в определенной локации нескольким пользователям одновременно. Таким образом, система должна поддерживать возможность делиться локацией с другими пользователями.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</w:rPr>
        <w:t>Генерация отчётов</w:t>
      </w:r>
      <w:r>
        <w:rPr>
          <w:b w:val="false"/>
          <w:bCs w:val="false"/>
        </w:rPr>
        <w:t>. Система должна предоставлять возможность генерации различных отчетов, таких как отчеты о количестве тех или иных типов предметов. Это помогает пользователю анализировать данные и принимать решения насчет личных вещей.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/>
        <w:t>В процессе работы над данным проектом будет реализовано следующее: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интерфейс для работы с локациями, пространствами, вещами и метками;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поиск вещей по названию, описанию и меткам;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возможность совместного использования;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генерация отчётов о вещах.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В рамках данного проекта не будет реализовано следующее: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интеграция с внешними системами;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создание SDK для работы с системой.</w:t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Список потребностей пользователей разрабатываемой информационной системы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Для разрабатываемой информационной системы предъявляются следующие потребности пользователей: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Гибкая система добавления вещей</w:t>
      </w:r>
      <w:r>
        <w:rPr>
          <w:b w:val="false"/>
          <w:bCs w:val="false"/>
          <w:lang w:val="ru-RU"/>
        </w:rPr>
        <w:t>. Пользователи хотят иметь возможность добавлять информацию о своих вещах в зависимости от потребностей, не ограничиваясь типовыми структурами (например, здание, комната, вещь).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Простой и понятный интерфейс</w:t>
      </w:r>
      <w:r>
        <w:rPr>
          <w:b w:val="false"/>
          <w:bCs w:val="false"/>
          <w:lang w:val="ru-RU"/>
        </w:rPr>
        <w:t>. Пользователи хотят работать с системой без необходимости изучать тонкости ее работы. Весь интерфейс должен быть таким, чтобы достичь желаемого (например, добавить вещь или найти ее) можно было всего за несколько кликов.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Гибкий поиск и фильтрация</w:t>
      </w:r>
      <w:r>
        <w:rPr>
          <w:b w:val="false"/>
          <w:bCs w:val="false"/>
          <w:lang w:val="ru-RU"/>
        </w:rPr>
        <w:t>. Пользователи хотят иметь возможность быстро и гибкой искать и фильтровать нужные им вещи. Это особенно важно для активных пользователей приложения, которые могут иметь более 1000 добавленных вещей.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Возможность совместного использования</w:t>
      </w:r>
      <w:r>
        <w:rPr>
          <w:b w:val="false"/>
          <w:bCs w:val="false"/>
          <w:lang w:val="ru-RU"/>
        </w:rPr>
        <w:t>. Пользователи хотят иметь возможность делится информацией о вещах с другими пользователями. Это может быть полезно, например, для семей, которые хранят свои вещи вместе, а потому им удобно вести одну базу знаний вместо нескольких.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2.3 Описание объектов предметной области и реальных связей, которые присутствуют между объектами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 разрабатываемой информационной системе можно выделить следующие объекты предметной области: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Пользователь</w:t>
      </w:r>
      <w:r>
        <w:rPr>
          <w:b w:val="false"/>
          <w:bCs w:val="false"/>
          <w:lang w:val="ru-RU"/>
        </w:rPr>
        <w:t>. Лицо, использующее информационную систему для систематизации вещей.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Локация</w:t>
      </w:r>
      <w:r>
        <w:rPr>
          <w:b w:val="false"/>
          <w:bCs w:val="false"/>
          <w:lang w:val="ru-RU"/>
        </w:rPr>
        <w:t>. Объект, определяющий основное положение пространств и вещей. Все пространства и вещи должны находится в локации. Также локация является компонентом, предоставляющий возможности совместного доступа.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Пространство</w:t>
      </w:r>
      <w:r>
        <w:rPr>
          <w:b w:val="false"/>
          <w:bCs w:val="false"/>
          <w:lang w:val="ru-RU"/>
        </w:rPr>
        <w:t>. Объект, который может содержать в себе другие пространства, а также вещи. Пространства позволяют организовать локацию так, как того требует пользователь. Пространства могут отражать такие реальные предметы как шкафы, коробки и прочее. Содержит информацию о своем расположении, а также о расположении вложенных объектов.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Вещь</w:t>
      </w:r>
      <w:r>
        <w:rPr>
          <w:b w:val="false"/>
          <w:bCs w:val="false"/>
          <w:lang w:val="ru-RU"/>
        </w:rPr>
        <w:t>. Объект, отражающий реальный предмет. Содержит информацию о предмете, такую как название, описание, количество, фотографии и т. п.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Метка</w:t>
      </w:r>
      <w:r>
        <w:rPr>
          <w:b w:val="false"/>
          <w:bCs w:val="false"/>
          <w:lang w:val="ru-RU"/>
        </w:rPr>
        <w:t>. Объект, который позволяет структурировать вещи по различным признакам и категориям, который задает пользователь.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Между этими объектами существуют следующие связи: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Пользователь создает, изменяет и удаляет локации (один ко многим).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Локация содержит пространства (один ко многим).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Пространства содержат пространства (один ко многим, рекурсивная связь).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Пространства содержат вещи (один ко многим).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2.4 Описание объектов автоматизации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 качестве объектов автоматизации информационной системы были выделены: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Процесс создания локаций: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Входные параметры:</w:t>
      </w:r>
    </w:p>
    <w:p>
      <w:pPr>
        <w:pStyle w:val="BodyText"/>
        <w:widowControl w:val="false"/>
        <w:numPr>
          <w:ilvl w:val="2"/>
          <w:numId w:val="9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название локации;</w:t>
      </w:r>
    </w:p>
    <w:p>
      <w:pPr>
        <w:pStyle w:val="BodyText"/>
        <w:widowControl w:val="false"/>
        <w:numPr>
          <w:ilvl w:val="2"/>
          <w:numId w:val="9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изображение локации.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Управляющие воздействия:</w:t>
      </w:r>
    </w:p>
    <w:p>
      <w:pPr>
        <w:pStyle w:val="BodyText"/>
        <w:widowControl w:val="false"/>
        <w:numPr>
          <w:ilvl w:val="2"/>
          <w:numId w:val="9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выбор параметров локации.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Выходные параметры:</w:t>
      </w:r>
    </w:p>
    <w:p>
      <w:pPr>
        <w:pStyle w:val="BodyText"/>
        <w:widowControl w:val="false"/>
        <w:numPr>
          <w:ilvl w:val="2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созданная локация.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Процесс создания пространств: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Входные параметры:</w:t>
      </w:r>
    </w:p>
    <w:p>
      <w:pPr>
        <w:pStyle w:val="BodyText"/>
        <w:widowControl w:val="false"/>
        <w:numPr>
          <w:ilvl w:val="2"/>
          <w:numId w:val="10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название пространства;</w:t>
      </w:r>
    </w:p>
    <w:p>
      <w:pPr>
        <w:pStyle w:val="BodyText"/>
        <w:widowControl w:val="false"/>
        <w:numPr>
          <w:ilvl w:val="2"/>
          <w:numId w:val="11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изображение пространства.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Управляющие воздействия:</w:t>
      </w:r>
    </w:p>
    <w:p>
      <w:pPr>
        <w:pStyle w:val="BodyText"/>
        <w:widowControl w:val="false"/>
        <w:numPr>
          <w:ilvl w:val="2"/>
          <w:numId w:val="1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выбор параметров пространства.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Выходные параметры:</w:t>
      </w:r>
    </w:p>
    <w:p>
      <w:pPr>
        <w:pStyle w:val="BodyText"/>
        <w:widowControl w:val="false"/>
        <w:numPr>
          <w:ilvl w:val="2"/>
          <w:numId w:val="1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созданное пространство.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Процесс создания вещей: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Входные параметры:</w:t>
      </w:r>
    </w:p>
    <w:p>
      <w:pPr>
        <w:pStyle w:val="BodyText"/>
        <w:widowControl w:val="false"/>
        <w:numPr>
          <w:ilvl w:val="2"/>
          <w:numId w:val="1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название вещи;</w:t>
      </w:r>
    </w:p>
    <w:p>
      <w:pPr>
        <w:pStyle w:val="BodyText"/>
        <w:widowControl w:val="false"/>
        <w:numPr>
          <w:ilvl w:val="2"/>
          <w:numId w:val="1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описание вещи;</w:t>
      </w:r>
    </w:p>
    <w:p>
      <w:pPr>
        <w:pStyle w:val="BodyText"/>
        <w:widowControl w:val="false"/>
        <w:numPr>
          <w:ilvl w:val="2"/>
          <w:numId w:val="1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фотографии вещи.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Управляющие воздействия:</w:t>
      </w:r>
    </w:p>
    <w:p>
      <w:pPr>
        <w:pStyle w:val="BodyText"/>
        <w:widowControl w:val="false"/>
        <w:numPr>
          <w:ilvl w:val="2"/>
          <w:numId w:val="1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выбор параметров вещи;</w:t>
      </w:r>
    </w:p>
    <w:p>
      <w:pPr>
        <w:pStyle w:val="BodyText"/>
        <w:widowControl w:val="false"/>
        <w:numPr>
          <w:ilvl w:val="2"/>
          <w:numId w:val="1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выбор меток.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Выходные параметры:</w:t>
      </w:r>
    </w:p>
    <w:p>
      <w:pPr>
        <w:pStyle w:val="BodyText"/>
        <w:widowControl w:val="false"/>
        <w:numPr>
          <w:ilvl w:val="2"/>
          <w:numId w:val="1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созданная вещь.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Процесс поиска вещей: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Входные параметры:</w:t>
      </w:r>
    </w:p>
    <w:p>
      <w:pPr>
        <w:pStyle w:val="BodyText"/>
        <w:widowControl w:val="false"/>
        <w:numPr>
          <w:ilvl w:val="2"/>
          <w:numId w:val="1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локация, в которой необходимо искать вещи;</w:t>
      </w:r>
    </w:p>
    <w:p>
      <w:pPr>
        <w:pStyle w:val="BodyText"/>
        <w:widowControl w:val="false"/>
        <w:numPr>
          <w:ilvl w:val="2"/>
          <w:numId w:val="1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пространства, в которой необходимо искать вещи;</w:t>
      </w:r>
    </w:p>
    <w:p>
      <w:pPr>
        <w:pStyle w:val="BodyText"/>
        <w:widowControl w:val="false"/>
        <w:numPr>
          <w:ilvl w:val="2"/>
          <w:numId w:val="1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название или описание вещи;</w:t>
      </w:r>
    </w:p>
    <w:p>
      <w:pPr>
        <w:pStyle w:val="BodyText"/>
        <w:widowControl w:val="false"/>
        <w:numPr>
          <w:ilvl w:val="2"/>
          <w:numId w:val="1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метки.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Управляющие воздействия:</w:t>
      </w:r>
    </w:p>
    <w:p>
      <w:pPr>
        <w:pStyle w:val="BodyText"/>
        <w:widowControl w:val="false"/>
        <w:numPr>
          <w:ilvl w:val="2"/>
          <w:numId w:val="1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выбор способов фильтрации: по пространствам, названию или описанию или меткам.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Выходные параметры:</w:t>
      </w:r>
    </w:p>
    <w:p>
      <w:pPr>
        <w:pStyle w:val="BodyText"/>
        <w:widowControl w:val="false"/>
        <w:numPr>
          <w:ilvl w:val="2"/>
          <w:numId w:val="19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список вещей, соответствующих заданным фильтрам.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Процесс создания меток: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Входные параметры:</w:t>
      </w:r>
    </w:p>
    <w:p>
      <w:pPr>
        <w:pStyle w:val="BodyText"/>
        <w:widowControl w:val="false"/>
        <w:numPr>
          <w:ilvl w:val="2"/>
          <w:numId w:val="20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название метки.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Управляющие воздействия:</w:t>
      </w:r>
    </w:p>
    <w:p>
      <w:pPr>
        <w:pStyle w:val="BodyText"/>
        <w:widowControl w:val="false"/>
        <w:numPr>
          <w:ilvl w:val="2"/>
          <w:numId w:val="21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ввод параметров метки.</w:t>
      </w:r>
    </w:p>
    <w:p>
      <w:pPr>
        <w:pStyle w:val="BodyText"/>
        <w:widowControl w:val="false"/>
        <w:numPr>
          <w:ilvl w:val="1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144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Выходные параметры:</w:t>
      </w:r>
    </w:p>
    <w:p>
      <w:pPr>
        <w:pStyle w:val="BodyText"/>
        <w:widowControl w:val="false"/>
        <w:numPr>
          <w:ilvl w:val="2"/>
          <w:numId w:val="2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216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созданная метка.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2.5 Концептуальная схема информационной системы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 w:val="false"/>
          <w:bCs w:val="false"/>
          <w:lang w:val="ru-RU"/>
        </w:rPr>
        <w:t>На основе выше описанных объектов автоматизации была создана концептуальная схема разрабатываемой информационной системы, которая показана на рисунке 1.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/>
        <w:drawing>
          <wp:inline distT="0" distB="0" distL="0" distR="0">
            <wp:extent cx="5941060" cy="5241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4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>
          <w:b w:val="false"/>
          <w:bCs w:val="false"/>
          <w:lang w:val="ru-RU"/>
        </w:rPr>
        <w:t>Рисунок 1 — Концептуальная схема информационной системы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b/>
          <w:bCs/>
          <w:lang w:val="ru-RU"/>
        </w:rPr>
        <w:t>3. Вывод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809" w:left="0" w:right="0"/>
        <w:jc w:val="both"/>
        <w:rPr/>
      </w:pPr>
      <w:r>
        <w:rPr>
          <w:lang w:val="ru-RU"/>
        </w:rPr>
        <w:t>В ходе выполнения данной практической работы была изучена методика анализа предметной области, получены навыки формулирования проблемы, ее актуальности и потребностей заинтересованных лиц.</w:t>
      </w:r>
    </w:p>
    <w:sectPr>
      <w:footerReference w:type="even" r:id="rId3"/>
      <w:footerReference w:type="default" r:id="rId4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2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>
      <w:b w:val="false"/>
      <w:bCs w:val="false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LibreOffice/24.8.2.1$MacOSX_AARCH64 LibreOffice_project/0f794b6e29741098670a3b95d60478a65d05ef13</Application>
  <AppVersion>15.0000</AppVersion>
  <Pages>7</Pages>
  <Words>953</Words>
  <Characters>6654</Characters>
  <CharactersWithSpaces>7437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2024-10-15T20:21:00Z</cp:lastPrinted>
  <dcterms:modified xsi:type="dcterms:W3CDTF">2024-11-10T20:19:19Z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