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spacing w:lineRule="auto" w:line="374" w:before="53" w:after="0"/>
        <w:ind w:left="-1701" w:right="-850"/>
        <w:jc w:val="center"/>
        <w:rPr>
          <w:spacing w:val="55"/>
          <w:lang w:val="ru-RU"/>
        </w:rPr>
      </w:pPr>
      <w:r>
        <w:rPr>
          <w:lang w:val="ru-RU"/>
        </w:rPr>
        <w:t>Санкт-Петербургский</w:t>
      </w:r>
      <w:r>
        <w:rPr>
          <w:spacing w:val="55"/>
          <w:lang w:val="ru-RU"/>
        </w:rPr>
        <w:t xml:space="preserve"> </w:t>
      </w:r>
      <w:r>
        <w:rPr>
          <w:lang w:val="ru-RU"/>
        </w:rPr>
        <w:t>национальный</w:t>
      </w:r>
      <w:r>
        <w:rPr>
          <w:spacing w:val="55"/>
          <w:lang w:val="ru-RU"/>
        </w:rPr>
        <w:t xml:space="preserve"> </w:t>
      </w:r>
      <w:r>
        <w:rPr>
          <w:lang w:val="ru-RU"/>
        </w:rPr>
        <w:t>исследовательский</w:t>
      </w:r>
      <w:r>
        <w:rPr>
          <w:spacing w:val="55"/>
          <w:lang w:val="ru-RU"/>
        </w:rPr>
        <w:t xml:space="preserve"> </w:t>
      </w:r>
    </w:p>
    <w:p>
      <w:pPr>
        <w:pStyle w:val="BodyText"/>
        <w:spacing w:lineRule="auto" w:line="374" w:before="53" w:after="0"/>
        <w:ind w:left="-1701" w:right="-850"/>
        <w:jc w:val="center"/>
        <w:rPr>
          <w:lang w:val="ru-RU"/>
        </w:rPr>
      </w:pPr>
      <w:r>
        <w:rPr>
          <w:lang w:val="ru-RU"/>
        </w:rPr>
        <w:t>университет</w:t>
      </w:r>
      <w:r>
        <w:rPr>
          <w:w w:val="102"/>
          <w:lang w:val="ru-RU"/>
        </w:rPr>
        <w:t xml:space="preserve"> </w:t>
      </w:r>
      <w:r>
        <w:rPr>
          <w:lang w:val="ru-RU"/>
        </w:rPr>
        <w:t>информационных</w:t>
      </w:r>
      <w:r>
        <w:rPr>
          <w:spacing w:val="29"/>
          <w:lang w:val="ru-RU"/>
        </w:rPr>
        <w:t xml:space="preserve"> </w:t>
      </w:r>
      <w:r>
        <w:rPr>
          <w:lang w:val="ru-RU"/>
        </w:rPr>
        <w:t>технологий,</w:t>
      </w:r>
      <w:r>
        <w:rPr>
          <w:spacing w:val="30"/>
          <w:lang w:val="ru-RU"/>
        </w:rPr>
        <w:t xml:space="preserve"> </w:t>
      </w:r>
      <w:r>
        <w:rPr>
          <w:lang w:val="ru-RU"/>
        </w:rPr>
        <w:t>механики</w:t>
      </w:r>
      <w:r>
        <w:rPr>
          <w:spacing w:val="29"/>
          <w:lang w:val="ru-RU"/>
        </w:rPr>
        <w:t xml:space="preserve"> </w:t>
      </w:r>
      <w:r>
        <w:rPr>
          <w:lang w:val="ru-RU"/>
        </w:rPr>
        <w:t>и</w:t>
      </w:r>
      <w:r>
        <w:rPr>
          <w:spacing w:val="30"/>
          <w:lang w:val="ru-RU"/>
        </w:rPr>
        <w:t xml:space="preserve"> </w:t>
      </w:r>
      <w:r>
        <w:rPr>
          <w:lang w:val="ru-RU"/>
        </w:rPr>
        <w:t>оптики</w:t>
      </w:r>
    </w:p>
    <w:p>
      <w:pPr>
        <w:pStyle w:val="Normal"/>
        <w:spacing w:lineRule="exact" w:line="280"/>
        <w:ind w:left="-1701" w:right="-850"/>
        <w:jc w:val="center"/>
        <w:rPr>
          <w:sz w:val="28"/>
          <w:szCs w:val="28"/>
          <w:lang w:val="ru-RU"/>
        </w:rPr>
      </w:pPr>
      <w:r>
        <w:rPr>
          <w:sz w:val="28"/>
          <w:szCs w:val="28"/>
          <w:lang w:val="ru-RU"/>
        </w:rPr>
      </w:r>
    </w:p>
    <w:p>
      <w:pPr>
        <w:pStyle w:val="Normal"/>
        <w:spacing w:lineRule="exact" w:line="280"/>
        <w:ind w:left="-1701" w:right="-850"/>
        <w:jc w:val="center"/>
        <w:rPr>
          <w:sz w:val="28"/>
          <w:szCs w:val="28"/>
          <w:lang w:val="ru-RU"/>
        </w:rPr>
      </w:pPr>
      <w:r>
        <w:rPr>
          <w:sz w:val="28"/>
          <w:szCs w:val="28"/>
          <w:lang w:val="ru-RU"/>
        </w:rPr>
      </w:r>
    </w:p>
    <w:p>
      <w:pPr>
        <w:pStyle w:val="Normal"/>
        <w:spacing w:lineRule="exact" w:line="280"/>
        <w:ind w:left="-1701" w:right="-850"/>
        <w:jc w:val="center"/>
        <w:rPr>
          <w:sz w:val="28"/>
          <w:szCs w:val="28"/>
          <w:lang w:val="ru-RU"/>
        </w:rPr>
      </w:pPr>
      <w:r>
        <w:rPr>
          <w:sz w:val="28"/>
          <w:szCs w:val="28"/>
          <w:lang w:val="ru-RU"/>
        </w:rPr>
      </w:r>
    </w:p>
    <w:p>
      <w:pPr>
        <w:pStyle w:val="Normal"/>
        <w:spacing w:lineRule="exact" w:line="280"/>
        <w:ind w:left="-1701" w:right="-850"/>
        <w:jc w:val="center"/>
        <w:rPr>
          <w:sz w:val="28"/>
          <w:szCs w:val="28"/>
          <w:lang w:val="ru-RU"/>
        </w:rPr>
      </w:pPr>
      <w:r>
        <w:rPr>
          <w:sz w:val="28"/>
          <w:szCs w:val="28"/>
          <w:lang w:val="ru-RU"/>
        </w:rPr>
      </w:r>
    </w:p>
    <w:p>
      <w:pPr>
        <w:pStyle w:val="Normal"/>
        <w:spacing w:lineRule="exact" w:line="340" w:before="1" w:after="0"/>
        <w:ind w:left="-1701" w:right="-850"/>
        <w:jc w:val="center"/>
        <w:rPr>
          <w:sz w:val="34"/>
          <w:szCs w:val="34"/>
          <w:lang w:val="ru-RU"/>
        </w:rPr>
      </w:pPr>
      <w:r>
        <w:rPr>
          <w:sz w:val="34"/>
          <w:szCs w:val="34"/>
          <w:lang w:val="ru-RU"/>
        </w:rPr>
      </w:r>
    </w:p>
    <w:p>
      <w:pPr>
        <w:pStyle w:val="BodyText"/>
        <w:spacing w:lineRule="auto" w:line="463"/>
        <w:ind w:left="-1701" w:right="-850"/>
        <w:jc w:val="center"/>
        <w:rPr>
          <w:w w:val="102"/>
          <w:lang w:val="ru-RU"/>
        </w:rPr>
      </w:pPr>
      <w:r>
        <w:rPr>
          <w:lang w:val="ru-RU"/>
        </w:rPr>
        <w:t>Факультет</w:t>
      </w:r>
      <w:r>
        <w:rPr>
          <w:spacing w:val="57"/>
          <w:lang w:val="ru-RU"/>
        </w:rPr>
        <w:t xml:space="preserve"> </w:t>
      </w:r>
      <w:r>
        <w:rPr>
          <w:lang w:val="ru-RU"/>
        </w:rPr>
        <w:t>инфокоммуникационных</w:t>
      </w:r>
      <w:r>
        <w:rPr>
          <w:spacing w:val="57"/>
          <w:lang w:val="ru-RU"/>
        </w:rPr>
        <w:t xml:space="preserve"> </w:t>
      </w:r>
      <w:r>
        <w:rPr>
          <w:lang w:val="ru-RU"/>
        </w:rPr>
        <w:t>технологий</w:t>
      </w:r>
      <w:r>
        <w:rPr>
          <w:w w:val="102"/>
          <w:lang w:val="ru-RU"/>
        </w:rPr>
        <w:t xml:space="preserve"> </w:t>
      </w:r>
    </w:p>
    <w:p>
      <w:pPr>
        <w:pStyle w:val="BodyText"/>
        <w:spacing w:lineRule="auto" w:line="463"/>
        <w:ind w:left="-1701" w:right="-850"/>
        <w:jc w:val="center"/>
        <w:rPr>
          <w:lang w:val="ru-RU"/>
        </w:rPr>
      </w:pPr>
      <w:r>
        <w:rPr>
          <w:lang w:val="ru-RU"/>
        </w:rPr>
        <w:t>Направление</w:t>
      </w:r>
      <w:r>
        <w:rPr>
          <w:spacing w:val="40"/>
          <w:lang w:val="ru-RU"/>
        </w:rPr>
        <w:t xml:space="preserve"> </w:t>
      </w:r>
      <w:r>
        <w:rPr>
          <w:lang w:val="ru-RU"/>
        </w:rPr>
        <w:t>подготовки</w:t>
      </w:r>
      <w:r>
        <w:rPr>
          <w:spacing w:val="40"/>
          <w:lang w:val="ru-RU"/>
        </w:rPr>
        <w:t xml:space="preserve"> </w:t>
      </w:r>
      <w:r>
        <w:rPr>
          <w:lang w:val="ru-RU"/>
        </w:rPr>
        <w:t>11.03.02</w:t>
      </w:r>
    </w:p>
    <w:p>
      <w:pPr>
        <w:pStyle w:val="Normal"/>
        <w:spacing w:lineRule="exact" w:line="280"/>
        <w:ind w:left="-1701" w:right="-850"/>
        <w:jc w:val="center"/>
        <w:rPr>
          <w:sz w:val="28"/>
          <w:szCs w:val="28"/>
          <w:lang w:val="ru-RU"/>
        </w:rPr>
      </w:pPr>
      <w:r>
        <w:rPr>
          <w:sz w:val="28"/>
          <w:szCs w:val="28"/>
          <w:lang w:val="ru-RU"/>
        </w:rPr>
      </w:r>
    </w:p>
    <w:p>
      <w:pPr>
        <w:pStyle w:val="Normal"/>
        <w:spacing w:lineRule="exact" w:line="280"/>
        <w:ind w:left="-1701" w:right="-850"/>
        <w:jc w:val="center"/>
        <w:rPr>
          <w:sz w:val="28"/>
          <w:szCs w:val="28"/>
          <w:lang w:val="ru-RU"/>
        </w:rPr>
      </w:pPr>
      <w:r>
        <w:rPr>
          <w:sz w:val="28"/>
          <w:szCs w:val="28"/>
          <w:lang w:val="ru-RU"/>
        </w:rPr>
      </w:r>
    </w:p>
    <w:p>
      <w:pPr>
        <w:pStyle w:val="Normal"/>
        <w:spacing w:lineRule="exact" w:line="340" w:before="1" w:after="0"/>
        <w:ind w:left="-1701" w:right="-850"/>
        <w:jc w:val="center"/>
        <w:rPr>
          <w:sz w:val="34"/>
          <w:szCs w:val="34"/>
          <w:lang w:val="ru-RU"/>
        </w:rPr>
      </w:pPr>
      <w:r>
        <w:rPr>
          <w:sz w:val="34"/>
          <w:szCs w:val="34"/>
          <w:lang w:val="ru-RU"/>
        </w:rPr>
      </w:r>
    </w:p>
    <w:p>
      <w:pPr>
        <w:pStyle w:val="BodyText"/>
        <w:spacing w:lineRule="auto" w:line="360"/>
        <w:ind w:left="-1701" w:right="-851"/>
        <w:jc w:val="center"/>
        <w:rPr>
          <w:lang w:val="ru-RU"/>
        </w:rPr>
      </w:pPr>
      <w:r>
        <w:rPr/>
        <w:t>Практическая</w:t>
      </w:r>
      <w:r>
        <w:rPr>
          <w:lang w:val="ru-RU"/>
        </w:rPr>
        <w:t xml:space="preserve"> работа</w:t>
      </w:r>
      <w:r>
        <w:rPr>
          <w:spacing w:val="30"/>
          <w:lang w:val="ru-RU"/>
        </w:rPr>
        <w:t xml:space="preserve"> </w:t>
      </w:r>
      <w:r>
        <w:rPr>
          <w:lang w:val="ru-RU"/>
        </w:rPr>
        <w:t>№1</w:t>
      </w:r>
    </w:p>
    <w:p>
      <w:pPr>
        <w:pStyle w:val="BodyText"/>
        <w:spacing w:lineRule="auto" w:line="360"/>
        <w:ind w:left="-1701" w:right="-851"/>
        <w:jc w:val="center"/>
        <w:rPr>
          <w:lang w:val="ru-RU"/>
        </w:rPr>
      </w:pPr>
      <w:r>
        <w:rPr>
          <w:lang w:val="ru-RU"/>
        </w:rPr>
        <w:t>«Создание команды проекта: проектные роли и этапы</w:t>
      </w:r>
    </w:p>
    <w:p>
      <w:pPr>
        <w:pStyle w:val="BodyText"/>
        <w:spacing w:lineRule="auto" w:line="360"/>
        <w:ind w:left="-1701" w:right="-851"/>
        <w:jc w:val="center"/>
        <w:rPr>
          <w:lang w:val="ru-RU"/>
        </w:rPr>
      </w:pPr>
      <w:r>
        <w:rPr>
          <w:lang w:val="ru-RU"/>
        </w:rPr>
        <w:t>развития команды»</w:t>
      </w:r>
    </w:p>
    <w:p>
      <w:pPr>
        <w:pStyle w:val="Normal"/>
        <w:spacing w:lineRule="exact" w:line="170" w:before="5" w:after="0"/>
        <w:ind w:right="-1"/>
        <w:jc w:val="center"/>
        <w:rPr>
          <w:sz w:val="17"/>
          <w:szCs w:val="17"/>
          <w:lang w:val="ru-RU"/>
        </w:rPr>
      </w:pPr>
      <w:r>
        <w:rPr>
          <w:sz w:val="17"/>
          <w:szCs w:val="17"/>
          <w:lang w:val="ru-RU"/>
        </w:rPr>
      </w:r>
    </w:p>
    <w:p>
      <w:pPr>
        <w:pStyle w:val="Normal"/>
        <w:spacing w:lineRule="exact" w:line="280"/>
        <w:ind w:right="-1"/>
        <w:jc w:val="center"/>
        <w:rPr>
          <w:sz w:val="28"/>
          <w:szCs w:val="28"/>
          <w:lang w:val="ru-RU"/>
        </w:rPr>
      </w:pPr>
      <w:r>
        <w:rPr>
          <w:sz w:val="28"/>
          <w:szCs w:val="28"/>
          <w:lang w:val="ru-RU"/>
        </w:rPr>
      </w:r>
    </w:p>
    <w:p>
      <w:pPr>
        <w:pStyle w:val="Normal"/>
        <w:spacing w:lineRule="exact" w:line="280"/>
        <w:ind w:right="-1"/>
        <w:jc w:val="center"/>
        <w:rPr>
          <w:sz w:val="28"/>
          <w:szCs w:val="28"/>
          <w:lang w:val="ru-RU"/>
        </w:rPr>
      </w:pPr>
      <w:r>
        <w:rPr>
          <w:sz w:val="28"/>
          <w:szCs w:val="28"/>
          <w:lang w:val="ru-RU"/>
        </w:rPr>
      </w:r>
    </w:p>
    <w:p>
      <w:pPr>
        <w:pStyle w:val="Normal"/>
        <w:spacing w:lineRule="exact" w:line="280"/>
        <w:ind w:right="-1"/>
        <w:jc w:val="center"/>
        <w:rPr>
          <w:sz w:val="28"/>
          <w:szCs w:val="28"/>
          <w:lang w:val="ru-RU"/>
        </w:rPr>
      </w:pPr>
      <w:r>
        <w:rPr>
          <w:sz w:val="28"/>
          <w:szCs w:val="28"/>
          <w:lang w:val="ru-RU"/>
        </w:rPr>
      </w:r>
    </w:p>
    <w:p>
      <w:pPr>
        <w:pStyle w:val="Normal"/>
        <w:spacing w:lineRule="exact" w:line="280"/>
        <w:ind w:right="-1"/>
        <w:jc w:val="center"/>
        <w:rPr>
          <w:sz w:val="28"/>
          <w:szCs w:val="28"/>
          <w:lang w:val="ru-RU"/>
        </w:rPr>
      </w:pPr>
      <w:r>
        <w:rPr>
          <w:sz w:val="28"/>
          <w:szCs w:val="28"/>
          <w:lang w:val="ru-RU"/>
        </w:rPr>
      </w:r>
    </w:p>
    <w:p>
      <w:pPr>
        <w:pStyle w:val="Normal"/>
        <w:spacing w:lineRule="exact" w:line="280"/>
        <w:ind w:right="-1"/>
        <w:jc w:val="center"/>
        <w:rPr>
          <w:sz w:val="28"/>
          <w:szCs w:val="28"/>
          <w:lang w:val="ru-RU"/>
        </w:rPr>
      </w:pPr>
      <w:r>
        <w:rPr>
          <w:sz w:val="28"/>
          <w:szCs w:val="28"/>
          <w:lang w:val="ru-RU"/>
        </w:rPr>
      </w:r>
    </w:p>
    <w:p>
      <w:pPr>
        <w:pStyle w:val="Normal"/>
        <w:spacing w:lineRule="exact" w:line="280"/>
        <w:ind w:right="-1"/>
        <w:jc w:val="center"/>
        <w:rPr>
          <w:sz w:val="28"/>
          <w:szCs w:val="28"/>
          <w:lang w:val="ru-RU"/>
        </w:rPr>
      </w:pPr>
      <w:r>
        <w:rPr>
          <w:sz w:val="28"/>
          <w:szCs w:val="28"/>
          <w:lang w:val="ru-RU"/>
        </w:rPr>
      </w:r>
    </w:p>
    <w:p>
      <w:pPr>
        <w:pStyle w:val="Normal"/>
        <w:spacing w:lineRule="exact" w:line="280"/>
        <w:ind w:right="-1"/>
        <w:jc w:val="center"/>
        <w:rPr>
          <w:sz w:val="28"/>
          <w:szCs w:val="28"/>
          <w:lang w:val="ru-RU"/>
        </w:rPr>
      </w:pPr>
      <w:r>
        <w:rPr>
          <w:sz w:val="28"/>
          <w:szCs w:val="28"/>
          <w:lang w:val="ru-RU"/>
        </w:rPr>
      </w:r>
    </w:p>
    <w:p>
      <w:pPr>
        <w:pStyle w:val="Normal"/>
        <w:spacing w:lineRule="exact" w:line="280"/>
        <w:ind w:right="-1"/>
        <w:jc w:val="center"/>
        <w:rPr>
          <w:sz w:val="28"/>
          <w:szCs w:val="28"/>
          <w:lang w:val="ru-RU"/>
        </w:rPr>
      </w:pPr>
      <w:r>
        <w:rPr>
          <w:sz w:val="28"/>
          <w:szCs w:val="28"/>
          <w:lang w:val="ru-RU"/>
        </w:rPr>
      </w:r>
    </w:p>
    <w:p>
      <w:pPr>
        <w:pStyle w:val="BodyText"/>
        <w:spacing w:lineRule="auto" w:line="374"/>
        <w:ind w:left="0" w:right="-1"/>
        <w:jc w:val="right"/>
        <w:rPr>
          <w:lang w:val="ru-RU"/>
        </w:rPr>
      </w:pPr>
      <w:r>
        <w:rPr>
          <w:lang w:val="ru-RU"/>
        </w:rPr>
        <w:t>Выполнил:</w:t>
      </w:r>
    </w:p>
    <w:p>
      <w:pPr>
        <w:pStyle w:val="BodyText"/>
        <w:spacing w:lineRule="auto" w:line="374"/>
        <w:ind w:left="0" w:right="-1"/>
        <w:jc w:val="right"/>
        <w:rPr>
          <w:lang w:val="ru-RU"/>
        </w:rPr>
      </w:pPr>
      <w:r>
        <w:rPr>
          <w:lang w:val="ru-RU"/>
        </w:rPr>
        <w:t>Швалов Даниил Андреевич К34211</w:t>
      </w:r>
    </w:p>
    <w:p>
      <w:pPr>
        <w:pStyle w:val="BodyText"/>
        <w:spacing w:lineRule="auto" w:line="374"/>
        <w:ind w:left="0" w:right="-1"/>
        <w:jc w:val="right"/>
        <w:rPr>
          <w:w w:val="102"/>
          <w:lang w:val="ru-RU"/>
        </w:rPr>
      </w:pPr>
      <w:r>
        <w:rPr>
          <w:lang w:val="ru-RU"/>
        </w:rPr>
        <w:t>Проверил:</w:t>
      </w:r>
    </w:p>
    <w:p>
      <w:pPr>
        <w:pStyle w:val="BodyText"/>
        <w:spacing w:lineRule="auto" w:line="374"/>
        <w:ind w:left="0" w:right="-1"/>
        <w:jc w:val="right"/>
        <w:rPr>
          <w:lang w:val="ru-RU"/>
        </w:rPr>
      </w:pPr>
      <w:r>
        <w:rPr>
          <w:lang w:val="ru-RU"/>
        </w:rPr>
        <w:t>Иванов Сергей Евгеньевич</w:t>
      </w:r>
    </w:p>
    <w:p>
      <w:pPr>
        <w:pStyle w:val="BodyText"/>
        <w:spacing w:lineRule="auto" w:line="374"/>
        <w:ind w:left="0" w:right="-1"/>
        <w:jc w:val="center"/>
        <w:rPr>
          <w:lang w:val="ru-RU"/>
        </w:rPr>
      </w:pPr>
      <w:r>
        <w:rPr>
          <w:lang w:val="ru-RU"/>
        </w:rPr>
      </w:r>
    </w:p>
    <w:p>
      <w:pPr>
        <w:pStyle w:val="BodyText"/>
        <w:spacing w:lineRule="auto" w:line="374"/>
        <w:ind w:left="0" w:right="-1"/>
        <w:jc w:val="center"/>
        <w:rPr>
          <w:lang w:val="ru-RU"/>
        </w:rPr>
      </w:pPr>
      <w:r>
        <w:rPr>
          <w:lang w:val="ru-RU"/>
        </w:rPr>
      </w:r>
    </w:p>
    <w:p>
      <w:pPr>
        <w:pStyle w:val="Normal"/>
        <w:spacing w:lineRule="exact" w:line="280"/>
        <w:ind w:right="-1"/>
        <w:jc w:val="center"/>
        <w:rPr>
          <w:sz w:val="28"/>
          <w:szCs w:val="28"/>
          <w:lang w:val="ru-RU"/>
        </w:rPr>
      </w:pPr>
      <w:r>
        <w:rPr>
          <w:sz w:val="28"/>
          <w:szCs w:val="28"/>
          <w:lang w:val="ru-RU"/>
        </w:rPr>
      </w:r>
    </w:p>
    <w:p>
      <w:pPr>
        <w:pStyle w:val="Normal"/>
        <w:spacing w:lineRule="exact" w:line="280"/>
        <w:ind w:right="-1"/>
        <w:jc w:val="center"/>
        <w:rPr>
          <w:sz w:val="28"/>
          <w:szCs w:val="28"/>
          <w:lang w:val="ru-RU"/>
        </w:rPr>
      </w:pPr>
      <w:r>
        <w:rPr>
          <w:sz w:val="28"/>
          <w:szCs w:val="28"/>
          <w:lang w:val="ru-RU"/>
        </w:rPr>
      </w:r>
    </w:p>
    <w:p>
      <w:pPr>
        <w:pStyle w:val="Normal"/>
        <w:spacing w:lineRule="exact" w:line="280"/>
        <w:ind w:right="-1"/>
        <w:rPr>
          <w:sz w:val="28"/>
          <w:szCs w:val="28"/>
          <w:lang w:val="ru-RU"/>
        </w:rPr>
      </w:pPr>
      <w:r>
        <w:rPr>
          <w:sz w:val="28"/>
          <w:szCs w:val="28"/>
          <w:lang w:val="ru-RU"/>
        </w:rPr>
      </w:r>
    </w:p>
    <w:p>
      <w:pPr>
        <w:pStyle w:val="Normal"/>
        <w:spacing w:lineRule="exact" w:line="280"/>
        <w:ind w:right="-1"/>
        <w:jc w:val="center"/>
        <w:rPr>
          <w:sz w:val="28"/>
          <w:szCs w:val="28"/>
          <w:lang w:val="ru-RU"/>
        </w:rPr>
      </w:pPr>
      <w:r>
        <w:rPr>
          <w:sz w:val="28"/>
          <w:szCs w:val="28"/>
          <w:lang w:val="ru-RU"/>
        </w:rPr>
      </w:r>
    </w:p>
    <w:p>
      <w:pPr>
        <w:pStyle w:val="Normal"/>
        <w:spacing w:lineRule="exact" w:line="280"/>
        <w:ind w:right="-1"/>
        <w:jc w:val="center"/>
        <w:rPr>
          <w:sz w:val="28"/>
          <w:szCs w:val="28"/>
          <w:lang w:val="ru-RU"/>
        </w:rPr>
      </w:pPr>
      <w:r>
        <w:rPr>
          <w:sz w:val="28"/>
          <w:szCs w:val="28"/>
          <w:lang w:val="ru-RU"/>
        </w:rPr>
      </w:r>
    </w:p>
    <w:p>
      <w:pPr>
        <w:pStyle w:val="Normal"/>
        <w:spacing w:lineRule="exact" w:line="380" w:before="11" w:after="0"/>
        <w:ind w:right="-1"/>
        <w:jc w:val="center"/>
        <w:rPr>
          <w:sz w:val="38"/>
          <w:szCs w:val="38"/>
          <w:lang w:val="ru-RU"/>
        </w:rPr>
      </w:pPr>
      <w:r>
        <w:rPr>
          <w:sz w:val="38"/>
          <w:szCs w:val="38"/>
          <w:lang w:val="ru-RU"/>
        </w:rPr>
      </w:r>
    </w:p>
    <w:p>
      <w:pPr>
        <w:pStyle w:val="BodyText"/>
        <w:spacing w:lineRule="auto" w:line="463"/>
        <w:ind w:left="-1701" w:right="-850"/>
        <w:jc w:val="center"/>
        <w:rPr>
          <w:w w:val="102"/>
          <w:lang w:val="ru-RU"/>
        </w:rPr>
      </w:pPr>
      <w:r>
        <w:rPr>
          <w:lang w:val="ru-RU"/>
        </w:rPr>
        <w:t>Санкт-Петербург</w:t>
      </w:r>
    </w:p>
    <w:p>
      <w:pPr>
        <w:sectPr>
          <w:type w:val="nextPage"/>
          <w:pgSz w:w="11906" w:h="16838"/>
          <w:pgMar w:left="1701" w:right="850" w:gutter="0" w:header="0" w:top="1134" w:footer="0" w:bottom="1134"/>
          <w:pgNumType w:fmt="decimal"/>
          <w:formProt w:val="false"/>
          <w:textDirection w:val="lrTb"/>
          <w:docGrid w:type="default" w:linePitch="100" w:charSpace="8192"/>
        </w:sectPr>
        <w:pStyle w:val="BodyText"/>
        <w:spacing w:lineRule="auto" w:line="463"/>
        <w:ind w:left="-1701" w:right="-850"/>
        <w:jc w:val="center"/>
        <w:rPr>
          <w:lang w:val="ru-RU"/>
        </w:rPr>
      </w:pPr>
      <w:r>
        <w:rPr>
          <w:lang w:val="ru-RU"/>
        </w:rPr>
        <w:t>2024</w:t>
      </w:r>
    </w:p>
    <w:p>
      <w:pPr>
        <w:pStyle w:val="BodyText"/>
        <w:tabs>
          <w:tab w:val="clear" w:pos="720"/>
          <w:tab w:val="left" w:pos="142" w:leader="none"/>
        </w:tabs>
        <w:spacing w:lineRule="auto" w:line="360"/>
        <w:ind w:firstLine="709" w:left="0" w:right="-1"/>
        <w:jc w:val="both"/>
        <w:rPr>
          <w:lang w:val="ru-RU"/>
        </w:rPr>
      </w:pPr>
      <w:r>
        <w:rPr>
          <w:b/>
          <w:lang w:val="ru-RU"/>
        </w:rPr>
        <w:t>1. Введение</w:t>
      </w:r>
    </w:p>
    <w:p>
      <w:pPr>
        <w:pStyle w:val="BodyText"/>
        <w:tabs>
          <w:tab w:val="clear" w:pos="720"/>
          <w:tab w:val="left" w:pos="142" w:leader="none"/>
        </w:tabs>
        <w:spacing w:lineRule="auto" w:line="360"/>
        <w:ind w:firstLine="709" w:left="0" w:right="-1"/>
        <w:jc w:val="both"/>
        <w:rPr>
          <w:lang w:val="ru-RU"/>
        </w:rPr>
      </w:pPr>
      <w:r>
        <w:rPr>
          <w:b/>
          <w:lang w:val="ru-RU"/>
        </w:rPr>
        <w:t>Цель</w:t>
      </w:r>
      <w:r>
        <w:rPr>
          <w:b/>
          <w:spacing w:val="51"/>
          <w:lang w:val="ru-RU"/>
        </w:rPr>
        <w:t xml:space="preserve"> </w:t>
      </w:r>
      <w:r>
        <w:rPr>
          <w:b/>
          <w:lang w:val="ru-RU"/>
        </w:rPr>
        <w:t>работы</w:t>
      </w:r>
      <w:r>
        <w:rPr>
          <w:lang w:val="ru-RU"/>
        </w:rPr>
        <w:t>: изучить методику создания команды проекта, проектные роли и этапы развития команды.</w:t>
      </w:r>
    </w:p>
    <w:p>
      <w:pPr>
        <w:pStyle w:val="BodyText"/>
        <w:tabs>
          <w:tab w:val="clear" w:pos="720"/>
          <w:tab w:val="left" w:pos="142" w:leader="none"/>
        </w:tabs>
        <w:spacing w:lineRule="auto" w:line="360"/>
        <w:ind w:firstLine="709" w:left="0" w:right="-1"/>
        <w:jc w:val="both"/>
        <w:rPr>
          <w:lang w:val="ru-RU"/>
        </w:rPr>
      </w:pPr>
      <w:r>
        <w:rPr>
          <w:b/>
          <w:bCs/>
          <w:lang w:val="ru-RU"/>
        </w:rPr>
        <w:t>2. Ход работы</w:t>
      </w:r>
    </w:p>
    <w:p>
      <w:pPr>
        <w:pStyle w:val="BodyText"/>
        <w:tabs>
          <w:tab w:val="clear" w:pos="720"/>
          <w:tab w:val="left" w:pos="142" w:leader="none"/>
        </w:tabs>
        <w:spacing w:lineRule="auto" w:line="360"/>
        <w:ind w:firstLine="709" w:left="0" w:right="-1"/>
        <w:jc w:val="both"/>
        <w:rPr>
          <w:lang w:val="ru-RU"/>
        </w:rPr>
      </w:pPr>
      <w:r>
        <w:rPr>
          <w:b/>
          <w:bCs/>
          <w:lang w:val="ru-RU"/>
        </w:rPr>
        <w:t>2.1 Описание информационной системы</w:t>
      </w:r>
    </w:p>
    <w:p>
      <w:pPr>
        <w:pStyle w:val="BodyText"/>
        <w:tabs>
          <w:tab w:val="clear" w:pos="720"/>
          <w:tab w:val="left" w:pos="142" w:leader="none"/>
        </w:tabs>
        <w:spacing w:lineRule="auto" w:line="360"/>
        <w:ind w:firstLine="709" w:left="0" w:right="-1"/>
        <w:jc w:val="both"/>
        <w:rPr>
          <w:b w:val="false"/>
          <w:bCs w:val="false"/>
        </w:rPr>
      </w:pPr>
      <w:r>
        <w:rPr>
          <w:b w:val="false"/>
          <w:bCs w:val="false"/>
        </w:rPr>
        <w:t>В качестве разрабатываемой информационной системы была выбрана система каталога личных вещей, которая позволяет записывать информацию о том, где лежат различные личные вещи.</w:t>
      </w:r>
    </w:p>
    <w:p>
      <w:pPr>
        <w:pStyle w:val="BodyText"/>
        <w:tabs>
          <w:tab w:val="clear" w:pos="720"/>
          <w:tab w:val="left" w:pos="142" w:leader="none"/>
        </w:tabs>
        <w:spacing w:lineRule="auto" w:line="360"/>
        <w:ind w:firstLine="709" w:left="0" w:right="-1"/>
        <w:jc w:val="both"/>
        <w:rPr>
          <w:b w:val="false"/>
          <w:bCs w:val="false"/>
        </w:rPr>
      </w:pPr>
      <w:r>
        <w:rPr>
          <w:b w:val="false"/>
          <w:bCs w:val="false"/>
        </w:rPr>
        <w:t>Эта система решает следующую бытовую боль. Множество вещей в нашей жизни используются либо сезонно (например, различная одежда), либо пару раз в год. Из-за этого такие вещи не лежат на виду и находятся в каких-нибудь неприметных местах (например, на верхних полках шкафов). Периодически возникает необходимость воспользоваться такой вещью, однако зачастую уходит достаточно много времени, чтобы поднять, где лежит искомая вещь. Благодаря разрабатываемой системе пользователи смогут быстро понимать, где лежит то, что им нужно.</w:t>
      </w:r>
    </w:p>
    <w:p>
      <w:pPr>
        <w:pStyle w:val="BodyText"/>
        <w:tabs>
          <w:tab w:val="clear" w:pos="720"/>
          <w:tab w:val="left" w:pos="142" w:leader="none"/>
        </w:tabs>
        <w:spacing w:lineRule="auto" w:line="360"/>
        <w:ind w:firstLine="709" w:left="0" w:right="-1"/>
        <w:jc w:val="both"/>
        <w:rPr>
          <w:lang w:val="ru-RU"/>
        </w:rPr>
      </w:pPr>
      <w:r>
        <w:rPr>
          <w:b/>
          <w:bCs/>
          <w:lang w:val="ru-RU"/>
        </w:rPr>
        <w:t>2.2 Необходимые роли для разработки информационной системы</w:t>
      </w:r>
    </w:p>
    <w:p>
      <w:pPr>
        <w:pStyle w:val="BodyText"/>
        <w:tabs>
          <w:tab w:val="clear" w:pos="720"/>
          <w:tab w:val="left" w:pos="142" w:leader="none"/>
        </w:tabs>
        <w:spacing w:lineRule="auto" w:line="360"/>
        <w:ind w:firstLine="709" w:left="0" w:right="-1"/>
        <w:jc w:val="both"/>
        <w:rPr>
          <w:b w:val="false"/>
          <w:bCs w:val="false"/>
          <w:lang w:val="ru-RU"/>
        </w:rPr>
      </w:pPr>
      <w:r>
        <w:rPr>
          <w:b w:val="false"/>
          <w:bCs w:val="false"/>
          <w:lang w:val="ru-RU"/>
        </w:rPr>
        <w:t>Для данного проекта были выявлены следующие роли:</w:t>
      </w:r>
    </w:p>
    <w:p>
      <w:pPr>
        <w:pStyle w:val="BodyText"/>
        <w:tabs>
          <w:tab w:val="clear" w:pos="720"/>
          <w:tab w:val="left" w:pos="142" w:leader="none"/>
        </w:tabs>
        <w:spacing w:lineRule="auto" w:line="360"/>
        <w:ind w:firstLine="709" w:left="0" w:right="-1"/>
        <w:jc w:val="both"/>
        <w:rPr/>
      </w:pPr>
      <w:r>
        <w:rPr>
          <w:b w:val="false"/>
          <w:bCs w:val="false"/>
          <w:lang w:val="ru-RU"/>
        </w:rPr>
        <w:t xml:space="preserve">— </w:t>
      </w:r>
      <w:r>
        <w:rPr>
          <w:b/>
          <w:bCs/>
          <w:lang w:val="ru-RU"/>
        </w:rPr>
        <w:t>Руководитель</w:t>
      </w:r>
      <w:r>
        <w:rPr>
          <w:b w:val="false"/>
          <w:bCs w:val="false"/>
          <w:lang w:val="ru-RU"/>
        </w:rPr>
        <w:t>. Отвечает за принятие решений по вопросам стратегии разработки, д</w:t>
      </w:r>
      <w:r>
        <w:rPr/>
        <w:t>елегирование задач между специалистами, контроль за выполнение задач в установленные сроки. Выстраивает коммуникацию как внутри команды, так и с другими отделами. Занимается набором специалистов, необходимых для выполнения поставленной задачи.</w:t>
      </w:r>
    </w:p>
    <w:p>
      <w:pPr>
        <w:pStyle w:val="BodyText"/>
        <w:tabs>
          <w:tab w:val="clear" w:pos="720"/>
          <w:tab w:val="left" w:pos="142" w:leader="none"/>
        </w:tabs>
        <w:spacing w:lineRule="auto" w:line="360"/>
        <w:ind w:firstLine="709" w:left="0" w:right="-1"/>
        <w:jc w:val="both"/>
        <w:rPr/>
      </w:pPr>
      <w:r>
        <w:rPr>
          <w:b w:val="false"/>
          <w:bCs w:val="false"/>
          <w:lang w:val="ru-RU"/>
        </w:rPr>
        <w:t xml:space="preserve">— </w:t>
      </w:r>
      <w:r>
        <w:rPr>
          <w:b/>
          <w:bCs/>
          <w:lang w:val="ru-RU"/>
        </w:rPr>
        <w:t>Менеджер</w:t>
      </w:r>
      <w:r>
        <w:rPr>
          <w:b w:val="false"/>
          <w:bCs w:val="false"/>
          <w:lang w:val="ru-RU"/>
        </w:rPr>
        <w:t>. Продумывает</w:t>
      </w:r>
      <w:r>
        <w:rPr/>
        <w:t xml:space="preserve"> стратегии развития и продвижения продукта, определяет целевую аудиторию, следит за соблюдением сроков и требований по проекту. Ведет сбор требований по проекту и постаноку целей по итогам анализа этих требований, управляет бюджетом проекта.</w:t>
      </w:r>
    </w:p>
    <w:p>
      <w:pPr>
        <w:pStyle w:val="BodyText"/>
        <w:tabs>
          <w:tab w:val="clear" w:pos="720"/>
          <w:tab w:val="left" w:pos="142" w:leader="none"/>
        </w:tabs>
        <w:spacing w:lineRule="auto" w:line="360"/>
        <w:ind w:firstLine="709" w:left="0" w:right="-1"/>
        <w:jc w:val="both"/>
        <w:rPr/>
      </w:pPr>
      <w:r>
        <w:rPr>
          <w:b w:val="false"/>
          <w:bCs w:val="false"/>
          <w:lang w:val="ru-RU"/>
        </w:rPr>
        <w:t xml:space="preserve">— </w:t>
      </w:r>
      <w:r>
        <w:rPr>
          <w:b/>
          <w:bCs/>
          <w:lang w:val="ru-RU"/>
        </w:rPr>
        <w:t>Маркетолог</w:t>
      </w:r>
      <w:r>
        <w:rPr>
          <w:b w:val="false"/>
          <w:bCs w:val="false"/>
          <w:lang w:val="ru-RU"/>
        </w:rPr>
        <w:t>. Анализирует целевую аудиторию, чтобы понять ее потребности, боли и интересны. Исследует рынок, и</w:t>
      </w:r>
      <w:r>
        <w:rPr/>
        <w:t>зучает предложения и стратегии конкурентов, выбирает каналы через которые можно эффективнее всего прорекламировать продукт, составляет стратегию продвижения.</w:t>
      </w:r>
    </w:p>
    <w:p>
      <w:pPr>
        <w:pStyle w:val="BodyText"/>
        <w:tabs>
          <w:tab w:val="clear" w:pos="720"/>
          <w:tab w:val="left" w:pos="142" w:leader="none"/>
        </w:tabs>
        <w:spacing w:lineRule="auto" w:line="360"/>
        <w:ind w:firstLine="709" w:left="0" w:right="-1"/>
        <w:jc w:val="both"/>
        <w:rPr/>
      </w:pPr>
      <w:r>
        <w:rPr>
          <w:b w:val="false"/>
          <w:bCs w:val="false"/>
          <w:lang w:val="ru-RU"/>
        </w:rPr>
        <w:t xml:space="preserve">— </w:t>
      </w:r>
      <w:r>
        <w:rPr>
          <w:b/>
          <w:bCs/>
          <w:lang w:val="ru-RU"/>
        </w:rPr>
        <w:t>Дизайнер</w:t>
      </w:r>
      <w:r>
        <w:rPr>
          <w:b w:val="false"/>
          <w:bCs w:val="false"/>
          <w:lang w:val="ru-RU"/>
        </w:rPr>
        <w:t>. Создает</w:t>
      </w:r>
      <w:r>
        <w:rPr/>
        <w:t xml:space="preserve"> визуальные элементы и компоненты интерфейса, разрабатывает макеты и схемы интерфейса, определяющие расположение элементов, их размеры, пропорции и композицию. Участвует в исследованиях и тестированиях для лучшего понимания потребностей и предпочтений пользователей.</w:t>
      </w:r>
    </w:p>
    <w:p>
      <w:pPr>
        <w:pStyle w:val="BodyText"/>
        <w:tabs>
          <w:tab w:val="clear" w:pos="720"/>
          <w:tab w:val="left" w:pos="142" w:leader="none"/>
        </w:tabs>
        <w:spacing w:lineRule="auto" w:line="360"/>
        <w:ind w:firstLine="709" w:left="0" w:right="-1"/>
        <w:jc w:val="both"/>
        <w:rPr>
          <w:b w:val="false"/>
          <w:bCs w:val="false"/>
          <w:lang w:val="ru-RU"/>
        </w:rPr>
      </w:pPr>
      <w:r>
        <w:rPr>
          <w:b w:val="false"/>
          <w:bCs w:val="false"/>
          <w:lang w:val="ru-RU"/>
        </w:rPr>
        <w:t xml:space="preserve">— </w:t>
      </w:r>
      <w:r>
        <w:rPr>
          <w:b/>
          <w:bCs/>
          <w:lang w:val="ru-RU"/>
        </w:rPr>
        <w:t>Фронтенд-разработчик</w:t>
      </w:r>
      <w:r>
        <w:rPr>
          <w:b w:val="false"/>
          <w:bCs w:val="false"/>
          <w:lang w:val="ru-RU"/>
        </w:rPr>
        <w:t xml:space="preserve">. Разрабатывает интерфейсы веб-приложений, адаптирует макеты от дизайнера, оптимизирует скорость загрузки и работы сайта. Занимается интеграцией клиентской части с сервером через </w:t>
      </w:r>
      <w:r>
        <w:rPr>
          <w:b w:val="false"/>
          <w:bCs w:val="false"/>
          <w:lang w:val="ru-RU"/>
        </w:rPr>
        <w:t>API, обеспечивает кроссбраузерную совместимость.</w:t>
      </w:r>
    </w:p>
    <w:p>
      <w:pPr>
        <w:pStyle w:val="BodyText"/>
        <w:tabs>
          <w:tab w:val="clear" w:pos="720"/>
          <w:tab w:val="left" w:pos="142" w:leader="none"/>
        </w:tabs>
        <w:spacing w:lineRule="auto" w:line="360"/>
        <w:ind w:firstLine="709" w:left="0" w:right="-1"/>
        <w:jc w:val="both"/>
        <w:rPr/>
      </w:pPr>
      <w:r>
        <w:rPr>
          <w:b w:val="false"/>
          <w:bCs w:val="false"/>
          <w:lang w:val="ru-RU"/>
        </w:rPr>
        <w:t xml:space="preserve">— </w:t>
      </w:r>
      <w:r>
        <w:rPr>
          <w:b/>
          <w:bCs/>
          <w:lang w:val="ru-RU"/>
        </w:rPr>
        <w:t>Бэкенд-разработчик</w:t>
      </w:r>
      <w:r>
        <w:rPr>
          <w:b w:val="false"/>
          <w:bCs w:val="false"/>
          <w:lang w:val="ru-RU"/>
        </w:rPr>
        <w:t xml:space="preserve">. Разрабатывает серверную логику, создает и поддерживает </w:t>
      </w:r>
      <w:r>
        <w:rPr>
          <w:b w:val="false"/>
          <w:bCs w:val="false"/>
          <w:lang w:val="ru-RU"/>
        </w:rPr>
        <w:t>API, работает с базами данных. Занимается масштабированием</w:t>
      </w:r>
      <w:r>
        <w:rPr/>
        <w:t xml:space="preserve"> и поддержкой серверной инфраструктуры, настраивает интеграцию с внешними сервисами.</w:t>
      </w:r>
    </w:p>
    <w:p>
      <w:pPr>
        <w:pStyle w:val="BodyText"/>
        <w:tabs>
          <w:tab w:val="clear" w:pos="720"/>
          <w:tab w:val="left" w:pos="142" w:leader="none"/>
        </w:tabs>
        <w:spacing w:lineRule="auto" w:line="360"/>
        <w:ind w:firstLine="709" w:left="0" w:right="-1"/>
        <w:jc w:val="both"/>
        <w:rPr>
          <w:b/>
          <w:bCs/>
        </w:rPr>
      </w:pPr>
      <w:r>
        <w:rPr>
          <w:b/>
          <w:bCs/>
        </w:rPr>
        <w:t>2.3 Возможные комбинации ролей для различных программных продуктов</w:t>
      </w:r>
    </w:p>
    <w:p>
      <w:pPr>
        <w:pStyle w:val="BodyText"/>
        <w:tabs>
          <w:tab w:val="clear" w:pos="720"/>
          <w:tab w:val="left" w:pos="142" w:leader="none"/>
        </w:tabs>
        <w:spacing w:lineRule="auto" w:line="360"/>
        <w:ind w:firstLine="709" w:left="0" w:right="-1"/>
        <w:jc w:val="both"/>
        <w:rPr>
          <w:b/>
          <w:bCs/>
        </w:rPr>
      </w:pPr>
      <w:r>
        <w:rPr>
          <w:b/>
          <w:bCs/>
        </w:rPr>
        <w:t>Мобильное приложение «будильник»</w:t>
      </w:r>
    </w:p>
    <w:p>
      <w:pPr>
        <w:pStyle w:val="BodyText"/>
        <w:tabs>
          <w:tab w:val="clear" w:pos="720"/>
          <w:tab w:val="left" w:pos="142" w:leader="none"/>
        </w:tabs>
        <w:spacing w:lineRule="auto" w:line="360"/>
        <w:ind w:firstLine="709" w:left="0" w:right="-1"/>
        <w:jc w:val="both"/>
        <w:rPr>
          <w:b w:val="false"/>
          <w:bCs w:val="false"/>
        </w:rPr>
      </w:pPr>
      <w:r>
        <w:rPr>
          <w:b w:val="false"/>
          <w:bCs w:val="false"/>
        </w:rPr>
        <w:t xml:space="preserve">Мобильное приложение «будильник» является достаточно небольшим приложением, так как не содержит клиент-серверной части, должно работать без подключения к сети. По этим причинам оно не требует привлечения большого количества человеческих ресурсов. </w:t>
      </w:r>
    </w:p>
    <w:p>
      <w:pPr>
        <w:pStyle w:val="BodyText"/>
        <w:tabs>
          <w:tab w:val="clear" w:pos="720"/>
          <w:tab w:val="left" w:pos="142" w:leader="none"/>
        </w:tabs>
        <w:spacing w:lineRule="auto" w:line="360"/>
        <w:ind w:firstLine="709" w:left="0" w:right="-1"/>
        <w:jc w:val="both"/>
        <w:rPr>
          <w:b w:val="false"/>
          <w:bCs w:val="false"/>
        </w:rPr>
      </w:pPr>
      <w:r>
        <w:rPr>
          <w:b w:val="false"/>
          <w:bCs w:val="false"/>
        </w:rPr>
        <w:t>Исходя из этого, для приложения «будильник» необходимые следующие роли: руководитель, дизайнер и мобильный разработчик. В данном случае мобильный разработчик будет выступать как разработчиком, реализующим интерфейс по макетам дизайнера, так и тем, кто реализует бизнес-логику приложения.</w:t>
      </w:r>
    </w:p>
    <w:p>
      <w:pPr>
        <w:pStyle w:val="BodyText"/>
        <w:tabs>
          <w:tab w:val="clear" w:pos="720"/>
          <w:tab w:val="left" w:pos="142" w:leader="none"/>
        </w:tabs>
        <w:spacing w:lineRule="auto" w:line="360"/>
        <w:ind w:firstLine="709" w:left="0" w:right="-1"/>
        <w:jc w:val="both"/>
        <w:rPr>
          <w:b/>
          <w:bCs/>
        </w:rPr>
      </w:pPr>
      <w:r>
        <w:rPr>
          <w:b/>
          <w:bCs/>
        </w:rPr>
        <w:t>Система учета посещаемости студентов</w:t>
      </w:r>
    </w:p>
    <w:p>
      <w:pPr>
        <w:pStyle w:val="BodyText"/>
        <w:tabs>
          <w:tab w:val="clear" w:pos="720"/>
          <w:tab w:val="left" w:pos="142" w:leader="none"/>
        </w:tabs>
        <w:spacing w:lineRule="auto" w:line="360"/>
        <w:ind w:firstLine="709" w:left="0" w:right="-1"/>
        <w:jc w:val="both"/>
        <w:rPr>
          <w:b w:val="false"/>
          <w:bCs w:val="false"/>
        </w:rPr>
      </w:pPr>
      <w:r>
        <w:rPr>
          <w:b w:val="false"/>
          <w:bCs w:val="false"/>
        </w:rPr>
        <w:t xml:space="preserve">Для разработки системы учета посещаемости студентов необходимо иметь большим количеством ресурсов. Система учета посещаемости состоит из инфраструктуры, серверной части и клиенсткой части. </w:t>
      </w:r>
    </w:p>
    <w:p>
      <w:pPr>
        <w:pStyle w:val="BodyText"/>
        <w:tabs>
          <w:tab w:val="clear" w:pos="720"/>
          <w:tab w:val="left" w:pos="142" w:leader="none"/>
        </w:tabs>
        <w:spacing w:lineRule="auto" w:line="360"/>
        <w:ind w:firstLine="709" w:left="0" w:right="-1"/>
        <w:jc w:val="both"/>
        <w:rPr>
          <w:b w:val="false"/>
          <w:bCs w:val="false"/>
        </w:rPr>
      </w:pPr>
      <w:r>
        <w:rPr>
          <w:b w:val="false"/>
          <w:bCs w:val="false"/>
        </w:rPr>
        <w:t>Для разработки такой системы требуется привлечь достаточно большое количество человеческий ресурсов. Можно выделить следующие роли: руководитель, менеджер, дизайнер, фронтенд-разработчик, бэкенд-разработчик, специалист по безопасности.</w:t>
      </w:r>
    </w:p>
    <w:p>
      <w:pPr>
        <w:pStyle w:val="BodyText"/>
        <w:tabs>
          <w:tab w:val="clear" w:pos="720"/>
          <w:tab w:val="left" w:pos="142" w:leader="none"/>
        </w:tabs>
        <w:spacing w:lineRule="auto" w:line="360"/>
        <w:ind w:firstLine="709" w:left="0" w:right="-1"/>
        <w:jc w:val="both"/>
        <w:rPr>
          <w:b/>
          <w:bCs/>
        </w:rPr>
      </w:pPr>
      <w:r>
        <w:rPr>
          <w:b/>
          <w:bCs/>
        </w:rPr>
        <w:t>Система учета успеваемости студентов</w:t>
      </w:r>
    </w:p>
    <w:p>
      <w:pPr>
        <w:pStyle w:val="BodyText"/>
        <w:tabs>
          <w:tab w:val="clear" w:pos="720"/>
          <w:tab w:val="left" w:pos="142" w:leader="none"/>
        </w:tabs>
        <w:spacing w:lineRule="auto" w:line="360"/>
        <w:ind w:firstLine="709" w:left="0" w:right="-1"/>
        <w:jc w:val="both"/>
        <w:rPr>
          <w:b w:val="false"/>
          <w:bCs w:val="false"/>
        </w:rPr>
      </w:pPr>
      <w:r>
        <w:rPr>
          <w:b w:val="false"/>
          <w:bCs w:val="false"/>
        </w:rPr>
        <w:t>Система учета успеваемости студентов является схожей с системой учета посещаемости студентов по части внутреннего устройства инфраструктуры, а также по необходимому количеству человеческих ресурсов. Поэтому для такой системы необходимо выделить следующие роли: руководитель, менеджер, дизайнер, фронтенд-разработчик, бэкенд-разработчик, специалист по безопасности.</w:t>
      </w:r>
    </w:p>
    <w:p>
      <w:pPr>
        <w:pStyle w:val="BodyText"/>
        <w:tabs>
          <w:tab w:val="clear" w:pos="720"/>
          <w:tab w:val="left" w:pos="142" w:leader="none"/>
        </w:tabs>
        <w:spacing w:lineRule="auto" w:line="360"/>
        <w:ind w:firstLine="709" w:left="0" w:right="-1"/>
        <w:jc w:val="both"/>
        <w:rPr>
          <w:b/>
          <w:bCs/>
        </w:rPr>
      </w:pPr>
      <w:r>
        <w:rPr>
          <w:b/>
          <w:bCs/>
        </w:rPr>
        <w:t>2.4 Нежелательные комбинации ролей для различных программных продуктов</w:t>
      </w:r>
    </w:p>
    <w:p>
      <w:pPr>
        <w:pStyle w:val="BodyText"/>
        <w:tabs>
          <w:tab w:val="clear" w:pos="720"/>
          <w:tab w:val="left" w:pos="142" w:leader="none"/>
        </w:tabs>
        <w:spacing w:lineRule="auto" w:line="360"/>
        <w:ind w:firstLine="709" w:left="0" w:right="-1"/>
        <w:jc w:val="both"/>
        <w:rPr>
          <w:b/>
          <w:bCs/>
        </w:rPr>
      </w:pPr>
      <w:r>
        <w:rPr>
          <w:b/>
          <w:bCs/>
        </w:rPr>
        <w:t>Мобильное приложение «будильник»</w:t>
      </w:r>
    </w:p>
    <w:p>
      <w:pPr>
        <w:pStyle w:val="BodyText"/>
        <w:tabs>
          <w:tab w:val="clear" w:pos="720"/>
          <w:tab w:val="left" w:pos="142" w:leader="none"/>
        </w:tabs>
        <w:spacing w:lineRule="auto" w:line="360"/>
        <w:ind w:firstLine="709" w:left="0" w:right="-1"/>
        <w:jc w:val="both"/>
        <w:rPr>
          <w:b w:val="false"/>
          <w:bCs w:val="false"/>
        </w:rPr>
      </w:pPr>
      <w:r>
        <w:rPr>
          <w:b w:val="false"/>
          <w:bCs w:val="false"/>
        </w:rPr>
        <w:t>При разработке мобильного приложения «будильник» нежелательно иметь несколько руководящих должностей одноверменно (например, руководитель и менеджер). В противном случае, процесс разработки может замедлится из-за разногласий руководства.</w:t>
      </w:r>
    </w:p>
    <w:p>
      <w:pPr>
        <w:pStyle w:val="BodyText"/>
        <w:tabs>
          <w:tab w:val="clear" w:pos="720"/>
          <w:tab w:val="left" w:pos="142" w:leader="none"/>
        </w:tabs>
        <w:spacing w:lineRule="auto" w:line="360"/>
        <w:ind w:firstLine="709" w:left="0" w:right="-1"/>
        <w:jc w:val="both"/>
        <w:rPr>
          <w:b w:val="false"/>
          <w:bCs w:val="false"/>
        </w:rPr>
      </w:pPr>
      <w:r>
        <w:rPr>
          <w:b w:val="false"/>
          <w:bCs w:val="false"/>
        </w:rPr>
        <w:t>Также не имеет особо смысла, чтобы в команде был специалист по безопасности. Такое приложение как «будильник» не несет в себе информации, для защиты которой необходимо обращаться к отдельному специалисту.</w:t>
      </w:r>
    </w:p>
    <w:p>
      <w:pPr>
        <w:pStyle w:val="BodyText"/>
        <w:tabs>
          <w:tab w:val="clear" w:pos="720"/>
          <w:tab w:val="left" w:pos="142" w:leader="none"/>
        </w:tabs>
        <w:spacing w:lineRule="auto" w:line="360"/>
        <w:ind w:firstLine="709" w:left="0" w:right="-1"/>
        <w:jc w:val="both"/>
        <w:rPr>
          <w:b/>
          <w:bCs/>
        </w:rPr>
      </w:pPr>
      <w:r>
        <w:rPr>
          <w:b/>
          <w:bCs/>
        </w:rPr>
        <w:t>Система учета посещаемости студентов</w:t>
      </w:r>
    </w:p>
    <w:p>
      <w:pPr>
        <w:pStyle w:val="BodyText"/>
        <w:tabs>
          <w:tab w:val="clear" w:pos="720"/>
          <w:tab w:val="left" w:pos="142" w:leader="none"/>
        </w:tabs>
        <w:spacing w:lineRule="auto" w:line="360"/>
        <w:ind w:firstLine="709" w:left="0" w:right="-1"/>
        <w:jc w:val="both"/>
        <w:rPr>
          <w:b w:val="false"/>
          <w:bCs w:val="false"/>
        </w:rPr>
      </w:pPr>
      <w:r>
        <w:rPr>
          <w:b w:val="false"/>
          <w:bCs w:val="false"/>
        </w:rPr>
        <w:t>При разработке системы учета посещаемости нежелательно иметь маркетолога в команде, т. к. система создается не для получения прибыли. Поэтому найм маркетолога может не только потратить лишние ресурсы, но и ухудшить производительность команды из-за выполнения задач, которые не имеют смысла для системы.</w:t>
      </w:r>
    </w:p>
    <w:p>
      <w:pPr>
        <w:pStyle w:val="BodyText"/>
        <w:tabs>
          <w:tab w:val="clear" w:pos="720"/>
          <w:tab w:val="left" w:pos="142" w:leader="none"/>
        </w:tabs>
        <w:spacing w:lineRule="auto" w:line="360"/>
        <w:ind w:firstLine="709" w:left="0" w:right="-1"/>
        <w:jc w:val="both"/>
        <w:rPr>
          <w:b/>
          <w:bCs/>
        </w:rPr>
      </w:pPr>
      <w:r>
        <w:rPr>
          <w:b/>
          <w:bCs/>
        </w:rPr>
        <w:t>Система учета успеваемости студентов</w:t>
      </w:r>
    </w:p>
    <w:p>
      <w:pPr>
        <w:pStyle w:val="BodyText"/>
        <w:tabs>
          <w:tab w:val="clear" w:pos="720"/>
          <w:tab w:val="left" w:pos="142" w:leader="none"/>
        </w:tabs>
        <w:spacing w:lineRule="auto" w:line="360"/>
        <w:ind w:firstLine="709" w:left="0" w:right="-1"/>
        <w:jc w:val="both"/>
        <w:rPr>
          <w:b w:val="false"/>
          <w:bCs w:val="false"/>
        </w:rPr>
      </w:pPr>
      <w:r>
        <w:rPr>
          <w:b w:val="false"/>
          <w:bCs w:val="false"/>
        </w:rPr>
        <w:t>В случае разработки системы учета успеваемости студентов следует также отказаться от маркетолога, т. к. предполагается, что конечный продукт не нужно будет продавать, у него уже есть целевая аудитория, которая будет им пользоваться.</w:t>
      </w:r>
    </w:p>
    <w:p>
      <w:pPr>
        <w:pStyle w:val="BodyText"/>
        <w:tabs>
          <w:tab w:val="clear" w:pos="720"/>
          <w:tab w:val="left" w:pos="142" w:leader="none"/>
        </w:tabs>
        <w:spacing w:lineRule="auto" w:line="360"/>
        <w:ind w:firstLine="709" w:left="0" w:right="-1"/>
        <w:jc w:val="both"/>
        <w:rPr>
          <w:b/>
          <w:bCs/>
          <w:lang w:val="ru-RU"/>
        </w:rPr>
      </w:pPr>
      <w:r>
        <w:rPr>
          <w:b/>
          <w:bCs/>
          <w:lang w:val="ru-RU"/>
        </w:rPr>
        <w:t>3. Вывод</w:t>
      </w:r>
    </w:p>
    <w:p>
      <w:pPr>
        <w:pStyle w:val="BodyText"/>
        <w:tabs>
          <w:tab w:val="clear" w:pos="720"/>
          <w:tab w:val="left" w:pos="142" w:leader="none"/>
        </w:tabs>
        <w:spacing w:lineRule="auto" w:line="360"/>
        <w:ind w:firstLine="709" w:left="0" w:right="-1"/>
        <w:jc w:val="both"/>
        <w:rPr>
          <w:lang w:val="ru-RU"/>
        </w:rPr>
      </w:pPr>
      <w:r>
        <w:rPr>
          <w:lang w:val="ru-RU"/>
        </w:rPr>
        <w:t>В ходе выполнения данной практической работы была изучена методика создания команды проекта, проектные роли и этапы развития команды.</w:t>
      </w:r>
    </w:p>
    <w:sectPr>
      <w:footerReference w:type="even" r:id="rId2"/>
      <w:footerReference w:type="default" r:id="rId3"/>
      <w:type w:val="nextPage"/>
      <w:pgSz w:w="11906" w:h="16838"/>
      <w:pgMar w:left="1701" w:right="850" w:gutter="0" w:header="0" w:top="1134" w:footer="567" w:bottom="1134"/>
      <w:pgNumType w:fmt="decimal"/>
      <w:formProt w:val="false"/>
      <w:textDirection w:val="lrTb"/>
      <w:docGrid w:type="default" w:linePitch="299"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tLeast" w:line="0"/>
      <w:rPr>
        <w:sz w:val="20"/>
        <w:szCs w:val="20"/>
      </w:rPr>
    </w:pPr>
    <w:r>
      <w:rPr>
        <w:sz w:val="20"/>
        <w:szCs w:val="20"/>
      </w:rPr>
      <mc:AlternateContent>
        <mc:Choice Requires="wps">
          <w:drawing>
            <wp:anchor behindDoc="1" distT="0" distB="0" distL="0" distR="0" simplePos="0" locked="0" layoutInCell="0" allowOverlap="1" relativeHeight="8" wp14:anchorId="12865023">
              <wp:simplePos x="0" y="0"/>
              <wp:positionH relativeFrom="page">
                <wp:posOffset>3820795</wp:posOffset>
              </wp:positionH>
              <wp:positionV relativeFrom="page">
                <wp:posOffset>10093325</wp:posOffset>
              </wp:positionV>
              <wp:extent cx="207010" cy="302895"/>
              <wp:effectExtent l="0" t="0" r="0" b="0"/>
              <wp:wrapNone/>
              <wp:docPr id="1" name="Text Box 7"/>
              <a:graphic xmlns:a="http://schemas.openxmlformats.org/drawingml/2006/main">
                <a:graphicData uri="http://schemas.microsoft.com/office/word/2010/wordprocessingShape">
                  <wps:wsp>
                    <wps:cNvSpPr/>
                    <wps:spPr>
                      <a:xfrm>
                        <a:off x="0" y="0"/>
                        <a:ext cx="207000" cy="302760"/>
                      </a:xfrm>
                      <a:prstGeom prst="rect">
                        <a:avLst/>
                      </a:prstGeom>
                      <a:noFill/>
                      <a:ln w="0">
                        <a:noFill/>
                      </a:ln>
                    </wps:spPr>
                    <wps:style>
                      <a:lnRef idx="0"/>
                      <a:fillRef idx="0"/>
                      <a:effectRef idx="0"/>
                      <a:fontRef idx="minor"/>
                    </wps:style>
                    <wps:txbx>
                      <w:txbxContent>
                        <w:p>
                          <w:pPr>
                            <w:pStyle w:val="BodyText"/>
                            <w:spacing w:lineRule="exact" w:line="311"/>
                            <w:ind w:left="40"/>
                            <w:rPr>
                              <w:color w:val="000000"/>
                            </w:rPr>
                          </w:pPr>
                          <w:r>
                            <w:rPr>
                              <w:color w:val="000000"/>
                            </w:rPr>
                            <w:fldChar w:fldCharType="begin"/>
                          </w:r>
                          <w:r>
                            <w:rPr>
                              <w:color w:val="000000"/>
                            </w:rPr>
                            <w:instrText xml:space="preserve"> PAGE </w:instrText>
                          </w:r>
                          <w:r>
                            <w:rPr>
                              <w:color w:val="000000"/>
                            </w:rPr>
                            <w:fldChar w:fldCharType="separate"/>
                          </w:r>
                          <w:r>
                            <w:rPr>
                              <w:color w:val="000000"/>
                            </w:rPr>
                            <w:t>5</w:t>
                          </w:r>
                          <w:r>
                            <w:rPr>
                              <w:color w:val="000000"/>
                            </w:rPr>
                            <w:fldChar w:fldCharType="end"/>
                          </w:r>
                        </w:p>
                      </w:txbxContent>
                    </wps:txbx>
                    <wps:bodyPr lIns="0" rIns="0" tIns="0" bIns="0" anchor="t" upright="1">
                      <a:noAutofit/>
                    </wps:bodyPr>
                  </wps:wsp>
                </a:graphicData>
              </a:graphic>
            </wp:anchor>
          </w:drawing>
        </mc:Choice>
        <mc:Fallback>
          <w:pict>
            <v:rect id="shape_0" ID="Text Box 7" path="m0,0l-2147483645,0l-2147483645,-2147483646l0,-2147483646xe" stroked="f" o:allowincell="f" style="position:absolute;margin-left:300.85pt;margin-top:794.75pt;width:16.25pt;height:23.8pt;mso-wrap-style:square;v-text-anchor:top;mso-position-horizontal-relative:page;mso-position-vertical-relative:page" wp14:anchorId="12865023">
              <v:fill o:detectmouseclick="t" on="false"/>
              <v:stroke color="#3465a4" joinstyle="round" endcap="flat"/>
              <v:textbox>
                <w:txbxContent>
                  <w:p>
                    <w:pPr>
                      <w:pStyle w:val="BodyText"/>
                      <w:spacing w:lineRule="exact" w:line="311"/>
                      <w:ind w:left="40"/>
                      <w:rPr>
                        <w:color w:val="000000"/>
                      </w:rPr>
                    </w:pPr>
                    <w:r>
                      <w:rPr>
                        <w:color w:val="000000"/>
                      </w:rPr>
                      <w:fldChar w:fldCharType="begin"/>
                    </w:r>
                    <w:r>
                      <w:rPr>
                        <w:color w:val="000000"/>
                      </w:rPr>
                      <w:instrText xml:space="preserve"> PAGE </w:instrText>
                    </w:r>
                    <w:r>
                      <w:rPr>
                        <w:color w:val="000000"/>
                      </w:rPr>
                      <w:fldChar w:fldCharType="separate"/>
                    </w:r>
                    <w:r>
                      <w:rPr>
                        <w:color w:val="000000"/>
                      </w:rPr>
                      <w:t>5</w:t>
                    </w:r>
                    <w:r>
                      <w:rPr>
                        <w:color w:val="000000"/>
                      </w:rPr>
                      <w:fldChar w:fldCharType="end"/>
                    </w:r>
                  </w:p>
                </w:txbxContent>
              </v:textbox>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36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uiPriority w:val="9"/>
    <w:qFormat/>
    <w:pPr>
      <w:ind w:hanging="359" w:left="472"/>
      <w:outlineLvl w:val="0"/>
    </w:pPr>
    <w:rPr>
      <w:rFonts w:ascii="Times New Roman" w:hAnsi="Times New Roman" w:eastAsia="Times New Roman"/>
      <w:b/>
      <w:bCs/>
      <w:sz w:val="28"/>
      <w:szCs w:val="28"/>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5">
    <w:name w:val="heading 5"/>
    <w:basedOn w:val="Heading"/>
    <w:next w:val="BodyText"/>
    <w:qFormat/>
    <w:pPr>
      <w:spacing w:before="120" w:after="60"/>
      <w:outlineLvl w:val="4"/>
    </w:pPr>
    <w:rPr>
      <w:rFonts w:ascii="Liberation Serif" w:hAnsi="Liberation Serif" w:eastAsia="Tahoma" w:cs="Tahoma"/>
      <w:b/>
      <w:bCs/>
      <w:sz w:val="20"/>
      <w:szCs w:val="20"/>
    </w:rPr>
  </w:style>
  <w:style w:type="character" w:styleId="DefaultParagraphFont" w:default="1">
    <w:name w:val="Default Paragraph Font"/>
    <w:uiPriority w:val="1"/>
    <w:semiHidden/>
    <w:unhideWhenUsed/>
    <w:qFormat/>
    <w:rPr/>
  </w:style>
  <w:style w:type="character" w:styleId="Style11" w:customStyle="1">
    <w:name w:val="Основной текст Знак"/>
    <w:basedOn w:val="DefaultParagraphFont"/>
    <w:uiPriority w:val="1"/>
    <w:qFormat/>
    <w:rsid w:val="00f21d37"/>
    <w:rPr>
      <w:rFonts w:ascii="Times New Roman" w:hAnsi="Times New Roman" w:eastAsia="Times New Roman"/>
      <w:sz w:val="28"/>
      <w:szCs w:val="28"/>
    </w:rPr>
  </w:style>
  <w:style w:type="character" w:styleId="Style12" w:customStyle="1">
    <w:name w:val="Верхний колонтитул Знак"/>
    <w:basedOn w:val="DefaultParagraphFont"/>
    <w:link w:val="Header"/>
    <w:uiPriority w:val="99"/>
    <w:qFormat/>
    <w:rsid w:val="00db0455"/>
    <w:rPr/>
  </w:style>
  <w:style w:type="character" w:styleId="Style13" w:customStyle="1">
    <w:name w:val="Нижний колонтитул Знак"/>
    <w:basedOn w:val="DefaultParagraphFont"/>
    <w:link w:val="Footer"/>
    <w:uiPriority w:val="99"/>
    <w:qFormat/>
    <w:rsid w:val="00db0455"/>
    <w:rPr/>
  </w:style>
  <w:style w:type="character" w:styleId="NumberingSymbols" w:customStyle="1">
    <w:name w:val="Numbering Symbols"/>
    <w:qFormat/>
    <w:rPr/>
  </w:style>
  <w:style w:type="character" w:styleId="Hyperlink">
    <w:name w:val="Hyperlink"/>
    <w:rPr>
      <w:color w:val="000080"/>
      <w:u w:val="single"/>
    </w:rPr>
  </w:style>
  <w:style w:type="character" w:styleId="Strong">
    <w:name w:val="Strong"/>
    <w:qFormat/>
    <w:rPr>
      <w:b/>
      <w:bCs/>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link w:val="Style11"/>
    <w:uiPriority w:val="1"/>
    <w:qFormat/>
    <w:pPr>
      <w:ind w:left="113"/>
    </w:pPr>
    <w:rPr>
      <w:rFonts w:ascii="Times New Roman" w:hAnsi="Times New Roman" w:eastAsia="Times New Roman"/>
      <w:sz w:val="28"/>
      <w:szCs w:val="28"/>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rFonts w:cs="Arial Unicode MS"/>
    </w:rPr>
  </w:style>
  <w:style w:type="paragraph" w:styleId="caption1">
    <w:name w:val="caption1"/>
    <w:basedOn w:val="Normal"/>
    <w:qFormat/>
    <w:pPr>
      <w:suppressLineNumbers/>
      <w:spacing w:before="120" w:after="120"/>
    </w:pPr>
    <w:rPr>
      <w:rFonts w:cs="Arial Unicode MS"/>
      <w:i/>
      <w:iCs/>
      <w:sz w:val="24"/>
      <w:szCs w:val="24"/>
    </w:rPr>
  </w:style>
  <w:style w:type="paragraph" w:styleId="caption11" w:customStyle="1">
    <w:name w:val="caption11"/>
    <w:basedOn w:val="Normal"/>
    <w:qFormat/>
    <w:pPr>
      <w:suppressLineNumbers/>
      <w:spacing w:before="120" w:after="120"/>
    </w:pPr>
    <w:rPr>
      <w:rFonts w:cs="Arial Unicode MS"/>
      <w:i/>
      <w:iCs/>
      <w:sz w:val="24"/>
      <w:szCs w:val="24"/>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style>
  <w:style w:type="paragraph" w:styleId="HeaderandFooter" w:customStyle="1">
    <w:name w:val="Header and Footer"/>
    <w:basedOn w:val="Normal"/>
    <w:qFormat/>
    <w:pPr/>
    <w:rPr/>
  </w:style>
  <w:style w:type="paragraph" w:styleId="Header">
    <w:name w:val="header"/>
    <w:basedOn w:val="Normal"/>
    <w:link w:val="Style12"/>
    <w:uiPriority w:val="99"/>
    <w:unhideWhenUsed/>
    <w:rsid w:val="00db0455"/>
    <w:pPr>
      <w:tabs>
        <w:tab w:val="clear" w:pos="720"/>
        <w:tab w:val="center" w:pos="4677" w:leader="none"/>
        <w:tab w:val="right" w:pos="9355" w:leader="none"/>
      </w:tabs>
    </w:pPr>
    <w:rPr/>
  </w:style>
  <w:style w:type="paragraph" w:styleId="Footer">
    <w:name w:val="footer"/>
    <w:basedOn w:val="Normal"/>
    <w:link w:val="Style13"/>
    <w:uiPriority w:val="99"/>
    <w:unhideWhenUsed/>
    <w:rsid w:val="00db0455"/>
    <w:pPr>
      <w:tabs>
        <w:tab w:val="clear" w:pos="720"/>
        <w:tab w:val="center" w:pos="4677" w:leader="none"/>
        <w:tab w:val="right" w:pos="9355" w:leader="none"/>
      </w:tabs>
    </w:pPr>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a2">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 w:type="table" w:styleId="ae">
    <w:name w:val="Table Grid"/>
    <w:basedOn w:val="a2"/>
    <w:uiPriority w:val="39"/>
    <w:rsid w:val="004d4dc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3035</TotalTime>
  <Application>LibreOffice/24.8.2.1$MacOSX_AARCH64 LibreOffice_project/0f794b6e29741098670a3b95d60478a65d05ef13</Application>
  <AppVersion>15.0000</AppVersion>
  <Pages>5</Pages>
  <Words>681</Words>
  <Characters>5048</Characters>
  <CharactersWithSpaces>5692</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2024-10-15T20:21:00Z</dcterms:created>
  <dc:creator>Microsoft Office User</dc:creator>
  <dc:description/>
  <dc:language>en-US</dc:language>
  <cp:lastModifiedBy/>
  <cp:lastPrinted>2024-10-15T20:21:00Z</cp:lastPrinted>
  <dcterms:modified xsi:type="dcterms:W3CDTF">2024-10-24T22:49:17Z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2024-03-09T00:00:00Z</vt:filetime>
  </property>
  <property fmtid="{D5CDD505-2E9C-101B-9397-08002B2CF9AE}" pid="3" name="LastSaved">
    <vt:filetime>2024-05-02T00:00:00Z</vt:filetime>
  </property>
</Properties>
</file>