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C6F1" w14:textId="430BFD38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  <w:bookmarkStart w:id="0" w:name="_Toc126787233"/>
    </w:p>
    <w:p w14:paraId="3DFE15E0" w14:textId="579A059F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4AD67708" w14:textId="20A158AE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68D3DED4" w14:textId="23186021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792CA827" w14:textId="413BDC06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3074B5C3" w14:textId="086DBCAE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74EC1395" w14:textId="1FB83A0F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79981FE5" w14:textId="5C0C9B36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6AAB4CBE" w14:textId="48AC04F7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4D025CDF" w14:textId="6EB1C348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349D8D0E" w14:textId="1B391B25" w:rsid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78D311BC" w14:textId="77777777" w:rsidR="00502DC6" w:rsidRP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571ACADD" w14:textId="2F1303DA" w:rsidR="00502DC6" w:rsidRPr="00502DC6" w:rsidRDefault="00502DC6" w:rsidP="00502DC6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  <w:r w:rsidRPr="00502DC6">
        <w:rPr>
          <w:b/>
          <w:bCs/>
          <w:sz w:val="24"/>
          <w:szCs w:val="24"/>
        </w:rPr>
        <w:t>ТЕХНИЧЕСКОЕ ЗАДАНИЕ</w:t>
      </w:r>
    </w:p>
    <w:p w14:paraId="0787A1BC" w14:textId="19C15FA3" w:rsidR="00502DC6" w:rsidRPr="00502DC6" w:rsidRDefault="00502DC6" w:rsidP="00502DC6">
      <w:pPr>
        <w:spacing w:after="160" w:line="259" w:lineRule="auto"/>
        <w:ind w:firstLine="0"/>
        <w:jc w:val="center"/>
        <w:rPr>
          <w:sz w:val="24"/>
          <w:szCs w:val="24"/>
        </w:rPr>
      </w:pPr>
      <w:r w:rsidRPr="00502DC6">
        <w:rPr>
          <w:sz w:val="24"/>
          <w:szCs w:val="24"/>
        </w:rPr>
        <w:t xml:space="preserve">На разработку </w:t>
      </w:r>
    </w:p>
    <w:p w14:paraId="2A7EA2CB" w14:textId="134961A0" w:rsidR="00502DC6" w:rsidRPr="00502DC6" w:rsidRDefault="00C40D75" w:rsidP="00502DC6">
      <w:pPr>
        <w:spacing w:after="160" w:line="259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Игры “</w:t>
      </w:r>
      <w:r w:rsidR="00F11606">
        <w:rPr>
          <w:sz w:val="24"/>
          <w:szCs w:val="24"/>
        </w:rPr>
        <w:t>Виселица</w:t>
      </w:r>
      <w:r w:rsidRPr="00502DC6">
        <w:rPr>
          <w:sz w:val="24"/>
          <w:szCs w:val="24"/>
        </w:rPr>
        <w:t>”</w:t>
      </w:r>
    </w:p>
    <w:p w14:paraId="534A4A18" w14:textId="6409578E" w:rsidR="001D5662" w:rsidRDefault="00502DC6" w:rsidP="001D5662">
      <w:pPr>
        <w:spacing w:after="160" w:line="259" w:lineRule="auto"/>
        <w:ind w:firstLine="0"/>
        <w:jc w:val="left"/>
      </w:pPr>
      <w:r>
        <w:br w:type="page"/>
      </w:r>
    </w:p>
    <w:p w14:paraId="5570BE72" w14:textId="25BE7673" w:rsidR="001D5662" w:rsidRPr="009E44DB" w:rsidRDefault="009E44DB" w:rsidP="009E44DB">
      <w:pPr>
        <w:jc w:val="center"/>
        <w:rPr>
          <w:b/>
          <w:bCs/>
        </w:rPr>
      </w:pPr>
      <w:r w:rsidRPr="009E44DB">
        <w:rPr>
          <w:b/>
          <w:bCs/>
        </w:rPr>
        <w:lastRenderedPageBreak/>
        <w:t>СОДЕРЖАНИЕ</w:t>
      </w:r>
    </w:p>
    <w:sdt>
      <w:sdtPr>
        <w:id w:val="1814211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A88FA7" w14:textId="103EC64E" w:rsidR="001D5662" w:rsidRPr="001D5662" w:rsidRDefault="001D5662" w:rsidP="001D5662">
          <w:pPr>
            <w:spacing w:after="160" w:line="259" w:lineRule="auto"/>
            <w:ind w:firstLine="0"/>
            <w:jc w:val="left"/>
          </w:pPr>
          <w:r>
            <w:t xml:space="preserve"> </w:t>
          </w:r>
        </w:p>
        <w:p w14:paraId="79BCFA78" w14:textId="0262A62E" w:rsidR="002C1E97" w:rsidRPr="002C1E97" w:rsidRDefault="001D5662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2C1E97">
            <w:rPr>
              <w:sz w:val="24"/>
              <w:szCs w:val="24"/>
            </w:rPr>
            <w:fldChar w:fldCharType="begin"/>
          </w:r>
          <w:r w:rsidRPr="002C1E97">
            <w:rPr>
              <w:sz w:val="24"/>
              <w:szCs w:val="24"/>
            </w:rPr>
            <w:instrText xml:space="preserve"> TOC \o "1-3" \h \z \u </w:instrText>
          </w:r>
          <w:r w:rsidRPr="002C1E97">
            <w:rPr>
              <w:sz w:val="24"/>
              <w:szCs w:val="24"/>
            </w:rPr>
            <w:fldChar w:fldCharType="separate"/>
          </w:r>
          <w:hyperlink w:anchor="_Toc145999279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Общие сведения о разработке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_Toc145999279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1D6F0" w14:textId="1C8FC922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0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Наименование программы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_Toc145999280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F8D14" w14:textId="504B10EF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1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Наименование организации-заказчика и организации-участников работ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_Toc145999281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D41493" w14:textId="74C5BDC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2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Основания для разработки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_Toc145999282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64336" w14:textId="4441B57D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3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1.4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Сроки работ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_Toc145999283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D598A" w14:textId="5CADE661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4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1.5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Перечень нормативно-технических документов, методических материалов, использованных при разработке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_Toc145999284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27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E4B2" w14:textId="06D8EFB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5" w:history="1">
            <w:r w:rsidR="002C1E97" w:rsidRPr="002C1E97">
              <w:rPr>
                <w:rStyle w:val="a6"/>
                <w:noProof/>
                <w:sz w:val="24"/>
                <w:szCs w:val="24"/>
              </w:rPr>
              <w:t>1.6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Определения, сокращения и сокращения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_Toc145999285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28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220D0" w14:textId="1C56EB09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6" w:history="1">
            <w:r w:rsidR="002C1E97" w:rsidRPr="002C1E97">
              <w:rPr>
                <w:rStyle w:val="a6"/>
                <w:noProof/>
                <w:sz w:val="24"/>
                <w:szCs w:val="24"/>
              </w:rPr>
              <w:t>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_Toc145999286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17C1E" w14:textId="08C9EA09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7" w:history="1">
            <w:r w:rsidR="002C1E97" w:rsidRPr="002C1E97">
              <w:rPr>
                <w:rStyle w:val="a6"/>
                <w:noProof/>
                <w:sz w:val="24"/>
                <w:szCs w:val="24"/>
              </w:rPr>
              <w:t>2.1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_Toc145999287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37058" w14:textId="2684AC8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8" w:history="1">
            <w:r w:rsidR="002C1E97" w:rsidRPr="002C1E97">
              <w:rPr>
                <w:rStyle w:val="a6"/>
                <w:noProof/>
                <w:sz w:val="24"/>
                <w:szCs w:val="24"/>
              </w:rPr>
              <w:t>2.2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_Toc145999288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9A847" w14:textId="72B9D250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89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системе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_Toc145999289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96A22" w14:textId="2E1F8D1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0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_Toc145999290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978FC" w14:textId="1528A75B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1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3.1.1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надежности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_Toc145999291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34531" w14:textId="17ED3623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2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3.2.1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обеспечению надежного (устойчивого) функционирования программы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_Toc145999292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29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26D5A" w14:textId="7AC235FF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3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3.2.2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Время восстановления программы после отказа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_Toc145999293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9D59C" w14:textId="2B45944D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4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3.2.3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Отказ из-за некорректных действий оператора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_Toc145999294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49931" w14:textId="6581AEA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5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_Toc145999295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5A645" w14:textId="1C383325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6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3.3.1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Климатические условия эксплуатации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_Toc145999296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88B1F" w14:textId="1E5C079B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7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3.3.2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видам обслуживания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_Toc145999297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DF256" w14:textId="38E17985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8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3.3.3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_Toc145999298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6B16D" w14:textId="1DB48794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299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3.4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_Toc145999299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30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15075" w14:textId="6F1FAF46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0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3.5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_Toc145999300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85246" w14:textId="3527B9E8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1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3.5.4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_Toc145999301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922FE" w14:textId="7058817B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2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3.5.5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_Toc145999302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042C3" w14:textId="73C3A51E" w:rsidR="002C1E97" w:rsidRPr="002C1E97" w:rsidRDefault="001719A6">
          <w:pPr>
            <w:pStyle w:val="21"/>
            <w:tabs>
              <w:tab w:val="left" w:pos="1769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3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3.5.6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защите информации программы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_Toc145999303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E2088" w14:textId="63038DF9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4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3.6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маркировке и упаковке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_Toc145999304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2FE9D" w14:textId="5B6C7E9C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5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3.7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транспортированию и хранению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_Toc145999305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E9484" w14:textId="040A9CA9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6" w:history="1">
            <w:r w:rsidR="002C1E97" w:rsidRPr="002C1E97">
              <w:rPr>
                <w:rStyle w:val="a6"/>
                <w:noProof/>
                <w:sz w:val="24"/>
                <w:szCs w:val="24"/>
              </w:rPr>
              <w:t>3.8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Специальные требования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_Toc145999306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31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470BB" w14:textId="15AC16C7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7" w:history="1">
            <w:r w:rsidR="002C1E97" w:rsidRPr="002C1E97">
              <w:rPr>
                <w:rStyle w:val="a6"/>
                <w:noProof/>
                <w:sz w:val="24"/>
                <w:szCs w:val="24"/>
              </w:rPr>
              <w:t>4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Требования к программной документации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_Toc145999307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32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59B9D" w14:textId="61294F25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8" w:history="1">
            <w:r w:rsidR="002C1E97" w:rsidRPr="002C1E97">
              <w:rPr>
                <w:rStyle w:val="a6"/>
                <w:noProof/>
                <w:sz w:val="24"/>
                <w:szCs w:val="24"/>
              </w:rPr>
              <w:t>5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Технико-экономические показатели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_Toc145999308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33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F9C2A" w14:textId="23BFCDEF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09" w:history="1">
            <w:r w:rsidR="002C1E97" w:rsidRPr="002C1E97">
              <w:rPr>
                <w:rStyle w:val="a6"/>
                <w:noProof/>
                <w:sz w:val="24"/>
                <w:szCs w:val="24"/>
              </w:rPr>
              <w:t>5.1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Экономическая эффективность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_Toc145999309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33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6F810" w14:textId="064D9969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0" w:history="1">
            <w:r w:rsidR="002C1E97" w:rsidRPr="002C1E97">
              <w:rPr>
                <w:rStyle w:val="a6"/>
                <w:noProof/>
                <w:sz w:val="24"/>
                <w:szCs w:val="24"/>
              </w:rPr>
              <w:t>5.2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Предполагаемая годовая потребность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_Toc145999310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33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73A94" w14:textId="1D348B64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1" w:history="1">
            <w:r w:rsidR="002C1E97" w:rsidRPr="002C1E97">
              <w:rPr>
                <w:rStyle w:val="a6"/>
                <w:noProof/>
                <w:sz w:val="24"/>
                <w:szCs w:val="24"/>
              </w:rPr>
              <w:t>5.3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Экономические преимущества разработки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_Toc145999311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33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F2585" w14:textId="38877751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2" w:history="1">
            <w:r w:rsidR="002C1E97" w:rsidRPr="002C1E97">
              <w:rPr>
                <w:rStyle w:val="a6"/>
                <w:noProof/>
                <w:sz w:val="24"/>
                <w:szCs w:val="24"/>
              </w:rPr>
              <w:t>6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Стадии и этапы разработки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_Toc145999312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34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F2C6B" w14:textId="6C0896B7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3" w:history="1">
            <w:r w:rsidR="002C1E97" w:rsidRPr="002C1E97">
              <w:rPr>
                <w:rStyle w:val="a6"/>
                <w:noProof/>
                <w:sz w:val="24"/>
                <w:szCs w:val="24"/>
              </w:rPr>
              <w:t>6.1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Стадии разработки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_Toc145999313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34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7DB31" w14:textId="78EE4F03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4" w:history="1">
            <w:r w:rsidR="002C1E97" w:rsidRPr="002C1E97">
              <w:rPr>
                <w:rStyle w:val="a6"/>
                <w:noProof/>
                <w:sz w:val="24"/>
                <w:szCs w:val="24"/>
              </w:rPr>
              <w:t>6.2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Этапы разработки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_Toc145999314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34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0A3DD" w14:textId="5A41FF2C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5" w:history="1">
            <w:r w:rsidR="002C1E97" w:rsidRPr="002C1E97">
              <w:rPr>
                <w:rStyle w:val="a6"/>
                <w:noProof/>
                <w:sz w:val="24"/>
                <w:szCs w:val="24"/>
              </w:rPr>
              <w:t>6.3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Содержание работ по этапам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_Toc145999315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34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B56E8" w14:textId="73F62939" w:rsidR="002C1E97" w:rsidRPr="002C1E97" w:rsidRDefault="001719A6">
          <w:pPr>
            <w:pStyle w:val="21"/>
            <w:tabs>
              <w:tab w:val="left" w:pos="15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6" w:history="1">
            <w:r w:rsidR="002C1E97" w:rsidRPr="002C1E97">
              <w:rPr>
                <w:rStyle w:val="a6"/>
                <w:noProof/>
                <w:sz w:val="24"/>
                <w:szCs w:val="24"/>
              </w:rPr>
              <w:t>7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Порядок контроля и приемки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_Toc145999316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35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20BC6" w14:textId="639F9FF6" w:rsidR="002C1E97" w:rsidRPr="002C1E97" w:rsidRDefault="001719A6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5999317" w:history="1">
            <w:r w:rsidR="002C1E97" w:rsidRPr="002C1E97">
              <w:rPr>
                <w:rStyle w:val="a6"/>
                <w:noProof/>
                <w:sz w:val="24"/>
                <w:szCs w:val="24"/>
              </w:rPr>
              <w:t>7.1</w:t>
            </w:r>
            <w:r w:rsidR="002C1E97" w:rsidRPr="002C1E97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2C1E97" w:rsidRPr="002C1E97">
              <w:rPr>
                <w:rStyle w:val="a6"/>
                <w:noProof/>
                <w:sz w:val="24"/>
                <w:szCs w:val="24"/>
              </w:rPr>
              <w:t>Общие требования</w:t>
            </w:r>
            <w:r w:rsidR="002C1E97" w:rsidRPr="002C1E97">
              <w:rPr>
                <w:noProof/>
                <w:webHidden/>
                <w:sz w:val="24"/>
                <w:szCs w:val="24"/>
              </w:rPr>
              <w:tab/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begin"/>
            </w:r>
            <w:r w:rsidR="002C1E97" w:rsidRPr="002C1E97">
              <w:rPr>
                <w:noProof/>
                <w:webHidden/>
                <w:sz w:val="24"/>
                <w:szCs w:val="24"/>
              </w:rPr>
              <w:instrText xml:space="preserve"> PAGEREF _Toc145999317 \h </w:instrText>
            </w:r>
            <w:r w:rsidR="002C1E97" w:rsidRPr="002C1E97">
              <w:rPr>
                <w:noProof/>
                <w:webHidden/>
                <w:sz w:val="24"/>
                <w:szCs w:val="24"/>
              </w:rPr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1E97" w:rsidRPr="002C1E97">
              <w:rPr>
                <w:noProof/>
                <w:webHidden/>
                <w:sz w:val="24"/>
                <w:szCs w:val="24"/>
              </w:rPr>
              <w:t>35</w:t>
            </w:r>
            <w:r w:rsidR="002C1E97" w:rsidRPr="002C1E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BC15F" w14:textId="4D7A90C2" w:rsidR="001D5662" w:rsidRDefault="001D5662" w:rsidP="001D5662">
          <w:pPr>
            <w:ind w:firstLine="0"/>
          </w:pPr>
          <w:r w:rsidRPr="002C1E97">
            <w:rPr>
              <w:noProof/>
              <w:sz w:val="24"/>
              <w:szCs w:val="24"/>
            </w:rPr>
            <w:fldChar w:fldCharType="end"/>
          </w:r>
        </w:p>
      </w:sdtContent>
    </w:sdt>
    <w:p w14:paraId="2D1CAE03" w14:textId="38A28E08" w:rsidR="001D5662" w:rsidRDefault="001D5662">
      <w:pPr>
        <w:spacing w:after="160" w:line="259" w:lineRule="auto"/>
        <w:ind w:firstLine="0"/>
        <w:jc w:val="left"/>
      </w:pPr>
      <w:r>
        <w:br w:type="page"/>
      </w:r>
    </w:p>
    <w:p w14:paraId="4F2FADD6" w14:textId="77777777" w:rsidR="00502DC6" w:rsidRDefault="00502DC6" w:rsidP="00502DC6">
      <w:pPr>
        <w:ind w:left="720" w:hanging="397"/>
      </w:pPr>
    </w:p>
    <w:p w14:paraId="20962689" w14:textId="77777777" w:rsidR="00502DC6" w:rsidRPr="00CC4C81" w:rsidRDefault="00502DC6" w:rsidP="00F9434B">
      <w:pPr>
        <w:pStyle w:val="2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26764196"/>
      <w:bookmarkStart w:id="2" w:name="_Toc126787234"/>
      <w:bookmarkStart w:id="3" w:name="_Toc145999279"/>
      <w:bookmarkEnd w:id="0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сведения о разработке</w:t>
      </w:r>
      <w:bookmarkEnd w:id="1"/>
      <w:bookmarkEnd w:id="2"/>
      <w:bookmarkEnd w:id="3"/>
    </w:p>
    <w:p w14:paraId="3B512365" w14:textId="77777777" w:rsidR="00502DC6" w:rsidRPr="00CC4C81" w:rsidRDefault="00502DC6" w:rsidP="00F9434B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04016071"/>
      <w:bookmarkStart w:id="5" w:name="_Toc104016946"/>
      <w:bookmarkStart w:id="6" w:name="_Toc104019590"/>
      <w:bookmarkStart w:id="7" w:name="_Toc104019762"/>
      <w:bookmarkStart w:id="8" w:name="_Toc104019818"/>
      <w:bookmarkStart w:id="9" w:name="_Toc104020016"/>
      <w:bookmarkStart w:id="10" w:name="_Toc104020086"/>
      <w:bookmarkStart w:id="11" w:name="_Toc104024432"/>
      <w:bookmarkStart w:id="12" w:name="_Toc68648911"/>
      <w:bookmarkStart w:id="13" w:name="_Toc126764197"/>
      <w:bookmarkStart w:id="14" w:name="_Toc126787235"/>
      <w:bookmarkStart w:id="15" w:name="_Toc145999280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12"/>
      <w:bookmarkEnd w:id="13"/>
      <w:bookmarkEnd w:id="14"/>
      <w:bookmarkEnd w:id="15"/>
    </w:p>
    <w:p w14:paraId="32C7BA6D" w14:textId="7CFC5F19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Наименованием программного продукта является «</w:t>
      </w:r>
      <w:r w:rsidR="00F11606">
        <w:rPr>
          <w:szCs w:val="24"/>
          <w:lang w:val="ru-RU"/>
        </w:rPr>
        <w:t>Виселица</w:t>
      </w:r>
      <w:r w:rsidRPr="008A1A0F">
        <w:rPr>
          <w:lang w:val="ru-RU"/>
        </w:rPr>
        <w:t>»</w:t>
      </w:r>
      <w:r w:rsidR="00C40D75" w:rsidRPr="00C40D75">
        <w:rPr>
          <w:lang w:val="ru-RU"/>
        </w:rPr>
        <w:t xml:space="preserve"> (</w:t>
      </w:r>
      <w:r w:rsidR="00C40D75">
        <w:rPr>
          <w:lang w:val="ru-RU"/>
        </w:rPr>
        <w:t>далее Игра</w:t>
      </w:r>
      <w:r w:rsidR="00C40D75" w:rsidRPr="00C40D75">
        <w:rPr>
          <w:lang w:val="ru-RU"/>
        </w:rPr>
        <w:t>)</w:t>
      </w:r>
      <w:r w:rsidRPr="008A1A0F">
        <w:rPr>
          <w:lang w:val="ru-RU"/>
        </w:rPr>
        <w:t>.</w:t>
      </w:r>
      <w:r w:rsidR="00C40D75" w:rsidRPr="00C40D75">
        <w:rPr>
          <w:lang w:val="ru-RU"/>
        </w:rPr>
        <w:t xml:space="preserve"> </w:t>
      </w:r>
      <w:r w:rsidRPr="008A1A0F">
        <w:rPr>
          <w:lang w:val="ru-RU"/>
        </w:rPr>
        <w:t xml:space="preserve"> </w:t>
      </w:r>
    </w:p>
    <w:p w14:paraId="3347AE2E" w14:textId="07D70192" w:rsidR="00502DC6" w:rsidRPr="008A1A0F" w:rsidRDefault="00502DC6" w:rsidP="00502DC6">
      <w:pPr>
        <w:pStyle w:val="vgutext"/>
        <w:rPr>
          <w:lang w:val="ru-RU"/>
        </w:rPr>
      </w:pPr>
    </w:p>
    <w:p w14:paraId="444F1EBD" w14:textId="3F7AB1B9" w:rsidR="00502DC6" w:rsidRPr="00CC4C81" w:rsidRDefault="00C40D75" w:rsidP="00F9434B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45999281"/>
      <w:bookmarkStart w:id="17" w:name="_Hlk9572639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организации-заказчика и организации-участников работ</w:t>
      </w:r>
      <w:bookmarkEnd w:id="16"/>
    </w:p>
    <w:bookmarkEnd w:id="17"/>
    <w:p w14:paraId="434A465F" w14:textId="0891D0C6" w:rsidR="00C40D75" w:rsidRPr="008A1A0F" w:rsidRDefault="00C40D75" w:rsidP="00C40D75">
      <w:pPr>
        <w:pStyle w:val="vgutext"/>
        <w:ind w:left="340" w:firstLine="511"/>
        <w:rPr>
          <w:lang w:val="ru-RU"/>
        </w:rPr>
      </w:pPr>
      <w:r w:rsidRPr="00C40D75">
        <w:rPr>
          <w:lang w:val="ru-RU"/>
        </w:rPr>
        <w:t xml:space="preserve">Заказчиком системы является </w:t>
      </w:r>
      <w:r>
        <w:rPr>
          <w:lang w:val="ru-RU"/>
        </w:rPr>
        <w:t>ФГБОУ</w:t>
      </w:r>
      <w:r w:rsidRPr="00C40D75">
        <w:rPr>
          <w:lang w:val="ru-RU"/>
        </w:rPr>
        <w:t xml:space="preserve"> "</w:t>
      </w:r>
      <w:r>
        <w:rPr>
          <w:lang w:val="ru-RU"/>
        </w:rPr>
        <w:t>Вятский государственный университет</w:t>
      </w:r>
      <w:r w:rsidRPr="00C40D75">
        <w:rPr>
          <w:lang w:val="ru-RU"/>
        </w:rPr>
        <w:t>".</w:t>
      </w:r>
      <w:r w:rsidRPr="00C40D75">
        <w:rPr>
          <w:lang w:val="ru-RU"/>
        </w:rPr>
        <w:br/>
        <w:t>Адрес заказчика:</w:t>
      </w:r>
      <w:r w:rsidR="00822363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="00822363" w:rsidRPr="00822363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Преображенская ул., 41 кор.11, Киров, Кировская обл., 610020</w:t>
      </w:r>
      <w:r w:rsidRPr="00C40D75">
        <w:rPr>
          <w:lang w:val="ru-RU"/>
        </w:rPr>
        <w:br/>
        <w:t xml:space="preserve">Разработчиком системы </w:t>
      </w:r>
      <w:r w:rsidR="004F69AB" w:rsidRPr="00C40D75">
        <w:rPr>
          <w:lang w:val="ru-RU"/>
        </w:rPr>
        <w:t xml:space="preserve">является </w:t>
      </w:r>
      <w:r w:rsidR="004F69AB">
        <w:rPr>
          <w:lang w:val="ru-RU"/>
        </w:rPr>
        <w:t>студент</w:t>
      </w:r>
      <w:r w:rsidR="00440523">
        <w:rPr>
          <w:lang w:val="ru-RU"/>
        </w:rPr>
        <w:t xml:space="preserve"> ФГБОУ</w:t>
      </w:r>
      <w:r w:rsidR="00440523" w:rsidRPr="00C40D75">
        <w:rPr>
          <w:lang w:val="ru-RU"/>
        </w:rPr>
        <w:t xml:space="preserve"> "</w:t>
      </w:r>
      <w:r w:rsidR="00440523">
        <w:rPr>
          <w:lang w:val="ru-RU"/>
        </w:rPr>
        <w:t>Вятский государственный университет</w:t>
      </w:r>
      <w:r w:rsidR="00440523" w:rsidRPr="00C40D75">
        <w:rPr>
          <w:lang w:val="ru-RU"/>
        </w:rPr>
        <w:t>"</w:t>
      </w:r>
      <w:r w:rsidR="00440523">
        <w:rPr>
          <w:lang w:val="ru-RU"/>
        </w:rPr>
        <w:t xml:space="preserve"> по программе Информационные системы и программирование, </w:t>
      </w:r>
      <w:r w:rsidR="00F11606">
        <w:rPr>
          <w:lang w:val="ru-RU"/>
        </w:rPr>
        <w:t>Чеглаков Данил Денисович</w:t>
      </w:r>
      <w:r w:rsidR="00440523">
        <w:rPr>
          <w:lang w:val="ru-RU"/>
        </w:rPr>
        <w:t xml:space="preserve">. </w:t>
      </w:r>
    </w:p>
    <w:p w14:paraId="00C8025C" w14:textId="390DFA0A" w:rsidR="00502DC6" w:rsidRPr="00CC4C81" w:rsidRDefault="00502DC6" w:rsidP="00F9434B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26764199"/>
      <w:bookmarkStart w:id="19" w:name="_Toc126787237"/>
      <w:bookmarkStart w:id="20" w:name="_Toc145999282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Основания для разработки</w:t>
      </w:r>
      <w:bookmarkEnd w:id="18"/>
      <w:bookmarkEnd w:id="19"/>
      <w:bookmarkEnd w:id="20"/>
    </w:p>
    <w:p w14:paraId="140F39D3" w14:textId="5048059D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Основание для разработки является индивидуальное задание по «</w:t>
      </w:r>
      <w:r w:rsidR="004F69AB">
        <w:rPr>
          <w:lang w:val="ru-RU"/>
        </w:rPr>
        <w:t>УП 03 Учебная практика</w:t>
      </w:r>
      <w:r w:rsidRPr="008A1A0F">
        <w:rPr>
          <w:lang w:val="ru-RU"/>
        </w:rPr>
        <w:t>»</w:t>
      </w:r>
    </w:p>
    <w:p w14:paraId="272A0230" w14:textId="77777777" w:rsidR="00502DC6" w:rsidRPr="00CC4C81" w:rsidRDefault="00502DC6" w:rsidP="00F9434B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26764200"/>
      <w:bookmarkStart w:id="22" w:name="_Toc126787238"/>
      <w:bookmarkStart w:id="23" w:name="_Toc145999283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Сроки работ</w:t>
      </w:r>
      <w:bookmarkEnd w:id="21"/>
      <w:bookmarkEnd w:id="22"/>
      <w:bookmarkEnd w:id="23"/>
    </w:p>
    <w:p w14:paraId="11A2A2B3" w14:textId="77777777" w:rsidR="00502DC6" w:rsidRPr="003D442C" w:rsidRDefault="00502DC6" w:rsidP="00502DC6">
      <w:pPr>
        <w:pStyle w:val="vgutext"/>
        <w:rPr>
          <w:lang w:val="ru-RU"/>
        </w:rPr>
      </w:pPr>
      <w:r w:rsidRPr="003D442C">
        <w:rPr>
          <w:lang w:val="ru-RU"/>
        </w:rPr>
        <w:t>Сроки исполнения работ:</w:t>
      </w:r>
    </w:p>
    <w:p w14:paraId="27487227" w14:textId="2530E2E1" w:rsidR="00502DC6" w:rsidRPr="003D442C" w:rsidRDefault="00502DC6" w:rsidP="00502DC6">
      <w:pPr>
        <w:pStyle w:val="a"/>
      </w:pPr>
      <w:r w:rsidRPr="003D442C">
        <w:t>Начало разработки 01.09.202</w:t>
      </w:r>
      <w:r w:rsidR="004F69AB">
        <w:t>3</w:t>
      </w:r>
      <w:r w:rsidRPr="003D442C">
        <w:t>;</w:t>
      </w:r>
    </w:p>
    <w:p w14:paraId="214FF815" w14:textId="5C3BEEE7" w:rsidR="00502DC6" w:rsidRPr="003D442C" w:rsidRDefault="00502DC6" w:rsidP="00502DC6">
      <w:pPr>
        <w:pStyle w:val="a"/>
      </w:pPr>
      <w:r w:rsidRPr="003D442C">
        <w:t>Окончание разработки 2</w:t>
      </w:r>
      <w:r w:rsidR="004F69AB">
        <w:t>4</w:t>
      </w:r>
      <w:r w:rsidRPr="003D442C">
        <w:t>.1</w:t>
      </w:r>
      <w:r w:rsidR="00A21C28">
        <w:t>2</w:t>
      </w:r>
      <w:r w:rsidRPr="003D442C">
        <w:t>.202</w:t>
      </w:r>
      <w:r w:rsidR="00A21C28">
        <w:t>3</w:t>
      </w:r>
      <w:r w:rsidRPr="003D442C">
        <w:t>.</w:t>
      </w:r>
    </w:p>
    <w:p w14:paraId="78E9092D" w14:textId="2E34DD0E" w:rsidR="00502DC6" w:rsidRPr="00F148A5" w:rsidRDefault="0062073B" w:rsidP="00F9434B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4599928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</w:t>
      </w:r>
      <w:r w:rsidR="001D283F">
        <w:rPr>
          <w:rFonts w:ascii="Times New Roman" w:hAnsi="Times New Roman" w:cs="Times New Roman"/>
          <w:b/>
          <w:bCs/>
          <w:color w:val="auto"/>
          <w:sz w:val="24"/>
          <w:szCs w:val="24"/>
        </w:rPr>
        <w:t>еречень нормативно-технических документов, методических материалов, использованных при разработке</w:t>
      </w:r>
      <w:bookmarkEnd w:id="24"/>
    </w:p>
    <w:p w14:paraId="7EA33F4E" w14:textId="77777777" w:rsidR="001D283F" w:rsidRDefault="00502DC6" w:rsidP="00502DC6">
      <w:pPr>
        <w:pStyle w:val="vgutext"/>
        <w:rPr>
          <w:lang w:val="ru-RU"/>
        </w:rPr>
      </w:pPr>
      <w:r w:rsidRPr="006C2B71">
        <w:rPr>
          <w:lang w:val="ru-RU"/>
        </w:rPr>
        <w:t>Обучение разработки и проектирования ИС. Изучение работы приложений вместе базами данных.</w:t>
      </w:r>
      <w:r w:rsidR="00C1225C">
        <w:rPr>
          <w:lang w:val="ru-RU"/>
        </w:rPr>
        <w:t xml:space="preserve"> </w:t>
      </w:r>
      <w:r w:rsidR="00C1225C" w:rsidRPr="00C1225C">
        <w:rPr>
          <w:lang w:val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 w:rsidR="001D283F">
        <w:rPr>
          <w:lang w:val="ru-RU"/>
        </w:rPr>
        <w:t xml:space="preserve"> </w:t>
      </w:r>
    </w:p>
    <w:p w14:paraId="1F120A72" w14:textId="20AD9CA8" w:rsidR="00F11606" w:rsidRDefault="001D283F" w:rsidP="001D283F">
      <w:pPr>
        <w:pStyle w:val="a"/>
      </w:pPr>
      <w:r w:rsidRPr="001D283F">
        <w:t xml:space="preserve">ГОСТ </w:t>
      </w:r>
      <w:r w:rsidR="0062073B">
        <w:t>34</w:t>
      </w:r>
      <w:r w:rsidRPr="001D283F">
        <w:t>. Техническое задание. Требование к содержанию и оформлению</w:t>
      </w:r>
      <w:r w:rsidR="00C1225C" w:rsidRPr="001D283F">
        <w:t>;</w:t>
      </w:r>
    </w:p>
    <w:p w14:paraId="54BE396B" w14:textId="75095E42" w:rsidR="00502DC6" w:rsidRPr="00F11606" w:rsidRDefault="00F11606" w:rsidP="00F11606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14:paraId="101C5D65" w14:textId="3B432861" w:rsidR="00502DC6" w:rsidRPr="001D283F" w:rsidRDefault="001D283F" w:rsidP="00F9434B">
      <w:pPr>
        <w:pStyle w:val="2"/>
        <w:numPr>
          <w:ilvl w:val="1"/>
          <w:numId w:val="2"/>
        </w:numPr>
        <w:spacing w:after="160" w:line="360" w:lineRule="auto"/>
        <w:jc w:val="both"/>
      </w:pPr>
      <w:bookmarkStart w:id="25" w:name="_Toc145999285"/>
      <w:r w:rsidRPr="001D283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Определения, сокращения и сокращения</w:t>
      </w:r>
      <w:bookmarkEnd w:id="25"/>
      <w:r w:rsidRPr="001D283F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5724"/>
      </w:tblGrid>
      <w:tr w:rsidR="001D283F" w14:paraId="3741F97C" w14:textId="77777777" w:rsidTr="001D283F">
        <w:tc>
          <w:tcPr>
            <w:tcW w:w="625" w:type="dxa"/>
          </w:tcPr>
          <w:p w14:paraId="1A8C0B1D" w14:textId="483907FD" w:rsidR="001D283F" w:rsidRDefault="001D283F" w:rsidP="00502DC6">
            <w:pPr>
              <w:spacing w:before="200"/>
              <w:ind w:firstLine="0"/>
            </w:pPr>
            <w:r>
              <w:t>№</w:t>
            </w:r>
          </w:p>
        </w:tc>
        <w:tc>
          <w:tcPr>
            <w:tcW w:w="3330" w:type="dxa"/>
          </w:tcPr>
          <w:p w14:paraId="099315CE" w14:textId="53EC1C05" w:rsidR="001D283F" w:rsidRDefault="001D283F" w:rsidP="00502DC6">
            <w:pPr>
              <w:spacing w:before="200"/>
              <w:ind w:firstLine="0"/>
            </w:pPr>
            <w:r>
              <w:t xml:space="preserve">Сокращение </w:t>
            </w:r>
          </w:p>
        </w:tc>
        <w:tc>
          <w:tcPr>
            <w:tcW w:w="5724" w:type="dxa"/>
          </w:tcPr>
          <w:p w14:paraId="6AB83123" w14:textId="1962E57A" w:rsidR="001D283F" w:rsidRDefault="001D283F" w:rsidP="00502DC6">
            <w:pPr>
              <w:spacing w:before="200"/>
              <w:ind w:firstLine="0"/>
            </w:pPr>
            <w:r>
              <w:t>Расшифровка</w:t>
            </w:r>
          </w:p>
        </w:tc>
      </w:tr>
      <w:tr w:rsidR="00BE4E65" w14:paraId="72135AFA" w14:textId="77777777" w:rsidTr="001D283F">
        <w:tc>
          <w:tcPr>
            <w:tcW w:w="625" w:type="dxa"/>
          </w:tcPr>
          <w:p w14:paraId="19068A25" w14:textId="77777777" w:rsidR="00BE4E65" w:rsidRDefault="00BE4E65" w:rsidP="00502DC6">
            <w:pPr>
              <w:spacing w:before="200"/>
              <w:ind w:firstLine="0"/>
            </w:pPr>
          </w:p>
        </w:tc>
        <w:tc>
          <w:tcPr>
            <w:tcW w:w="3330" w:type="dxa"/>
          </w:tcPr>
          <w:p w14:paraId="2AEE7EAA" w14:textId="1ABEE116" w:rsidR="00BE4E65" w:rsidRDefault="00BE4E65" w:rsidP="00502DC6">
            <w:pPr>
              <w:spacing w:before="200"/>
              <w:ind w:firstLine="0"/>
            </w:pPr>
            <w:r>
              <w:t>ПК</w:t>
            </w:r>
          </w:p>
        </w:tc>
        <w:tc>
          <w:tcPr>
            <w:tcW w:w="5724" w:type="dxa"/>
          </w:tcPr>
          <w:p w14:paraId="1A7E15B4" w14:textId="07B0DB88" w:rsidR="00BE4E65" w:rsidRDefault="00BE4E65" w:rsidP="00502DC6">
            <w:pPr>
              <w:spacing w:before="200"/>
              <w:ind w:firstLine="0"/>
            </w:pPr>
            <w:r>
              <w:t>Персональный компьютер</w:t>
            </w:r>
          </w:p>
        </w:tc>
      </w:tr>
    </w:tbl>
    <w:p w14:paraId="45B9E00D" w14:textId="23E88C9B" w:rsidR="001D283F" w:rsidRDefault="001D283F" w:rsidP="00502DC6">
      <w:pPr>
        <w:spacing w:before="200"/>
      </w:pPr>
    </w:p>
    <w:p w14:paraId="2B66E5F5" w14:textId="77777777" w:rsidR="001D283F" w:rsidRDefault="001D283F">
      <w:pPr>
        <w:spacing w:after="160" w:line="259" w:lineRule="auto"/>
        <w:ind w:firstLine="0"/>
        <w:jc w:val="left"/>
      </w:pPr>
      <w:r>
        <w:br w:type="page"/>
      </w:r>
    </w:p>
    <w:p w14:paraId="7542EF70" w14:textId="008EBC23" w:rsidR="00502DC6" w:rsidRPr="00515AE9" w:rsidRDefault="0062073B" w:rsidP="00502DC6">
      <w:pPr>
        <w:spacing w:before="200"/>
      </w:pPr>
      <w:r>
        <w:lastRenderedPageBreak/>
        <w:tab/>
      </w:r>
    </w:p>
    <w:p w14:paraId="06D53A6D" w14:textId="75558CEE" w:rsidR="00502DC6" w:rsidRPr="00FE5532" w:rsidRDefault="006253BB" w:rsidP="00502DC6">
      <w:pPr>
        <w:pStyle w:val="2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4599928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 и цели создания системы</w:t>
      </w:r>
      <w:bookmarkEnd w:id="26"/>
    </w:p>
    <w:p w14:paraId="3D2F2A0F" w14:textId="0FA5F919" w:rsidR="00502DC6" w:rsidRDefault="006253BB" w:rsidP="001A56AF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4599928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 системы</w:t>
      </w:r>
      <w:bookmarkEnd w:id="27"/>
      <w:r w:rsidR="002F28F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BE4F6D5" w14:textId="6882DEAB" w:rsidR="002F28FD" w:rsidRPr="00F11606" w:rsidRDefault="002F28FD" w:rsidP="002F28FD">
      <w:pPr>
        <w:pStyle w:val="vgutext"/>
        <w:rPr>
          <w:lang w:val="ru-RU"/>
        </w:rPr>
      </w:pPr>
      <w:r w:rsidRPr="00F9434B">
        <w:rPr>
          <w:lang w:val="ru-RU"/>
        </w:rPr>
        <w:t xml:space="preserve">Проект предназначен для игры в </w:t>
      </w:r>
      <w:r w:rsidR="00F11606">
        <w:rPr>
          <w:lang w:val="ru-RU"/>
        </w:rPr>
        <w:t>«Виселицу»</w:t>
      </w:r>
      <w:r w:rsidRPr="00F9434B">
        <w:rPr>
          <w:lang w:val="ru-RU"/>
        </w:rPr>
        <w:t xml:space="preserve"> на персональных</w:t>
      </w:r>
      <w:r w:rsidR="00F11606">
        <w:rPr>
          <w:lang w:val="ru-RU"/>
        </w:rPr>
        <w:t xml:space="preserve"> компьютерах</w:t>
      </w:r>
      <w:r w:rsidRPr="00F9434B">
        <w:rPr>
          <w:lang w:val="ru-RU"/>
        </w:rPr>
        <w:t>, когда отсутствует соединение по интернету.</w:t>
      </w:r>
    </w:p>
    <w:p w14:paraId="4FBCF678" w14:textId="611701DC" w:rsidR="00502DC6" w:rsidRPr="002F28FD" w:rsidRDefault="002F28FD" w:rsidP="001A56AF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4599928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Цели создания системы</w:t>
      </w:r>
      <w:bookmarkEnd w:id="28"/>
    </w:p>
    <w:p w14:paraId="4F5AFA3D" w14:textId="1C1CFBC2" w:rsidR="002F28FD" w:rsidRPr="00F11606" w:rsidRDefault="002F28FD" w:rsidP="00502DC6">
      <w:pPr>
        <w:pStyle w:val="vgutext"/>
        <w:rPr>
          <w:lang w:val="ru-RU"/>
        </w:rPr>
      </w:pPr>
      <w:r>
        <w:rPr>
          <w:lang w:val="ru-RU"/>
        </w:rPr>
        <w:t>Целью для создания является</w:t>
      </w:r>
      <w:r w:rsidR="004E00D8">
        <w:rPr>
          <w:lang w:val="ru-RU"/>
        </w:rPr>
        <w:t xml:space="preserve"> п</w:t>
      </w:r>
      <w:r w:rsidR="004E00D8" w:rsidRPr="004E00D8">
        <w:rPr>
          <w:lang w:val="ru-RU"/>
        </w:rPr>
        <w:t>редоставление образовательного опыта для игроков, улучшение их словарного запаса и логического мышления.</w:t>
      </w:r>
    </w:p>
    <w:p w14:paraId="1F483C34" w14:textId="73B8E702" w:rsidR="00502DC6" w:rsidRPr="00C36C63" w:rsidRDefault="00502DC6" w:rsidP="001A56AF">
      <w:pPr>
        <w:pStyle w:val="2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8648920"/>
      <w:bookmarkStart w:id="30" w:name="_Toc126764208"/>
      <w:bookmarkStart w:id="31" w:name="_Toc126787246"/>
      <w:bookmarkStart w:id="32" w:name="_Toc145999289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к </w:t>
      </w:r>
      <w:bookmarkEnd w:id="29"/>
      <w:bookmarkEnd w:id="30"/>
      <w:bookmarkEnd w:id="31"/>
      <w:r w:rsidR="001A56AF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32"/>
    </w:p>
    <w:p w14:paraId="313A4BDE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 xml:space="preserve">Выходные данные организованы посредством отображения информации на отведённых полях пользовательского интерфейса. </w:t>
      </w:r>
    </w:p>
    <w:p w14:paraId="247D473C" w14:textId="2748B5BC" w:rsidR="00502DC6" w:rsidRPr="00F148A5" w:rsidRDefault="00502DC6" w:rsidP="001A56AF">
      <w:pPr>
        <w:pStyle w:val="2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26764209"/>
      <w:bookmarkStart w:id="34" w:name="_Toc126787247"/>
      <w:bookmarkStart w:id="35" w:name="_Toc145999290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к </w:t>
      </w:r>
      <w:bookmarkEnd w:id="33"/>
      <w:bookmarkEnd w:id="34"/>
      <w:r w:rsidR="001A56AF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 в целом</w:t>
      </w:r>
      <w:bookmarkEnd w:id="35"/>
    </w:p>
    <w:p w14:paraId="4BDA637E" w14:textId="0420BB4E" w:rsidR="00502DC6" w:rsidRPr="00F148A5" w:rsidRDefault="001A56AF" w:rsidP="00154CF5">
      <w:pPr>
        <w:pStyle w:val="2"/>
        <w:numPr>
          <w:ilvl w:val="2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26764210"/>
      <w:bookmarkStart w:id="37" w:name="_Toc126787248"/>
      <w:bookmarkStart w:id="38" w:name="_Toc1459992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</w:t>
      </w:r>
      <w:r w:rsidR="00502DC6"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ребования к надежности</w:t>
      </w:r>
      <w:bookmarkEnd w:id="36"/>
      <w:bookmarkEnd w:id="37"/>
      <w:bookmarkEnd w:id="38"/>
      <w:r w:rsidR="00502DC6"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427AAD3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При непредвиденном выключении ПК допускается несохранение данных о заказе и несохранение в базу данных.</w:t>
      </w:r>
    </w:p>
    <w:p w14:paraId="50D11028" w14:textId="77777777" w:rsidR="00502DC6" w:rsidRPr="00F148A5" w:rsidRDefault="00502DC6" w:rsidP="00502DC6">
      <w:pPr>
        <w:pStyle w:val="2"/>
        <w:numPr>
          <w:ilvl w:val="2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68648922"/>
      <w:bookmarkStart w:id="40" w:name="_Toc126764211"/>
      <w:bookmarkStart w:id="41" w:name="_Toc126787249"/>
      <w:bookmarkStart w:id="42" w:name="_Toc145999292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обеспечению надежного (устойчивого) функционирования программы</w:t>
      </w:r>
      <w:bookmarkEnd w:id="39"/>
      <w:bookmarkEnd w:id="40"/>
      <w:bookmarkEnd w:id="41"/>
      <w:bookmarkEnd w:id="42"/>
    </w:p>
    <w:p w14:paraId="7F65AE83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spacing w:val="2"/>
          <w:lang w:val="ru-RU"/>
        </w:rPr>
        <w:t xml:space="preserve">Надежное (устойчивое) функционирование программы должно быть обеспечено </w:t>
      </w:r>
      <w:r w:rsidRPr="008A1A0F">
        <w:rPr>
          <w:lang w:val="ru-RU"/>
        </w:rPr>
        <w:t>выполнением совокупности организационно-технических мероприятий, перечень которых приведен ниже:</w:t>
      </w:r>
    </w:p>
    <w:p w14:paraId="7AE4CB93" w14:textId="77777777" w:rsidR="00502DC6" w:rsidRPr="00F148A5" w:rsidRDefault="00502DC6" w:rsidP="00502DC6">
      <w:pPr>
        <w:pStyle w:val="a"/>
        <w:rPr>
          <w:szCs w:val="24"/>
        </w:rPr>
      </w:pPr>
      <w:r w:rsidRPr="00F148A5">
        <w:rPr>
          <w:szCs w:val="24"/>
        </w:rPr>
        <w:t>организацией бесперебойного питания технических средств;</w:t>
      </w:r>
    </w:p>
    <w:p w14:paraId="3662CD80" w14:textId="77777777" w:rsidR="00502DC6" w:rsidRPr="00F148A5" w:rsidRDefault="00502DC6" w:rsidP="00502DC6">
      <w:pPr>
        <w:pStyle w:val="a"/>
        <w:rPr>
          <w:szCs w:val="24"/>
        </w:rPr>
      </w:pPr>
      <w:r w:rsidRPr="00F148A5">
        <w:rPr>
          <w:szCs w:val="24"/>
        </w:rPr>
        <w:t>осуществлением контроля входных данных;</w:t>
      </w:r>
    </w:p>
    <w:p w14:paraId="07726E29" w14:textId="77777777" w:rsidR="00502DC6" w:rsidRPr="00F148A5" w:rsidRDefault="00502DC6" w:rsidP="00502DC6">
      <w:pPr>
        <w:pStyle w:val="a"/>
        <w:rPr>
          <w:spacing w:val="-2"/>
          <w:szCs w:val="24"/>
        </w:rPr>
      </w:pPr>
      <w:r w:rsidRPr="00F148A5">
        <w:rPr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F148A5">
        <w:rPr>
          <w:spacing w:val="2"/>
          <w:szCs w:val="24"/>
        </w:rPr>
        <w:t>развития РФ, изложенных в Постановлении от 23 июля 1998 г. «Об утверждении</w:t>
      </w:r>
      <w:r w:rsidRPr="00F148A5">
        <w:rPr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Pr="00F148A5">
        <w:rPr>
          <w:spacing w:val="2"/>
          <w:szCs w:val="24"/>
        </w:rPr>
        <w:br/>
      </w:r>
      <w:r w:rsidRPr="00F148A5">
        <w:rPr>
          <w:spacing w:val="-2"/>
          <w:szCs w:val="24"/>
        </w:rPr>
        <w:t>ПЭВМ и оргтехники и сопровождению программных средств»;</w:t>
      </w:r>
    </w:p>
    <w:p w14:paraId="4BF8D962" w14:textId="77777777" w:rsidR="00502DC6" w:rsidRPr="00F148A5" w:rsidRDefault="00502DC6" w:rsidP="00502DC6">
      <w:pPr>
        <w:pStyle w:val="a"/>
        <w:rPr>
          <w:szCs w:val="24"/>
        </w:rPr>
      </w:pPr>
      <w:r w:rsidRPr="00F148A5">
        <w:rPr>
          <w:spacing w:val="8"/>
          <w:szCs w:val="24"/>
        </w:rPr>
        <w:lastRenderedPageBreak/>
        <w:t xml:space="preserve">регулярным выполнением требований ГОСТ 51188–98. Защита информации. </w:t>
      </w:r>
      <w:r w:rsidRPr="00F148A5">
        <w:rPr>
          <w:szCs w:val="24"/>
        </w:rPr>
        <w:t>Испытания программных средств на наличие компьютерных вирусов;</w:t>
      </w:r>
    </w:p>
    <w:p w14:paraId="24B8712D" w14:textId="77777777" w:rsidR="00502DC6" w:rsidRPr="00F148A5" w:rsidRDefault="00502DC6" w:rsidP="00502DC6">
      <w:pPr>
        <w:pStyle w:val="2"/>
        <w:numPr>
          <w:ilvl w:val="2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3" w:name="_Toc68648923"/>
      <w:bookmarkStart w:id="44" w:name="_Toc126764212"/>
      <w:bookmarkStart w:id="45" w:name="_Toc126787250"/>
      <w:bookmarkStart w:id="46" w:name="_Toc145999293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программы после отказа</w:t>
      </w:r>
      <w:bookmarkEnd w:id="43"/>
      <w:bookmarkEnd w:id="44"/>
      <w:bookmarkEnd w:id="45"/>
      <w:bookmarkEnd w:id="46"/>
    </w:p>
    <w:p w14:paraId="52DA8664" w14:textId="77777777" w:rsidR="00502DC6" w:rsidRPr="008A1A0F" w:rsidRDefault="00502DC6" w:rsidP="00502DC6">
      <w:pPr>
        <w:pStyle w:val="vgutext"/>
        <w:rPr>
          <w:szCs w:val="24"/>
          <w:lang w:val="ru-RU"/>
        </w:rPr>
      </w:pPr>
      <w:r w:rsidRPr="008A1A0F">
        <w:rPr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4628944" w14:textId="77777777" w:rsidR="00502DC6" w:rsidRPr="00F148A5" w:rsidRDefault="00502DC6" w:rsidP="00502DC6">
      <w:pPr>
        <w:pStyle w:val="2"/>
        <w:numPr>
          <w:ilvl w:val="2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68648924"/>
      <w:bookmarkStart w:id="48" w:name="_Toc126764213"/>
      <w:bookmarkStart w:id="49" w:name="_Toc126787251"/>
      <w:bookmarkStart w:id="50" w:name="_Toc145999294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 из-за некорректных действий оператора</w:t>
      </w:r>
      <w:bookmarkEnd w:id="47"/>
      <w:bookmarkEnd w:id="48"/>
      <w:bookmarkEnd w:id="49"/>
      <w:bookmarkEnd w:id="50"/>
    </w:p>
    <w:p w14:paraId="7338AE7F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Программа не должна непредвиденно прерывать свою работу.</w:t>
      </w:r>
    </w:p>
    <w:p w14:paraId="608B3233" w14:textId="77777777" w:rsidR="00502DC6" w:rsidRPr="00F148A5" w:rsidRDefault="00502DC6" w:rsidP="00502DC6">
      <w:pPr>
        <w:pStyle w:val="2"/>
        <w:numPr>
          <w:ilvl w:val="1"/>
          <w:numId w:val="5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1" w:name="_Toc126764214"/>
      <w:bookmarkStart w:id="52" w:name="_Toc126787252"/>
      <w:bookmarkStart w:id="53" w:name="_Toc145999295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  <w:bookmarkEnd w:id="53"/>
    </w:p>
    <w:p w14:paraId="5711B64D" w14:textId="77777777" w:rsidR="00502DC6" w:rsidRPr="00F148A5" w:rsidRDefault="00502DC6" w:rsidP="00502DC6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4" w:name="_Toc68648926"/>
      <w:bookmarkStart w:id="55" w:name="_Toc126764215"/>
      <w:bookmarkStart w:id="56" w:name="_Toc126787253"/>
      <w:bookmarkStart w:id="57" w:name="_Toc145999296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Климатические условия эксплуатации</w:t>
      </w:r>
      <w:bookmarkEnd w:id="54"/>
      <w:bookmarkEnd w:id="55"/>
      <w:bookmarkEnd w:id="56"/>
      <w:bookmarkEnd w:id="57"/>
    </w:p>
    <w:p w14:paraId="5D8B97C4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4F4A1457" w14:textId="77777777" w:rsidR="00502DC6" w:rsidRPr="00F148A5" w:rsidRDefault="00502DC6" w:rsidP="00502DC6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8" w:name="_Toc68648927"/>
      <w:bookmarkStart w:id="59" w:name="_Toc126764216"/>
      <w:bookmarkStart w:id="60" w:name="_Toc126787254"/>
      <w:bookmarkStart w:id="61" w:name="_Toc145999297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видам обслуживания</w:t>
      </w:r>
      <w:bookmarkEnd w:id="58"/>
      <w:bookmarkEnd w:id="59"/>
      <w:bookmarkEnd w:id="60"/>
      <w:bookmarkEnd w:id="61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7FB3B26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Специальное обслуживание программы не требуется.</w:t>
      </w:r>
    </w:p>
    <w:p w14:paraId="588A78A0" w14:textId="3DD492AC" w:rsidR="00502DC6" w:rsidRPr="00BC0518" w:rsidRDefault="00502DC6" w:rsidP="00BC0518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2" w:name="_Toc68648928"/>
      <w:bookmarkStart w:id="63" w:name="_Toc126764217"/>
      <w:bookmarkStart w:id="64" w:name="_Toc126787255"/>
      <w:bookmarkStart w:id="65" w:name="_Toc145999298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численности и квалификации персонала</w:t>
      </w:r>
      <w:bookmarkEnd w:id="62"/>
      <w:bookmarkEnd w:id="63"/>
      <w:bookmarkEnd w:id="64"/>
      <w:bookmarkEnd w:id="65"/>
    </w:p>
    <w:p w14:paraId="6D87D383" w14:textId="77777777" w:rsidR="00BC0518" w:rsidRPr="00BC0518" w:rsidRDefault="00BC0518" w:rsidP="00BC0518">
      <w:pPr>
        <w:pStyle w:val="vgutext"/>
        <w:rPr>
          <w:lang w:val="ru-RU"/>
        </w:rPr>
      </w:pPr>
      <w:r w:rsidRPr="00BC0518">
        <w:rPr>
          <w:lang w:val="ru-RU"/>
        </w:rPr>
        <w:t xml:space="preserve">Конечный пользователь программы - оператор. </w:t>
      </w:r>
    </w:p>
    <w:p w14:paraId="37BBA2D1" w14:textId="19FB44BB" w:rsidR="00502DC6" w:rsidRPr="00BC0518" w:rsidRDefault="00BC0518" w:rsidP="00BC0518">
      <w:pPr>
        <w:pStyle w:val="vgutext"/>
        <w:rPr>
          <w:lang w:val="ru-RU"/>
        </w:rPr>
      </w:pPr>
      <w:r w:rsidRPr="00BC0518">
        <w:rPr>
          <w:lang w:val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3461EDF0" w14:textId="3421ADF1" w:rsidR="00502DC6" w:rsidRPr="00F148A5" w:rsidRDefault="00502DC6" w:rsidP="00502DC6">
      <w:pPr>
        <w:pStyle w:val="2"/>
        <w:numPr>
          <w:ilvl w:val="1"/>
          <w:numId w:val="4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6" w:name="_Toc126764218"/>
      <w:bookmarkStart w:id="67" w:name="_Toc126787256"/>
      <w:bookmarkStart w:id="68" w:name="_Toc145999299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66"/>
      <w:bookmarkEnd w:id="67"/>
      <w:bookmarkEnd w:id="68"/>
    </w:p>
    <w:p w14:paraId="125B39C6" w14:textId="77777777" w:rsidR="00BC0518" w:rsidRDefault="00BC0518" w:rsidP="00BC0518">
      <w:pPr>
        <w:pStyle w:val="vgutext"/>
        <w:rPr>
          <w:lang w:val="ru-RU"/>
        </w:rPr>
      </w:pPr>
      <w:bookmarkStart w:id="69" w:name="_Hlk104024374"/>
      <w:r w:rsidRPr="00BC0518">
        <w:rPr>
          <w:lang w:val="ru-RU"/>
        </w:rP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368AE55C" w14:textId="77777777" w:rsidR="00BC0518" w:rsidRDefault="00BC0518" w:rsidP="00BC0518">
      <w:pPr>
        <w:pStyle w:val="vgutext"/>
        <w:numPr>
          <w:ilvl w:val="0"/>
          <w:numId w:val="8"/>
        </w:numPr>
      </w:pPr>
      <w:proofErr w:type="spellStart"/>
      <w:r>
        <w:t>Процессор</w:t>
      </w:r>
      <w:proofErr w:type="spellEnd"/>
      <w:r>
        <w:t xml:space="preserve"> AMD E-450 APU with Radeon(tm) HD Graphics 1.67 GHz;</w:t>
      </w:r>
    </w:p>
    <w:p w14:paraId="388DE048" w14:textId="77777777" w:rsidR="00BC0518" w:rsidRDefault="00BC0518" w:rsidP="00BC0518">
      <w:pPr>
        <w:pStyle w:val="vgutext"/>
        <w:numPr>
          <w:ilvl w:val="0"/>
          <w:numId w:val="8"/>
        </w:numPr>
      </w:pPr>
      <w:r w:rsidRPr="00BC0518">
        <w:rPr>
          <w:lang w:val="ru-RU"/>
        </w:rPr>
        <w:t>Оперативная память от 2 ГБ;</w:t>
      </w:r>
    </w:p>
    <w:p w14:paraId="75367E04" w14:textId="6F4366F2" w:rsidR="00BC0518" w:rsidRDefault="00BC0518" w:rsidP="00BC0518">
      <w:pPr>
        <w:pStyle w:val="vgutext"/>
        <w:numPr>
          <w:ilvl w:val="0"/>
          <w:numId w:val="8"/>
        </w:numPr>
      </w:pPr>
      <w:r>
        <w:t>Windows</w:t>
      </w:r>
      <w:r w:rsidRPr="00BC0518">
        <w:rPr>
          <w:lang w:val="ru-RU"/>
        </w:rPr>
        <w:t xml:space="preserve"> </w:t>
      </w:r>
      <w:r>
        <w:rPr>
          <w:lang w:val="ru-RU"/>
        </w:rPr>
        <w:t>10</w:t>
      </w:r>
      <w:r w:rsidRPr="00BC0518">
        <w:rPr>
          <w:lang w:val="ru-RU"/>
        </w:rPr>
        <w:t>;</w:t>
      </w:r>
    </w:p>
    <w:p w14:paraId="15AEFB0E" w14:textId="19A10BCC" w:rsidR="00502DC6" w:rsidRPr="00F148A5" w:rsidRDefault="00BC0518" w:rsidP="00BC0518">
      <w:pPr>
        <w:pStyle w:val="vgutext"/>
        <w:numPr>
          <w:ilvl w:val="0"/>
          <w:numId w:val="8"/>
        </w:numPr>
      </w:pPr>
      <w:proofErr w:type="spellStart"/>
      <w:r>
        <w:t>Монитор</w:t>
      </w:r>
      <w:proofErr w:type="spellEnd"/>
      <w:r>
        <w:t>;</w:t>
      </w:r>
      <w:bookmarkEnd w:id="69"/>
    </w:p>
    <w:p w14:paraId="1B8DFFB9" w14:textId="77777777" w:rsidR="00502DC6" w:rsidRPr="003D442C" w:rsidRDefault="00502DC6" w:rsidP="00502DC6">
      <w:pPr>
        <w:pStyle w:val="2"/>
        <w:numPr>
          <w:ilvl w:val="1"/>
          <w:numId w:val="4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0" w:name="_Toc68648931"/>
      <w:bookmarkStart w:id="71" w:name="_Toc126764220"/>
      <w:bookmarkStart w:id="72" w:name="_Toc126787258"/>
      <w:bookmarkStart w:id="73" w:name="_Toc145999300"/>
      <w:r w:rsidRPr="003D442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информационным структурам и методам решения</w:t>
      </w:r>
      <w:bookmarkEnd w:id="70"/>
      <w:bookmarkEnd w:id="71"/>
      <w:bookmarkEnd w:id="72"/>
      <w:bookmarkEnd w:id="73"/>
    </w:p>
    <w:p w14:paraId="31980C16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Требования к информационным структурам на входе и выходе, а также к методам решения не предъявляются.</w:t>
      </w:r>
    </w:p>
    <w:p w14:paraId="31148474" w14:textId="77777777" w:rsidR="00502DC6" w:rsidRPr="00F148A5" w:rsidRDefault="00502DC6" w:rsidP="00502DC6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68648932"/>
      <w:bookmarkStart w:id="75" w:name="_Toc126764221"/>
      <w:bookmarkStart w:id="76" w:name="_Toc126787259"/>
      <w:bookmarkStart w:id="77" w:name="_Toc145999301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74"/>
      <w:bookmarkEnd w:id="75"/>
      <w:bookmarkEnd w:id="76"/>
      <w:bookmarkEnd w:id="77"/>
    </w:p>
    <w:p w14:paraId="7B2A3585" w14:textId="3B54DFC2" w:rsidR="00502DC6" w:rsidRPr="008A1A0F" w:rsidRDefault="00BC0518" w:rsidP="00502DC6">
      <w:pPr>
        <w:pStyle w:val="vgutext"/>
        <w:rPr>
          <w:lang w:val="ru-RU"/>
        </w:rPr>
      </w:pPr>
      <w:r w:rsidRPr="00BC0518">
        <w:rPr>
          <w:lang w:val="ru-RU"/>
        </w:rPr>
        <w:t>Исходные коды программы должны быть реализованы на языке</w:t>
      </w:r>
      <w:r>
        <w:rPr>
          <w:lang w:val="ru-RU"/>
        </w:rPr>
        <w:t xml:space="preserve"> </w:t>
      </w:r>
      <w:r>
        <w:t>Python</w:t>
      </w:r>
      <w:r w:rsidRPr="00BC0518">
        <w:rPr>
          <w:lang w:val="ru-RU"/>
        </w:rPr>
        <w:t xml:space="preserve">. В качестве среды разработки используется </w:t>
      </w:r>
      <w:r>
        <w:t>Pycharm</w:t>
      </w:r>
      <w:r w:rsidRPr="00BC0518">
        <w:rPr>
          <w:lang w:val="ru-RU"/>
        </w:rPr>
        <w:t>.</w:t>
      </w:r>
    </w:p>
    <w:p w14:paraId="1D54384A" w14:textId="77777777" w:rsidR="00502DC6" w:rsidRPr="00F148A5" w:rsidRDefault="00502DC6" w:rsidP="00502DC6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8" w:name="_Toc68648933"/>
      <w:bookmarkStart w:id="79" w:name="_Toc126764222"/>
      <w:bookmarkStart w:id="80" w:name="_Toc126787260"/>
      <w:bookmarkStart w:id="81" w:name="_Toc145999302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программным средствам, используемым программой</w:t>
      </w:r>
      <w:bookmarkEnd w:id="78"/>
      <w:bookmarkEnd w:id="79"/>
      <w:bookmarkEnd w:id="80"/>
      <w:bookmarkEnd w:id="81"/>
    </w:p>
    <w:p w14:paraId="430023DB" w14:textId="0CDCFCC4" w:rsidR="00502DC6" w:rsidRPr="00154CF5" w:rsidRDefault="00BC0518" w:rsidP="00502DC6">
      <w:pPr>
        <w:pStyle w:val="vgutext"/>
        <w:rPr>
          <w:sz w:val="22"/>
          <w:szCs w:val="24"/>
          <w:lang w:val="ru-RU"/>
        </w:rPr>
      </w:pPr>
      <w:r w:rsidRPr="00BC0518">
        <w:rPr>
          <w:sz w:val="22"/>
          <w:szCs w:val="24"/>
          <w:lang w:val="ru-RU"/>
        </w:rPr>
        <w:t>Системные программные средства, используемые программой, должны быть представлены операционной системой Windows 10.</w:t>
      </w:r>
    </w:p>
    <w:p w14:paraId="776C7281" w14:textId="77777777" w:rsidR="00502DC6" w:rsidRPr="00F148A5" w:rsidRDefault="00502DC6" w:rsidP="00502DC6">
      <w:pPr>
        <w:pStyle w:val="2"/>
        <w:numPr>
          <w:ilvl w:val="2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2" w:name="_Toc68648934"/>
      <w:bookmarkStart w:id="83" w:name="_Toc126764223"/>
      <w:bookmarkStart w:id="84" w:name="_Toc126787261"/>
      <w:bookmarkStart w:id="85" w:name="_Toc145999303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защите информации программы</w:t>
      </w:r>
      <w:bookmarkEnd w:id="82"/>
      <w:bookmarkEnd w:id="83"/>
      <w:bookmarkEnd w:id="84"/>
      <w:bookmarkEnd w:id="85"/>
    </w:p>
    <w:p w14:paraId="1671B8ED" w14:textId="77777777" w:rsidR="00502DC6" w:rsidRPr="00F148A5" w:rsidRDefault="00502DC6" w:rsidP="00502DC6">
      <w:pPr>
        <w:spacing w:before="200"/>
        <w:rPr>
          <w:color w:val="000000" w:themeColor="text1"/>
          <w:spacing w:val="2"/>
          <w:sz w:val="24"/>
          <w:szCs w:val="24"/>
        </w:rPr>
      </w:pPr>
      <w:r w:rsidRPr="00F148A5">
        <w:rPr>
          <w:color w:val="000000" w:themeColor="text1"/>
          <w:spacing w:val="2"/>
          <w:sz w:val="24"/>
          <w:szCs w:val="24"/>
        </w:rPr>
        <w:t>Требования к защите информации и программ не предъявляются.</w:t>
      </w:r>
    </w:p>
    <w:p w14:paraId="23D00B88" w14:textId="77777777" w:rsidR="00502DC6" w:rsidRPr="00F148A5" w:rsidRDefault="00502DC6" w:rsidP="00502DC6">
      <w:pPr>
        <w:pStyle w:val="2"/>
        <w:numPr>
          <w:ilvl w:val="1"/>
          <w:numId w:val="4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6" w:name="_Toc126764224"/>
      <w:bookmarkStart w:id="87" w:name="_Toc126787262"/>
      <w:bookmarkStart w:id="88" w:name="_Toc145999304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маркировке и упаковке</w:t>
      </w:r>
      <w:bookmarkEnd w:id="86"/>
      <w:bookmarkEnd w:id="87"/>
      <w:bookmarkEnd w:id="88"/>
    </w:p>
    <w:p w14:paraId="7F57130E" w14:textId="77777777" w:rsidR="00502DC6" w:rsidRPr="00F148A5" w:rsidRDefault="00502DC6" w:rsidP="00502DC6">
      <w:pPr>
        <w:spacing w:before="200"/>
        <w:rPr>
          <w:color w:val="000000" w:themeColor="text1"/>
          <w:sz w:val="24"/>
          <w:szCs w:val="24"/>
        </w:rPr>
      </w:pPr>
      <w:r w:rsidRPr="00F148A5">
        <w:rPr>
          <w:color w:val="000000" w:themeColor="text1"/>
          <w:sz w:val="24"/>
          <w:szCs w:val="24"/>
        </w:rPr>
        <w:t>Специальных требований к маркировке и упаковке не предъявляется.</w:t>
      </w:r>
    </w:p>
    <w:p w14:paraId="4A82F832" w14:textId="77777777" w:rsidR="00502DC6" w:rsidRPr="00F148A5" w:rsidRDefault="00502DC6" w:rsidP="00502DC6">
      <w:pPr>
        <w:pStyle w:val="2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9" w:name="_Toc126764225"/>
      <w:bookmarkStart w:id="90" w:name="_Toc126787263"/>
      <w:bookmarkStart w:id="91" w:name="_Toc145999305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транспортированию и хранению</w:t>
      </w:r>
      <w:bookmarkEnd w:id="89"/>
      <w:bookmarkEnd w:id="90"/>
      <w:bookmarkEnd w:id="91"/>
    </w:p>
    <w:p w14:paraId="1D787699" w14:textId="77777777" w:rsidR="00502DC6" w:rsidRPr="00F148A5" w:rsidRDefault="00502DC6" w:rsidP="00502DC6">
      <w:pPr>
        <w:spacing w:before="200"/>
        <w:rPr>
          <w:color w:val="000000" w:themeColor="text1"/>
          <w:sz w:val="24"/>
          <w:szCs w:val="24"/>
        </w:rPr>
      </w:pPr>
      <w:r w:rsidRPr="00F148A5">
        <w:rPr>
          <w:color w:val="000000" w:themeColor="text1"/>
          <w:sz w:val="24"/>
          <w:szCs w:val="24"/>
        </w:rPr>
        <w:t xml:space="preserve">Требования к транспортировке и хранению не предъявляются. </w:t>
      </w:r>
    </w:p>
    <w:p w14:paraId="316A9CA8" w14:textId="77777777" w:rsidR="00502DC6" w:rsidRPr="00F148A5" w:rsidRDefault="00502DC6" w:rsidP="00502DC6">
      <w:pPr>
        <w:pStyle w:val="2"/>
        <w:numPr>
          <w:ilvl w:val="1"/>
          <w:numId w:val="4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2" w:name="_Toc126764226"/>
      <w:bookmarkStart w:id="93" w:name="_Toc126787264"/>
      <w:bookmarkStart w:id="94" w:name="_Toc145999306"/>
      <w:r w:rsidRPr="00F148A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Специальные требования</w:t>
      </w:r>
      <w:bookmarkEnd w:id="92"/>
      <w:bookmarkEnd w:id="93"/>
      <w:bookmarkEnd w:id="94"/>
    </w:p>
    <w:p w14:paraId="6208A109" w14:textId="77777777" w:rsidR="00502DC6" w:rsidRPr="00F148A5" w:rsidRDefault="00502DC6" w:rsidP="00502DC6">
      <w:pPr>
        <w:spacing w:before="200"/>
        <w:rPr>
          <w:color w:val="000000" w:themeColor="text1"/>
          <w:sz w:val="24"/>
          <w:szCs w:val="24"/>
        </w:rPr>
      </w:pPr>
      <w:r w:rsidRPr="00F148A5">
        <w:rPr>
          <w:color w:val="000000" w:themeColor="text1"/>
          <w:sz w:val="24"/>
          <w:szCs w:val="24"/>
        </w:rPr>
        <w:t>Специальные требования к программе не предъявляются.</w:t>
      </w:r>
    </w:p>
    <w:p w14:paraId="0016C578" w14:textId="77777777" w:rsidR="00502DC6" w:rsidRPr="00C36C63" w:rsidRDefault="00502DC6" w:rsidP="00502DC6">
      <w:pPr>
        <w:spacing w:after="200" w:line="276" w:lineRule="auto"/>
        <w:ind w:firstLine="0"/>
        <w:jc w:val="left"/>
        <w:rPr>
          <w:color w:val="000000" w:themeColor="text1"/>
        </w:rPr>
      </w:pPr>
      <w:r w:rsidRPr="00C36C63">
        <w:rPr>
          <w:color w:val="000000" w:themeColor="text1"/>
        </w:rPr>
        <w:br w:type="page"/>
      </w:r>
    </w:p>
    <w:p w14:paraId="04A22EFD" w14:textId="77777777" w:rsidR="00502DC6" w:rsidRPr="00CC4C81" w:rsidRDefault="00502DC6" w:rsidP="00502DC6">
      <w:pPr>
        <w:pStyle w:val="2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5" w:name="_Toc126764227"/>
      <w:bookmarkStart w:id="96" w:name="_Toc126787265"/>
      <w:bookmarkStart w:id="97" w:name="_Toc145999307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95"/>
      <w:bookmarkEnd w:id="96"/>
      <w:bookmarkEnd w:id="97"/>
    </w:p>
    <w:p w14:paraId="5CF161B2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Состав программной документации должен включать в себя:</w:t>
      </w:r>
    </w:p>
    <w:p w14:paraId="333DE398" w14:textId="7EBC8D15" w:rsidR="00502DC6" w:rsidRPr="00CC4C81" w:rsidRDefault="00154CF5" w:rsidP="00502DC6">
      <w:pPr>
        <w:pStyle w:val="a"/>
      </w:pPr>
      <w:r>
        <w:t>Аналитическая записка;</w:t>
      </w:r>
    </w:p>
    <w:p w14:paraId="6850FE21" w14:textId="64863E91" w:rsidR="00502DC6" w:rsidRPr="00CC4C81" w:rsidRDefault="00154CF5" w:rsidP="00502DC6">
      <w:pPr>
        <w:pStyle w:val="a"/>
      </w:pPr>
      <w:r>
        <w:t>Техническое задание;</w:t>
      </w:r>
    </w:p>
    <w:p w14:paraId="063235DF" w14:textId="77777777" w:rsidR="00502DC6" w:rsidRPr="00C36C63" w:rsidRDefault="00502DC6" w:rsidP="00502DC6">
      <w:pPr>
        <w:spacing w:after="200" w:line="276" w:lineRule="auto"/>
        <w:ind w:firstLine="0"/>
        <w:jc w:val="left"/>
      </w:pPr>
      <w:r w:rsidRPr="00C36C63">
        <w:br w:type="page"/>
      </w:r>
    </w:p>
    <w:p w14:paraId="4F49657B" w14:textId="77777777" w:rsidR="00502DC6" w:rsidRPr="00CC4C81" w:rsidRDefault="00502DC6" w:rsidP="00502DC6">
      <w:pPr>
        <w:pStyle w:val="2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8" w:name="_Toc126764228"/>
      <w:bookmarkStart w:id="99" w:name="_Toc126787266"/>
      <w:bookmarkStart w:id="100" w:name="_Toc145999308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Технико-экономические показате</w:t>
      </w:r>
      <w:bookmarkStart w:id="101" w:name="_Toc68648940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ли</w:t>
      </w:r>
      <w:bookmarkEnd w:id="98"/>
      <w:bookmarkEnd w:id="99"/>
      <w:bookmarkEnd w:id="100"/>
    </w:p>
    <w:p w14:paraId="4DC705BC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2" w:name="_Toc126764229"/>
      <w:bookmarkStart w:id="103" w:name="_Toc126787267"/>
      <w:bookmarkStart w:id="104" w:name="_Toc145999309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Экономическая эффективность</w:t>
      </w:r>
      <w:bookmarkEnd w:id="101"/>
      <w:bookmarkEnd w:id="102"/>
      <w:bookmarkEnd w:id="103"/>
      <w:bookmarkEnd w:id="104"/>
    </w:p>
    <w:p w14:paraId="6733E645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 xml:space="preserve">Ориентировочная экономическая эффективность не рассчитывается. </w:t>
      </w:r>
    </w:p>
    <w:p w14:paraId="4D15D143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5" w:name="_Toc68648941"/>
      <w:bookmarkStart w:id="106" w:name="_Toc126764230"/>
      <w:bookmarkStart w:id="107" w:name="_Toc126787268"/>
      <w:bookmarkStart w:id="108" w:name="_Toc145999310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Предполагаемая годовая потребность</w:t>
      </w:r>
      <w:bookmarkEnd w:id="105"/>
      <w:bookmarkEnd w:id="106"/>
      <w:bookmarkEnd w:id="107"/>
      <w:bookmarkEnd w:id="108"/>
    </w:p>
    <w:p w14:paraId="5909DC44" w14:textId="77777777" w:rsidR="00502DC6" w:rsidRPr="008A1A0F" w:rsidRDefault="00502DC6" w:rsidP="00502DC6">
      <w:pPr>
        <w:pStyle w:val="vgutext"/>
        <w:rPr>
          <w:spacing w:val="4"/>
          <w:lang w:val="ru-RU"/>
        </w:rPr>
      </w:pPr>
      <w:r w:rsidRPr="008A1A0F">
        <w:rPr>
          <w:lang w:val="ru-RU"/>
        </w:rPr>
        <w:t xml:space="preserve">Предполагаемое число использования программы в год – ежедневная работа программы на </w:t>
      </w:r>
      <w:r w:rsidRPr="008A1A0F">
        <w:rPr>
          <w:spacing w:val="4"/>
          <w:lang w:val="ru-RU"/>
        </w:rPr>
        <w:t xml:space="preserve">одном рабочем месте. </w:t>
      </w:r>
    </w:p>
    <w:p w14:paraId="6A54103E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9" w:name="_Toc68648942"/>
      <w:bookmarkStart w:id="110" w:name="_Toc126764231"/>
      <w:bookmarkStart w:id="111" w:name="_Toc126787269"/>
      <w:bookmarkStart w:id="112" w:name="_Toc145999311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Экономические преимущества разработки</w:t>
      </w:r>
      <w:bookmarkEnd w:id="109"/>
      <w:bookmarkEnd w:id="110"/>
      <w:bookmarkEnd w:id="111"/>
      <w:bookmarkEnd w:id="112"/>
    </w:p>
    <w:p w14:paraId="35FFF7CF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 xml:space="preserve">Экономические преимущества разработки не рассчитываются. </w:t>
      </w:r>
    </w:p>
    <w:p w14:paraId="37D29F82" w14:textId="77777777" w:rsidR="00502DC6" w:rsidRPr="00C36C63" w:rsidRDefault="00502DC6" w:rsidP="00502DC6">
      <w:pPr>
        <w:spacing w:after="200" w:line="276" w:lineRule="auto"/>
        <w:ind w:firstLine="0"/>
        <w:jc w:val="left"/>
      </w:pPr>
      <w:r w:rsidRPr="00C36C63">
        <w:br w:type="page"/>
      </w:r>
    </w:p>
    <w:p w14:paraId="263E19DE" w14:textId="77777777" w:rsidR="00502DC6" w:rsidRPr="00CC4C81" w:rsidRDefault="00502DC6" w:rsidP="00502DC6">
      <w:pPr>
        <w:pStyle w:val="2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3" w:name="_Toc126764232"/>
      <w:bookmarkStart w:id="114" w:name="_Toc126787270"/>
      <w:bookmarkStart w:id="115" w:name="_Toc145999312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Стадии и этапы разработки</w:t>
      </w:r>
      <w:bookmarkStart w:id="116" w:name="_Toc68648944"/>
      <w:bookmarkEnd w:id="113"/>
      <w:bookmarkEnd w:id="114"/>
      <w:bookmarkEnd w:id="115"/>
    </w:p>
    <w:p w14:paraId="377312BF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7" w:name="_Toc126764233"/>
      <w:bookmarkStart w:id="118" w:name="_Toc126787271"/>
      <w:bookmarkStart w:id="119" w:name="_Toc145999313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Стадии разработки</w:t>
      </w:r>
      <w:bookmarkEnd w:id="116"/>
      <w:bookmarkEnd w:id="117"/>
      <w:bookmarkEnd w:id="118"/>
      <w:bookmarkEnd w:id="119"/>
    </w:p>
    <w:p w14:paraId="54A2EC99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Разработка должна быть проведена в три стадии:</w:t>
      </w:r>
    </w:p>
    <w:p w14:paraId="095B80CD" w14:textId="77777777" w:rsidR="00502DC6" w:rsidRPr="00CC4C81" w:rsidRDefault="00502DC6" w:rsidP="00502DC6">
      <w:pPr>
        <w:pStyle w:val="a"/>
      </w:pPr>
      <w:r w:rsidRPr="00CC4C81">
        <w:t>разработка технического задания;</w:t>
      </w:r>
    </w:p>
    <w:p w14:paraId="1668FC6F" w14:textId="77777777" w:rsidR="00502DC6" w:rsidRPr="00CC4C81" w:rsidRDefault="00502DC6" w:rsidP="00502DC6">
      <w:pPr>
        <w:pStyle w:val="a"/>
      </w:pPr>
      <w:r w:rsidRPr="00CC4C81">
        <w:t>рабочее проектирование;</w:t>
      </w:r>
    </w:p>
    <w:p w14:paraId="54A8FE7F" w14:textId="77777777" w:rsidR="00502DC6" w:rsidRPr="00CC4C81" w:rsidRDefault="00502DC6" w:rsidP="00502DC6">
      <w:pPr>
        <w:pStyle w:val="a"/>
      </w:pPr>
      <w:r w:rsidRPr="00CC4C81">
        <w:t>внедрение.</w:t>
      </w:r>
    </w:p>
    <w:p w14:paraId="7238359C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0" w:name="_Toc68648945"/>
      <w:bookmarkStart w:id="121" w:name="_Toc126764234"/>
      <w:bookmarkStart w:id="122" w:name="_Toc126787272"/>
      <w:bookmarkStart w:id="123" w:name="_Toc145999314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Этапы разработки</w:t>
      </w:r>
      <w:bookmarkEnd w:id="120"/>
      <w:bookmarkEnd w:id="121"/>
      <w:bookmarkEnd w:id="122"/>
      <w:bookmarkEnd w:id="123"/>
    </w:p>
    <w:p w14:paraId="716D9BF4" w14:textId="77777777" w:rsidR="00502DC6" w:rsidRPr="00C36C63" w:rsidRDefault="00502DC6" w:rsidP="00502DC6">
      <w:pPr>
        <w:pStyle w:val="vgutext"/>
      </w:pPr>
      <w:r w:rsidRPr="00C36C63">
        <w:t>Этапы разработки представлены ниже:</w:t>
      </w:r>
    </w:p>
    <w:p w14:paraId="1504CA44" w14:textId="77777777" w:rsidR="00502DC6" w:rsidRPr="00CC4C81" w:rsidRDefault="00502DC6" w:rsidP="00502DC6">
      <w:pPr>
        <w:pStyle w:val="a"/>
      </w:pPr>
      <w:r w:rsidRPr="00CC4C81">
        <w:t xml:space="preserve">Анализ требований; </w:t>
      </w:r>
    </w:p>
    <w:p w14:paraId="73D05875" w14:textId="77777777" w:rsidR="00502DC6" w:rsidRPr="00CC4C81" w:rsidRDefault="00502DC6" w:rsidP="00502DC6">
      <w:pPr>
        <w:pStyle w:val="a"/>
      </w:pPr>
      <w:r w:rsidRPr="00CC4C81">
        <w:t xml:space="preserve">Разработка кода программы; </w:t>
      </w:r>
    </w:p>
    <w:p w14:paraId="1ADE84D4" w14:textId="77777777" w:rsidR="00502DC6" w:rsidRPr="00CC4C81" w:rsidRDefault="00502DC6" w:rsidP="00502DC6">
      <w:pPr>
        <w:pStyle w:val="a"/>
      </w:pPr>
      <w:r w:rsidRPr="00CC4C81">
        <w:t>Отладка;</w:t>
      </w:r>
    </w:p>
    <w:p w14:paraId="659A8A76" w14:textId="77777777" w:rsidR="00502DC6" w:rsidRPr="00CC4C81" w:rsidRDefault="00502DC6" w:rsidP="00502DC6">
      <w:pPr>
        <w:pStyle w:val="a"/>
      </w:pPr>
      <w:r w:rsidRPr="00CC4C81">
        <w:t xml:space="preserve">Тестирование. </w:t>
      </w:r>
    </w:p>
    <w:p w14:paraId="74BEBBB6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4" w:name="_Toc68648946"/>
      <w:bookmarkStart w:id="125" w:name="_Toc126764235"/>
      <w:bookmarkStart w:id="126" w:name="_Toc126787273"/>
      <w:bookmarkStart w:id="127" w:name="_Toc145999315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работ по этапам</w:t>
      </w:r>
      <w:bookmarkEnd w:id="124"/>
      <w:bookmarkEnd w:id="125"/>
      <w:bookmarkEnd w:id="126"/>
      <w:bookmarkEnd w:id="127"/>
    </w:p>
    <w:p w14:paraId="54343611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Подробное раскрытие этапов разработки приложения:</w:t>
      </w:r>
    </w:p>
    <w:p w14:paraId="720B1B3D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Анализ требований: на данном этапе происходит подробное описание задачи, осуществляется описание функциональных требований к программе.</w:t>
      </w:r>
    </w:p>
    <w:p w14:paraId="2F20F709" w14:textId="2EBC9D01" w:rsidR="00502DC6" w:rsidRPr="007C22EB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 xml:space="preserve">Разработка кода программы: на этом этапе по разработанным алгоритмам начинается разработка кода программы на языке программирования </w:t>
      </w:r>
      <w:r w:rsidRPr="00C36C63">
        <w:t>Python</w:t>
      </w:r>
      <w:r w:rsidRPr="008A1A0F">
        <w:rPr>
          <w:lang w:val="ru-RU"/>
        </w:rPr>
        <w:t xml:space="preserve"> 3.</w:t>
      </w:r>
      <w:r w:rsidR="00BC0518" w:rsidRPr="00BC0518">
        <w:rPr>
          <w:lang w:val="ru-RU"/>
        </w:rPr>
        <w:t>1</w:t>
      </w:r>
      <w:r w:rsidR="00BC0518" w:rsidRPr="00A21C28">
        <w:rPr>
          <w:lang w:val="ru-RU"/>
        </w:rPr>
        <w:t>0</w:t>
      </w:r>
      <w:r w:rsidRPr="008A1A0F">
        <w:rPr>
          <w:lang w:val="ru-RU"/>
        </w:rPr>
        <w:t xml:space="preserve">. </w:t>
      </w:r>
      <w:r w:rsidRPr="007C22EB">
        <w:rPr>
          <w:lang w:val="ru-RU"/>
        </w:rPr>
        <w:t>Результатом данного этапа является готовая программа.</w:t>
      </w:r>
    </w:p>
    <w:p w14:paraId="1EB1E21F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Отладка: на данном этапе программы осуществляется проверка программы на ошибки и их устранение.</w:t>
      </w:r>
    </w:p>
    <w:p w14:paraId="293C8E8A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Тестирование: на этапе тестирования проходит проверка поведения программы при наборе входных данных, правильных и неправильно введенных данных.</w:t>
      </w:r>
    </w:p>
    <w:p w14:paraId="1334FE5B" w14:textId="77777777" w:rsidR="00502DC6" w:rsidRPr="00C36C63" w:rsidRDefault="00502DC6" w:rsidP="00502DC6">
      <w:pPr>
        <w:spacing w:after="200" w:line="276" w:lineRule="auto"/>
        <w:ind w:firstLine="0"/>
        <w:jc w:val="left"/>
        <w:rPr>
          <w:spacing w:val="-3"/>
        </w:rPr>
      </w:pPr>
      <w:r w:rsidRPr="00C36C63">
        <w:rPr>
          <w:spacing w:val="-3"/>
        </w:rPr>
        <w:br w:type="page"/>
      </w:r>
    </w:p>
    <w:p w14:paraId="730EA1B4" w14:textId="77777777" w:rsidR="00502DC6" w:rsidRPr="00CC4C81" w:rsidRDefault="00502DC6" w:rsidP="00502DC6">
      <w:pPr>
        <w:pStyle w:val="2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8" w:name="_Toc126764236"/>
      <w:bookmarkStart w:id="129" w:name="_Toc126787274"/>
      <w:bookmarkStart w:id="130" w:name="_Toc145999316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Порядок контроля и приемки</w:t>
      </w:r>
      <w:bookmarkStart w:id="131" w:name="_Toc68648950"/>
      <w:bookmarkStart w:id="132" w:name="_Toc126764237"/>
      <w:bookmarkEnd w:id="128"/>
      <w:bookmarkEnd w:id="129"/>
      <w:bookmarkEnd w:id="130"/>
    </w:p>
    <w:p w14:paraId="135E5C85" w14:textId="77777777" w:rsidR="00502DC6" w:rsidRPr="00CC4C81" w:rsidRDefault="00502DC6" w:rsidP="00502DC6">
      <w:pPr>
        <w:pStyle w:val="2"/>
        <w:numPr>
          <w:ilvl w:val="1"/>
          <w:numId w:val="6"/>
        </w:numPr>
        <w:spacing w:after="160" w:line="360" w:lineRule="auto"/>
        <w:ind w:left="1077"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3" w:name="_Toc126787275"/>
      <w:bookmarkStart w:id="134" w:name="_Toc145999317"/>
      <w:r w:rsidRPr="00CC4C8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требования</w:t>
      </w:r>
      <w:bookmarkStart w:id="135" w:name="_Hlk126765657"/>
      <w:bookmarkEnd w:id="131"/>
      <w:bookmarkEnd w:id="132"/>
      <w:bookmarkEnd w:id="133"/>
      <w:bookmarkEnd w:id="134"/>
    </w:p>
    <w:p w14:paraId="261023F9" w14:textId="2E4A38B1" w:rsidR="00502DC6" w:rsidRPr="00C36C63" w:rsidRDefault="00502DC6" w:rsidP="00502DC6">
      <w:pPr>
        <w:pStyle w:val="vgutext"/>
      </w:pPr>
      <w:proofErr w:type="spellStart"/>
      <w:r w:rsidRPr="00C36C63">
        <w:t>Испытания</w:t>
      </w:r>
      <w:proofErr w:type="spellEnd"/>
      <w:r w:rsidRPr="00C36C63">
        <w:t xml:space="preserve"> </w:t>
      </w:r>
      <w:proofErr w:type="spellStart"/>
      <w:r w:rsidRPr="00C36C63">
        <w:t>проводятся</w:t>
      </w:r>
      <w:proofErr w:type="spellEnd"/>
      <w:r w:rsidRPr="00C36C63">
        <w:t xml:space="preserve"> в </w:t>
      </w:r>
      <w:proofErr w:type="spellStart"/>
      <w:r w:rsidRPr="00C36C63">
        <w:t>сроки</w:t>
      </w:r>
      <w:proofErr w:type="spellEnd"/>
      <w:r w:rsidRPr="00C36C63">
        <w:t>: 12.12.202</w:t>
      </w:r>
      <w:r w:rsidR="00872578">
        <w:rPr>
          <w:lang w:val="ru-RU"/>
        </w:rPr>
        <w:t>3</w:t>
      </w:r>
      <w:r w:rsidRPr="00C36C63">
        <w:t>-23.12.202</w:t>
      </w:r>
      <w:r w:rsidR="00872578">
        <w:rPr>
          <w:lang w:val="ru-RU"/>
        </w:rPr>
        <w:t>3</w:t>
      </w:r>
      <w:r w:rsidRPr="00C36C63">
        <w:t>.</w:t>
      </w:r>
    </w:p>
    <w:p w14:paraId="5440D023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Испытания проводятся комиссией, в состав которой входят представители заказчика:</w:t>
      </w:r>
    </w:p>
    <w:p w14:paraId="557DAFE5" w14:textId="6E5B47E3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- Преподаватель дисциплины «</w:t>
      </w:r>
      <w:r w:rsidR="00A21C28">
        <w:rPr>
          <w:lang w:val="ru-RU"/>
        </w:rPr>
        <w:t>УП 03</w:t>
      </w:r>
      <w:r w:rsidRPr="008A1A0F">
        <w:rPr>
          <w:lang w:val="ru-RU"/>
        </w:rPr>
        <w:t xml:space="preserve"> </w:t>
      </w:r>
      <w:r w:rsidR="00A21C28">
        <w:rPr>
          <w:lang w:val="ru-RU"/>
        </w:rPr>
        <w:t>Учебная практика</w:t>
      </w:r>
      <w:r w:rsidRPr="008A1A0F">
        <w:rPr>
          <w:lang w:val="ru-RU"/>
        </w:rPr>
        <w:t xml:space="preserve">» </w:t>
      </w:r>
      <w:proofErr w:type="spellStart"/>
      <w:r w:rsidR="00A21C28">
        <w:rPr>
          <w:lang w:val="ru-RU"/>
        </w:rPr>
        <w:t>Долженкова</w:t>
      </w:r>
      <w:proofErr w:type="spellEnd"/>
      <w:r w:rsidR="00A21C28">
        <w:rPr>
          <w:lang w:val="ru-RU"/>
        </w:rPr>
        <w:t xml:space="preserve"> Мария Львовна</w:t>
      </w:r>
      <w:r w:rsidRPr="008A1A0F">
        <w:rPr>
          <w:lang w:val="ru-RU"/>
        </w:rPr>
        <w:t>;</w:t>
      </w:r>
    </w:p>
    <w:p w14:paraId="79D543A6" w14:textId="77777777" w:rsidR="00502DC6" w:rsidRPr="008A1A0F" w:rsidRDefault="00502DC6" w:rsidP="00502DC6">
      <w:pPr>
        <w:pStyle w:val="vgutext"/>
        <w:rPr>
          <w:lang w:val="ru-RU"/>
        </w:rPr>
      </w:pPr>
      <w:r w:rsidRPr="008A1A0F">
        <w:rPr>
          <w:lang w:val="ru-RU"/>
        </w:rPr>
        <w:t>Должны быть представлены эксплуатационные документы, разработанная программа и доклад.</w:t>
      </w:r>
      <w:bookmarkEnd w:id="135"/>
    </w:p>
    <w:p w14:paraId="05912A40" w14:textId="77777777" w:rsidR="00502DC6" w:rsidRPr="00FE5532" w:rsidRDefault="00502DC6" w:rsidP="00502DC6"/>
    <w:p w14:paraId="36C0A75D" w14:textId="77777777" w:rsidR="00C62C3E" w:rsidRDefault="00C62C3E"/>
    <w:sectPr w:rsidR="00C62C3E" w:rsidSect="009E44DB">
      <w:footerReference w:type="default" r:id="rId8"/>
      <w:pgSz w:w="12240" w:h="15840"/>
      <w:pgMar w:top="1134" w:right="850" w:bottom="1134" w:left="1701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54B9" w14:textId="77777777" w:rsidR="001719A6" w:rsidRDefault="001719A6" w:rsidP="009E44DB">
      <w:pPr>
        <w:spacing w:line="240" w:lineRule="auto"/>
      </w:pPr>
      <w:r>
        <w:separator/>
      </w:r>
    </w:p>
  </w:endnote>
  <w:endnote w:type="continuationSeparator" w:id="0">
    <w:p w14:paraId="079A2E1A" w14:textId="77777777" w:rsidR="001719A6" w:rsidRDefault="001719A6" w:rsidP="009E4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646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28364" w14:textId="66F2D615" w:rsidR="009E44DB" w:rsidRDefault="009E44D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2D049" w14:textId="6895DDB5" w:rsidR="009E44DB" w:rsidRDefault="009E44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F47F" w14:textId="77777777" w:rsidR="001719A6" w:rsidRDefault="001719A6" w:rsidP="009E44DB">
      <w:pPr>
        <w:spacing w:line="240" w:lineRule="auto"/>
      </w:pPr>
      <w:r>
        <w:separator/>
      </w:r>
    </w:p>
  </w:footnote>
  <w:footnote w:type="continuationSeparator" w:id="0">
    <w:p w14:paraId="108DA809" w14:textId="77777777" w:rsidR="001719A6" w:rsidRDefault="001719A6" w:rsidP="009E4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240"/>
    <w:multiLevelType w:val="multilevel"/>
    <w:tmpl w:val="DF4AC976"/>
    <w:lvl w:ilvl="0">
      <w:start w:val="3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7" w:hanging="397"/>
      </w:pPr>
      <w:rPr>
        <w:rFonts w:hint="default"/>
        <w:b/>
        <w:bCs/>
      </w:rPr>
    </w:lvl>
    <w:lvl w:ilvl="2">
      <w:start w:val="1"/>
      <w:numFmt w:val="decimal"/>
      <w:lvlRestart w:val="0"/>
      <w:lvlText w:val="%1.%2.%3"/>
      <w:lvlJc w:val="left"/>
      <w:pPr>
        <w:ind w:left="737" w:hanging="39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907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7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7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7" w:hanging="397"/>
      </w:pPr>
      <w:rPr>
        <w:rFonts w:hint="default"/>
      </w:rPr>
    </w:lvl>
  </w:abstractNum>
  <w:abstractNum w:abstractNumId="1" w15:restartNumberingAfterBreak="0">
    <w:nsid w:val="0DF639DC"/>
    <w:multiLevelType w:val="multilevel"/>
    <w:tmpl w:val="0DF639DC"/>
    <w:lvl w:ilvl="0">
      <w:start w:val="1"/>
      <w:numFmt w:val="bullet"/>
      <w:pStyle w:val="a"/>
      <w:lvlText w:val="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B87F0F"/>
    <w:multiLevelType w:val="hybridMultilevel"/>
    <w:tmpl w:val="8D52E7DA"/>
    <w:lvl w:ilvl="0" w:tplc="073AA3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033677"/>
    <w:multiLevelType w:val="multilevel"/>
    <w:tmpl w:val="EDCA1DFC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97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lvlRestart w:val="0"/>
      <w:lvlText w:val="%1.%2.%3"/>
      <w:lvlJc w:val="left"/>
      <w:pPr>
        <w:ind w:left="737" w:hanging="397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907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7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7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7" w:hanging="397"/>
      </w:pPr>
      <w:rPr>
        <w:rFonts w:hint="default"/>
      </w:rPr>
    </w:lvl>
  </w:abstractNum>
  <w:abstractNum w:abstractNumId="4" w15:restartNumberingAfterBreak="0">
    <w:nsid w:val="2AE07DDF"/>
    <w:multiLevelType w:val="hybridMultilevel"/>
    <w:tmpl w:val="1F1E2A28"/>
    <w:lvl w:ilvl="0" w:tplc="B5B6BE02">
      <w:start w:val="1"/>
      <w:numFmt w:val="bullet"/>
      <w:lvlText w:val=""/>
      <w:lvlJc w:val="left"/>
      <w:pPr>
        <w:ind w:left="4754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5D181D72"/>
    <w:multiLevelType w:val="multilevel"/>
    <w:tmpl w:val="D27EB9EA"/>
    <w:lvl w:ilvl="0">
      <w:start w:val="5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97"/>
      </w:pPr>
      <w:rPr>
        <w:rFonts w:hint="default"/>
        <w:b/>
        <w:bCs/>
      </w:rPr>
    </w:lvl>
    <w:lvl w:ilvl="2">
      <w:start w:val="1"/>
      <w:numFmt w:val="decimal"/>
      <w:lvlRestart w:val="0"/>
      <w:lvlText w:val="%1.%2.%3"/>
      <w:lvlJc w:val="left"/>
      <w:pPr>
        <w:ind w:left="737" w:hanging="39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907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7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7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7" w:hanging="397"/>
      </w:pPr>
      <w:rPr>
        <w:rFonts w:hint="default"/>
      </w:rPr>
    </w:lvl>
  </w:abstractNum>
  <w:abstractNum w:abstractNumId="6" w15:restartNumberingAfterBreak="0">
    <w:nsid w:val="6DA36069"/>
    <w:multiLevelType w:val="multilevel"/>
    <w:tmpl w:val="ADAAFA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7" w15:restartNumberingAfterBreak="0">
    <w:nsid w:val="79CC5F69"/>
    <w:multiLevelType w:val="multilevel"/>
    <w:tmpl w:val="1E38A73A"/>
    <w:lvl w:ilvl="0">
      <w:start w:val="3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7" w:hanging="397"/>
      </w:pPr>
      <w:rPr>
        <w:rFonts w:hint="default"/>
        <w:b/>
        <w:bCs/>
      </w:rPr>
    </w:lvl>
    <w:lvl w:ilvl="2">
      <w:start w:val="1"/>
      <w:numFmt w:val="decimal"/>
      <w:lvlRestart w:val="0"/>
      <w:lvlText w:val="%1.%2.%3"/>
      <w:lvlJc w:val="left"/>
      <w:pPr>
        <w:ind w:left="737" w:hanging="39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907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7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7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7" w:hanging="39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C6"/>
    <w:rsid w:val="00154CF5"/>
    <w:rsid w:val="001719A6"/>
    <w:rsid w:val="001A56AF"/>
    <w:rsid w:val="001D283F"/>
    <w:rsid w:val="001D5662"/>
    <w:rsid w:val="002C1E97"/>
    <w:rsid w:val="002F28FD"/>
    <w:rsid w:val="00343618"/>
    <w:rsid w:val="00440523"/>
    <w:rsid w:val="004915EC"/>
    <w:rsid w:val="004E00D8"/>
    <w:rsid w:val="004F69AB"/>
    <w:rsid w:val="00502DC6"/>
    <w:rsid w:val="00527C7C"/>
    <w:rsid w:val="00600408"/>
    <w:rsid w:val="0062073B"/>
    <w:rsid w:val="006253BB"/>
    <w:rsid w:val="006F11D2"/>
    <w:rsid w:val="00822363"/>
    <w:rsid w:val="00844821"/>
    <w:rsid w:val="00872578"/>
    <w:rsid w:val="00990482"/>
    <w:rsid w:val="009E44DB"/>
    <w:rsid w:val="009F3CA7"/>
    <w:rsid w:val="00A21C28"/>
    <w:rsid w:val="00A463E6"/>
    <w:rsid w:val="00AC264F"/>
    <w:rsid w:val="00BC0518"/>
    <w:rsid w:val="00BE4E65"/>
    <w:rsid w:val="00C1225C"/>
    <w:rsid w:val="00C40D75"/>
    <w:rsid w:val="00C62C3E"/>
    <w:rsid w:val="00CC1FA6"/>
    <w:rsid w:val="00DD20BF"/>
    <w:rsid w:val="00E31F5F"/>
    <w:rsid w:val="00F11606"/>
    <w:rsid w:val="00F9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440AA"/>
  <w15:chartTrackingRefBased/>
  <w15:docId w15:val="{D15B09E9-AF6A-406C-8F11-1E9A51E0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2DC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02DC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vgu_Header2"/>
    <w:basedOn w:val="a0"/>
    <w:next w:val="a0"/>
    <w:link w:val="20"/>
    <w:unhideWhenUsed/>
    <w:qFormat/>
    <w:rsid w:val="00502DC6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502DC6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qFormat/>
    <w:rsid w:val="00502D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502DC6"/>
    <w:pPr>
      <w:numPr>
        <w:numId w:val="1"/>
      </w:numPr>
      <w:tabs>
        <w:tab w:val="left" w:pos="1276"/>
      </w:tabs>
      <w:contextualSpacing/>
    </w:pPr>
    <w:rPr>
      <w:sz w:val="24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rsid w:val="00502DC6"/>
    <w:rPr>
      <w:rFonts w:ascii="Times New Roman" w:eastAsia="Calibri" w:hAnsi="Times New Roman" w:cs="Times New Roman"/>
      <w:kern w:val="0"/>
      <w:sz w:val="24"/>
      <w:szCs w:val="28"/>
      <w:lang w:val="ru-RU"/>
      <w14:ligatures w14:val="none"/>
    </w:rPr>
  </w:style>
  <w:style w:type="paragraph" w:customStyle="1" w:styleId="vguList2">
    <w:name w:val="vgu_List2"/>
    <w:basedOn w:val="a"/>
    <w:qFormat/>
    <w:rsid w:val="00502DC6"/>
    <w:pPr>
      <w:keepLines/>
      <w:tabs>
        <w:tab w:val="left" w:pos="2268"/>
      </w:tabs>
      <w:ind w:left="1276" w:firstLine="1701"/>
    </w:pPr>
    <w:rPr>
      <w:rFonts w:eastAsiaTheme="minorEastAsia" w:cstheme="minorBidi"/>
      <w:szCs w:val="22"/>
      <w:lang w:eastAsia="ru-RU"/>
    </w:rPr>
  </w:style>
  <w:style w:type="paragraph" w:customStyle="1" w:styleId="vguList3">
    <w:name w:val="vgu_List3"/>
    <w:basedOn w:val="vguList2"/>
    <w:qFormat/>
    <w:rsid w:val="00502DC6"/>
    <w:pPr>
      <w:tabs>
        <w:tab w:val="clear" w:pos="2268"/>
        <w:tab w:val="left" w:pos="3402"/>
      </w:tabs>
      <w:ind w:firstLine="2835"/>
    </w:pPr>
  </w:style>
  <w:style w:type="paragraph" w:customStyle="1" w:styleId="vgutTableName">
    <w:name w:val="vgut_TableName"/>
    <w:basedOn w:val="a0"/>
    <w:link w:val="vgutTableName0"/>
    <w:qFormat/>
    <w:rsid w:val="00502DC6"/>
    <w:pPr>
      <w:spacing w:before="60" w:after="60" w:line="276" w:lineRule="auto"/>
      <w:ind w:firstLine="0"/>
      <w:jc w:val="left"/>
    </w:pPr>
    <w:rPr>
      <w:rFonts w:eastAsiaTheme="minorEastAsia" w:cstheme="minorBidi"/>
      <w:sz w:val="24"/>
      <w:szCs w:val="22"/>
      <w:lang w:eastAsia="ru-RU"/>
    </w:rPr>
  </w:style>
  <w:style w:type="character" w:customStyle="1" w:styleId="vgutTableName0">
    <w:name w:val="vgut_TableName Знак"/>
    <w:basedOn w:val="a1"/>
    <w:link w:val="vgutTableName"/>
    <w:rsid w:val="00502DC6"/>
    <w:rPr>
      <w:rFonts w:ascii="Times New Roman" w:eastAsiaTheme="minorEastAsia" w:hAnsi="Times New Roman"/>
      <w:kern w:val="0"/>
      <w:sz w:val="24"/>
      <w:lang w:val="ru-RU" w:eastAsia="ru-RU"/>
      <w14:ligatures w14:val="none"/>
    </w:rPr>
  </w:style>
  <w:style w:type="paragraph" w:customStyle="1" w:styleId="vgutext">
    <w:name w:val="vgu_text"/>
    <w:basedOn w:val="a0"/>
    <w:link w:val="vgutextChar"/>
    <w:qFormat/>
    <w:rsid w:val="00502DC6"/>
    <w:pPr>
      <w:spacing w:before="240"/>
      <w:ind w:firstLine="851"/>
      <w:contextualSpacing/>
    </w:pPr>
    <w:rPr>
      <w:sz w:val="24"/>
      <w:lang w:val="en-US"/>
    </w:rPr>
  </w:style>
  <w:style w:type="character" w:customStyle="1" w:styleId="vgutextChar">
    <w:name w:val="vgu_text Char"/>
    <w:basedOn w:val="a1"/>
    <w:link w:val="vgutext"/>
    <w:rsid w:val="00502DC6"/>
    <w:rPr>
      <w:rFonts w:ascii="Times New Roman" w:eastAsia="Calibri" w:hAnsi="Times New Roman" w:cs="Times New Roman"/>
      <w:kern w:val="0"/>
      <w:sz w:val="24"/>
      <w:szCs w:val="28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1D56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1D566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D5662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1D5662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9E44DB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E44DB"/>
    <w:rPr>
      <w:rFonts w:ascii="Times New Roman" w:eastAsia="Calibri" w:hAnsi="Times New Roman" w:cs="Times New Roman"/>
      <w:kern w:val="0"/>
      <w:sz w:val="28"/>
      <w:szCs w:val="28"/>
      <w:lang w:val="ru-RU"/>
      <w14:ligatures w14:val="none"/>
    </w:rPr>
  </w:style>
  <w:style w:type="paragraph" w:styleId="a9">
    <w:name w:val="footer"/>
    <w:basedOn w:val="a0"/>
    <w:link w:val="aa"/>
    <w:uiPriority w:val="99"/>
    <w:unhideWhenUsed/>
    <w:rsid w:val="009E44DB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E44DB"/>
    <w:rPr>
      <w:rFonts w:ascii="Times New Roman" w:eastAsia="Calibri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w8qarf">
    <w:name w:val="w8qarf"/>
    <w:basedOn w:val="a1"/>
    <w:rsid w:val="00822363"/>
  </w:style>
  <w:style w:type="character" w:customStyle="1" w:styleId="lrzxr">
    <w:name w:val="lrzxr"/>
    <w:basedOn w:val="a1"/>
    <w:rsid w:val="00822363"/>
  </w:style>
  <w:style w:type="table" w:styleId="ab">
    <w:name w:val="Table Grid"/>
    <w:basedOn w:val="a2"/>
    <w:uiPriority w:val="39"/>
    <w:rsid w:val="001D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A22D-7941-4E42-A6F6-41C8E3AC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1622</Words>
  <Characters>9250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Черемискин</dc:creator>
  <cp:keywords/>
  <dc:description/>
  <cp:lastModifiedBy>Чеглаков Данил Денисович</cp:lastModifiedBy>
  <cp:revision>15</cp:revision>
  <dcterms:created xsi:type="dcterms:W3CDTF">2023-03-24T10:01:00Z</dcterms:created>
  <dcterms:modified xsi:type="dcterms:W3CDTF">2023-09-19T04:06:00Z</dcterms:modified>
</cp:coreProperties>
</file>