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12F8" w14:textId="77777777" w:rsidR="003D62A6" w:rsidRDefault="003D62A6">
      <w:pPr>
        <w:spacing w:before="100"/>
      </w:pPr>
    </w:p>
    <w:p w14:paraId="440294D4" w14:textId="77777777" w:rsidR="003D62A6" w:rsidRPr="00EC7FDF" w:rsidRDefault="00000000">
      <w:pPr>
        <w:spacing w:after="40"/>
        <w:jc w:val="center"/>
        <w:rPr>
          <w:lang w:val="pt-BR"/>
        </w:rPr>
      </w:pPr>
      <w:r w:rsidRPr="00EC7FDF">
        <w:rPr>
          <w:b/>
          <w:bCs/>
          <w:color w:val="0A0A0A"/>
          <w:spacing w:val="60"/>
          <w:sz w:val="34"/>
          <w:szCs w:val="34"/>
          <w:lang w:val="pt-BR"/>
        </w:rPr>
        <w:t>ENCONTROS INDIVIDUAIS</w:t>
      </w:r>
    </w:p>
    <w:p w14:paraId="32144F99" w14:textId="77777777" w:rsidR="003D62A6" w:rsidRPr="00EC7FDF" w:rsidRDefault="00000000">
      <w:pPr>
        <w:spacing w:after="100"/>
        <w:jc w:val="center"/>
        <w:rPr>
          <w:lang w:val="pt-BR"/>
        </w:rPr>
      </w:pPr>
      <w:r w:rsidRPr="00EC7FDF">
        <w:rPr>
          <w:b/>
          <w:bCs/>
          <w:color w:val="B38600"/>
          <w:sz w:val="24"/>
          <w:szCs w:val="24"/>
          <w:lang w:val="pt-BR"/>
        </w:rPr>
        <w:t>4.º Encontro de 6</w:t>
      </w:r>
    </w:p>
    <w:p w14:paraId="503E7E77" w14:textId="77777777" w:rsidR="003D62A6" w:rsidRPr="00EC7FDF" w:rsidRDefault="003D62A6">
      <w:pPr>
        <w:pBdr>
          <w:bottom w:val="single" w:sz="8" w:space="0" w:color="FFBF00"/>
        </w:pBdr>
        <w:rPr>
          <w:lang w:val="pt-BR"/>
        </w:rPr>
      </w:pPr>
    </w:p>
    <w:p w14:paraId="08868BED" w14:textId="77777777" w:rsidR="003D62A6" w:rsidRPr="00EC7FDF" w:rsidRDefault="003D62A6">
      <w:pPr>
        <w:spacing w:before="8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00"/>
        <w:gridCol w:w="4660"/>
      </w:tblGrid>
      <w:tr w:rsidR="003D62A6" w:rsidRPr="00EC7FDF" w14:paraId="1397C6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thick" w:sz="12" w:space="0" w:color="FFBF00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CB2BDC5" w14:textId="77777777" w:rsidR="003D62A6" w:rsidRPr="00EC7FDF" w:rsidRDefault="00000000">
            <w:pPr>
              <w:spacing w:after="30"/>
              <w:rPr>
                <w:lang w:val="pt-BR"/>
              </w:rPr>
            </w:pPr>
            <w:r w:rsidRPr="00EC7FDF">
              <w:rPr>
                <w:b/>
                <w:bCs/>
                <w:color w:val="4A4A4A"/>
                <w:spacing w:val="30"/>
                <w:sz w:val="18"/>
                <w:szCs w:val="18"/>
                <w:lang w:val="pt-BR"/>
              </w:rPr>
              <w:t>Mentorada</w:t>
            </w:r>
          </w:p>
          <w:p w14:paraId="6026EAA8" w14:textId="77777777" w:rsidR="003D62A6" w:rsidRPr="00EC7FDF" w:rsidRDefault="00000000">
            <w:pPr>
              <w:rPr>
                <w:lang w:val="pt-BR"/>
              </w:rPr>
            </w:pPr>
            <w:r w:rsidRPr="00EC7FDF">
              <w:rPr>
                <w:b/>
                <w:bCs/>
                <w:lang w:val="pt-BR"/>
              </w:rPr>
              <w:t>Ana Paula Carneiro Monteiro</w:t>
            </w:r>
          </w:p>
          <w:p w14:paraId="500522CB" w14:textId="77777777" w:rsidR="003D62A6" w:rsidRPr="00EC7FDF" w:rsidRDefault="00000000">
            <w:pPr>
              <w:spacing w:before="30"/>
              <w:rPr>
                <w:lang w:val="pt-BR"/>
              </w:rPr>
            </w:pPr>
            <w:r w:rsidRPr="00EC7FDF">
              <w:rPr>
                <w:i/>
                <w:iCs/>
                <w:color w:val="4A4A4A"/>
                <w:sz w:val="20"/>
                <w:szCs w:val="20"/>
                <w:lang w:val="pt-BR"/>
              </w:rPr>
              <w:t>Cuidados Paliativos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14B7EF" w14:textId="77777777" w:rsidR="003D62A6" w:rsidRPr="00EC7FDF" w:rsidRDefault="003D62A6">
            <w:pPr>
              <w:rPr>
                <w:lang w:val="pt-BR"/>
              </w:rPr>
            </w:pPr>
          </w:p>
        </w:tc>
        <w:tc>
          <w:tcPr>
            <w:tcW w:w="4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thick" w:sz="12" w:space="0" w:color="FFBF0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E14522" w14:textId="77777777" w:rsidR="003D62A6" w:rsidRPr="00EC7FDF" w:rsidRDefault="00000000">
            <w:pPr>
              <w:spacing w:after="30"/>
              <w:rPr>
                <w:lang w:val="pt-BR"/>
              </w:rPr>
            </w:pPr>
            <w:r w:rsidRPr="00EC7FDF">
              <w:rPr>
                <w:b/>
                <w:bCs/>
                <w:color w:val="4A4A4A"/>
                <w:spacing w:val="30"/>
                <w:sz w:val="18"/>
                <w:szCs w:val="18"/>
                <w:lang w:val="pt-BR"/>
              </w:rPr>
              <w:t>Data</w:t>
            </w:r>
          </w:p>
          <w:p w14:paraId="0E260631" w14:textId="77777777" w:rsidR="003D62A6" w:rsidRPr="00EC7FDF" w:rsidRDefault="00000000">
            <w:pPr>
              <w:rPr>
                <w:lang w:val="pt-BR"/>
              </w:rPr>
            </w:pPr>
            <w:r w:rsidRPr="00EC7FDF">
              <w:rPr>
                <w:b/>
                <w:bCs/>
                <w:lang w:val="pt-BR"/>
              </w:rPr>
              <w:t>27 de maio de 2026</w:t>
            </w:r>
          </w:p>
          <w:p w14:paraId="63C83B4C" w14:textId="77777777" w:rsidR="003D62A6" w:rsidRPr="00EC7FDF" w:rsidRDefault="00000000">
            <w:pPr>
              <w:spacing w:before="30"/>
              <w:rPr>
                <w:lang w:val="pt-BR"/>
              </w:rPr>
            </w:pPr>
            <w:r w:rsidRPr="00EC7FDF">
              <w:rPr>
                <w:i/>
                <w:iCs/>
                <w:color w:val="4A4A4A"/>
                <w:sz w:val="20"/>
                <w:szCs w:val="20"/>
                <w:lang w:val="pt-BR"/>
              </w:rPr>
              <w:t>Mentoras: Danielle Magalhães &amp; Simone Farah</w:t>
            </w:r>
          </w:p>
        </w:tc>
      </w:tr>
    </w:tbl>
    <w:p w14:paraId="40B91BAB" w14:textId="77777777" w:rsidR="003D62A6" w:rsidRPr="00EC7FDF" w:rsidRDefault="003D62A6">
      <w:pPr>
        <w:spacing w:before="160"/>
        <w:rPr>
          <w:lang w:val="pt-BR"/>
        </w:rPr>
      </w:pPr>
    </w:p>
    <w:p w14:paraId="18674777" w14:textId="77777777" w:rsidR="003D62A6" w:rsidRPr="00EC7FDF" w:rsidRDefault="003D62A6">
      <w:pPr>
        <w:pBdr>
          <w:bottom w:val="single" w:sz="8" w:space="0" w:color="CCCCCC"/>
        </w:pBdr>
        <w:rPr>
          <w:lang w:val="pt-BR"/>
        </w:rPr>
      </w:pPr>
    </w:p>
    <w:p w14:paraId="4D2D59A0" w14:textId="77777777" w:rsidR="003D62A6" w:rsidRPr="00EC7FDF" w:rsidRDefault="003D62A6">
      <w:pPr>
        <w:spacing w:before="160"/>
        <w:rPr>
          <w:lang w:val="pt-BR"/>
        </w:rPr>
      </w:pPr>
    </w:p>
    <w:p w14:paraId="5FD42E35" w14:textId="77777777" w:rsidR="003D62A6" w:rsidRPr="00EC7FDF" w:rsidRDefault="00000000">
      <w:pPr>
        <w:spacing w:after="80"/>
        <w:rPr>
          <w:lang w:val="pt-BR"/>
        </w:rPr>
      </w:pPr>
      <w:r w:rsidRPr="00EC7FDF">
        <w:rPr>
          <w:b/>
          <w:bCs/>
          <w:color w:val="0A0A0A"/>
          <w:sz w:val="26"/>
          <w:szCs w:val="26"/>
          <w:lang w:val="pt-BR"/>
        </w:rPr>
        <w:t>Resumo da Sessão</w:t>
      </w:r>
    </w:p>
    <w:p w14:paraId="69FD9459" w14:textId="77777777" w:rsidR="003D62A6" w:rsidRPr="00EC7FDF" w:rsidRDefault="00000000">
      <w:pPr>
        <w:spacing w:after="60"/>
        <w:rPr>
          <w:lang w:val="pt-BR"/>
        </w:rPr>
      </w:pPr>
      <w:r w:rsidRPr="00EC7FDF">
        <w:rPr>
          <w:lang w:val="pt-BR"/>
        </w:rPr>
        <w:t xml:space="preserve">A sessão focou em dois grandes eixos: </w:t>
      </w:r>
      <w:r w:rsidRPr="00EC7FDF">
        <w:rPr>
          <w:b/>
          <w:bCs/>
          <w:color w:val="B38600"/>
          <w:lang w:val="pt-BR"/>
        </w:rPr>
        <w:t>automação financeira com IA</w:t>
      </w:r>
      <w:r w:rsidRPr="00EC7FDF">
        <w:rPr>
          <w:lang w:val="pt-BR"/>
        </w:rPr>
        <w:t xml:space="preserve"> e </w:t>
      </w:r>
      <w:r w:rsidRPr="00EC7FDF">
        <w:rPr>
          <w:b/>
          <w:bCs/>
          <w:color w:val="B38600"/>
          <w:lang w:val="pt-BR"/>
        </w:rPr>
        <w:t>posicionamento e precificação</w:t>
      </w:r>
      <w:r w:rsidRPr="00EC7FDF">
        <w:rPr>
          <w:lang w:val="pt-BR"/>
        </w:rPr>
        <w:t>. Trabalhamos a transição do controle financeiro analógico para um modelo digital inteligente, e revisamos a estratégia de comunicação de valor com pacientes e parceiros.</w:t>
      </w:r>
    </w:p>
    <w:p w14:paraId="40310627" w14:textId="77777777" w:rsidR="003D62A6" w:rsidRPr="00EC7FDF" w:rsidRDefault="003D62A6">
      <w:pPr>
        <w:spacing w:before="160"/>
        <w:rPr>
          <w:lang w:val="pt-BR"/>
        </w:rPr>
      </w:pPr>
    </w:p>
    <w:p w14:paraId="33C5EE9E" w14:textId="77777777" w:rsidR="003D62A6" w:rsidRPr="00EC7FDF" w:rsidRDefault="003D62A6">
      <w:pPr>
        <w:pBdr>
          <w:bottom w:val="single" w:sz="8" w:space="0" w:color="FFBF00"/>
        </w:pBdr>
        <w:rPr>
          <w:lang w:val="pt-BR"/>
        </w:rPr>
      </w:pPr>
    </w:p>
    <w:p w14:paraId="4B60052E" w14:textId="77777777" w:rsidR="003D62A6" w:rsidRPr="00EC7FDF" w:rsidRDefault="003D62A6">
      <w:pPr>
        <w:spacing w:before="180"/>
        <w:rPr>
          <w:lang w:val="pt-BR"/>
        </w:rPr>
      </w:pPr>
    </w:p>
    <w:p w14:paraId="3DB39120" w14:textId="77777777" w:rsidR="003D62A6" w:rsidRPr="00EC7FDF" w:rsidRDefault="00000000">
      <w:pPr>
        <w:spacing w:after="160"/>
        <w:rPr>
          <w:lang w:val="pt-BR"/>
        </w:rPr>
      </w:pPr>
      <w:r w:rsidRPr="00EC7FDF">
        <w:rPr>
          <w:b/>
          <w:bCs/>
          <w:color w:val="0A0A0A"/>
          <w:sz w:val="26"/>
          <w:szCs w:val="26"/>
          <w:lang w:val="pt-BR"/>
        </w:rPr>
        <w:t>Seus Compromissos até o Próximo Encontro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3D62A6" w14:paraId="054EC59E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B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3432E" w14:textId="77777777" w:rsidR="003D62A6" w:rsidRPr="00EC7FDF" w:rsidRDefault="003D62A6">
            <w:pPr>
              <w:rPr>
                <w:lang w:val="pt-BR"/>
              </w:rPr>
            </w:pP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A"/>
            <w:tcMar>
              <w:top w:w="130" w:type="dxa"/>
              <w:left w:w="260" w:type="dxa"/>
              <w:bottom w:w="130" w:type="dxa"/>
              <w:right w:w="200" w:type="dxa"/>
            </w:tcMar>
          </w:tcPr>
          <w:p w14:paraId="3FC50B49" w14:textId="77777777" w:rsidR="003D62A6" w:rsidRDefault="00000000">
            <w:r>
              <w:rPr>
                <w:b/>
                <w:bCs/>
                <w:color w:val="FFFFFF"/>
                <w:spacing w:val="40"/>
              </w:rPr>
              <w:t>FINANÇAS &amp; GESTÃO</w:t>
            </w:r>
          </w:p>
        </w:tc>
      </w:tr>
    </w:tbl>
    <w:p w14:paraId="39FFE690" w14:textId="77777777" w:rsidR="003D62A6" w:rsidRDefault="003D62A6">
      <w:pPr>
        <w:spacing w:before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8920"/>
      </w:tblGrid>
      <w:tr w:rsidR="003D62A6" w:rsidRPr="00EC7FDF" w14:paraId="37BADDD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80" w:type="dxa"/>
              <w:bottom w:w="60" w:type="dxa"/>
              <w:right w:w="60" w:type="dxa"/>
            </w:tcMar>
          </w:tcPr>
          <w:p w14:paraId="293CE394" w14:textId="77777777" w:rsidR="003D62A6" w:rsidRDefault="00000000">
            <w:sdt>
              <w:sdtPr>
                <w:id w:val="-1386013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100" w:type="dxa"/>
              <w:left w:w="120" w:type="dxa"/>
              <w:bottom w:w="80" w:type="dxa"/>
              <w:right w:w="80" w:type="dxa"/>
            </w:tcMar>
          </w:tcPr>
          <w:p w14:paraId="1FF36043" w14:textId="77777777" w:rsidR="003D62A6" w:rsidRPr="00EC7FDF" w:rsidRDefault="00000000">
            <w:pPr>
              <w:spacing w:after="40"/>
              <w:rPr>
                <w:lang w:val="pt-BR"/>
              </w:rPr>
            </w:pPr>
            <w:r w:rsidRPr="00EC7FDF">
              <w:rPr>
                <w:b/>
                <w:bCs/>
                <w:lang w:val="pt-BR"/>
              </w:rPr>
              <w:t>Compilar dados financeiros com IA</w:t>
            </w:r>
          </w:p>
          <w:p w14:paraId="56C0A65B" w14:textId="77777777" w:rsidR="003D62A6" w:rsidRPr="00EC7FDF" w:rsidRDefault="00000000">
            <w:pPr>
              <w:spacing w:after="100"/>
              <w:rPr>
                <w:lang w:val="pt-BR"/>
              </w:rPr>
            </w:pPr>
            <w:r w:rsidRPr="00EC7FDF">
              <w:rPr>
                <w:i/>
                <w:iCs/>
                <w:color w:val="4A4A4A"/>
                <w:sz w:val="20"/>
                <w:szCs w:val="20"/>
                <w:lang w:val="pt-BR"/>
              </w:rPr>
              <w:t>Tirar fotos das anotações do caderno e subir extratos bancários (PF e PJ) para o Claude. Solicitar gráficos e dashboards de ganhos e gastos mês a mês.</w:t>
            </w:r>
          </w:p>
        </w:tc>
      </w:tr>
      <w:tr w:rsidR="003D62A6" w:rsidRPr="00EC7FDF" w14:paraId="342B56D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80" w:type="dxa"/>
              <w:bottom w:w="60" w:type="dxa"/>
              <w:right w:w="60" w:type="dxa"/>
            </w:tcMar>
          </w:tcPr>
          <w:p w14:paraId="16DDEA83" w14:textId="77777777" w:rsidR="003D62A6" w:rsidRDefault="00000000">
            <w:sdt>
              <w:sdtPr>
                <w:id w:val="64234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80" w:type="dxa"/>
              <w:right w:w="80" w:type="dxa"/>
            </w:tcMar>
          </w:tcPr>
          <w:p w14:paraId="5A7A4FCC" w14:textId="77777777" w:rsidR="003D62A6" w:rsidRPr="00EC7FDF" w:rsidRDefault="00000000">
            <w:pPr>
              <w:spacing w:after="40"/>
              <w:rPr>
                <w:lang w:val="pt-BR"/>
              </w:rPr>
            </w:pPr>
            <w:r w:rsidRPr="00EC7FDF">
              <w:rPr>
                <w:b/>
                <w:bCs/>
                <w:lang w:val="pt-BR"/>
              </w:rPr>
              <w:t>Responder a aula de gestão</w:t>
            </w:r>
          </w:p>
          <w:p w14:paraId="21542565" w14:textId="77777777" w:rsidR="003D62A6" w:rsidRPr="00EC7FDF" w:rsidRDefault="00000000">
            <w:pPr>
              <w:spacing w:after="60"/>
              <w:rPr>
                <w:lang w:val="pt-BR"/>
              </w:rPr>
            </w:pPr>
            <w:r w:rsidRPr="00EC7FDF">
              <w:rPr>
                <w:i/>
                <w:iCs/>
                <w:color w:val="4A4A4A"/>
                <w:sz w:val="20"/>
                <w:szCs w:val="20"/>
                <w:lang w:val="pt-BR"/>
              </w:rPr>
              <w:t>Completar a tarefa pendente da aula anterior e responder os questionamentos propostos na mentoria.</w:t>
            </w:r>
          </w:p>
        </w:tc>
      </w:tr>
    </w:tbl>
    <w:p w14:paraId="7DAED343" w14:textId="77777777" w:rsidR="003D62A6" w:rsidRPr="00EC7FDF" w:rsidRDefault="003D62A6">
      <w:pPr>
        <w:spacing w:before="20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3D62A6" w14:paraId="0D8149AB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B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B9FC9" w14:textId="77777777" w:rsidR="003D62A6" w:rsidRPr="00EC7FDF" w:rsidRDefault="003D62A6">
            <w:pPr>
              <w:rPr>
                <w:lang w:val="pt-BR"/>
              </w:rPr>
            </w:pP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A"/>
            <w:tcMar>
              <w:top w:w="130" w:type="dxa"/>
              <w:left w:w="260" w:type="dxa"/>
              <w:bottom w:w="130" w:type="dxa"/>
              <w:right w:w="200" w:type="dxa"/>
            </w:tcMar>
          </w:tcPr>
          <w:p w14:paraId="085DB1F9" w14:textId="77777777" w:rsidR="003D62A6" w:rsidRDefault="00000000">
            <w:r>
              <w:rPr>
                <w:b/>
                <w:bCs/>
                <w:color w:val="FFFFFF"/>
                <w:spacing w:val="40"/>
              </w:rPr>
              <w:t>OPERACIONAL &amp; CLÍNICO</w:t>
            </w:r>
          </w:p>
        </w:tc>
      </w:tr>
    </w:tbl>
    <w:p w14:paraId="33F3DF0B" w14:textId="77777777" w:rsidR="003D62A6" w:rsidRDefault="003D62A6">
      <w:pPr>
        <w:spacing w:before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8920"/>
      </w:tblGrid>
      <w:tr w:rsidR="003D62A6" w14:paraId="18360C5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80" w:type="dxa"/>
              <w:bottom w:w="60" w:type="dxa"/>
              <w:right w:w="60" w:type="dxa"/>
            </w:tcMar>
          </w:tcPr>
          <w:p w14:paraId="2DC06C22" w14:textId="77777777" w:rsidR="003D62A6" w:rsidRDefault="00000000">
            <w:sdt>
              <w:sdtPr>
                <w:id w:val="-62486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100" w:type="dxa"/>
              <w:left w:w="120" w:type="dxa"/>
              <w:bottom w:w="80" w:type="dxa"/>
              <w:right w:w="80" w:type="dxa"/>
            </w:tcMar>
          </w:tcPr>
          <w:p w14:paraId="4A012499" w14:textId="77777777" w:rsidR="003D62A6" w:rsidRPr="00EC7FDF" w:rsidRDefault="00000000">
            <w:pPr>
              <w:spacing w:after="40"/>
              <w:rPr>
                <w:lang w:val="pt-BR"/>
              </w:rPr>
            </w:pPr>
            <w:r w:rsidRPr="00EC7FDF">
              <w:rPr>
                <w:b/>
                <w:bCs/>
                <w:lang w:val="pt-BR"/>
              </w:rPr>
              <w:t>Criar protocolo de acompanhamento pós-consulta</w:t>
            </w:r>
          </w:p>
          <w:p w14:paraId="28E5F007" w14:textId="77777777" w:rsidR="003D62A6" w:rsidRDefault="00000000">
            <w:pPr>
              <w:spacing w:after="100"/>
            </w:pPr>
            <w:r w:rsidRPr="00EC7FDF">
              <w:rPr>
                <w:i/>
                <w:iCs/>
                <w:color w:val="4A4A4A"/>
                <w:sz w:val="20"/>
                <w:szCs w:val="20"/>
                <w:lang w:val="pt-BR"/>
              </w:rPr>
              <w:t xml:space="preserve">Estruturar o fluxo de seguimento dos pacientes após as consultas. </w:t>
            </w:r>
            <w:r>
              <w:rPr>
                <w:i/>
                <w:iCs/>
                <w:color w:val="4A4A4A"/>
                <w:sz w:val="20"/>
                <w:szCs w:val="20"/>
              </w:rPr>
              <w:t xml:space="preserve">Usar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secretária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ou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automação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para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monitoramento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contínuo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>.</w:t>
            </w:r>
          </w:p>
        </w:tc>
      </w:tr>
      <w:tr w:rsidR="003D62A6" w:rsidRPr="00EC7FDF" w14:paraId="5C90272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80" w:type="dxa"/>
              <w:bottom w:w="60" w:type="dxa"/>
              <w:right w:w="60" w:type="dxa"/>
            </w:tcMar>
          </w:tcPr>
          <w:p w14:paraId="6C84509A" w14:textId="77777777" w:rsidR="003D62A6" w:rsidRDefault="00000000">
            <w:sdt>
              <w:sdtPr>
                <w:id w:val="-352498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80" w:type="dxa"/>
              <w:right w:w="80" w:type="dxa"/>
            </w:tcMar>
          </w:tcPr>
          <w:p w14:paraId="2B150C79" w14:textId="77777777" w:rsidR="003D62A6" w:rsidRPr="00EC7FDF" w:rsidRDefault="00000000">
            <w:pPr>
              <w:spacing w:after="40"/>
              <w:rPr>
                <w:lang w:val="pt-BR"/>
              </w:rPr>
            </w:pPr>
            <w:r w:rsidRPr="00EC7FDF">
              <w:rPr>
                <w:b/>
                <w:bCs/>
                <w:lang w:val="pt-BR"/>
              </w:rPr>
              <w:t>Criar script de precificação</w:t>
            </w:r>
          </w:p>
          <w:p w14:paraId="618C406B" w14:textId="77777777" w:rsidR="003D62A6" w:rsidRPr="00EC7FDF" w:rsidRDefault="00000000">
            <w:pPr>
              <w:spacing w:after="60"/>
              <w:rPr>
                <w:lang w:val="pt-BR"/>
              </w:rPr>
            </w:pPr>
            <w:r w:rsidRPr="00EC7FDF">
              <w:rPr>
                <w:i/>
                <w:iCs/>
                <w:color w:val="4A4A4A"/>
                <w:sz w:val="20"/>
                <w:szCs w:val="20"/>
                <w:lang w:val="pt-BR"/>
              </w:rPr>
              <w:t>Desenvolver roteiro para comunicar valor e disponibilidade técnica a pacientes e parceiros comerciais.</w:t>
            </w:r>
          </w:p>
        </w:tc>
      </w:tr>
    </w:tbl>
    <w:p w14:paraId="213A0A29" w14:textId="77777777" w:rsidR="003D62A6" w:rsidRPr="00EC7FDF" w:rsidRDefault="003D62A6">
      <w:pPr>
        <w:spacing w:before="200"/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3D62A6" w14:paraId="78C9820D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BF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49352" w14:textId="77777777" w:rsidR="003D62A6" w:rsidRPr="00EC7FDF" w:rsidRDefault="003D62A6">
            <w:pPr>
              <w:rPr>
                <w:lang w:val="pt-BR"/>
              </w:rPr>
            </w:pPr>
          </w:p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A"/>
            <w:tcMar>
              <w:top w:w="130" w:type="dxa"/>
              <w:left w:w="260" w:type="dxa"/>
              <w:bottom w:w="130" w:type="dxa"/>
              <w:right w:w="200" w:type="dxa"/>
            </w:tcMar>
          </w:tcPr>
          <w:p w14:paraId="26B4951F" w14:textId="77777777" w:rsidR="003D62A6" w:rsidRDefault="00000000">
            <w:r>
              <w:rPr>
                <w:b/>
                <w:bCs/>
                <w:color w:val="FFFFFF"/>
                <w:spacing w:val="40"/>
              </w:rPr>
              <w:t>TECNOLOGIA &amp; IA</w:t>
            </w:r>
          </w:p>
        </w:tc>
      </w:tr>
    </w:tbl>
    <w:p w14:paraId="658F2AFA" w14:textId="77777777" w:rsidR="003D62A6" w:rsidRDefault="003D62A6">
      <w:pPr>
        <w:spacing w:before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8920"/>
      </w:tblGrid>
      <w:tr w:rsidR="003D62A6" w:rsidRPr="00EC7FDF" w14:paraId="4861C7C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80" w:type="dxa"/>
              <w:bottom w:w="60" w:type="dxa"/>
              <w:right w:w="60" w:type="dxa"/>
            </w:tcMar>
          </w:tcPr>
          <w:p w14:paraId="40709535" w14:textId="77777777" w:rsidR="003D62A6" w:rsidRDefault="00000000">
            <w:sdt>
              <w:sdtPr>
                <w:id w:val="317621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100" w:type="dxa"/>
              <w:left w:w="120" w:type="dxa"/>
              <w:bottom w:w="80" w:type="dxa"/>
              <w:right w:w="80" w:type="dxa"/>
            </w:tcMar>
          </w:tcPr>
          <w:p w14:paraId="3A18EAAC" w14:textId="77777777" w:rsidR="003D62A6" w:rsidRPr="00EC7FDF" w:rsidRDefault="00000000">
            <w:pPr>
              <w:spacing w:after="40"/>
              <w:rPr>
                <w:lang w:val="pt-BR"/>
              </w:rPr>
            </w:pPr>
            <w:r w:rsidRPr="00EC7FDF">
              <w:rPr>
                <w:b/>
                <w:bCs/>
                <w:lang w:val="pt-BR"/>
              </w:rPr>
              <w:t>Preencher o diagnóstico de maturidade digital</w:t>
            </w:r>
          </w:p>
          <w:p w14:paraId="68EF88D8" w14:textId="77777777" w:rsidR="003D62A6" w:rsidRPr="00EC7FDF" w:rsidRDefault="00000000">
            <w:pPr>
              <w:spacing w:after="100"/>
              <w:rPr>
                <w:lang w:val="pt-BR"/>
              </w:rPr>
            </w:pPr>
            <w:r w:rsidRPr="00EC7FDF">
              <w:rPr>
                <w:i/>
                <w:iCs/>
                <w:color w:val="4A4A4A"/>
                <w:sz w:val="20"/>
                <w:szCs w:val="20"/>
                <w:lang w:val="pt-BR"/>
              </w:rPr>
              <w:t>Responder o questionário de maturidade para mapear os próximos passos da mentoria.</w:t>
            </w:r>
          </w:p>
        </w:tc>
      </w:tr>
      <w:tr w:rsidR="003D62A6" w:rsidRPr="00EC7FDF" w14:paraId="3E0353A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80" w:type="dxa"/>
              <w:bottom w:w="60" w:type="dxa"/>
              <w:right w:w="60" w:type="dxa"/>
            </w:tcMar>
          </w:tcPr>
          <w:p w14:paraId="6A3AA437" w14:textId="77777777" w:rsidR="003D62A6" w:rsidRDefault="00000000">
            <w:sdt>
              <w:sdtPr>
                <w:id w:val="352386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100" w:type="dxa"/>
              <w:left w:w="120" w:type="dxa"/>
              <w:bottom w:w="80" w:type="dxa"/>
              <w:right w:w="80" w:type="dxa"/>
            </w:tcMar>
          </w:tcPr>
          <w:p w14:paraId="66BABA47" w14:textId="77777777" w:rsidR="003D62A6" w:rsidRPr="00EC7FDF" w:rsidRDefault="00000000">
            <w:pPr>
              <w:spacing w:after="40"/>
              <w:rPr>
                <w:lang w:val="pt-BR"/>
              </w:rPr>
            </w:pPr>
            <w:r w:rsidRPr="00EC7FDF">
              <w:rPr>
                <w:b/>
                <w:bCs/>
                <w:lang w:val="pt-BR"/>
              </w:rPr>
              <w:t>Testar o Claude (Cowork)</w:t>
            </w:r>
          </w:p>
          <w:p w14:paraId="24893001" w14:textId="77777777" w:rsidR="003D62A6" w:rsidRPr="00EC7FDF" w:rsidRDefault="00000000">
            <w:pPr>
              <w:spacing w:after="100"/>
              <w:rPr>
                <w:lang w:val="pt-BR"/>
              </w:rPr>
            </w:pPr>
            <w:r w:rsidRPr="00EC7FDF">
              <w:rPr>
                <w:i/>
                <w:iCs/>
                <w:color w:val="4A4A4A"/>
                <w:sz w:val="20"/>
                <w:szCs w:val="20"/>
                <w:lang w:val="pt-BR"/>
              </w:rPr>
              <w:t>Executar testes práticos com a ferramenta para tarefas repetitivas e e-mails do consultório.</w:t>
            </w:r>
          </w:p>
        </w:tc>
      </w:tr>
      <w:tr w:rsidR="003D62A6" w:rsidRPr="00EC7FDF" w14:paraId="46674D9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80" w:type="dxa"/>
              <w:bottom w:w="60" w:type="dxa"/>
              <w:right w:w="60" w:type="dxa"/>
            </w:tcMar>
          </w:tcPr>
          <w:p w14:paraId="20AD1DD6" w14:textId="77777777" w:rsidR="003D62A6" w:rsidRDefault="00000000">
            <w:sdt>
              <w:sdtPr>
                <w:id w:val="-1553381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80" w:type="dxa"/>
              <w:right w:w="80" w:type="dxa"/>
            </w:tcMar>
          </w:tcPr>
          <w:p w14:paraId="2C5E715C" w14:textId="77777777" w:rsidR="003D62A6" w:rsidRPr="00EC7FDF" w:rsidRDefault="00000000">
            <w:pPr>
              <w:spacing w:after="40"/>
              <w:rPr>
                <w:lang w:val="pt-BR"/>
              </w:rPr>
            </w:pPr>
            <w:r w:rsidRPr="00EC7FDF">
              <w:rPr>
                <w:b/>
                <w:bCs/>
                <w:lang w:val="pt-BR"/>
              </w:rPr>
              <w:t>Configurar ambiente técnico</w:t>
            </w:r>
          </w:p>
          <w:p w14:paraId="3E2FAF5D" w14:textId="77777777" w:rsidR="003D62A6" w:rsidRPr="00EC7FDF" w:rsidRDefault="00000000">
            <w:pPr>
              <w:spacing w:after="60"/>
              <w:rPr>
                <w:lang w:val="pt-BR"/>
              </w:rPr>
            </w:pPr>
            <w:r w:rsidRPr="00EC7FDF">
              <w:rPr>
                <w:i/>
                <w:iCs/>
                <w:color w:val="4A4A4A"/>
                <w:sz w:val="20"/>
                <w:szCs w:val="20"/>
                <w:lang w:val="pt-BR"/>
              </w:rPr>
              <w:t>Ativar o "Virtual Machine Platform" no Windows e reiniciar o sistema para viabilizar o uso completo do Claude Desktop.</w:t>
            </w:r>
          </w:p>
        </w:tc>
      </w:tr>
    </w:tbl>
    <w:p w14:paraId="041771CC" w14:textId="77777777" w:rsidR="003D62A6" w:rsidRPr="00EC7FDF" w:rsidRDefault="003D62A6">
      <w:pPr>
        <w:spacing w:before="220"/>
        <w:rPr>
          <w:lang w:val="pt-BR"/>
        </w:rPr>
      </w:pPr>
    </w:p>
    <w:p w14:paraId="1275427B" w14:textId="77777777" w:rsidR="003D62A6" w:rsidRPr="00EC7FDF" w:rsidRDefault="003D62A6">
      <w:pPr>
        <w:pBdr>
          <w:bottom w:val="single" w:sz="8" w:space="0" w:color="FFBF00"/>
        </w:pBdr>
        <w:rPr>
          <w:lang w:val="pt-BR"/>
        </w:rPr>
      </w:pPr>
    </w:p>
    <w:p w14:paraId="378411F8" w14:textId="77777777" w:rsidR="003D62A6" w:rsidRPr="00EC7FDF" w:rsidRDefault="003D62A6">
      <w:pPr>
        <w:spacing w:before="180"/>
        <w:rPr>
          <w:lang w:val="pt-BR"/>
        </w:rPr>
      </w:pPr>
    </w:p>
    <w:p w14:paraId="60B23427" w14:textId="77777777" w:rsidR="003D62A6" w:rsidRDefault="00000000">
      <w:pPr>
        <w:spacing w:after="120"/>
      </w:pPr>
      <w:proofErr w:type="spellStart"/>
      <w:r>
        <w:rPr>
          <w:b/>
          <w:bCs/>
          <w:color w:val="0A0A0A"/>
          <w:sz w:val="26"/>
          <w:szCs w:val="26"/>
        </w:rPr>
        <w:t>Próximo</w:t>
      </w:r>
      <w:proofErr w:type="spellEnd"/>
      <w:r>
        <w:rPr>
          <w:b/>
          <w:bCs/>
          <w:color w:val="0A0A0A"/>
          <w:sz w:val="26"/>
          <w:szCs w:val="26"/>
        </w:rPr>
        <w:t xml:space="preserve"> </w:t>
      </w:r>
      <w:proofErr w:type="spellStart"/>
      <w:r>
        <w:rPr>
          <w:b/>
          <w:bCs/>
          <w:color w:val="0A0A0A"/>
          <w:sz w:val="26"/>
          <w:szCs w:val="26"/>
        </w:rPr>
        <w:t>Encontro</w:t>
      </w:r>
      <w:proofErr w:type="spellEnd"/>
      <w:r>
        <w:rPr>
          <w:b/>
          <w:bCs/>
          <w:color w:val="0A0A0A"/>
          <w:sz w:val="26"/>
          <w:szCs w:val="26"/>
        </w:rPr>
        <w:t xml:space="preserve"> Individual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62A6" w:rsidRPr="00EC7FDF" w14:paraId="06B160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BF00"/>
              <w:left w:val="thick" w:sz="16" w:space="0" w:color="FFBF00"/>
              <w:bottom w:val="single" w:sz="4" w:space="0" w:color="FFBF00"/>
              <w:right w:val="none" w:sz="0" w:space="0" w:color="FFFFFF"/>
            </w:tcBorders>
            <w:shd w:val="clear" w:color="auto" w:fill="FFF8E1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2F87ACF0" w14:textId="77777777" w:rsidR="003D62A6" w:rsidRPr="00EC7FDF" w:rsidRDefault="00000000">
            <w:pPr>
              <w:spacing w:before="40" w:after="40"/>
              <w:rPr>
                <w:lang w:val="pt-BR"/>
              </w:rPr>
            </w:pPr>
            <w:r w:rsidRPr="00EC7FDF">
              <w:rPr>
                <w:b/>
                <w:bCs/>
                <w:color w:val="B38600"/>
                <w:lang w:val="pt-BR"/>
              </w:rPr>
              <w:t xml:space="preserve">Data:  </w:t>
            </w:r>
            <w:r w:rsidRPr="00EC7FDF">
              <w:rPr>
                <w:lang w:val="pt-BR"/>
              </w:rPr>
              <w:t>A confirmar — junho de 2026</w:t>
            </w:r>
          </w:p>
          <w:p w14:paraId="030234D4" w14:textId="77777777" w:rsidR="003D62A6" w:rsidRPr="00EC7FDF" w:rsidRDefault="00000000">
            <w:pPr>
              <w:spacing w:before="40" w:after="40"/>
              <w:rPr>
                <w:lang w:val="pt-BR"/>
              </w:rPr>
            </w:pPr>
            <w:r w:rsidRPr="00EC7FDF">
              <w:rPr>
                <w:b/>
                <w:bCs/>
                <w:color w:val="B38600"/>
                <w:lang w:val="pt-BR"/>
              </w:rPr>
              <w:t xml:space="preserve">Pauta sugerida:  </w:t>
            </w:r>
            <w:r w:rsidRPr="00EC7FDF">
              <w:rPr>
                <w:lang w:val="pt-BR"/>
              </w:rPr>
              <w:t>Revisão dos compromissos acima + diagnóstico de maturidade completado + primeiros resultados do protocolo de acompanhamento.</w:t>
            </w:r>
          </w:p>
        </w:tc>
      </w:tr>
    </w:tbl>
    <w:p w14:paraId="5DE297B0" w14:textId="77777777" w:rsidR="003D62A6" w:rsidRPr="00EC7FDF" w:rsidRDefault="003D62A6">
      <w:pPr>
        <w:spacing w:before="220"/>
        <w:rPr>
          <w:lang w:val="pt-BR"/>
        </w:rPr>
      </w:pPr>
    </w:p>
    <w:p w14:paraId="58E21A3C" w14:textId="77777777" w:rsidR="003D62A6" w:rsidRPr="00EC7FDF" w:rsidRDefault="003D62A6">
      <w:pPr>
        <w:pBdr>
          <w:bottom w:val="single" w:sz="8" w:space="0" w:color="CCCCCC"/>
        </w:pBdr>
        <w:rPr>
          <w:lang w:val="pt-BR"/>
        </w:rPr>
      </w:pPr>
    </w:p>
    <w:p w14:paraId="75156282" w14:textId="77777777" w:rsidR="003D62A6" w:rsidRPr="00EC7FDF" w:rsidRDefault="003D62A6">
      <w:pPr>
        <w:spacing w:before="120"/>
        <w:rPr>
          <w:lang w:val="pt-BR"/>
        </w:rPr>
      </w:pPr>
    </w:p>
    <w:p w14:paraId="507118F3" w14:textId="77777777" w:rsidR="003D62A6" w:rsidRPr="00EC7FDF" w:rsidRDefault="00000000">
      <w:pPr>
        <w:spacing w:before="60" w:after="40"/>
        <w:jc w:val="center"/>
        <w:rPr>
          <w:lang w:val="pt-BR"/>
        </w:rPr>
      </w:pPr>
      <w:r w:rsidRPr="00EC7FDF">
        <w:rPr>
          <w:i/>
          <w:iCs/>
          <w:color w:val="4A4A4A"/>
          <w:sz w:val="18"/>
          <w:szCs w:val="18"/>
          <w:lang w:val="pt-BR"/>
        </w:rPr>
        <w:t>Mentoria METTA — Fletic Gestão Estratégica de Inovação em Saúde</w:t>
      </w:r>
    </w:p>
    <w:p w14:paraId="1DD708B5" w14:textId="77777777" w:rsidR="003D62A6" w:rsidRPr="00EC7FDF" w:rsidRDefault="00000000">
      <w:pPr>
        <w:jc w:val="center"/>
        <w:rPr>
          <w:lang w:val="pt-BR"/>
        </w:rPr>
      </w:pPr>
      <w:r w:rsidRPr="00EC7FDF">
        <w:rPr>
          <w:color w:val="B38600"/>
          <w:sz w:val="18"/>
          <w:szCs w:val="18"/>
          <w:lang w:val="pt-BR"/>
        </w:rPr>
        <w:t>dani.magalhaes@fletic.com.br  |  simone.farah@fletic.com.br</w:t>
      </w:r>
    </w:p>
    <w:sectPr w:rsidR="003D62A6" w:rsidRPr="00EC7FDF">
      <w:headerReference w:type="default" r:id="rId7"/>
      <w:pgSz w:w="12240" w:h="15840"/>
      <w:pgMar w:top="22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414B0" w14:textId="77777777" w:rsidR="006A5E2C" w:rsidRDefault="006A5E2C">
      <w:r>
        <w:separator/>
      </w:r>
    </w:p>
  </w:endnote>
  <w:endnote w:type="continuationSeparator" w:id="0">
    <w:p w14:paraId="74900696" w14:textId="77777777" w:rsidR="006A5E2C" w:rsidRDefault="006A5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FA7DF" w14:textId="77777777" w:rsidR="006A5E2C" w:rsidRDefault="006A5E2C">
      <w:r>
        <w:separator/>
      </w:r>
    </w:p>
  </w:footnote>
  <w:footnote w:type="continuationSeparator" w:id="0">
    <w:p w14:paraId="2313A6D5" w14:textId="77777777" w:rsidR="006A5E2C" w:rsidRDefault="006A5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3D62A6" w14:paraId="06C4FAFE" w14:textId="77777777">
      <w:tblPrEx>
        <w:tblCellMar>
          <w:top w:w="0" w:type="dxa"/>
          <w:bottom w:w="0" w:type="dxa"/>
        </w:tblCellMar>
      </w:tblPrEx>
      <w:tc>
        <w:tcPr>
          <w:tcW w:w="9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A0A0A"/>
          <w:tcMar>
            <w:top w:w="80" w:type="dxa"/>
            <w:left w:w="200" w:type="dxa"/>
            <w:bottom w:w="80" w:type="dxa"/>
            <w:right w:w="200" w:type="dxa"/>
          </w:tcMar>
        </w:tcPr>
        <w:p w14:paraId="08A3962D" w14:textId="77777777" w:rsidR="003D62A6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4DB670EF" wp14:editId="6B1758F0">
                <wp:extent cx="3143250" cy="15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0" cy="15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362B4"/>
    <w:multiLevelType w:val="hybridMultilevel"/>
    <w:tmpl w:val="980A5500"/>
    <w:lvl w:ilvl="0" w:tplc="7B143398">
      <w:start w:val="1"/>
      <w:numFmt w:val="bullet"/>
      <w:lvlText w:val="●"/>
      <w:lvlJc w:val="left"/>
      <w:pPr>
        <w:ind w:left="720" w:hanging="360"/>
      </w:pPr>
    </w:lvl>
    <w:lvl w:ilvl="1" w:tplc="98EAEECE">
      <w:start w:val="1"/>
      <w:numFmt w:val="bullet"/>
      <w:lvlText w:val="○"/>
      <w:lvlJc w:val="left"/>
      <w:pPr>
        <w:ind w:left="1440" w:hanging="360"/>
      </w:pPr>
    </w:lvl>
    <w:lvl w:ilvl="2" w:tplc="E15AE202">
      <w:start w:val="1"/>
      <w:numFmt w:val="bullet"/>
      <w:lvlText w:val="■"/>
      <w:lvlJc w:val="left"/>
      <w:pPr>
        <w:ind w:left="2160" w:hanging="360"/>
      </w:pPr>
    </w:lvl>
    <w:lvl w:ilvl="3" w:tplc="014E4588">
      <w:start w:val="1"/>
      <w:numFmt w:val="bullet"/>
      <w:lvlText w:val="●"/>
      <w:lvlJc w:val="left"/>
      <w:pPr>
        <w:ind w:left="2880" w:hanging="360"/>
      </w:pPr>
    </w:lvl>
    <w:lvl w:ilvl="4" w:tplc="F84E5E68">
      <w:start w:val="1"/>
      <w:numFmt w:val="bullet"/>
      <w:lvlText w:val="○"/>
      <w:lvlJc w:val="left"/>
      <w:pPr>
        <w:ind w:left="3600" w:hanging="360"/>
      </w:pPr>
    </w:lvl>
    <w:lvl w:ilvl="5" w:tplc="2FD80036">
      <w:start w:val="1"/>
      <w:numFmt w:val="bullet"/>
      <w:lvlText w:val="■"/>
      <w:lvlJc w:val="left"/>
      <w:pPr>
        <w:ind w:left="4320" w:hanging="360"/>
      </w:pPr>
    </w:lvl>
    <w:lvl w:ilvl="6" w:tplc="741257FE">
      <w:start w:val="1"/>
      <w:numFmt w:val="bullet"/>
      <w:lvlText w:val="●"/>
      <w:lvlJc w:val="left"/>
      <w:pPr>
        <w:ind w:left="5040" w:hanging="360"/>
      </w:pPr>
    </w:lvl>
    <w:lvl w:ilvl="7" w:tplc="0840EAA4">
      <w:start w:val="1"/>
      <w:numFmt w:val="bullet"/>
      <w:lvlText w:val="●"/>
      <w:lvlJc w:val="left"/>
      <w:pPr>
        <w:ind w:left="5760" w:hanging="360"/>
      </w:pPr>
    </w:lvl>
    <w:lvl w:ilvl="8" w:tplc="20F0F7EC">
      <w:start w:val="1"/>
      <w:numFmt w:val="bullet"/>
      <w:lvlText w:val="●"/>
      <w:lvlJc w:val="left"/>
      <w:pPr>
        <w:ind w:left="6480" w:hanging="360"/>
      </w:pPr>
    </w:lvl>
  </w:abstractNum>
  <w:num w:numId="1" w16cid:durableId="1489008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2A6"/>
    <w:rsid w:val="003D62A6"/>
    <w:rsid w:val="006A5E2C"/>
    <w:rsid w:val="00E037E9"/>
    <w:rsid w:val="00EC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9CBAF1"/>
  <w15:docId w15:val="{8B1F2041-BBDE-7445-BA6F-1B8851B06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283</Words>
  <Characters>1666</Characters>
  <Application>Microsoft Office Word</Application>
  <DocSecurity>0</DocSecurity>
  <Lines>75</Lines>
  <Paragraphs>47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Danielle Magalhaes</cp:lastModifiedBy>
  <cp:revision>2</cp:revision>
  <dcterms:created xsi:type="dcterms:W3CDTF">2026-06-03T02:01:00Z</dcterms:created>
  <dcterms:modified xsi:type="dcterms:W3CDTF">2026-06-03T02:01:00Z</dcterms:modified>
</cp:coreProperties>
</file>