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8A4" w:rsidRPr="00AB18A4" w:rsidRDefault="00AB18A4" w:rsidP="00AB18A4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AB18A4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En esta unidad veremos ....</w:t>
      </w:r>
    </w:p>
    <w:p w:rsidR="00AB18A4" w:rsidRPr="00AB18A4" w:rsidRDefault="00AB18A4" w:rsidP="00AB18A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B18A4">
        <w:rPr>
          <w:rFonts w:ascii="Verdana" w:eastAsia="Times New Roman" w:hAnsi="Verdana" w:cs="Arial"/>
          <w:b/>
          <w:bCs/>
          <w:color w:val="800000"/>
          <w:sz w:val="21"/>
          <w:szCs w:val="21"/>
          <w:lang w:eastAsia="es-AR"/>
        </w:rPr>
        <w:t>Unidad 2</w:t>
      </w:r>
    </w:p>
    <w:p w:rsidR="00AB18A4" w:rsidRPr="00AB18A4" w:rsidRDefault="00AB18A4" w:rsidP="00AB18A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B18A4">
        <w:rPr>
          <w:rFonts w:ascii="Verdana" w:eastAsia="Times New Roman" w:hAnsi="Verdana" w:cs="Arial"/>
          <w:b/>
          <w:bCs/>
          <w:color w:val="800000"/>
          <w:sz w:val="21"/>
          <w:szCs w:val="21"/>
          <w:lang w:eastAsia="es-AR"/>
        </w:rPr>
        <w:t>Javascript ES 6</w:t>
      </w:r>
    </w:p>
    <w:p w:rsidR="00AB18A4" w:rsidRPr="00AB18A4" w:rsidRDefault="00AB18A4" w:rsidP="00AB18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En esta unidad podrán conocer:</w:t>
      </w:r>
    </w:p>
    <w:p w:rsidR="00AB18A4" w:rsidRPr="00AB18A4" w:rsidRDefault="00AB18A4" w:rsidP="00AB18A4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● Sintaxis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Variables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Operadores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Estructuras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Funciones – Arrays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Formularios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Campos de texto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Checkbox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Select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Eventos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Seleccionar elemento e imprimir en html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Definir una constante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Let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Función Arrow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Clases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Template Strings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Valores por defecto</w:t>
      </w: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  <w:t>● Módulos</w:t>
      </w:r>
    </w:p>
    <w:p w:rsidR="00AB18A4" w:rsidRPr="00AB18A4" w:rsidRDefault="00AB18A4" w:rsidP="00AB18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B18A4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Última modificación: Sunday, 22 de July de 2018, 11:31</w:t>
      </w:r>
    </w:p>
    <w:p w:rsidR="00BA1CD7" w:rsidRDefault="00BA1CD7">
      <w:bookmarkStart w:id="0" w:name="_GoBack"/>
      <w:bookmarkEnd w:id="0"/>
    </w:p>
    <w:sectPr w:rsidR="00BA1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67"/>
    <w:rsid w:val="00481667"/>
    <w:rsid w:val="00AB18A4"/>
    <w:rsid w:val="00B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9602B-E28C-46B0-85AA-D2C8E670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1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18A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B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B18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2020-03-10T02:24:00Z</dcterms:created>
  <dcterms:modified xsi:type="dcterms:W3CDTF">2020-03-10T02:24:00Z</dcterms:modified>
</cp:coreProperties>
</file>