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E29" w:rsidRDefault="00937E29" w:rsidP="00937E29">
      <w:pPr>
        <w:spacing w:after="0"/>
      </w:pPr>
      <w:r>
        <w:t>Dokumentum jelölések:</w:t>
      </w:r>
    </w:p>
    <w:p w:rsidR="00937E29" w:rsidRDefault="00937E29" w:rsidP="00937E29">
      <w:pPr>
        <w:spacing w:after="0"/>
      </w:pPr>
      <w:r>
        <w:t>(-) szükséges funkció</w:t>
      </w:r>
    </w:p>
    <w:p w:rsidR="00937E29" w:rsidRDefault="00937E29" w:rsidP="00937E29">
      <w:pPr>
        <w:spacing w:after="0"/>
      </w:pPr>
      <w:r>
        <w:t>(*) opcionális funkció, ha az időkereten belül megoldható</w:t>
      </w:r>
    </w:p>
    <w:p w:rsidR="00937E29" w:rsidRDefault="00937E29" w:rsidP="00937E29">
      <w:pPr>
        <w:spacing w:after="0"/>
      </w:pPr>
      <w:r>
        <w:t xml:space="preserve">(?) </w:t>
      </w:r>
      <w:proofErr w:type="gramStart"/>
      <w:r>
        <w:t>opcionális</w:t>
      </w:r>
      <w:proofErr w:type="gramEnd"/>
      <w:r>
        <w:t xml:space="preserve"> funkció, működése megkérdőjelezhető/átalakítható</w:t>
      </w:r>
    </w:p>
    <w:p w:rsidR="00937E29" w:rsidRDefault="00937E29" w:rsidP="00937E29">
      <w:pPr>
        <w:spacing w:after="0"/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3913505</wp:posOffset>
            </wp:positionH>
            <wp:positionV relativeFrom="paragraph">
              <wp:posOffset>64770</wp:posOffset>
            </wp:positionV>
            <wp:extent cx="2723515" cy="2321560"/>
            <wp:effectExtent l="19050" t="0" r="635" b="0"/>
            <wp:wrapTight wrapText="bothSides">
              <wp:wrapPolygon edited="0">
                <wp:start x="-151" y="0"/>
                <wp:lineTo x="-151" y="21446"/>
                <wp:lineTo x="21605" y="21446"/>
                <wp:lineTo x="21605" y="0"/>
                <wp:lineTo x="-151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7E29" w:rsidRDefault="00937E29" w:rsidP="00937E29">
      <w:pPr>
        <w:spacing w:after="0"/>
      </w:pPr>
    </w:p>
    <w:p w:rsidR="00937E29" w:rsidRDefault="00937E29" w:rsidP="00937E29">
      <w:pPr>
        <w:spacing w:after="0"/>
      </w:pPr>
    </w:p>
    <w:p w:rsidR="00937E29" w:rsidRDefault="00937E29" w:rsidP="00937E29">
      <w:pPr>
        <w:spacing w:after="0"/>
      </w:pPr>
      <w:r>
        <w:t>Belépés:</w:t>
      </w:r>
    </w:p>
    <w:p w:rsidR="00937E29" w:rsidRDefault="00937E29" w:rsidP="00937E29">
      <w:pPr>
        <w:spacing w:after="0"/>
        <w:rPr>
          <w:noProof/>
          <w:lang w:eastAsia="hu-HU"/>
        </w:rPr>
      </w:pPr>
      <w:r>
        <w:rPr>
          <w:noProof/>
          <w:lang w:eastAsia="hu-HU"/>
        </w:rPr>
        <w:t>(-)Felhasználónév, email és jelszó megadása után lehet belépni</w:t>
      </w:r>
    </w:p>
    <w:p w:rsidR="00937E29" w:rsidRDefault="00937E29" w:rsidP="00937E29">
      <w:pPr>
        <w:spacing w:after="0"/>
        <w:rPr>
          <w:noProof/>
          <w:lang w:eastAsia="hu-HU"/>
        </w:rPr>
      </w:pPr>
      <w:r>
        <w:rPr>
          <w:noProof/>
          <w:lang w:eastAsia="hu-HU"/>
        </w:rPr>
        <w:t>(-)Register gomb – átdob a regisztrációs menübe</w:t>
      </w:r>
    </w:p>
    <w:p w:rsidR="00937E29" w:rsidRDefault="00937E29" w:rsidP="00937E29">
      <w:pPr>
        <w:spacing w:after="0"/>
        <w:rPr>
          <w:noProof/>
          <w:lang w:eastAsia="hu-HU"/>
        </w:rPr>
      </w:pPr>
      <w:r>
        <w:rPr>
          <w:noProof/>
          <w:lang w:eastAsia="hu-HU"/>
        </w:rPr>
        <w:t>(?)Forgot Password? – átdob a jelszóemlékeztető küldő menübe</w:t>
      </w:r>
    </w:p>
    <w:p w:rsidR="00937E29" w:rsidRDefault="00937E29" w:rsidP="00937E29">
      <w:pPr>
        <w:spacing w:after="0"/>
      </w:pPr>
      <w:r>
        <w:t>(-)Helytelen adatok esetén hibaüzenet</w:t>
      </w:r>
    </w:p>
    <w:p w:rsidR="00937E29" w:rsidRDefault="00937E29" w:rsidP="00937E29">
      <w:pPr>
        <w:spacing w:after="0"/>
      </w:pPr>
      <w:r>
        <w:t>(-)Login gomb, ami a következő fázisba léptet.</w:t>
      </w:r>
    </w:p>
    <w:p w:rsidR="00937E29" w:rsidRDefault="00937E29" w:rsidP="00937E29">
      <w:pPr>
        <w:spacing w:after="0"/>
      </w:pPr>
    </w:p>
    <w:p w:rsidR="00937E29" w:rsidRDefault="00937E29" w:rsidP="00937E29">
      <w:pPr>
        <w:spacing w:after="0"/>
      </w:pPr>
    </w:p>
    <w:p w:rsidR="00937E29" w:rsidRDefault="00937E29" w:rsidP="00937E29">
      <w:pPr>
        <w:spacing w:after="0"/>
      </w:pPr>
    </w:p>
    <w:p w:rsidR="00937E29" w:rsidRDefault="00937E29" w:rsidP="00937E29">
      <w:pPr>
        <w:spacing w:after="0"/>
      </w:pPr>
      <w:r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3913505</wp:posOffset>
            </wp:positionH>
            <wp:positionV relativeFrom="paragraph">
              <wp:posOffset>144780</wp:posOffset>
            </wp:positionV>
            <wp:extent cx="2721610" cy="2719070"/>
            <wp:effectExtent l="19050" t="0" r="2540" b="0"/>
            <wp:wrapTight wrapText="bothSides">
              <wp:wrapPolygon edited="0">
                <wp:start x="-151" y="0"/>
                <wp:lineTo x="-151" y="21489"/>
                <wp:lineTo x="21620" y="21489"/>
                <wp:lineTo x="21620" y="0"/>
                <wp:lineTo x="-151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7E29" w:rsidRDefault="00937E29" w:rsidP="00937E29">
      <w:pPr>
        <w:spacing w:after="0"/>
      </w:pPr>
    </w:p>
    <w:p w:rsidR="00937E29" w:rsidRDefault="00937E29" w:rsidP="00937E29">
      <w:pPr>
        <w:spacing w:after="0"/>
      </w:pPr>
    </w:p>
    <w:p w:rsidR="00937E29" w:rsidRDefault="00937E29" w:rsidP="00937E29">
      <w:pPr>
        <w:spacing w:after="0"/>
      </w:pPr>
      <w:r>
        <w:t>Regisztráció:</w:t>
      </w:r>
    </w:p>
    <w:p w:rsidR="00937E29" w:rsidRDefault="00937E29" w:rsidP="00937E29">
      <w:pPr>
        <w:spacing w:after="0"/>
      </w:pPr>
      <w:r>
        <w:t>(-)Email, felhasználónév, jelszó, jelszó megint megadása szükséges a regisztrációhoz</w:t>
      </w:r>
    </w:p>
    <w:p w:rsidR="00937E29" w:rsidRDefault="00937E29" w:rsidP="00937E29">
      <w:pPr>
        <w:spacing w:after="0"/>
      </w:pPr>
      <w:r>
        <w:t xml:space="preserve">(-)Email és/vagy </w:t>
      </w:r>
      <w:proofErr w:type="gramStart"/>
      <w:r>
        <w:t>felhasználónév</w:t>
      </w:r>
      <w:proofErr w:type="gramEnd"/>
      <w:r>
        <w:t xml:space="preserve"> ha már szerepel az adatbázisban, akkor azokkal </w:t>
      </w:r>
      <w:proofErr w:type="spellStart"/>
      <w:r>
        <w:t>mégegyszer</w:t>
      </w:r>
      <w:proofErr w:type="spellEnd"/>
      <w:r>
        <w:t xml:space="preserve"> nem lehet regisztrálni</w:t>
      </w:r>
    </w:p>
    <w:p w:rsidR="00937E29" w:rsidRDefault="00937E29" w:rsidP="00937E29">
      <w:pPr>
        <w:spacing w:after="0"/>
      </w:pPr>
      <w:r>
        <w:t>(-)Előző esetben hibaüzenet megjelenítésére kell lehetőségnek lennie</w:t>
      </w:r>
    </w:p>
    <w:p w:rsidR="00937E29" w:rsidRDefault="00937E29" w:rsidP="00937E29">
      <w:pPr>
        <w:spacing w:after="0"/>
      </w:pPr>
      <w:r>
        <w:t>(-)</w:t>
      </w:r>
      <w:proofErr w:type="spellStart"/>
      <w:r>
        <w:t>Register</w:t>
      </w:r>
      <w:proofErr w:type="spellEnd"/>
      <w:r>
        <w:t xml:space="preserve"> gomb, ami a regisztrációs folyamatot végzi/ellenőrzi</w:t>
      </w:r>
    </w:p>
    <w:p w:rsidR="00937E29" w:rsidRDefault="00937E29" w:rsidP="00937E29">
      <w:pPr>
        <w:spacing w:after="0"/>
      </w:pPr>
      <w:r>
        <w:t xml:space="preserve">(-)Back </w:t>
      </w:r>
      <w:proofErr w:type="spellStart"/>
      <w:r>
        <w:t>to</w:t>
      </w:r>
      <w:proofErr w:type="spellEnd"/>
      <w:r>
        <w:t xml:space="preserve"> login gomb – visszadob a belépési menübe</w:t>
      </w:r>
    </w:p>
    <w:p w:rsidR="00937E29" w:rsidRDefault="00937E29" w:rsidP="00937E29">
      <w:pPr>
        <w:spacing w:after="0"/>
      </w:pPr>
    </w:p>
    <w:p w:rsidR="00937E29" w:rsidRDefault="00937E29" w:rsidP="00937E29">
      <w:pPr>
        <w:spacing w:after="0"/>
      </w:pPr>
    </w:p>
    <w:p w:rsidR="00937E29" w:rsidRDefault="00937E29" w:rsidP="00937E29">
      <w:pPr>
        <w:spacing w:after="0"/>
      </w:pPr>
    </w:p>
    <w:p w:rsidR="00937E29" w:rsidRDefault="00937E29" w:rsidP="00937E29">
      <w:pPr>
        <w:spacing w:after="0"/>
      </w:pPr>
      <w:r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3913505</wp:posOffset>
            </wp:positionH>
            <wp:positionV relativeFrom="paragraph">
              <wp:posOffset>160655</wp:posOffset>
            </wp:positionV>
            <wp:extent cx="2731770" cy="2337435"/>
            <wp:effectExtent l="19050" t="0" r="0" b="0"/>
            <wp:wrapTight wrapText="bothSides">
              <wp:wrapPolygon edited="0">
                <wp:start x="-151" y="0"/>
                <wp:lineTo x="-151" y="21477"/>
                <wp:lineTo x="21540" y="21477"/>
                <wp:lineTo x="21540" y="0"/>
                <wp:lineTo x="-151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7E29" w:rsidRDefault="00937E29" w:rsidP="00937E29">
      <w:pPr>
        <w:spacing w:after="0"/>
      </w:pPr>
    </w:p>
    <w:p w:rsidR="00937E29" w:rsidRDefault="00937E29" w:rsidP="00937E29">
      <w:pPr>
        <w:spacing w:after="0"/>
      </w:pPr>
    </w:p>
    <w:p w:rsidR="00937E29" w:rsidRDefault="00937E29" w:rsidP="00937E29">
      <w:pPr>
        <w:spacing w:after="0"/>
      </w:pPr>
    </w:p>
    <w:p w:rsidR="00937E29" w:rsidRDefault="00937E29" w:rsidP="00937E29">
      <w:pPr>
        <w:spacing w:after="0"/>
      </w:pPr>
      <w:r>
        <w:t>Elfelejtett jelszó:</w:t>
      </w:r>
    </w:p>
    <w:p w:rsidR="00937E29" w:rsidRDefault="00937E29" w:rsidP="00937E29">
      <w:pPr>
        <w:spacing w:after="0"/>
      </w:pPr>
      <w:r>
        <w:t>(-)Email és ahhoz tartozó felhasználónév megadása után lehetséges a jelszót lekérdezni / megváltoztatni (?)</w:t>
      </w:r>
    </w:p>
    <w:p w:rsidR="00937E29" w:rsidRDefault="00937E29" w:rsidP="00937E29">
      <w:pPr>
        <w:spacing w:after="0"/>
      </w:pPr>
      <w:r>
        <w:t>(-)</w:t>
      </w:r>
      <w:proofErr w:type="spellStart"/>
      <w:r>
        <w:t>Send</w:t>
      </w:r>
      <w:proofErr w:type="spellEnd"/>
      <w:r>
        <w:t xml:space="preserve"> gomb, ami ezt az egész folyamatot végzi</w:t>
      </w:r>
    </w:p>
    <w:p w:rsidR="00937E29" w:rsidRDefault="00937E29" w:rsidP="00937E29">
      <w:pPr>
        <w:spacing w:after="0"/>
      </w:pPr>
      <w:r>
        <w:t xml:space="preserve">(-)Back </w:t>
      </w:r>
      <w:proofErr w:type="spellStart"/>
      <w:r>
        <w:t>to</w:t>
      </w:r>
      <w:proofErr w:type="spellEnd"/>
      <w:r>
        <w:t xml:space="preserve"> login gomb – visszadob a belépési menübe </w:t>
      </w:r>
    </w:p>
    <w:p w:rsidR="00F45B2E" w:rsidRPr="0019020C" w:rsidRDefault="00937E29" w:rsidP="0019020C">
      <w:pPr>
        <w:rPr>
          <w:sz w:val="32"/>
        </w:rPr>
      </w:pPr>
      <w:r>
        <w:br w:type="column"/>
      </w:r>
      <w:r w:rsidR="0019020C" w:rsidRPr="0019020C">
        <w:rPr>
          <w:sz w:val="32"/>
        </w:rPr>
        <w:lastRenderedPageBreak/>
        <w:t>Fő felhasználói felület leírása és eltervezett kinézete / funkciói</w:t>
      </w:r>
    </w:p>
    <w:p w:rsidR="0019020C" w:rsidRDefault="0019020C" w:rsidP="0019020C"/>
    <w:p w:rsidR="0019020C" w:rsidRDefault="002708B1" w:rsidP="0019020C">
      <w:r>
        <w:rPr>
          <w:noProof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21.3pt;margin-top:52.4pt;width:27.4pt;height:17.15pt;z-index:251665408" filled="f" stroked="f">
            <v:textbox style="mso-next-textbox:#_x0000_s1030">
              <w:txbxContent>
                <w:p w:rsidR="0019020C" w:rsidRPr="0019020C" w:rsidRDefault="0019020C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</w:t>
                  </w:r>
                </w:p>
              </w:txbxContent>
            </v:textbox>
          </v:shape>
        </w:pict>
      </w:r>
      <w:r w:rsidR="0019020C"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-48895</wp:posOffset>
            </wp:positionH>
            <wp:positionV relativeFrom="paragraph">
              <wp:posOffset>676275</wp:posOffset>
            </wp:positionV>
            <wp:extent cx="5448300" cy="3556000"/>
            <wp:effectExtent l="19050" t="0" r="0" b="0"/>
            <wp:wrapTight wrapText="bothSides">
              <wp:wrapPolygon edited="0">
                <wp:start x="-76" y="0"/>
                <wp:lineTo x="-76" y="21523"/>
                <wp:lineTo x="21600" y="21523"/>
                <wp:lineTo x="21600" y="0"/>
                <wp:lineTo x="-76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020C">
        <w:rPr>
          <w:noProof/>
          <w:lang w:eastAsia="hu-HU"/>
        </w:rPr>
        <w:pict>
          <v:shape id="_x0000_s1032" type="#_x0000_t202" style="position:absolute;margin-left:424.4pt;margin-top:46.15pt;width:30.5pt;height:19.4pt;z-index:251667456;mso-position-horizontal-relative:text;mso-position-vertical-relative:text" filled="f" stroked="f">
            <v:textbox style="mso-next-textbox:#_x0000_s1032">
              <w:txbxContent>
                <w:p w:rsidR="0019020C" w:rsidRPr="0019020C" w:rsidRDefault="0019020C">
                  <w:pPr>
                    <w:rPr>
                      <w:color w:val="FF0000"/>
                    </w:rPr>
                  </w:pPr>
                  <w:r w:rsidRPr="0019020C">
                    <w:rPr>
                      <w:color w:val="FF0000"/>
                    </w:rPr>
                    <w:t>3</w:t>
                  </w:r>
                </w:p>
              </w:txbxContent>
            </v:textbox>
          </v:shape>
        </w:pict>
      </w:r>
      <w:r w:rsidR="0019020C">
        <w:rPr>
          <w:noProof/>
          <w:lang w:eastAsia="hu-HU"/>
        </w:rPr>
        <w:pict>
          <v:rect id="_x0000_s1027" style="position:absolute;margin-left:390.75pt;margin-top:52.4pt;width:33.65pt;height:8.8pt;z-index:251663360;mso-position-horizontal-relative:text;mso-position-vertical-relative:text" filled="f" strokecolor="red"/>
        </w:pict>
      </w:r>
      <w:r w:rsidR="0019020C">
        <w:t xml:space="preserve">Az alkalmazás három (vagy kettő) fő </w:t>
      </w:r>
      <w:proofErr w:type="spellStart"/>
      <w:r w:rsidR="0019020C">
        <w:t>menüpontből</w:t>
      </w:r>
      <w:proofErr w:type="spellEnd"/>
      <w:r w:rsidR="0019020C">
        <w:t xml:space="preserve"> fog állni, a főmenü, jegyzetek menü és keresés menü. Vannak olyan elemek, amik minden menüpontban látszanak és használhatóak, ezek leírása következik:</w:t>
      </w:r>
    </w:p>
    <w:p w:rsidR="0019020C" w:rsidRDefault="0019020C" w:rsidP="0019020C">
      <w:r>
        <w:rPr>
          <w:noProof/>
          <w:lang w:eastAsia="hu-HU"/>
        </w:rPr>
        <w:pict>
          <v:shape id="_x0000_s1031" type="#_x0000_t202" style="position:absolute;margin-left:-455.45pt;margin-top:9.2pt;width:25.6pt;height:21.2pt;z-index:251666432" filled="f" stroked="f">
            <v:textbox>
              <w:txbxContent>
                <w:p w:rsidR="0019020C" w:rsidRPr="0019020C" w:rsidRDefault="0019020C">
                  <w:pPr>
                    <w:rPr>
                      <w:color w:val="FF0000"/>
                    </w:rPr>
                  </w:pPr>
                  <w:r w:rsidRPr="0019020C">
                    <w:rPr>
                      <w:color w:val="FF0000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rect id="_x0000_s1028" style="position:absolute;margin-left:-438.65pt;margin-top:13.65pt;width:428.9pt;height:14.6pt;z-index:251664384" filled="f" strokecolor="red"/>
        </w:pict>
      </w:r>
      <w:r>
        <w:rPr>
          <w:noProof/>
          <w:lang w:eastAsia="hu-HU"/>
        </w:rPr>
        <w:pict>
          <v:rect id="_x0000_s1026" style="position:absolute;margin-left:-438.65pt;margin-top:4.85pt;width:91.45pt;height:8.8pt;z-index:251662336" filled="f" strokecolor="red"/>
        </w:pict>
      </w:r>
    </w:p>
    <w:p w:rsidR="0019020C" w:rsidRDefault="0019020C" w:rsidP="0019020C"/>
    <w:p w:rsidR="0019020C" w:rsidRDefault="0019020C" w:rsidP="0019020C"/>
    <w:p w:rsidR="0019020C" w:rsidRDefault="0019020C" w:rsidP="0019020C"/>
    <w:p w:rsidR="0019020C" w:rsidRDefault="0019020C" w:rsidP="0019020C"/>
    <w:p w:rsidR="0019020C" w:rsidRDefault="0019020C" w:rsidP="0019020C"/>
    <w:p w:rsidR="0019020C" w:rsidRDefault="0019020C" w:rsidP="0019020C"/>
    <w:p w:rsidR="0019020C" w:rsidRDefault="0019020C" w:rsidP="0019020C"/>
    <w:p w:rsidR="0019020C" w:rsidRDefault="0019020C" w:rsidP="0019020C"/>
    <w:p w:rsidR="0019020C" w:rsidRDefault="0019020C" w:rsidP="0019020C"/>
    <w:p w:rsidR="0019020C" w:rsidRDefault="0019020C" w:rsidP="0019020C"/>
    <w:p w:rsidR="0019020C" w:rsidRDefault="0019020C" w:rsidP="0019020C">
      <w:r w:rsidRPr="002708B1">
        <w:rPr>
          <w:color w:val="FF0000"/>
        </w:rPr>
        <w:t>1</w:t>
      </w:r>
      <w:r>
        <w:t xml:space="preserve">.Gombok helye. Egyelőre fájl megnyitása és mentése gomb található itt, viszont nem funkcionálisak még. </w:t>
      </w:r>
      <w:r w:rsidR="002708B1">
        <w:t xml:space="preserve">Ha további gombok hozzáadása szükséges lesz, akkor azok is itt fognak elhelyezkedni, </w:t>
      </w:r>
      <w:proofErr w:type="gramStart"/>
      <w:r w:rsidR="002708B1">
        <w:t>feltéve</w:t>
      </w:r>
      <w:proofErr w:type="gramEnd"/>
      <w:r w:rsidR="002708B1">
        <w:t xml:space="preserve"> ha mind a három menüpontban használhatóak.</w:t>
      </w:r>
    </w:p>
    <w:p w:rsidR="0019020C" w:rsidRDefault="0019020C" w:rsidP="0019020C">
      <w:r>
        <w:t xml:space="preserve">Fájl mentése: egyértelműen elmenti a fájlokat az adatbázisba. Gyorsbillentyű: </w:t>
      </w:r>
      <w:proofErr w:type="spellStart"/>
      <w:r>
        <w:t>ctrl</w:t>
      </w:r>
      <w:proofErr w:type="spellEnd"/>
      <w:r>
        <w:t xml:space="preserve"> + s</w:t>
      </w:r>
      <w:r w:rsidR="000B4C3E">
        <w:t>. A program jelenlegi tervek szerint nem menti el az adatokat automatikusan, ennek megváltozása a későbbiekben lehetséges.</w:t>
      </w:r>
    </w:p>
    <w:p w:rsidR="0019020C" w:rsidRDefault="0019020C" w:rsidP="0019020C">
      <w:r>
        <w:t xml:space="preserve">Fájl megnyitása: </w:t>
      </w:r>
      <w:r w:rsidR="002708B1">
        <w:t>eltervezett funkciója: ha esetleg egy másik számítógépről szeretnénk jegyzeteket betölteni, akkor ez a menüpont tud majd lehetőséget nyújtani ennek kivitelezésére.</w:t>
      </w:r>
    </w:p>
    <w:p w:rsidR="002708B1" w:rsidRDefault="002708B1" w:rsidP="0019020C">
      <w:r w:rsidRPr="002708B1">
        <w:rPr>
          <w:color w:val="FF0000"/>
        </w:rPr>
        <w:t>2</w:t>
      </w:r>
      <w:r>
        <w:t>. Az említett három fő menüpont helye, ezekre kattintva váltogathatunk majd köztük.</w:t>
      </w:r>
    </w:p>
    <w:p w:rsidR="002708B1" w:rsidRDefault="002708B1" w:rsidP="0019020C">
      <w:r w:rsidRPr="002708B1">
        <w:rPr>
          <w:color w:val="FF0000"/>
        </w:rPr>
        <w:t>3</w:t>
      </w:r>
      <w:r>
        <w:t>. Bezárás és tálcáz gombok, funkcióik egyértelműek.</w:t>
      </w:r>
    </w:p>
    <w:p w:rsidR="002708B1" w:rsidRDefault="002708B1" w:rsidP="0019020C">
      <w:r>
        <w:t xml:space="preserve">A bal felső sarokba szeretnék majd még egy </w:t>
      </w:r>
      <w:proofErr w:type="spellStart"/>
      <w:r>
        <w:t>logo-t</w:t>
      </w:r>
      <w:proofErr w:type="spellEnd"/>
      <w:r>
        <w:t xml:space="preserve"> rakni. Az alkalmazás bárhová elhelyezhető a képernyőn (tehát lehet húzgálni) viszont fix méretű.</w:t>
      </w:r>
    </w:p>
    <w:p w:rsidR="002708B1" w:rsidRDefault="002708B1" w:rsidP="0019020C">
      <w:r>
        <w:t>Belépéskor ez a kép fogadja a felhasználót, egyik menüpontban sincs benne ilyenkor.</w:t>
      </w:r>
    </w:p>
    <w:p w:rsidR="002708B1" w:rsidRDefault="002708B1" w:rsidP="0019020C">
      <w:pPr>
        <w:rPr>
          <w:u w:val="single"/>
        </w:rPr>
      </w:pPr>
      <w:r>
        <w:br w:type="column"/>
      </w:r>
      <w:r>
        <w:lastRenderedPageBreak/>
        <w:t xml:space="preserve">Három menü bemutatása következik az eltervezett funkcióikkal és megjelenésükkel. Először is a </w:t>
      </w:r>
      <w:r w:rsidRPr="002708B1">
        <w:rPr>
          <w:u w:val="single"/>
        </w:rPr>
        <w:t>főmenü:</w:t>
      </w:r>
    </w:p>
    <w:p w:rsidR="002708B1" w:rsidRDefault="002708B1" w:rsidP="0019020C">
      <w:r>
        <w:rPr>
          <w:noProof/>
          <w:lang w:eastAsia="hu-HU"/>
        </w:rPr>
        <w:pict>
          <v:shape id="_x0000_s1035" type="#_x0000_t202" style="position:absolute;margin-left:207.35pt;margin-top:48.4pt;width:97.9pt;height:48.95pt;z-index:251670528" filled="f" stroked="f">
            <v:textbox>
              <w:txbxContent>
                <w:p w:rsidR="002708B1" w:rsidRPr="002708B1" w:rsidRDefault="002708B1">
                  <w:pPr>
                    <w:rPr>
                      <w:color w:val="FF0000"/>
                    </w:rPr>
                  </w:pPr>
                  <w:r w:rsidRPr="002708B1">
                    <w:rPr>
                      <w:color w:val="FF0000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34" type="#_x0000_t202" style="position:absolute;margin-left:168.2pt;margin-top:28.8pt;width:31.15pt;height:24.2pt;z-index:251669504" filled="f" stroked="f">
            <v:textbox>
              <w:txbxContent>
                <w:p w:rsidR="002708B1" w:rsidRPr="002708B1" w:rsidRDefault="002708B1">
                  <w:pPr>
                    <w:rPr>
                      <w:color w:val="FF0000"/>
                    </w:rPr>
                  </w:pPr>
                  <w:r w:rsidRPr="002708B1">
                    <w:rPr>
                      <w:color w:val="FF0000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33" type="#_x0000_t202" style="position:absolute;margin-left:55.85pt;margin-top:28.8pt;width:34pt;height:32.25pt;z-index:251668480" filled="f" stroked="f">
            <v:textbox>
              <w:txbxContent>
                <w:p w:rsidR="002708B1" w:rsidRPr="002708B1" w:rsidRDefault="002708B1">
                  <w:pPr>
                    <w:rPr>
                      <w:color w:val="FF0000"/>
                    </w:rPr>
                  </w:pPr>
                  <w:r w:rsidRPr="002708B1">
                    <w:rPr>
                      <w:color w:val="FF000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19025</wp:posOffset>
            </wp:positionH>
            <wp:positionV relativeFrom="paragraph">
              <wp:posOffset>-76</wp:posOffset>
            </wp:positionV>
            <wp:extent cx="5759958" cy="3752697"/>
            <wp:effectExtent l="19050" t="0" r="0" b="0"/>
            <wp:wrapTight wrapText="bothSides">
              <wp:wrapPolygon edited="0">
                <wp:start x="-71" y="0"/>
                <wp:lineTo x="-71" y="21491"/>
                <wp:lineTo x="21574" y="21491"/>
                <wp:lineTo x="21574" y="0"/>
                <wp:lineTo x="-71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58" cy="3752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08B1" w:rsidRDefault="002708B1" w:rsidP="0019020C">
      <w:r>
        <w:t>Ez az egész menü nem biztos, hogy a kész alkalmazásban szerepelni fog, időtől függ és attól, hogy egy használható naptár-emlékeztető rendszert sikerül-e implementálnom. Ha sikerül, akkor:</w:t>
      </w:r>
    </w:p>
    <w:p w:rsidR="002708B1" w:rsidRDefault="002708B1" w:rsidP="0019020C">
      <w:r w:rsidRPr="006A5BE9">
        <w:rPr>
          <w:color w:val="FF0000"/>
        </w:rPr>
        <w:t>1</w:t>
      </w:r>
      <w:r>
        <w:t>.Itt lesz a naptár látható, időben előre</w:t>
      </w:r>
      <w:r w:rsidR="006A5BE9">
        <w:t>,</w:t>
      </w:r>
      <w:r>
        <w:t xml:space="preserve"> hátra lehet benn</w:t>
      </w:r>
      <w:r w:rsidR="006A5BE9">
        <w:t>e haladni. Napokat ki lehet kattintással jelölni.</w:t>
      </w:r>
    </w:p>
    <w:p w:rsidR="006A5BE9" w:rsidRDefault="006A5BE9" w:rsidP="0019020C">
      <w:r w:rsidRPr="006A5BE9">
        <w:rPr>
          <w:color w:val="FF0000"/>
        </w:rPr>
        <w:t>2</w:t>
      </w:r>
      <w:r>
        <w:t xml:space="preserve">.A naptárban kijelölt nap emlékeztetőinek listája található itt. A kijelölt naphoz lehet emlékeztetőt létrehozni valamint emlékeztetőt törölni. A törlés az éppen kijelölt emlékeztetőt törli. </w:t>
      </w:r>
    </w:p>
    <w:p w:rsidR="006A5BE9" w:rsidRDefault="006A5BE9" w:rsidP="0019020C">
      <w:r w:rsidRPr="006A5BE9">
        <w:rPr>
          <w:color w:val="FF0000"/>
        </w:rPr>
        <w:t>3</w:t>
      </w:r>
      <w:r>
        <w:t>.Jelenleg egy szövegszerkesztő menü (erről a következő menüben bővebben) található itt, hogy az éppen kijelölt emlékeztető tartalmát lehessen szerkeszteni, de ez valószínűleg változni fog. Ennek mérete a felére fog csökkenni és a szövegmező alá fog kerülni egy menü, amivel a kijelölt emlékeztető beállításait lehet majd szerkeszteni (</w:t>
      </w:r>
      <w:proofErr w:type="spellStart"/>
      <w:r>
        <w:t>pl</w:t>
      </w:r>
      <w:proofErr w:type="spellEnd"/>
      <w:r>
        <w:t>, hogy hány nappal, perccel emlékeztessen a megadott nap előtt, stb..), valamint az emlékeztető létrehozását lebonyolító menü helye is itt lesz.</w:t>
      </w:r>
    </w:p>
    <w:p w:rsidR="006A5BE9" w:rsidRPr="006A5BE9" w:rsidRDefault="006A5BE9" w:rsidP="0019020C">
      <w:pPr>
        <w:rPr>
          <w:u w:val="single"/>
        </w:rPr>
      </w:pPr>
      <w:r>
        <w:br w:type="column"/>
      </w:r>
      <w:r>
        <w:rPr>
          <w:noProof/>
          <w:u w:val="single"/>
          <w:lang w:eastAsia="hu-HU"/>
        </w:rPr>
        <w:lastRenderedPageBreak/>
        <w:pict>
          <v:shape id="_x0000_s1038" type="#_x0000_t202" style="position:absolute;margin-left:182.65pt;margin-top:72.55pt;width:29.35pt;height:24.75pt;z-index:251675648" filled="f" stroked="f">
            <v:textbox>
              <w:txbxContent>
                <w:p w:rsidR="006A5BE9" w:rsidRPr="006A5BE9" w:rsidRDefault="006A5BE9">
                  <w:pPr>
                    <w:rPr>
                      <w:color w:val="FF0000"/>
                    </w:rPr>
                  </w:pPr>
                  <w:r w:rsidRPr="006A5BE9">
                    <w:rPr>
                      <w:color w:val="FF0000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u w:val="single"/>
          <w:lang w:eastAsia="hu-HU"/>
        </w:rPr>
        <w:pict>
          <v:shape id="_x0000_s1037" type="#_x0000_t202" style="position:absolute;margin-left:127.25pt;margin-top:52.4pt;width:34pt;height:20.15pt;z-index:251674624" filled="f" stroked="f">
            <v:textbox>
              <w:txbxContent>
                <w:p w:rsidR="006A5BE9" w:rsidRPr="006A5BE9" w:rsidRDefault="006A5BE9">
                  <w:pPr>
                    <w:rPr>
                      <w:color w:val="FF0000"/>
                    </w:rPr>
                  </w:pPr>
                  <w:r w:rsidRPr="006A5BE9">
                    <w:rPr>
                      <w:color w:val="FF0000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u w:val="single"/>
          <w:lang w:eastAsia="hu-HU"/>
        </w:rPr>
        <w:pict>
          <v:shape id="_x0000_s1036" type="#_x0000_t202" style="position:absolute;margin-left:36.25pt;margin-top:52.4pt;width:31.7pt;height:23.05pt;z-index:251673600" filled="f" stroked="f">
            <v:textbox>
              <w:txbxContent>
                <w:p w:rsidR="006A5BE9" w:rsidRPr="006A5BE9" w:rsidRDefault="006A5BE9">
                  <w:pPr>
                    <w:rPr>
                      <w:color w:val="FF0000"/>
                    </w:rPr>
                  </w:pPr>
                  <w:r w:rsidRPr="006A5BE9">
                    <w:rPr>
                      <w:color w:val="FF0000"/>
                    </w:rPr>
                    <w:t>1</w:t>
                  </w:r>
                </w:p>
              </w:txbxContent>
            </v:textbox>
          </v:shape>
        </w:pict>
      </w:r>
      <w:r w:rsidRPr="006A5BE9">
        <w:rPr>
          <w:u w:val="single"/>
        </w:rPr>
        <w:t>Jegyzetek menü:</w:t>
      </w:r>
    </w:p>
    <w:p w:rsidR="006A5BE9" w:rsidRDefault="006A5BE9" w:rsidP="0019020C">
      <w:r>
        <w:rPr>
          <w:noProof/>
          <w:lang w:eastAsia="hu-H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-23495</wp:posOffset>
            </wp:positionV>
            <wp:extent cx="5759450" cy="3745230"/>
            <wp:effectExtent l="19050" t="0" r="0" b="0"/>
            <wp:wrapTight wrapText="bothSides">
              <wp:wrapPolygon edited="0">
                <wp:start x="-71" y="0"/>
                <wp:lineTo x="-71" y="21534"/>
                <wp:lineTo x="21576" y="21534"/>
                <wp:lineTo x="21576" y="0"/>
                <wp:lineTo x="-71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5BE9" w:rsidRDefault="006A5BE9" w:rsidP="0019020C">
      <w:r w:rsidRPr="006A5BE9">
        <w:rPr>
          <w:color w:val="FF0000"/>
        </w:rPr>
        <w:t>1</w:t>
      </w:r>
      <w:r>
        <w:t xml:space="preserve">.Jegyzetek listája itt található. </w:t>
      </w:r>
      <w:r w:rsidR="000B4C3E">
        <w:t>Egy ’</w:t>
      </w:r>
      <w:proofErr w:type="spellStart"/>
      <w:r w:rsidR="000B4C3E">
        <w:t>note</w:t>
      </w:r>
      <w:proofErr w:type="spellEnd"/>
      <w:r w:rsidR="000B4C3E">
        <w:t>’ tulajdonképpen egy kategóriát jelent (</w:t>
      </w:r>
      <w:proofErr w:type="spellStart"/>
      <w:r w:rsidR="000B4C3E">
        <w:t>pl</w:t>
      </w:r>
      <w:proofErr w:type="spellEnd"/>
      <w:r w:rsidR="000B4C3E">
        <w:t xml:space="preserve"> jelszavak). Létrehozni és törölni jegyzeteket a lista alján található gombokkal lehet. Ha betelne a jegyzetek listája, akkor egy görgő segítségével lehet köztük navigálni.</w:t>
      </w:r>
    </w:p>
    <w:p w:rsidR="000B4C3E" w:rsidRDefault="006A5BE9" w:rsidP="0019020C">
      <w:r w:rsidRPr="006A5BE9">
        <w:rPr>
          <w:color w:val="FF0000"/>
        </w:rPr>
        <w:t>2</w:t>
      </w:r>
      <w:r>
        <w:t>.</w:t>
      </w:r>
      <w:r w:rsidR="000B4C3E">
        <w:t>Ha nincs jegyzet kiválasztva, akkor a lista alapvetően üres. Az éppen kijelölt (rákattintott) jegyzet oldalai (</w:t>
      </w:r>
      <w:proofErr w:type="spellStart"/>
      <w:r w:rsidR="000B4C3E">
        <w:t>pages</w:t>
      </w:r>
      <w:proofErr w:type="spellEnd"/>
      <w:r w:rsidR="000B4C3E">
        <w:t>) található itt. Egy jegyzethez több oldal is létrehozható, de egy oldal csak egy jegyzethez tartozhat (</w:t>
      </w:r>
      <w:proofErr w:type="gramStart"/>
      <w:r w:rsidR="000B4C3E">
        <w:t>feltéve</w:t>
      </w:r>
      <w:proofErr w:type="gramEnd"/>
      <w:r w:rsidR="000B4C3E">
        <w:t xml:space="preserve"> ha nem másoltuk be egy másik jegyzetbe ugyan azt a szöveget és adtunk a lapunknak hasonló címet). Ha betelne az oldalak listája, akkor egy görgő segítségével lehet köztük navigálni. Létrehozni és törölni oldalakat a lista alján található gombokkal lehetséges. </w:t>
      </w:r>
    </w:p>
    <w:p w:rsidR="00E95784" w:rsidRDefault="006A5BE9" w:rsidP="0019020C">
      <w:r w:rsidRPr="006A5BE9">
        <w:rPr>
          <w:color w:val="FF0000"/>
        </w:rPr>
        <w:t>3</w:t>
      </w:r>
      <w:r>
        <w:t>.</w:t>
      </w:r>
      <w:r w:rsidR="000B4C3E">
        <w:t>Szövegszerkesztő, az éppen kijelölt oldal tartalma látható és szerkeszthető itt. Ha nincs oldal kijelölve, akkor nem használható a szerkesztő. Szerkesztési lehetőségek a következőek: betűstílus, betűméret, dőlt, vastag és aláhúzott szöveg, balra, középre és jobbra igazítás, szöveg szín megadása, vissza és előre (ha vissza meg lett nyomva).</w:t>
      </w:r>
    </w:p>
    <w:p w:rsidR="00E95784" w:rsidRDefault="00E95784" w:rsidP="0019020C">
      <w:pPr>
        <w:rPr>
          <w:u w:val="single"/>
        </w:rPr>
      </w:pPr>
      <w:r>
        <w:br w:type="column"/>
      </w:r>
      <w:r>
        <w:rPr>
          <w:noProof/>
          <w:u w:val="single"/>
          <w:lang w:eastAsia="hu-HU"/>
        </w:rPr>
        <w:lastRenderedPageBreak/>
        <w:pict>
          <v:shape id="_x0000_s1040" type="#_x0000_t202" style="position:absolute;margin-left:97.35pt;margin-top:70.85pt;width:47.8pt;height:47.8pt;z-index:251678720" filled="f" stroked="f">
            <v:textbox>
              <w:txbxContent>
                <w:p w:rsidR="00E95784" w:rsidRPr="00E95784" w:rsidRDefault="00E95784">
                  <w:pPr>
                    <w:rPr>
                      <w:color w:val="FF0000"/>
                    </w:rPr>
                  </w:pPr>
                  <w:r w:rsidRPr="00E95784">
                    <w:rPr>
                      <w:color w:val="FF0000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u w:val="single"/>
          <w:lang w:eastAsia="hu-HU"/>
        </w:rPr>
        <w:pict>
          <v:shape id="_x0000_s1039" type="#_x0000_t202" style="position:absolute;margin-left:19.6pt;margin-top:50.7pt;width:34pt;height:28.2pt;z-index:251677696" filled="f" stroked="f">
            <v:textbox>
              <w:txbxContent>
                <w:p w:rsidR="00E95784" w:rsidRPr="00E95784" w:rsidRDefault="00E95784">
                  <w:pPr>
                    <w:rPr>
                      <w:color w:val="FF0000"/>
                    </w:rPr>
                  </w:pPr>
                  <w:r w:rsidRPr="00E95784">
                    <w:rPr>
                      <w:color w:val="FF000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u w:val="single"/>
          <w:lang w:eastAsia="hu-H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255905</wp:posOffset>
            </wp:positionV>
            <wp:extent cx="5759450" cy="3781425"/>
            <wp:effectExtent l="19050" t="0" r="0" b="0"/>
            <wp:wrapTight wrapText="bothSides">
              <wp:wrapPolygon edited="0">
                <wp:start x="-71" y="0"/>
                <wp:lineTo x="-71" y="21546"/>
                <wp:lineTo x="21576" y="21546"/>
                <wp:lineTo x="21576" y="0"/>
                <wp:lineTo x="-71" y="0"/>
              </wp:wrapPolygon>
            </wp:wrapTight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95784">
        <w:rPr>
          <w:u w:val="single"/>
        </w:rPr>
        <w:t>Keresés menü:</w:t>
      </w:r>
    </w:p>
    <w:p w:rsidR="00E95784" w:rsidRDefault="00E95784" w:rsidP="0019020C">
      <w:pPr>
        <w:rPr>
          <w:u w:val="single"/>
        </w:rPr>
      </w:pPr>
    </w:p>
    <w:p w:rsidR="00E95784" w:rsidRDefault="00E95784" w:rsidP="0019020C">
      <w:r w:rsidRPr="00E95784">
        <w:rPr>
          <w:color w:val="FF0000"/>
        </w:rPr>
        <w:t>1</w:t>
      </w:r>
      <w:r>
        <w:t xml:space="preserve">.Kereső sáv. Nem </w:t>
      </w:r>
      <w:proofErr w:type="spellStart"/>
      <w:r>
        <w:t>case-sensitive</w:t>
      </w:r>
      <w:proofErr w:type="spellEnd"/>
      <w:r>
        <w:t>, tehát nem tesz kis- és nagybetű között különbséget. Beírt szövegre a nagyító gombra való kattintással tudunk rákeresni. Jegyzet- és oldalnevek között és ezek tartalma között is keres. (?)Hibásan begépelt szövegre is kiad valamilyen találatot.</w:t>
      </w:r>
    </w:p>
    <w:p w:rsidR="00E95784" w:rsidRDefault="00E95784" w:rsidP="0019020C">
      <w:r w:rsidRPr="00E95784">
        <w:rPr>
          <w:color w:val="FF0000"/>
        </w:rPr>
        <w:t>2</w:t>
      </w:r>
      <w:r>
        <w:t>.Az előző fázisban bemutatott szövegszerkesztő. Ennek funkciója itt kérdéses, lehet, hogy nem is lesz itt, hanem egy keresési találtara való kattintás után a program vissza fog dobni a megfelelő menüpontba. De lehet, hogy itt marad és akkor a keresési találatok szövege lesz itt szerkeszthető (</w:t>
      </w:r>
      <w:proofErr w:type="gramStart"/>
      <w:r>
        <w:t>feltéve</w:t>
      </w:r>
      <w:proofErr w:type="gramEnd"/>
      <w:r>
        <w:t xml:space="preserve"> ha egy lap találtara kattintunk, nem egy jegyzetre).</w:t>
      </w:r>
    </w:p>
    <w:p w:rsidR="0009488A" w:rsidRDefault="0009488A" w:rsidP="0019020C"/>
    <w:p w:rsidR="0009488A" w:rsidRDefault="0009488A" w:rsidP="0019020C">
      <w:r>
        <w:br w:type="column"/>
      </w:r>
      <w:r>
        <w:lastRenderedPageBreak/>
        <w:t>Program funkcionális felépítése:</w:t>
      </w:r>
    </w:p>
    <w:p w:rsidR="0009488A" w:rsidRDefault="0009488A" w:rsidP="0019020C">
      <w:r>
        <w:t xml:space="preserve">A belépési és regisztrálási menüt nem jellemezném, ezt mindenki ismeri már, miket </w:t>
      </w:r>
      <w:proofErr w:type="gramStart"/>
      <w:r>
        <w:t>lehet</w:t>
      </w:r>
      <w:proofErr w:type="gramEnd"/>
      <w:r>
        <w:t xml:space="preserve"> és nem lehet ilyenkor megadni.</w:t>
      </w:r>
    </w:p>
    <w:p w:rsidR="00CF3D9D" w:rsidRPr="002F7DF0" w:rsidRDefault="0009488A" w:rsidP="00494358">
      <w:r>
        <w:t>A főbb elemek funkciói</w:t>
      </w:r>
    </w:p>
    <w:p w:rsidR="00494358" w:rsidRDefault="00494358" w:rsidP="00494358">
      <w:pPr>
        <w:rPr>
          <w:u w:val="single"/>
        </w:rPr>
      </w:pPr>
      <w:r>
        <w:rPr>
          <w:b/>
        </w:rPr>
        <w:t>Szövegdoboz:</w:t>
      </w:r>
    </w:p>
    <w:p w:rsidR="00494358" w:rsidRPr="00CF3D9D" w:rsidRDefault="00494358" w:rsidP="00494358">
      <w:proofErr w:type="spellStart"/>
      <w:r>
        <w:t>String</w:t>
      </w:r>
      <w:proofErr w:type="spellEnd"/>
      <w:r>
        <w:t xml:space="preserve"> típusú tartalma egy </w:t>
      </w:r>
      <w:proofErr w:type="spellStart"/>
      <w:r>
        <w:t>getter</w:t>
      </w:r>
      <w:proofErr w:type="spellEnd"/>
      <w:r>
        <w:t xml:space="preserve"> metódussal elérhető.</w:t>
      </w:r>
      <w:r w:rsidR="000B2A28">
        <w:t xml:space="preserve"> (?)Kijelölt szöveg és (-</w:t>
      </w:r>
      <w:proofErr w:type="gramStart"/>
      <w:r w:rsidR="000B2A28">
        <w:t>)további</w:t>
      </w:r>
      <w:proofErr w:type="gramEnd"/>
      <w:r w:rsidR="000B2A28">
        <w:t xml:space="preserve"> szöveg a bemutatott gombokkal változtatható.</w:t>
      </w:r>
      <w:r w:rsidR="00CF3D9D">
        <w:t xml:space="preserve"> Erre egyelőre csak </w:t>
      </w:r>
      <w:proofErr w:type="spellStart"/>
      <w:r w:rsidR="00CF3D9D">
        <w:t>html</w:t>
      </w:r>
      <w:proofErr w:type="spellEnd"/>
      <w:r w:rsidR="00CF3D9D">
        <w:t xml:space="preserve"> szintaxisú megoldást ismerek, ezért ez lehetséges, hogy így lesz kivitelezve.</w:t>
      </w:r>
    </w:p>
    <w:p w:rsidR="00494358" w:rsidRPr="00494358" w:rsidRDefault="00494358" w:rsidP="00494358">
      <w:pPr>
        <w:rPr>
          <w:b/>
        </w:rPr>
      </w:pPr>
      <w:proofErr w:type="spellStart"/>
      <w:r w:rsidRPr="00494358">
        <w:rPr>
          <w:b/>
        </w:rPr>
        <w:t>Page</w:t>
      </w:r>
      <w:proofErr w:type="spellEnd"/>
      <w:r w:rsidRPr="00494358">
        <w:rPr>
          <w:b/>
        </w:rPr>
        <w:t xml:space="preserve">: </w:t>
      </w:r>
    </w:p>
    <w:p w:rsidR="00494358" w:rsidRDefault="00494358" w:rsidP="00494358">
      <w:r>
        <w:t>Objektum, ami címmel és tartalommal rendelkezik, a tartalma a szövegdobozba megírt szöveg.</w:t>
      </w:r>
    </w:p>
    <w:p w:rsidR="00CF3D9D" w:rsidRDefault="00494358" w:rsidP="0019020C">
      <w:r>
        <w:t xml:space="preserve">A szövegdoboz tartalmát egy </w:t>
      </w:r>
      <w:proofErr w:type="spellStart"/>
      <w:r>
        <w:t>getter</w:t>
      </w:r>
      <w:proofErr w:type="spellEnd"/>
      <w:r>
        <w:t xml:space="preserve"> funkcióval megkapja a </w:t>
      </w:r>
      <w:proofErr w:type="spellStart"/>
      <w:r>
        <w:t>page</w:t>
      </w:r>
      <w:proofErr w:type="spellEnd"/>
      <w:r>
        <w:t xml:space="preserve"> objektum, aminek a tartalom változójába egy </w:t>
      </w:r>
      <w:proofErr w:type="spellStart"/>
      <w:r>
        <w:t>setter-rel</w:t>
      </w:r>
      <w:proofErr w:type="spellEnd"/>
      <w:r>
        <w:t xml:space="preserve"> eltárolódik. Címe is </w:t>
      </w:r>
      <w:proofErr w:type="spellStart"/>
      <w:r>
        <w:t>getter-setter</w:t>
      </w:r>
      <w:proofErr w:type="spellEnd"/>
      <w:r>
        <w:t xml:space="preserve"> funkciókkal érhető el.</w:t>
      </w:r>
    </w:p>
    <w:p w:rsidR="00494358" w:rsidRPr="00494358" w:rsidRDefault="00494358" w:rsidP="0019020C">
      <w:pPr>
        <w:rPr>
          <w:b/>
        </w:rPr>
      </w:pPr>
      <w:proofErr w:type="spellStart"/>
      <w:r w:rsidRPr="00494358">
        <w:rPr>
          <w:b/>
        </w:rPr>
        <w:t>Notes</w:t>
      </w:r>
      <w:proofErr w:type="spellEnd"/>
      <w:r w:rsidRPr="00494358">
        <w:rPr>
          <w:b/>
        </w:rPr>
        <w:t>:</w:t>
      </w:r>
    </w:p>
    <w:p w:rsidR="00494358" w:rsidRDefault="00494358" w:rsidP="0019020C">
      <w:r>
        <w:t xml:space="preserve">Objektum, címmel rendelkezik és egy </w:t>
      </w:r>
      <w:proofErr w:type="spellStart"/>
      <w:r>
        <w:t>Page</w:t>
      </w:r>
      <w:proofErr w:type="spellEnd"/>
      <w:r>
        <w:t xml:space="preserve"> típusú </w:t>
      </w:r>
      <w:proofErr w:type="spellStart"/>
      <w:r>
        <w:t>arrayList-tel</w:t>
      </w:r>
      <w:proofErr w:type="spellEnd"/>
      <w:r>
        <w:t xml:space="preserve">, ami az adott </w:t>
      </w:r>
      <w:proofErr w:type="spellStart"/>
      <w:r>
        <w:t>Note</w:t>
      </w:r>
      <w:proofErr w:type="spellEnd"/>
      <w:r>
        <w:t xml:space="preserve"> objektumhoz létrehozott </w:t>
      </w:r>
      <w:proofErr w:type="spellStart"/>
      <w:r>
        <w:t>Page</w:t>
      </w:r>
      <w:proofErr w:type="spellEnd"/>
      <w:r>
        <w:t xml:space="preserve"> objektumokat tárolja. </w:t>
      </w:r>
      <w:proofErr w:type="spellStart"/>
      <w:r>
        <w:t>ArrayList-hez</w:t>
      </w:r>
      <w:proofErr w:type="spellEnd"/>
      <w:r>
        <w:t xml:space="preserve"> hozzáadás, elérés valamint cím lekérdezése és változtatása mind </w:t>
      </w:r>
      <w:proofErr w:type="spellStart"/>
      <w:r>
        <w:t>getter-setter</w:t>
      </w:r>
      <w:proofErr w:type="spellEnd"/>
      <w:r>
        <w:t xml:space="preserve"> metódusokkal történik.</w:t>
      </w:r>
      <w:r w:rsidR="00CF3D9D">
        <w:t xml:space="preserve"> </w:t>
      </w:r>
      <w:proofErr w:type="spellStart"/>
      <w:r w:rsidR="00CF3D9D">
        <w:t>Page-ek</w:t>
      </w:r>
      <w:proofErr w:type="spellEnd"/>
      <w:r w:rsidR="00CF3D9D">
        <w:t xml:space="preserve"> törlése az </w:t>
      </w:r>
      <w:proofErr w:type="spellStart"/>
      <w:r w:rsidR="00CF3D9D">
        <w:t>arrayList</w:t>
      </w:r>
      <w:proofErr w:type="spellEnd"/>
      <w:r w:rsidR="00CF3D9D">
        <w:t xml:space="preserve"> index szerinti elérésével történik.</w:t>
      </w:r>
    </w:p>
    <w:p w:rsidR="00CF3D9D" w:rsidRDefault="00CF3D9D" w:rsidP="0019020C">
      <w:proofErr w:type="spellStart"/>
      <w:r>
        <w:rPr>
          <w:b/>
        </w:rPr>
        <w:t>Notelist</w:t>
      </w:r>
      <w:proofErr w:type="spellEnd"/>
      <w:r>
        <w:rPr>
          <w:b/>
        </w:rPr>
        <w:t>:</w:t>
      </w:r>
    </w:p>
    <w:p w:rsidR="00CF3D9D" w:rsidRPr="00CF3D9D" w:rsidRDefault="00CF3D9D" w:rsidP="0019020C">
      <w:proofErr w:type="spellStart"/>
      <w:r>
        <w:t>Note</w:t>
      </w:r>
      <w:proofErr w:type="spellEnd"/>
      <w:r>
        <w:t xml:space="preserve"> objektumokat tároló </w:t>
      </w:r>
      <w:proofErr w:type="spellStart"/>
      <w:r>
        <w:t>arrayList</w:t>
      </w:r>
      <w:proofErr w:type="spellEnd"/>
      <w:r>
        <w:t xml:space="preserve">. Más adattal nem rendelkezik. </w:t>
      </w:r>
      <w:proofErr w:type="spellStart"/>
      <w:r>
        <w:t>Note-ok</w:t>
      </w:r>
      <w:proofErr w:type="spellEnd"/>
      <w:r>
        <w:t xml:space="preserve"> törlése az </w:t>
      </w:r>
      <w:proofErr w:type="spellStart"/>
      <w:r>
        <w:t>arrayList</w:t>
      </w:r>
      <w:proofErr w:type="spellEnd"/>
      <w:r>
        <w:t xml:space="preserve"> index szerinti elérésével történik.</w:t>
      </w:r>
    </w:p>
    <w:p w:rsidR="00CF3D9D" w:rsidRDefault="00CF3D9D" w:rsidP="0019020C">
      <w:pPr>
        <w:rPr>
          <w:b/>
        </w:rPr>
      </w:pPr>
      <w:r w:rsidRPr="00CF3D9D">
        <w:rPr>
          <w:b/>
        </w:rPr>
        <w:t>Objektumok listája (</w:t>
      </w:r>
      <w:proofErr w:type="spellStart"/>
      <w:r w:rsidRPr="00CF3D9D">
        <w:rPr>
          <w:b/>
        </w:rPr>
        <w:t>note</w:t>
      </w:r>
      <w:proofErr w:type="spellEnd"/>
      <w:r w:rsidRPr="00CF3D9D">
        <w:rPr>
          <w:b/>
        </w:rPr>
        <w:t xml:space="preserve">, </w:t>
      </w:r>
      <w:proofErr w:type="spellStart"/>
      <w:r w:rsidRPr="00CF3D9D">
        <w:rPr>
          <w:b/>
        </w:rPr>
        <w:t>page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search</w:t>
      </w:r>
      <w:proofErr w:type="spellEnd"/>
      <w:r w:rsidRPr="00CF3D9D">
        <w:rPr>
          <w:b/>
        </w:rPr>
        <w:t>)</w:t>
      </w:r>
      <w:r>
        <w:rPr>
          <w:b/>
        </w:rPr>
        <w:t>:</w:t>
      </w:r>
    </w:p>
    <w:p w:rsidR="00CF3D9D" w:rsidRDefault="00CF3D9D" w:rsidP="0019020C">
      <w:proofErr w:type="spellStart"/>
      <w:r>
        <w:t>JList</w:t>
      </w:r>
      <w:proofErr w:type="spellEnd"/>
      <w:r>
        <w:t xml:space="preserve"> lesz valószínűleg, működését pontosan még nem néztem meg, de minden egyes </w:t>
      </w:r>
      <w:proofErr w:type="spellStart"/>
      <w:r>
        <w:t>Note-ot</w:t>
      </w:r>
      <w:proofErr w:type="spellEnd"/>
      <w:r>
        <w:t xml:space="preserve"> és </w:t>
      </w:r>
      <w:proofErr w:type="spellStart"/>
      <w:r>
        <w:t>Page-et</w:t>
      </w:r>
      <w:proofErr w:type="spellEnd"/>
      <w:r>
        <w:t xml:space="preserve"> egy külön lista elemmé kell majd konvertálni.</w:t>
      </w:r>
    </w:p>
    <w:p w:rsidR="00CF3D9D" w:rsidRDefault="00CF3D9D" w:rsidP="0019020C">
      <w:pPr>
        <w:rPr>
          <w:b/>
        </w:rPr>
      </w:pPr>
      <w:proofErr w:type="spellStart"/>
      <w:r>
        <w:rPr>
          <w:b/>
        </w:rPr>
        <w:t>Search</w:t>
      </w:r>
      <w:proofErr w:type="spellEnd"/>
      <w:r>
        <w:rPr>
          <w:b/>
        </w:rPr>
        <w:t xml:space="preserve"> bar / </w:t>
      </w:r>
      <w:proofErr w:type="spellStart"/>
      <w:r>
        <w:rPr>
          <w:b/>
        </w:rPr>
        <w:t>searching</w:t>
      </w:r>
      <w:proofErr w:type="spellEnd"/>
      <w:r>
        <w:rPr>
          <w:b/>
        </w:rPr>
        <w:t>:</w:t>
      </w:r>
    </w:p>
    <w:p w:rsidR="00CF3D9D" w:rsidRPr="00CF3D9D" w:rsidRDefault="00CF3D9D" w:rsidP="0019020C">
      <w:r>
        <w:t xml:space="preserve">Egy </w:t>
      </w:r>
      <w:proofErr w:type="spellStart"/>
      <w:r>
        <w:t>stringet</w:t>
      </w:r>
      <w:proofErr w:type="spellEnd"/>
      <w:r>
        <w:t xml:space="preserve"> hasonlít össze minden listaelemmel, és ha bárhol egyezést talál, akkor azokat a lista elemeket feltünteti a keresési sávban.</w:t>
      </w:r>
    </w:p>
    <w:p w:rsidR="002F7DF0" w:rsidRDefault="002F7DF0" w:rsidP="0019020C">
      <w:pPr>
        <w:rPr>
          <w:b/>
        </w:rPr>
      </w:pPr>
      <w:proofErr w:type="spellStart"/>
      <w:r>
        <w:rPr>
          <w:b/>
        </w:rPr>
        <w:t>Reminders</w:t>
      </w:r>
      <w:proofErr w:type="spellEnd"/>
      <w:r>
        <w:rPr>
          <w:b/>
        </w:rPr>
        <w:t>:</w:t>
      </w:r>
    </w:p>
    <w:p w:rsidR="002F7DF0" w:rsidRDefault="002F7DF0" w:rsidP="0019020C">
      <w:r>
        <w:t xml:space="preserve">Egy </w:t>
      </w:r>
      <w:proofErr w:type="spellStart"/>
      <w:r>
        <w:t>Reminder</w:t>
      </w:r>
      <w:proofErr w:type="spellEnd"/>
      <w:r>
        <w:t xml:space="preserve"> típusú </w:t>
      </w:r>
      <w:proofErr w:type="spellStart"/>
      <w:r>
        <w:t>arrayList</w:t>
      </w:r>
      <w:proofErr w:type="spellEnd"/>
      <w:r>
        <w:t xml:space="preserve"> objektum található benne, ami a </w:t>
      </w:r>
      <w:proofErr w:type="spellStart"/>
      <w:r>
        <w:t>reminder-eket</w:t>
      </w:r>
      <w:proofErr w:type="spellEnd"/>
      <w:r>
        <w:t xml:space="preserve"> tartalmazza.</w:t>
      </w:r>
    </w:p>
    <w:p w:rsidR="002F7DF0" w:rsidRDefault="002F7DF0" w:rsidP="0019020C">
      <w:pPr>
        <w:rPr>
          <w:b/>
        </w:rPr>
      </w:pPr>
      <w:proofErr w:type="spellStart"/>
      <w:r>
        <w:rPr>
          <w:b/>
        </w:rPr>
        <w:t>Reminder</w:t>
      </w:r>
      <w:proofErr w:type="spellEnd"/>
      <w:r>
        <w:rPr>
          <w:b/>
        </w:rPr>
        <w:t>:</w:t>
      </w:r>
    </w:p>
    <w:p w:rsidR="002F7DF0" w:rsidRDefault="002F7DF0" w:rsidP="002F7DF0">
      <w:r>
        <w:t xml:space="preserve">Objektum, </w:t>
      </w:r>
      <w:proofErr w:type="spellStart"/>
      <w:r>
        <w:t>date</w:t>
      </w:r>
      <w:proofErr w:type="spellEnd"/>
      <w:r>
        <w:t xml:space="preserve"> típusú időpontja, </w:t>
      </w:r>
      <w:proofErr w:type="spellStart"/>
      <w:r>
        <w:t>string</w:t>
      </w:r>
      <w:proofErr w:type="spellEnd"/>
      <w:r>
        <w:t xml:space="preserve"> típusú tartalma és </w:t>
      </w:r>
      <w:proofErr w:type="spellStart"/>
      <w:r>
        <w:t>date</w:t>
      </w:r>
      <w:proofErr w:type="spellEnd"/>
      <w:r>
        <w:t xml:space="preserve"> típusú emlékeztetési időpontja van. Listázása elméletileg úgy fog menni, hogy a program a naptárba kijelölt (rákattintott) napot átkonvertálja </w:t>
      </w:r>
      <w:proofErr w:type="spellStart"/>
      <w:r>
        <w:t>date</w:t>
      </w:r>
      <w:proofErr w:type="spellEnd"/>
      <w:r>
        <w:t xml:space="preserve"> típusra (ha esetleg nem lenne az) és összehasonlítja a </w:t>
      </w:r>
      <w:proofErr w:type="spellStart"/>
      <w:r>
        <w:t>reminder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minden </w:t>
      </w:r>
      <w:r>
        <w:lastRenderedPageBreak/>
        <w:t xml:space="preserve">elemével, és ahol az </w:t>
      </w:r>
      <w:proofErr w:type="spellStart"/>
      <w:r>
        <w:t>date</w:t>
      </w:r>
      <w:proofErr w:type="spellEnd"/>
      <w:r>
        <w:t xml:space="preserve"> típusú időponttal egyezést talál, azokat kiírja a REMINDERS felirat alá.</w:t>
      </w:r>
      <w:r w:rsidRPr="002F7DF0">
        <w:t xml:space="preserve"> </w:t>
      </w:r>
      <w:proofErr w:type="spellStart"/>
      <w:r>
        <w:t>Reminder-ek</w:t>
      </w:r>
      <w:proofErr w:type="spellEnd"/>
      <w:r>
        <w:t xml:space="preserve"> törlése az </w:t>
      </w:r>
      <w:proofErr w:type="spellStart"/>
      <w:r>
        <w:t>arrayList</w:t>
      </w:r>
      <w:proofErr w:type="spellEnd"/>
      <w:r>
        <w:t xml:space="preserve"> index szerinti elérésével történik.</w:t>
      </w:r>
    </w:p>
    <w:p w:rsidR="002F7DF0" w:rsidRPr="002F7DF0" w:rsidRDefault="002F7DF0" w:rsidP="0019020C"/>
    <w:sectPr w:rsidR="002F7DF0" w:rsidRPr="002F7DF0" w:rsidSect="00F45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626D1"/>
    <w:multiLevelType w:val="hybridMultilevel"/>
    <w:tmpl w:val="9FAE63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B31DA"/>
    <w:multiLevelType w:val="hybridMultilevel"/>
    <w:tmpl w:val="CE30B3CC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8291E"/>
    <w:multiLevelType w:val="hybridMultilevel"/>
    <w:tmpl w:val="333020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37E29"/>
    <w:rsid w:val="0009488A"/>
    <w:rsid w:val="000B2A28"/>
    <w:rsid w:val="000B4C3E"/>
    <w:rsid w:val="0019020C"/>
    <w:rsid w:val="002708B1"/>
    <w:rsid w:val="002F7DF0"/>
    <w:rsid w:val="00494358"/>
    <w:rsid w:val="006A5BE9"/>
    <w:rsid w:val="0080791C"/>
    <w:rsid w:val="00937E29"/>
    <w:rsid w:val="00CF3D9D"/>
    <w:rsid w:val="00E95784"/>
    <w:rsid w:val="00F45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37E2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937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37E29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1902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86FEA-E3B8-40CC-B18F-C9EDBF7B6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922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4</cp:revision>
  <dcterms:created xsi:type="dcterms:W3CDTF">2021-12-05T19:22:00Z</dcterms:created>
  <dcterms:modified xsi:type="dcterms:W3CDTF">2021-12-05T20:45:00Z</dcterms:modified>
</cp:coreProperties>
</file>