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bace0636db7a413dddfa42ed599c2c7f301806"/>
    <w:p>
      <w:pPr>
        <w:pStyle w:val="Heading1"/>
      </w:pPr>
      <w:r>
        <w:t xml:space="preserve">DaniniHub kurs — Kako se gradi profesionalan sajt i AI activation sistem</w:t>
      </w:r>
    </w:p>
    <w:bookmarkStart w:id="20" w:name="radni-naziv-proizvoda"/>
    <w:p>
      <w:pPr>
        <w:pStyle w:val="Heading2"/>
      </w:pPr>
      <w:r>
        <w:t xml:space="preserve">Radni naziv proizvoda</w:t>
      </w:r>
    </w:p>
    <w:p>
      <w:pPr>
        <w:pStyle w:val="FirstParagraph"/>
      </w:pPr>
      <w:r>
        <w:rPr>
          <w:b/>
          <w:bCs/>
        </w:rPr>
        <w:t xml:space="preserve">Od ideje do plaćenog AI sistema: profesionalna izgradnja sajta, Stripe toka, PDF isporuke i automatizovanog fulfillment-a</w:t>
      </w:r>
    </w:p>
    <w:bookmarkEnd w:id="20"/>
    <w:bookmarkStart w:id="21" w:name="podnaslov"/>
    <w:p>
      <w:pPr>
        <w:pStyle w:val="Heading2"/>
      </w:pPr>
      <w:r>
        <w:t xml:space="preserve">Podnaslov</w:t>
      </w:r>
    </w:p>
    <w:p>
      <w:pPr>
        <w:pStyle w:val="FirstParagraph"/>
      </w:pPr>
      <w:r>
        <w:t xml:space="preserve">Praktičan, operativan i tržišno orijentisan kurs na primeru DaniniHub sistema: kako se od haotične ideje, tehničkog root foldera i nedovršenog proizvoda dolazi do stabilnog digitalnog proizvoda koji prima uplatu, pokreće AI analizu, generiše PDF, šalje email i prikazuje korisnički status.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pozicioniranje-kursa"/>
    <w:p>
      <w:pPr>
        <w:pStyle w:val="Heading1"/>
      </w:pPr>
      <w:r>
        <w:t xml:space="preserve">1. Pozicioniranje kursa</w:t>
      </w:r>
    </w:p>
    <w:p>
      <w:pPr>
        <w:pStyle w:val="FirstParagraph"/>
      </w:pPr>
      <w:r>
        <w:t xml:space="preserve">Ovaj kurs nije generičan kurs o</w:t>
      </w:r>
      <w:r>
        <w:t xml:space="preserve"> </w:t>
      </w:r>
      <w:r>
        <w:t xml:space="preserve">“pravljenju sajta”</w:t>
      </w:r>
      <w:r>
        <w:t xml:space="preserve">. Ovo je kurs o izgradnji</w:t>
      </w:r>
      <w:r>
        <w:t xml:space="preserve"> </w:t>
      </w:r>
      <w:r>
        <w:rPr>
          <w:b/>
          <w:bCs/>
        </w:rPr>
        <w:t xml:space="preserve">profesionalnog digitalnog sistema</w:t>
      </w:r>
      <w:r>
        <w:t xml:space="preserve">.</w:t>
      </w:r>
    </w:p>
    <w:p>
      <w:pPr>
        <w:pStyle w:val="BodyText"/>
      </w:pPr>
      <w:r>
        <w:t xml:space="preserve">U fokusu nije samo dizajn stranice, već kompletan lanac vrednosti:</w:t>
      </w:r>
    </w:p>
    <w:p>
      <w:pPr>
        <w:pStyle w:val="BodyText"/>
      </w:pPr>
      <w:r>
        <w:rPr>
          <w:b/>
          <w:bCs/>
        </w:rPr>
        <w:t xml:space="preserve">ideja → ponuda → landing → checkout → webhook → AI obrada → artifact → PDF → email → success/status stranica → audit → skaliranje.</w:t>
      </w:r>
    </w:p>
    <w:p>
      <w:pPr>
        <w:pStyle w:val="BodyText"/>
      </w:pPr>
      <w:r>
        <w:t xml:space="preserve">Na konkretnom primeru DaniniHub projekta prikazuje se kako se profesionalno razdvaja ono što većina početnika meša:</w:t>
      </w:r>
    </w:p>
    <w:p>
      <w:pPr>
        <w:pStyle w:val="Compact"/>
        <w:numPr>
          <w:ilvl w:val="0"/>
          <w:numId w:val="1001"/>
        </w:numPr>
      </w:pPr>
      <w:r>
        <w:t xml:space="preserve">sajt nije samo vizuelna stranica;</w:t>
      </w:r>
    </w:p>
    <w:p>
      <w:pPr>
        <w:pStyle w:val="Compact"/>
        <w:numPr>
          <w:ilvl w:val="0"/>
          <w:numId w:val="1001"/>
        </w:numPr>
      </w:pPr>
      <w:r>
        <w:t xml:space="preserve">digitalni proizvod nije samo PDF;</w:t>
      </w:r>
    </w:p>
    <w:p>
      <w:pPr>
        <w:pStyle w:val="Compact"/>
        <w:numPr>
          <w:ilvl w:val="0"/>
          <w:numId w:val="1001"/>
        </w:numPr>
      </w:pPr>
      <w:r>
        <w:t xml:space="preserve">checkout nije kraj prodaje;</w:t>
      </w:r>
    </w:p>
    <w:p>
      <w:pPr>
        <w:pStyle w:val="Compact"/>
        <w:numPr>
          <w:ilvl w:val="0"/>
          <w:numId w:val="1001"/>
        </w:numPr>
      </w:pPr>
      <w:r>
        <w:t xml:space="preserve">success stranica nije fulfillment;</w:t>
      </w:r>
    </w:p>
    <w:p>
      <w:pPr>
        <w:pStyle w:val="Compact"/>
        <w:numPr>
          <w:ilvl w:val="0"/>
          <w:numId w:val="1001"/>
        </w:numPr>
      </w:pPr>
      <w:r>
        <w:t xml:space="preserve">AI agent nije običan chat;</w:t>
      </w:r>
    </w:p>
    <w:p>
      <w:pPr>
        <w:pStyle w:val="Compact"/>
        <w:numPr>
          <w:ilvl w:val="0"/>
          <w:numId w:val="1001"/>
        </w:numPr>
      </w:pPr>
      <w:r>
        <w:t xml:space="preserve">dokumentacija nije luksuz, već zaštita sistema;</w:t>
      </w:r>
    </w:p>
    <w:p>
      <w:pPr>
        <w:pStyle w:val="Compact"/>
        <w:numPr>
          <w:ilvl w:val="0"/>
          <w:numId w:val="1001"/>
        </w:numPr>
      </w:pPr>
      <w:r>
        <w:t xml:space="preserve">audit nije birokratija, već dokaz da sistem radi.</w:t>
      </w:r>
    </w:p>
    <w:p>
      <w:pPr>
        <w:pStyle w:val="FirstParagraph"/>
      </w:pPr>
      <w:r>
        <w:t xml:space="preserve">DaniniHub primer pokazuje kako se izgradio backend paid-flow sistem koji radi:</w:t>
      </w:r>
    </w:p>
    <w:p>
      <w:pPr>
        <w:pStyle w:val="Compact"/>
        <w:numPr>
          <w:ilvl w:val="0"/>
          <w:numId w:val="1002"/>
        </w:numPr>
      </w:pPr>
      <w:r>
        <w:t xml:space="preserve">Stripe Checkout kreira uplatu.</w:t>
      </w:r>
    </w:p>
    <w:p>
      <w:pPr>
        <w:pStyle w:val="Compact"/>
        <w:numPr>
          <w:ilvl w:val="0"/>
          <w:numId w:val="1002"/>
        </w:numPr>
      </w:pPr>
      <w:r>
        <w:t xml:space="preserve">Stripe webhook potvrđuje plaćanje.</w:t>
      </w:r>
    </w:p>
    <w:p>
      <w:pPr>
        <w:pStyle w:val="Compact"/>
        <w:numPr>
          <w:ilvl w:val="0"/>
          <w:numId w:val="1002"/>
        </w:numPr>
      </w:pPr>
      <w:r>
        <w:t xml:space="preserve">DaniniHub activation engine pokreće AI obradu.</w:t>
      </w:r>
    </w:p>
    <w:p>
      <w:pPr>
        <w:pStyle w:val="Compact"/>
        <w:numPr>
          <w:ilvl w:val="0"/>
          <w:numId w:val="1002"/>
        </w:numPr>
      </w:pPr>
      <w:r>
        <w:t xml:space="preserve">Controller normalizuje rezultat u artifact.</w:t>
      </w:r>
    </w:p>
    <w:p>
      <w:pPr>
        <w:pStyle w:val="Compact"/>
        <w:numPr>
          <w:ilvl w:val="0"/>
          <w:numId w:val="1002"/>
        </w:numPr>
      </w:pPr>
      <w:r>
        <w:t xml:space="preserve">Sistem generiše PDF report.</w:t>
      </w:r>
    </w:p>
    <w:p>
      <w:pPr>
        <w:pStyle w:val="Compact"/>
        <w:numPr>
          <w:ilvl w:val="0"/>
          <w:numId w:val="1002"/>
        </w:numPr>
      </w:pPr>
      <w:r>
        <w:t xml:space="preserve">Sistem generiše HTML email.</w:t>
      </w:r>
    </w:p>
    <w:p>
      <w:pPr>
        <w:pStyle w:val="Compact"/>
        <w:numPr>
          <w:ilvl w:val="0"/>
          <w:numId w:val="1002"/>
        </w:numPr>
      </w:pPr>
      <w:r>
        <w:t xml:space="preserve">Brevo šalje transactional email sa PDF-om.</w:t>
      </w:r>
    </w:p>
    <w:p>
      <w:pPr>
        <w:pStyle w:val="Compact"/>
        <w:numPr>
          <w:ilvl w:val="0"/>
          <w:numId w:val="1002"/>
        </w:numPr>
      </w:pPr>
      <w:r>
        <w:t xml:space="preserve">Success/status stranica prikazuje korisniku stanje aktivacije.</w:t>
      </w:r>
    </w:p>
    <w:p>
      <w:pPr>
        <w:pStyle w:val="Compact"/>
        <w:numPr>
          <w:ilvl w:val="0"/>
          <w:numId w:val="1002"/>
        </w:numPr>
      </w:pPr>
      <w:r>
        <w:t xml:space="preserve">Audit log čuva dokaz svakog koraka.</w:t>
      </w:r>
    </w:p>
    <w:p>
      <w:pPr>
        <w:pStyle w:val="FirstParagraph"/>
      </w:pPr>
      <w:r>
        <w:t xml:space="preserve">Ovaj kurs je namenjen ljudima koji žele da naprave</w:t>
      </w:r>
      <w:r>
        <w:t xml:space="preserve"> </w:t>
      </w:r>
      <w:r>
        <w:rPr>
          <w:b/>
          <w:bCs/>
        </w:rPr>
        <w:t xml:space="preserve">profitabilan, automatizovan i ozbiljan online proizvod</w:t>
      </w:r>
      <w:r>
        <w:t xml:space="preserve">, bez iluzije da je dovoljno samo</w:t>
      </w:r>
      <w:r>
        <w:t xml:space="preserve"> </w:t>
      </w:r>
      <w:r>
        <w:t xml:space="preserve">“napraviti lep sajt”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za-koga-je-kurs"/>
    <w:p>
      <w:pPr>
        <w:pStyle w:val="Heading1"/>
      </w:pPr>
      <w:r>
        <w:t xml:space="preserve">2. Za koga je kurs</w:t>
      </w:r>
    </w:p>
    <w:p>
      <w:pPr>
        <w:pStyle w:val="FirstParagraph"/>
      </w:pPr>
      <w:r>
        <w:t xml:space="preserve">Kurs je namenjen za:</w:t>
      </w:r>
    </w:p>
    <w:p>
      <w:pPr>
        <w:pStyle w:val="Compact"/>
        <w:numPr>
          <w:ilvl w:val="0"/>
          <w:numId w:val="1003"/>
        </w:numPr>
      </w:pPr>
      <w:r>
        <w:t xml:space="preserve">početnike u affiliate marketingu koji žele da razumeju šta znači ozbiljan sistem;</w:t>
      </w:r>
    </w:p>
    <w:p>
      <w:pPr>
        <w:pStyle w:val="Compact"/>
        <w:numPr>
          <w:ilvl w:val="0"/>
          <w:numId w:val="1003"/>
        </w:numPr>
      </w:pPr>
      <w:r>
        <w:t xml:space="preserve">kreatore digitalnih proizvoda;</w:t>
      </w:r>
    </w:p>
    <w:p>
      <w:pPr>
        <w:pStyle w:val="Compact"/>
        <w:numPr>
          <w:ilvl w:val="0"/>
          <w:numId w:val="1003"/>
        </w:numPr>
      </w:pPr>
      <w:r>
        <w:t xml:space="preserve">blogere koji žele da monetizuju znanje;</w:t>
      </w:r>
    </w:p>
    <w:p>
      <w:pPr>
        <w:pStyle w:val="Compact"/>
        <w:numPr>
          <w:ilvl w:val="0"/>
          <w:numId w:val="1003"/>
        </w:numPr>
      </w:pPr>
      <w:r>
        <w:t xml:space="preserve">vlasnike nišnih sajtova;</w:t>
      </w:r>
    </w:p>
    <w:p>
      <w:pPr>
        <w:pStyle w:val="Compact"/>
        <w:numPr>
          <w:ilvl w:val="0"/>
          <w:numId w:val="1003"/>
        </w:numPr>
      </w:pPr>
      <w:r>
        <w:t xml:space="preserve">male preduzetnike;</w:t>
      </w:r>
    </w:p>
    <w:p>
      <w:pPr>
        <w:pStyle w:val="Compact"/>
        <w:numPr>
          <w:ilvl w:val="0"/>
          <w:numId w:val="1003"/>
        </w:numPr>
      </w:pPr>
      <w:r>
        <w:t xml:space="preserve">konsultante;</w:t>
      </w:r>
    </w:p>
    <w:p>
      <w:pPr>
        <w:pStyle w:val="Compact"/>
        <w:numPr>
          <w:ilvl w:val="0"/>
          <w:numId w:val="1003"/>
        </w:numPr>
      </w:pPr>
      <w:r>
        <w:t xml:space="preserve">kreatore PDF proizvoda, email kurseva i video kurseva;</w:t>
      </w:r>
    </w:p>
    <w:p>
      <w:pPr>
        <w:pStyle w:val="Compact"/>
        <w:numPr>
          <w:ilvl w:val="0"/>
          <w:numId w:val="1003"/>
        </w:numPr>
      </w:pPr>
      <w:r>
        <w:t xml:space="preserve">ljude koji žele da koriste AI agente ne kao igračku, već kao radni sistem;</w:t>
      </w:r>
    </w:p>
    <w:p>
      <w:pPr>
        <w:pStyle w:val="Compact"/>
        <w:numPr>
          <w:ilvl w:val="0"/>
          <w:numId w:val="1003"/>
        </w:numPr>
      </w:pPr>
      <w:r>
        <w:t xml:space="preserve">one koji žele da nauče kako se pravi plaćeni ulazni proizvod od 7€, 17€, 27€ ili više;</w:t>
      </w:r>
    </w:p>
    <w:p>
      <w:pPr>
        <w:pStyle w:val="Compact"/>
        <w:numPr>
          <w:ilvl w:val="0"/>
          <w:numId w:val="1003"/>
        </w:numPr>
      </w:pPr>
      <w:r>
        <w:t xml:space="preserve">ljude koji žele da naprave sopstveni</w:t>
      </w:r>
      <w:r>
        <w:t xml:space="preserve"> </w:t>
      </w:r>
      <w:r>
        <w:t xml:space="preserve">“activation funnel”</w:t>
      </w:r>
      <w:r>
        <w:t xml:space="preserve">.</w:t>
      </w:r>
    </w:p>
    <w:p>
      <w:pPr>
        <w:pStyle w:val="FirstParagraph"/>
      </w:pPr>
      <w:r>
        <w:t xml:space="preserve">Kurs nije namenjen ljudima koji traže brzu magiju, instant zaradu bez rada ili generičan template koji se samo kopira.</w:t>
      </w:r>
    </w:p>
    <w:p>
      <w:r>
        <w:pict>
          <v:rect style="width:0;height:1.5pt" o:hralign="center" o:hrstd="t" o:hr="t"/>
        </w:pict>
      </w:r>
    </w:p>
    <w:bookmarkEnd w:id="24"/>
    <w:bookmarkStart w:id="25" w:name="glavna-ideja-kursa"/>
    <w:p>
      <w:pPr>
        <w:pStyle w:val="Heading1"/>
      </w:pPr>
      <w:r>
        <w:t xml:space="preserve">3. Glavna ideja kursa</w:t>
      </w:r>
    </w:p>
    <w:p>
      <w:pPr>
        <w:pStyle w:val="FirstParagraph"/>
      </w:pPr>
      <w:r>
        <w:t xml:space="preserve">Glavna ideja kursa je:</w:t>
      </w:r>
    </w:p>
    <w:p>
      <w:pPr>
        <w:pStyle w:val="BodyText"/>
      </w:pPr>
      <w:r>
        <w:rPr>
          <w:b/>
          <w:bCs/>
        </w:rPr>
        <w:t xml:space="preserve">Profesionalan sajt nije stranica. Profesionalan sajt je sistem poverenja, isporuke i dokaza.</w:t>
      </w:r>
    </w:p>
    <w:p>
      <w:pPr>
        <w:pStyle w:val="BodyText"/>
      </w:pPr>
      <w:r>
        <w:t xml:space="preserve">U DaniniHub primeru to znači:</w:t>
      </w:r>
    </w:p>
    <w:p>
      <w:pPr>
        <w:pStyle w:val="Compact"/>
        <w:numPr>
          <w:ilvl w:val="0"/>
          <w:numId w:val="1004"/>
        </w:numPr>
      </w:pPr>
      <w:r>
        <w:t xml:space="preserve">korisnik ne kupuje samo PDF;</w:t>
      </w:r>
    </w:p>
    <w:p>
      <w:pPr>
        <w:pStyle w:val="Compact"/>
        <w:numPr>
          <w:ilvl w:val="0"/>
          <w:numId w:val="1004"/>
        </w:numPr>
      </w:pPr>
      <w:r>
        <w:t xml:space="preserve">korisnik kupuje strukturisan proces razmišljanja;</w:t>
      </w:r>
    </w:p>
    <w:p>
      <w:pPr>
        <w:pStyle w:val="Compact"/>
        <w:numPr>
          <w:ilvl w:val="0"/>
          <w:numId w:val="1004"/>
        </w:numPr>
      </w:pPr>
      <w:r>
        <w:t xml:space="preserve">AI ne daje samo odgovor;</w:t>
      </w:r>
    </w:p>
    <w:p>
      <w:pPr>
        <w:pStyle w:val="Compact"/>
        <w:numPr>
          <w:ilvl w:val="0"/>
          <w:numId w:val="1004"/>
        </w:numPr>
      </w:pPr>
      <w:r>
        <w:t xml:space="preserve">AI vodi korisnika kroz analizu;</w:t>
      </w:r>
    </w:p>
    <w:p>
      <w:pPr>
        <w:pStyle w:val="Compact"/>
        <w:numPr>
          <w:ilvl w:val="0"/>
          <w:numId w:val="1004"/>
        </w:numPr>
      </w:pPr>
      <w:r>
        <w:t xml:space="preserve">rezultat ne ostaje u chatu;</w:t>
      </w:r>
    </w:p>
    <w:p>
      <w:pPr>
        <w:pStyle w:val="Compact"/>
        <w:numPr>
          <w:ilvl w:val="0"/>
          <w:numId w:val="1004"/>
        </w:numPr>
      </w:pPr>
      <w:r>
        <w:t xml:space="preserve">rezultat postaje dokumentovan PDF;</w:t>
      </w:r>
    </w:p>
    <w:p>
      <w:pPr>
        <w:pStyle w:val="Compact"/>
        <w:numPr>
          <w:ilvl w:val="0"/>
          <w:numId w:val="1004"/>
        </w:numPr>
      </w:pPr>
      <w:r>
        <w:t xml:space="preserve">PDF se šalje emailom;</w:t>
      </w:r>
    </w:p>
    <w:p>
      <w:pPr>
        <w:pStyle w:val="Compact"/>
        <w:numPr>
          <w:ilvl w:val="0"/>
          <w:numId w:val="1004"/>
        </w:numPr>
      </w:pPr>
      <w:r>
        <w:t xml:space="preserve">status isporuke se vidi na success stranici;</w:t>
      </w:r>
    </w:p>
    <w:p>
      <w:pPr>
        <w:pStyle w:val="Compact"/>
        <w:numPr>
          <w:ilvl w:val="0"/>
          <w:numId w:val="1004"/>
        </w:numPr>
      </w:pPr>
      <w:r>
        <w:t xml:space="preserve">svaki korak je upisan u audit.</w:t>
      </w:r>
    </w:p>
    <w:p>
      <w:pPr>
        <w:pStyle w:val="FirstParagraph"/>
      </w:pPr>
      <w:r>
        <w:t xml:space="preserve">To je razlika između</w:t>
      </w:r>
      <w:r>
        <w:t xml:space="preserve"> </w:t>
      </w:r>
      <w:r>
        <w:t xml:space="preserve">“imam sajt”</w:t>
      </w:r>
      <w:r>
        <w:t xml:space="preserve"> </w:t>
      </w:r>
      <w:r>
        <w:t xml:space="preserve">i</w:t>
      </w:r>
      <w:r>
        <w:t xml:space="preserve"> </w:t>
      </w:r>
      <w:r>
        <w:t xml:space="preserve">“imam digitalni proizvod koji radi”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predloženi-format-proizvoda"/>
    <w:p>
      <w:pPr>
        <w:pStyle w:val="Heading1"/>
      </w:pPr>
      <w:r>
        <w:t xml:space="preserve">4. Predloženi format proizvoda</w:t>
      </w:r>
    </w:p>
    <w:bookmarkStart w:id="26" w:name="glavni-proizvod"/>
    <w:p>
      <w:pPr>
        <w:pStyle w:val="Heading2"/>
      </w:pPr>
      <w:r>
        <w:t xml:space="preserve">4.1. Glavni proizvod</w:t>
      </w:r>
    </w:p>
    <w:p>
      <w:pPr>
        <w:pStyle w:val="FirstParagraph"/>
      </w:pPr>
      <w:r>
        <w:rPr>
          <w:b/>
          <w:bCs/>
        </w:rPr>
        <w:t xml:space="preserve">Video + email kurs + PDF radna sveska</w:t>
      </w:r>
    </w:p>
    <w:p>
      <w:pPr>
        <w:pStyle w:val="BodyText"/>
      </w:pPr>
      <w:r>
        <w:t xml:space="preserve">Najbolji format za ovaj proizvod nije samo PDF. Najbolji format je kombinacija: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Video kurs</w:t>
      </w:r>
      <w:r>
        <w:t xml:space="preserve"> </w:t>
      </w:r>
      <w:r>
        <w:t xml:space="preserve">— jer korisnik treba da vidi logiku i redosled.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Email kurs</w:t>
      </w:r>
      <w:r>
        <w:t xml:space="preserve"> </w:t>
      </w:r>
      <w:r>
        <w:t xml:space="preserve">— jer može da se isporučuje po fazama i gradi poverenje.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PDF radna sveska</w:t>
      </w:r>
      <w:r>
        <w:t xml:space="preserve"> </w:t>
      </w:r>
      <w:r>
        <w:t xml:space="preserve">— jer korisnik treba da ima strukturu, checklist-e i svoje beleške.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Bonus terminal komande / workflow skripte</w:t>
      </w:r>
      <w:r>
        <w:t xml:space="preserve"> </w:t>
      </w:r>
      <w:r>
        <w:t xml:space="preserve">— kao dodatna vrednost.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Affiliate preporuke alata</w:t>
      </w:r>
      <w:r>
        <w:t xml:space="preserve"> </w:t>
      </w:r>
      <w:r>
        <w:t xml:space="preserve">— hosting, email servis, Stripe, AI alati, produktivnost, design alati.</w:t>
      </w:r>
    </w:p>
    <w:bookmarkEnd w:id="26"/>
    <w:bookmarkStart w:id="27" w:name="preporučena-struktura-proizvoda"/>
    <w:p>
      <w:pPr>
        <w:pStyle w:val="Heading2"/>
      </w:pPr>
      <w:r>
        <w:t xml:space="preserve">4.2. Preporučena struktura proizvoda</w:t>
      </w:r>
    </w:p>
    <w:p>
      <w:pPr>
        <w:pStyle w:val="Compact"/>
        <w:numPr>
          <w:ilvl w:val="0"/>
          <w:numId w:val="1006"/>
        </w:numPr>
      </w:pPr>
      <w:r>
        <w:t xml:space="preserve">Free lead magnet:</w:t>
      </w:r>
      <w:r>
        <w:t xml:space="preserve"> </w:t>
      </w:r>
      <w:r>
        <w:t xml:space="preserve">“Mapa profesionalnog digitalnog sistema”</w:t>
      </w:r>
    </w:p>
    <w:p>
      <w:pPr>
        <w:pStyle w:val="Compact"/>
        <w:numPr>
          <w:ilvl w:val="0"/>
          <w:numId w:val="1006"/>
        </w:numPr>
      </w:pPr>
      <w:r>
        <w:t xml:space="preserve">Entry product: 7€ mini PDF / Activation checklist</w:t>
      </w:r>
    </w:p>
    <w:p>
      <w:pPr>
        <w:pStyle w:val="Compact"/>
        <w:numPr>
          <w:ilvl w:val="0"/>
          <w:numId w:val="1006"/>
        </w:numPr>
      </w:pPr>
      <w:r>
        <w:t xml:space="preserve">Core course: 47€–97€</w:t>
      </w:r>
    </w:p>
    <w:p>
      <w:pPr>
        <w:pStyle w:val="Compact"/>
        <w:numPr>
          <w:ilvl w:val="0"/>
          <w:numId w:val="1006"/>
        </w:numPr>
      </w:pPr>
      <w:r>
        <w:t xml:space="preserve">Premium implementation kit: 197€–297€</w:t>
      </w:r>
    </w:p>
    <w:p>
      <w:pPr>
        <w:pStyle w:val="Compact"/>
        <w:numPr>
          <w:ilvl w:val="0"/>
          <w:numId w:val="1006"/>
        </w:numPr>
      </w:pPr>
      <w:r>
        <w:t xml:space="preserve">Mentorski / done-with-you nivo: 497€+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preporučena-cena"/>
    <w:p>
      <w:pPr>
        <w:pStyle w:val="Heading1"/>
      </w:pPr>
      <w:r>
        <w:t xml:space="preserve">5. Preporučena cena</w:t>
      </w:r>
    </w:p>
    <w:bookmarkStart w:id="29" w:name="početna-tržišna-cena"/>
    <w:p>
      <w:pPr>
        <w:pStyle w:val="Heading2"/>
      </w:pPr>
      <w:r>
        <w:t xml:space="preserve">5.1. Početna tržišna cena</w:t>
      </w:r>
    </w:p>
    <w:p>
      <w:pPr>
        <w:pStyle w:val="FirstParagraph"/>
      </w:pPr>
      <w:r>
        <w:t xml:space="preserve">Za prvi komercijalni paket preporučujem:</w:t>
      </w:r>
    </w:p>
    <w:p>
      <w:pPr>
        <w:pStyle w:val="BodyText"/>
      </w:pPr>
      <w:r>
        <w:rPr>
          <w:b/>
          <w:bCs/>
        </w:rPr>
        <w:t xml:space="preserve">47€ za ranu verziju kursa</w:t>
      </w:r>
    </w:p>
    <w:p>
      <w:pPr>
        <w:pStyle w:val="BodyText"/>
      </w:pPr>
      <w:r>
        <w:t xml:space="preserve">Ovo je dovoljno nisko da se lako testira tržište, ali dovoljno ozbiljno da ne deluje kao jeftin template.</w:t>
      </w:r>
    </w:p>
    <w:bookmarkEnd w:id="29"/>
    <w:bookmarkStart w:id="30" w:name="nakon-prvih-validacija"/>
    <w:p>
      <w:pPr>
        <w:pStyle w:val="Heading2"/>
      </w:pPr>
      <w:r>
        <w:t xml:space="preserve">5.2. Nakon prvih validacija</w:t>
      </w:r>
    </w:p>
    <w:p>
      <w:pPr>
        <w:pStyle w:val="FirstParagraph"/>
      </w:pPr>
      <w:r>
        <w:t xml:space="preserve">Kada kurs dobije prve kupce, komentare i poboljšane module:</w:t>
      </w:r>
    </w:p>
    <w:p>
      <w:pPr>
        <w:pStyle w:val="BodyText"/>
      </w:pPr>
      <w:r>
        <w:rPr>
          <w:b/>
          <w:bCs/>
        </w:rPr>
        <w:t xml:space="preserve">97€ standardna cena</w:t>
      </w:r>
    </w:p>
    <w:bookmarkEnd w:id="30"/>
    <w:bookmarkStart w:id="31" w:name="premium-verzija"/>
    <w:p>
      <w:pPr>
        <w:pStyle w:val="Heading2"/>
      </w:pPr>
      <w:r>
        <w:t xml:space="preserve">5.3. Premium verzija</w:t>
      </w:r>
    </w:p>
    <w:p>
      <w:pPr>
        <w:pStyle w:val="FirstParagraph"/>
      </w:pPr>
      <w:r>
        <w:t xml:space="preserve">Ako se doda:</w:t>
      </w:r>
    </w:p>
    <w:p>
      <w:pPr>
        <w:pStyle w:val="Compact"/>
        <w:numPr>
          <w:ilvl w:val="0"/>
          <w:numId w:val="1007"/>
        </w:numPr>
      </w:pPr>
      <w:r>
        <w:t xml:space="preserve">kompletna PDF radna sveska;</w:t>
      </w:r>
    </w:p>
    <w:p>
      <w:pPr>
        <w:pStyle w:val="Compact"/>
        <w:numPr>
          <w:ilvl w:val="0"/>
          <w:numId w:val="1007"/>
        </w:numPr>
      </w:pPr>
      <w:r>
        <w:t xml:space="preserve">video lekcije;</w:t>
      </w:r>
    </w:p>
    <w:p>
      <w:pPr>
        <w:pStyle w:val="Compact"/>
        <w:numPr>
          <w:ilvl w:val="0"/>
          <w:numId w:val="1007"/>
        </w:numPr>
      </w:pPr>
      <w:r>
        <w:t xml:space="preserve">email sekvenca;</w:t>
      </w:r>
    </w:p>
    <w:p>
      <w:pPr>
        <w:pStyle w:val="Compact"/>
        <w:numPr>
          <w:ilvl w:val="0"/>
          <w:numId w:val="1007"/>
        </w:numPr>
      </w:pPr>
      <w:r>
        <w:t xml:space="preserve">komande i skripte;</w:t>
      </w:r>
    </w:p>
    <w:p>
      <w:pPr>
        <w:pStyle w:val="Compact"/>
        <w:numPr>
          <w:ilvl w:val="0"/>
          <w:numId w:val="1007"/>
        </w:numPr>
      </w:pPr>
      <w:r>
        <w:t xml:space="preserve">primer DaniniHub arhitekture;</w:t>
      </w:r>
    </w:p>
    <w:p>
      <w:pPr>
        <w:pStyle w:val="Compact"/>
        <w:numPr>
          <w:ilvl w:val="0"/>
          <w:numId w:val="1007"/>
        </w:numPr>
      </w:pPr>
      <w:r>
        <w:t xml:space="preserve">checklist za Stripe/Brevo/AI/PDF;</w:t>
      </w:r>
    </w:p>
    <w:p>
      <w:pPr>
        <w:pStyle w:val="Compact"/>
        <w:numPr>
          <w:ilvl w:val="0"/>
          <w:numId w:val="1007"/>
        </w:numPr>
      </w:pPr>
      <w:r>
        <w:t xml:space="preserve">affiliate monetizacija;</w:t>
      </w:r>
    </w:p>
    <w:p>
      <w:pPr>
        <w:pStyle w:val="Compact"/>
        <w:numPr>
          <w:ilvl w:val="0"/>
          <w:numId w:val="1007"/>
        </w:numPr>
      </w:pPr>
      <w:r>
        <w:t xml:space="preserve">GTM plan;</w:t>
      </w:r>
    </w:p>
    <w:p>
      <w:pPr>
        <w:pStyle w:val="FirstParagraph"/>
      </w:pPr>
      <w:r>
        <w:t xml:space="preserve">onda je realna cena:</w:t>
      </w:r>
    </w:p>
    <w:p>
      <w:pPr>
        <w:pStyle w:val="BodyText"/>
      </w:pPr>
      <w:r>
        <w:rPr>
          <w:b/>
          <w:bCs/>
        </w:rPr>
        <w:t xml:space="preserve">197€–297€</w:t>
      </w:r>
    </w:p>
    <w:bookmarkEnd w:id="31"/>
    <w:bookmarkStart w:id="32" w:name="affiliate-proizvod"/>
    <w:p>
      <w:pPr>
        <w:pStyle w:val="Heading2"/>
      </w:pPr>
      <w:r>
        <w:t xml:space="preserve">5.4. Affiliate proizvod</w:t>
      </w:r>
    </w:p>
    <w:p>
      <w:pPr>
        <w:pStyle w:val="FirstParagraph"/>
      </w:pPr>
      <w:r>
        <w:t xml:space="preserve">Ako se kurs postavi kao affiliate digitalni proizvod, preporuka je:</w:t>
      </w:r>
    </w:p>
    <w:p>
      <w:pPr>
        <w:pStyle w:val="Compact"/>
        <w:numPr>
          <w:ilvl w:val="0"/>
          <w:numId w:val="1008"/>
        </w:numPr>
      </w:pPr>
      <w:r>
        <w:t xml:space="preserve">cena: 97€ kao core proizvod;</w:t>
      </w:r>
    </w:p>
    <w:p>
      <w:pPr>
        <w:pStyle w:val="Compact"/>
        <w:numPr>
          <w:ilvl w:val="0"/>
          <w:numId w:val="1008"/>
        </w:numPr>
      </w:pPr>
      <w:r>
        <w:t xml:space="preserve">affiliate provizija: 30%–50%;</w:t>
      </w:r>
    </w:p>
    <w:p>
      <w:pPr>
        <w:pStyle w:val="Compact"/>
        <w:numPr>
          <w:ilvl w:val="0"/>
          <w:numId w:val="1008"/>
        </w:numPr>
      </w:pPr>
      <w:r>
        <w:t xml:space="preserve">entry proizvod: 7€ ili 17€;</w:t>
      </w:r>
    </w:p>
    <w:p>
      <w:pPr>
        <w:pStyle w:val="Compact"/>
        <w:numPr>
          <w:ilvl w:val="0"/>
          <w:numId w:val="1008"/>
        </w:numPr>
      </w:pPr>
      <w:r>
        <w:t xml:space="preserve">upsell: 97€;</w:t>
      </w:r>
    </w:p>
    <w:p>
      <w:pPr>
        <w:pStyle w:val="Compact"/>
        <w:numPr>
          <w:ilvl w:val="0"/>
          <w:numId w:val="1008"/>
        </w:numPr>
      </w:pPr>
      <w:r>
        <w:t xml:space="preserve">premium upsell: 297€;</w:t>
      </w:r>
    </w:p>
    <w:p>
      <w:pPr>
        <w:pStyle w:val="Compact"/>
        <w:numPr>
          <w:ilvl w:val="0"/>
          <w:numId w:val="1008"/>
        </w:numPr>
      </w:pPr>
      <w:r>
        <w:t xml:space="preserve">partner provizija za core proizvod: 40%;</w:t>
      </w:r>
    </w:p>
    <w:p>
      <w:pPr>
        <w:pStyle w:val="Compact"/>
        <w:numPr>
          <w:ilvl w:val="0"/>
          <w:numId w:val="1008"/>
        </w:numPr>
      </w:pPr>
      <w:r>
        <w:t xml:space="preserve">partner provizija za premium proizvod: 30%.</w:t>
      </w:r>
    </w:p>
    <w:p>
      <w:pPr>
        <w:pStyle w:val="FirstParagraph"/>
      </w:pPr>
      <w:r>
        <w:t xml:space="preserve">Moje mišljenje: za Danini Net publiku najbolji prvi model je</w:t>
      </w:r>
      <w:r>
        <w:t xml:space="preserve"> </w:t>
      </w:r>
      <w:r>
        <w:rPr>
          <w:b/>
          <w:bCs/>
        </w:rPr>
        <w:t xml:space="preserve">7€ entry + 47€ beta kurs + kasnije 97€ standard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6" w:name="kurs-kao-serijal"/>
    <w:p>
      <w:pPr>
        <w:pStyle w:val="Heading1"/>
      </w:pPr>
      <w:r>
        <w:t xml:space="preserve">6. Kurs kao serijal</w:t>
      </w:r>
    </w:p>
    <w:p>
      <w:pPr>
        <w:pStyle w:val="FirstParagraph"/>
      </w:pPr>
      <w:r>
        <w:t xml:space="preserve">Ovaj kurs treba podeliti u više delova, jer je tema velika i praktična.</w:t>
      </w:r>
    </w:p>
    <w:bookmarkStart w:id="34" w:name="deo-1-strategija-i-mentalni-model"/>
    <w:p>
      <w:pPr>
        <w:pStyle w:val="Heading2"/>
      </w:pPr>
      <w:r>
        <w:t xml:space="preserve">Deo 1 — Strategija i mentalni model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Zašto profesionalan sajt nije samo dizajn</w:t>
      </w:r>
    </w:p>
    <w:p>
      <w:pPr>
        <w:pStyle w:val="BodyText"/>
      </w:pPr>
      <w:r>
        <w:t xml:space="preserve">Cilj ovog dela je da korisnik razume razliku između:</w:t>
      </w:r>
    </w:p>
    <w:p>
      <w:pPr>
        <w:pStyle w:val="Compact"/>
        <w:numPr>
          <w:ilvl w:val="0"/>
          <w:numId w:val="1009"/>
        </w:numPr>
      </w:pPr>
      <w:r>
        <w:t xml:space="preserve">stranice;</w:t>
      </w:r>
    </w:p>
    <w:p>
      <w:pPr>
        <w:pStyle w:val="Compact"/>
        <w:numPr>
          <w:ilvl w:val="0"/>
          <w:numId w:val="1009"/>
        </w:numPr>
      </w:pPr>
      <w:r>
        <w:t xml:space="preserve">ponude;</w:t>
      </w:r>
    </w:p>
    <w:p>
      <w:pPr>
        <w:pStyle w:val="Compact"/>
        <w:numPr>
          <w:ilvl w:val="0"/>
          <w:numId w:val="1009"/>
        </w:numPr>
      </w:pPr>
      <w:r>
        <w:t xml:space="preserve">digitalnog proizvoda;</w:t>
      </w:r>
    </w:p>
    <w:p>
      <w:pPr>
        <w:pStyle w:val="Compact"/>
        <w:numPr>
          <w:ilvl w:val="0"/>
          <w:numId w:val="1009"/>
        </w:numPr>
      </w:pPr>
      <w:r>
        <w:t xml:space="preserve">prodajnog toka;</w:t>
      </w:r>
    </w:p>
    <w:p>
      <w:pPr>
        <w:pStyle w:val="Compact"/>
        <w:numPr>
          <w:ilvl w:val="0"/>
          <w:numId w:val="1009"/>
        </w:numPr>
      </w:pPr>
      <w:r>
        <w:t xml:space="preserve">fulfillment sistema;</w:t>
      </w:r>
    </w:p>
    <w:p>
      <w:pPr>
        <w:pStyle w:val="Compact"/>
        <w:numPr>
          <w:ilvl w:val="0"/>
          <w:numId w:val="1009"/>
        </w:numPr>
      </w:pPr>
      <w:r>
        <w:t xml:space="preserve">AI sistema;</w:t>
      </w:r>
    </w:p>
    <w:p>
      <w:pPr>
        <w:pStyle w:val="Compact"/>
        <w:numPr>
          <w:ilvl w:val="0"/>
          <w:numId w:val="1009"/>
        </w:numPr>
      </w:pPr>
      <w:r>
        <w:t xml:space="preserve">audit sistema.</w:t>
      </w:r>
    </w:p>
    <w:p>
      <w:pPr>
        <w:pStyle w:val="FirstParagraph"/>
      </w:pPr>
      <w:r>
        <w:t xml:space="preserve">Lekcije:</w:t>
      </w:r>
    </w:p>
    <w:p>
      <w:pPr>
        <w:pStyle w:val="Compact"/>
        <w:numPr>
          <w:ilvl w:val="0"/>
          <w:numId w:val="1010"/>
        </w:numPr>
      </w:pPr>
      <w:r>
        <w:t xml:space="preserve">Zašto većina sajtova ne zarađuje.</w:t>
      </w:r>
    </w:p>
    <w:p>
      <w:pPr>
        <w:pStyle w:val="Compact"/>
        <w:numPr>
          <w:ilvl w:val="0"/>
          <w:numId w:val="1010"/>
        </w:numPr>
      </w:pPr>
      <w:r>
        <w:t xml:space="preserve">Sajt kao sistem poverenja.</w:t>
      </w:r>
    </w:p>
    <w:p>
      <w:pPr>
        <w:pStyle w:val="Compact"/>
        <w:numPr>
          <w:ilvl w:val="0"/>
          <w:numId w:val="1010"/>
        </w:numPr>
      </w:pPr>
      <w:r>
        <w:t xml:space="preserve">Šta je activation product.</w:t>
      </w:r>
    </w:p>
    <w:p>
      <w:pPr>
        <w:pStyle w:val="Compact"/>
        <w:numPr>
          <w:ilvl w:val="0"/>
          <w:numId w:val="1010"/>
        </w:numPr>
      </w:pPr>
      <w:r>
        <w:t xml:space="preserve">Zašto je 7€ ulaz moćan, ali opasan ako nema isporuke.</w:t>
      </w:r>
    </w:p>
    <w:p>
      <w:pPr>
        <w:pStyle w:val="Compact"/>
        <w:numPr>
          <w:ilvl w:val="0"/>
          <w:numId w:val="1010"/>
        </w:numPr>
      </w:pPr>
      <w:r>
        <w:t xml:space="preserve">Razlika između chata, agenta i decision engine-a.</w:t>
      </w:r>
    </w:p>
    <w:p>
      <w:pPr>
        <w:pStyle w:val="Compact"/>
        <w:numPr>
          <w:ilvl w:val="0"/>
          <w:numId w:val="1010"/>
        </w:numPr>
      </w:pPr>
      <w:r>
        <w:t xml:space="preserve">Kako DaniniHub koristi princip:</w:t>
      </w:r>
      <w:r>
        <w:t xml:space="preserve"> </w:t>
      </w:r>
      <w:r>
        <w:t xml:space="preserve">“Pitaj AI, AI pita tebe”</w:t>
      </w:r>
      <w:r>
        <w:t xml:space="preserve">.</w:t>
      </w:r>
    </w:p>
    <w:bookmarkEnd w:id="34"/>
    <w:bookmarkStart w:id="35" w:name="deo-2-arhitektura-proizvoda"/>
    <w:p>
      <w:pPr>
        <w:pStyle w:val="Heading2"/>
      </w:pPr>
      <w:r>
        <w:t xml:space="preserve">Deo 2 — Arhitektura proizvoda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se dizajnira digitalni proizvod pre dizajna sajta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11"/>
        </w:numPr>
      </w:pPr>
      <w:r>
        <w:t xml:space="preserve">Definisanje korisnikovog problema.</w:t>
      </w:r>
    </w:p>
    <w:p>
      <w:pPr>
        <w:pStyle w:val="Compact"/>
        <w:numPr>
          <w:ilvl w:val="0"/>
          <w:numId w:val="1011"/>
        </w:numPr>
      </w:pPr>
      <w:r>
        <w:t xml:space="preserve">Definisanje obećanja proizvoda.</w:t>
      </w:r>
    </w:p>
    <w:p>
      <w:pPr>
        <w:pStyle w:val="Compact"/>
        <w:numPr>
          <w:ilvl w:val="0"/>
          <w:numId w:val="1011"/>
        </w:numPr>
      </w:pPr>
      <w:r>
        <w:t xml:space="preserve">Šta korisnik dobija posle plaćanja.</w:t>
      </w:r>
    </w:p>
    <w:p>
      <w:pPr>
        <w:pStyle w:val="Compact"/>
        <w:numPr>
          <w:ilvl w:val="0"/>
          <w:numId w:val="1011"/>
        </w:numPr>
      </w:pPr>
      <w:r>
        <w:t xml:space="preserve">Razlika između PDF-a, emaila i status stranice.</w:t>
      </w:r>
    </w:p>
    <w:p>
      <w:pPr>
        <w:pStyle w:val="Compact"/>
        <w:numPr>
          <w:ilvl w:val="0"/>
          <w:numId w:val="1011"/>
        </w:numPr>
      </w:pPr>
      <w:r>
        <w:t xml:space="preserve">Kako se pravi product ladder.</w:t>
      </w:r>
    </w:p>
    <w:p>
      <w:pPr>
        <w:pStyle w:val="Compact"/>
        <w:numPr>
          <w:ilvl w:val="0"/>
          <w:numId w:val="1011"/>
        </w:numPr>
      </w:pPr>
      <w:r>
        <w:t xml:space="preserve">Entry, core, premium i affiliate slojevi.</w:t>
      </w:r>
    </w:p>
    <w:bookmarkEnd w:id="35"/>
    <w:bookmarkStart w:id="36" w:name="deo-3-tehnički-temelj"/>
    <w:p>
      <w:pPr>
        <w:pStyle w:val="Heading2"/>
      </w:pPr>
      <w:r>
        <w:t xml:space="preserve">Deo 3 — Tehnički temelj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Root folder, runtime i zašto se prvo čisti sistem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12"/>
        </w:numPr>
      </w:pPr>
      <w:r>
        <w:t xml:space="preserve">Kako se radi audit root foldera.</w:t>
      </w:r>
    </w:p>
    <w:p>
      <w:pPr>
        <w:pStyle w:val="Compact"/>
        <w:numPr>
          <w:ilvl w:val="0"/>
          <w:numId w:val="1012"/>
        </w:numPr>
      </w:pPr>
      <w:r>
        <w:t xml:space="preserve">Šta se briše, šta se arhivira, a šta se nikad ne dira.</w:t>
      </w:r>
    </w:p>
    <w:p>
      <w:pPr>
        <w:pStyle w:val="Compact"/>
        <w:numPr>
          <w:ilvl w:val="0"/>
          <w:numId w:val="1012"/>
        </w:numPr>
      </w:pPr>
      <w:r>
        <w:t xml:space="preserve">Zašto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nije mesto za haos.</w:t>
      </w:r>
    </w:p>
    <w:p>
      <w:pPr>
        <w:pStyle w:val="Compact"/>
        <w:numPr>
          <w:ilvl w:val="0"/>
          <w:numId w:val="1012"/>
        </w:numPr>
      </w:pPr>
      <w:r>
        <w:t xml:space="preserve">Zašto se prave healthcheck skripte.</w:t>
      </w:r>
    </w:p>
    <w:p>
      <w:pPr>
        <w:pStyle w:val="Compact"/>
        <w:numPr>
          <w:ilvl w:val="0"/>
          <w:numId w:val="1012"/>
        </w:numPr>
      </w:pPr>
      <w:r>
        <w:t xml:space="preserve">Kako se uvodi syntax check.</w:t>
      </w:r>
    </w:p>
    <w:p>
      <w:pPr>
        <w:pStyle w:val="Compact"/>
        <w:numPr>
          <w:ilvl w:val="0"/>
          <w:numId w:val="1012"/>
        </w:numPr>
      </w:pPr>
      <w:r>
        <w:t xml:space="preserve">Kako se pravi milestone pre svakog velikog koraka.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13"/>
        </w:numPr>
      </w:pPr>
      <w:r>
        <w:t xml:space="preserve">root je očišćen;</w:t>
      </w:r>
    </w:p>
    <w:p>
      <w:pPr>
        <w:pStyle w:val="Compact"/>
        <w:numPr>
          <w:ilvl w:val="0"/>
          <w:numId w:val="1013"/>
        </w:numPr>
      </w:pPr>
      <w:r>
        <w:t xml:space="preserve">backup fajlovi su arhivirani;</w:t>
      </w:r>
    </w:p>
    <w:p>
      <w:pPr>
        <w:pStyle w:val="Compact"/>
        <w:numPr>
          <w:ilvl w:val="0"/>
          <w:numId w:val="1013"/>
        </w:numPr>
      </w:pPr>
      <w:r>
        <w:t xml:space="preserve">pokvareni testovi su uklonjeni;</w:t>
      </w:r>
    </w:p>
    <w:p>
      <w:pPr>
        <w:pStyle w:val="Compact"/>
        <w:numPr>
          <w:ilvl w:val="0"/>
          <w:numId w:val="1013"/>
        </w:numPr>
      </w:pPr>
      <w:r>
        <w:t xml:space="preserve">uveden je healthcheck;</w:t>
      </w:r>
    </w:p>
    <w:p>
      <w:pPr>
        <w:pStyle w:val="Compact"/>
        <w:numPr>
          <w:ilvl w:val="0"/>
          <w:numId w:val="1013"/>
        </w:numPr>
      </w:pPr>
      <w:r>
        <w:t xml:space="preserve">uveden je audit;</w:t>
      </w:r>
    </w:p>
    <w:p>
      <w:pPr>
        <w:pStyle w:val="Compact"/>
        <w:numPr>
          <w:ilvl w:val="0"/>
          <w:numId w:val="1013"/>
        </w:numPr>
      </w:pPr>
      <w:r>
        <w:t xml:space="preserve">uvedena je jasna struktura</w:t>
      </w:r>
      <w:r>
        <w:t xml:space="preserve"> 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</w:t>
      </w:r>
      <w:r>
        <w:t xml:space="preserve">.</w:t>
      </w:r>
    </w:p>
    <w:bookmarkEnd w:id="36"/>
    <w:bookmarkStart w:id="37" w:name="deo-4-ai-controller-i-artifact-sistem"/>
    <w:p>
      <w:pPr>
        <w:pStyle w:val="Heading2"/>
      </w:pPr>
      <w:r>
        <w:t xml:space="preserve">Deo 4 — AI controller i artifact sistem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AI odgovor pretvoriti u dokaziv digitalni artifact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14"/>
        </w:numPr>
      </w:pPr>
      <w:r>
        <w:t xml:space="preserve">Zašto AI odgovor nije proizvod dok nije strukturisan.</w:t>
      </w:r>
    </w:p>
    <w:p>
      <w:pPr>
        <w:pStyle w:val="Compact"/>
        <w:numPr>
          <w:ilvl w:val="0"/>
          <w:numId w:val="1014"/>
        </w:numPr>
      </w:pPr>
      <w:r>
        <w:t xml:space="preserve">Šta je artifact contract.</w:t>
      </w:r>
    </w:p>
    <w:p>
      <w:pPr>
        <w:pStyle w:val="Compact"/>
        <w:numPr>
          <w:ilvl w:val="0"/>
          <w:numId w:val="1014"/>
        </w:numPr>
      </w:pPr>
      <w:r>
        <w:t xml:space="preserve">Kako se normalizuje AI output.</w:t>
      </w:r>
    </w:p>
    <w:p>
      <w:pPr>
        <w:pStyle w:val="Compact"/>
        <w:numPr>
          <w:ilvl w:val="0"/>
          <w:numId w:val="1014"/>
        </w:numPr>
      </w:pPr>
      <w:r>
        <w:t xml:space="preserve">Kako se čuva JSON artifact.</w:t>
      </w:r>
    </w:p>
    <w:p>
      <w:pPr>
        <w:pStyle w:val="Compact"/>
        <w:numPr>
          <w:ilvl w:val="0"/>
          <w:numId w:val="1014"/>
        </w:numPr>
      </w:pPr>
      <w:r>
        <w:t xml:space="preserve">Kako se uvodi validator.</w:t>
      </w:r>
    </w:p>
    <w:p>
      <w:pPr>
        <w:pStyle w:val="Compact"/>
        <w:numPr>
          <w:ilvl w:val="0"/>
          <w:numId w:val="1014"/>
        </w:numPr>
      </w:pPr>
      <w:r>
        <w:t xml:space="preserve">Kako se uvodi audit log.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15"/>
        </w:numPr>
      </w:pPr>
      <w:r>
        <w:t xml:space="preserve">controller prima input;</w:t>
      </w:r>
    </w:p>
    <w:p>
      <w:pPr>
        <w:pStyle w:val="Compact"/>
        <w:numPr>
          <w:ilvl w:val="0"/>
          <w:numId w:val="1015"/>
        </w:numPr>
      </w:pPr>
      <w:r>
        <w:t xml:space="preserve">Ustav i protocol kontekst se učitavaju;</w:t>
      </w:r>
    </w:p>
    <w:p>
      <w:pPr>
        <w:pStyle w:val="Compact"/>
        <w:numPr>
          <w:ilvl w:val="0"/>
          <w:numId w:val="1015"/>
        </w:numPr>
      </w:pPr>
      <w:r>
        <w:t xml:space="preserve">AI vraća strukturisan rezultat;</w:t>
      </w:r>
    </w:p>
    <w:p>
      <w:pPr>
        <w:pStyle w:val="Compact"/>
        <w:numPr>
          <w:ilvl w:val="0"/>
          <w:numId w:val="1015"/>
        </w:numPr>
      </w:pPr>
      <w:r>
        <w:t xml:space="preserve">validator odobrava rezultat;</w:t>
      </w:r>
    </w:p>
    <w:p>
      <w:pPr>
        <w:pStyle w:val="Compact"/>
        <w:numPr>
          <w:ilvl w:val="0"/>
          <w:numId w:val="1015"/>
        </w:numPr>
      </w:pPr>
      <w:r>
        <w:t xml:space="preserve">JSON artifact se snima;</w:t>
      </w:r>
    </w:p>
    <w:p>
      <w:pPr>
        <w:pStyle w:val="Compact"/>
        <w:numPr>
          <w:ilvl w:val="0"/>
          <w:numId w:val="1015"/>
        </w:numPr>
      </w:pPr>
      <w:r>
        <w:t xml:space="preserve">audit beleži događaj.</w:t>
      </w:r>
    </w:p>
    <w:bookmarkEnd w:id="37"/>
    <w:bookmarkStart w:id="38" w:name="deo-5-pdf-proizvod"/>
    <w:p>
      <w:pPr>
        <w:pStyle w:val="Heading2"/>
      </w:pPr>
      <w:r>
        <w:t xml:space="preserve">Deo 5 — PDF proizvod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od AI rezultata napraviti plaćeni PDF proizvod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16"/>
        </w:numPr>
      </w:pPr>
      <w:r>
        <w:t xml:space="preserve">Zašto PDF nije</w:t>
      </w:r>
      <w:r>
        <w:t xml:space="preserve"> </w:t>
      </w:r>
      <w:r>
        <w:t xml:space="preserve">“export”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PDF kao digitalni proizvod.</w:t>
      </w:r>
    </w:p>
    <w:p>
      <w:pPr>
        <w:pStyle w:val="Compact"/>
        <w:numPr>
          <w:ilvl w:val="0"/>
          <w:numId w:val="1016"/>
        </w:numPr>
      </w:pPr>
      <w:r>
        <w:t xml:space="preserve">Razlika između tehničkog reporta i premium activation pack-a.</w:t>
      </w:r>
    </w:p>
    <w:p>
      <w:pPr>
        <w:pStyle w:val="Compact"/>
        <w:numPr>
          <w:ilvl w:val="0"/>
          <w:numId w:val="1016"/>
        </w:numPr>
      </w:pPr>
      <w:r>
        <w:t xml:space="preserve">Šta mora da sadrži 7€ PDF.</w:t>
      </w:r>
    </w:p>
    <w:p>
      <w:pPr>
        <w:pStyle w:val="Compact"/>
        <w:numPr>
          <w:ilvl w:val="0"/>
          <w:numId w:val="1016"/>
        </w:numPr>
      </w:pPr>
      <w:r>
        <w:t xml:space="preserve">Unicode, fontovi i zašto encoding može uništiti proizvod.</w:t>
      </w:r>
    </w:p>
    <w:p>
      <w:pPr>
        <w:pStyle w:val="Compact"/>
        <w:numPr>
          <w:ilvl w:val="0"/>
          <w:numId w:val="1016"/>
        </w:numPr>
      </w:pPr>
      <w:r>
        <w:t xml:space="preserve">Logo, watermark, disclaimers i brand trust.</w:t>
      </w:r>
    </w:p>
    <w:p>
      <w:pPr>
        <w:pStyle w:val="FirstParagraph"/>
      </w:pPr>
      <w:r>
        <w:t xml:space="preserve">Definisana 7€ PDF struktura:</w:t>
      </w:r>
    </w:p>
    <w:p>
      <w:pPr>
        <w:pStyle w:val="Compact"/>
        <w:numPr>
          <w:ilvl w:val="0"/>
          <w:numId w:val="1017"/>
        </w:numPr>
      </w:pPr>
      <w:r>
        <w:t xml:space="preserve">Logo + premium header.</w:t>
      </w:r>
    </w:p>
    <w:p>
      <w:pPr>
        <w:pStyle w:val="Compact"/>
        <w:numPr>
          <w:ilvl w:val="0"/>
          <w:numId w:val="1017"/>
        </w:numPr>
      </w:pPr>
      <w:r>
        <w:t xml:space="preserve">Vodeni žig.</w:t>
      </w:r>
    </w:p>
    <w:p>
      <w:pPr>
        <w:pStyle w:val="Compact"/>
        <w:numPr>
          <w:ilvl w:val="0"/>
          <w:numId w:val="1017"/>
        </w:numPr>
      </w:pPr>
      <w:r>
        <w:t xml:space="preserve">Kompletan korisnik ↔ AI dijalog.</w:t>
      </w:r>
    </w:p>
    <w:p>
      <w:pPr>
        <w:pStyle w:val="Compact"/>
        <w:numPr>
          <w:ilvl w:val="0"/>
          <w:numId w:val="1017"/>
        </w:numPr>
      </w:pPr>
      <w:r>
        <w:t xml:space="preserve">Duboka stručna analiza korisnikovog problema.</w:t>
      </w:r>
    </w:p>
    <w:p>
      <w:pPr>
        <w:pStyle w:val="Compact"/>
        <w:numPr>
          <w:ilvl w:val="0"/>
          <w:numId w:val="1017"/>
        </w:numPr>
      </w:pPr>
      <w:r>
        <w:t xml:space="preserve">Pozitivne strane.</w:t>
      </w:r>
    </w:p>
    <w:p>
      <w:pPr>
        <w:pStyle w:val="Compact"/>
        <w:numPr>
          <w:ilvl w:val="0"/>
          <w:numId w:val="1017"/>
        </w:numPr>
      </w:pPr>
      <w:r>
        <w:t xml:space="preserve">Negativne strane i rizici.</w:t>
      </w:r>
    </w:p>
    <w:p>
      <w:pPr>
        <w:pStyle w:val="Compact"/>
        <w:numPr>
          <w:ilvl w:val="0"/>
          <w:numId w:val="1017"/>
        </w:numPr>
      </w:pPr>
      <w:r>
        <w:t xml:space="preserve">Ekspertsko obrazloženje.</w:t>
      </w:r>
    </w:p>
    <w:p>
      <w:pPr>
        <w:pStyle w:val="Compact"/>
        <w:numPr>
          <w:ilvl w:val="0"/>
          <w:numId w:val="1017"/>
        </w:numPr>
      </w:pPr>
      <w:r>
        <w:t xml:space="preserve">Predlog sledećih koraka.</w:t>
      </w:r>
    </w:p>
    <w:p>
      <w:pPr>
        <w:pStyle w:val="Compact"/>
        <w:numPr>
          <w:ilvl w:val="0"/>
          <w:numId w:val="1017"/>
        </w:numPr>
      </w:pPr>
      <w:r>
        <w:t xml:space="preserve">Outline za premium PDF e-knjigu.</w:t>
      </w:r>
    </w:p>
    <w:p>
      <w:pPr>
        <w:pStyle w:val="Compact"/>
        <w:numPr>
          <w:ilvl w:val="0"/>
          <w:numId w:val="1017"/>
        </w:numPr>
      </w:pPr>
      <w:r>
        <w:t xml:space="preserve">Outline za bonus PDF.</w:t>
      </w:r>
    </w:p>
    <w:p>
      <w:pPr>
        <w:pStyle w:val="Compact"/>
        <w:numPr>
          <w:ilvl w:val="0"/>
          <w:numId w:val="1017"/>
        </w:numPr>
      </w:pPr>
      <w:r>
        <w:t xml:space="preserve">Diskretni CTA za knjigu utisaka.</w:t>
      </w:r>
    </w:p>
    <w:p>
      <w:pPr>
        <w:pStyle w:val="Compact"/>
        <w:numPr>
          <w:ilvl w:val="0"/>
          <w:numId w:val="1017"/>
        </w:numPr>
      </w:pPr>
      <w:r>
        <w:t xml:space="preserve">Diskretni CTA za saradnju.</w:t>
      </w:r>
    </w:p>
    <w:p>
      <w:pPr>
        <w:pStyle w:val="Compact"/>
        <w:numPr>
          <w:ilvl w:val="0"/>
          <w:numId w:val="1017"/>
        </w:numPr>
      </w:pPr>
      <w:r>
        <w:t xml:space="preserve">Diskretni CTA za premium proizvod.</w:t>
      </w:r>
    </w:p>
    <w:p>
      <w:pPr>
        <w:pStyle w:val="Compact"/>
        <w:numPr>
          <w:ilvl w:val="0"/>
          <w:numId w:val="1017"/>
        </w:numPr>
      </w:pPr>
      <w:r>
        <w:t xml:space="preserve">Disclaimers.</w:t>
      </w:r>
    </w:p>
    <w:p>
      <w:pPr>
        <w:pStyle w:val="Compact"/>
        <w:numPr>
          <w:ilvl w:val="0"/>
          <w:numId w:val="1017"/>
        </w:numPr>
      </w:pPr>
      <w:r>
        <w:t xml:space="preserve">AI transparency.</w:t>
      </w:r>
    </w:p>
    <w:p>
      <w:pPr>
        <w:pStyle w:val="Compact"/>
        <w:numPr>
          <w:ilvl w:val="0"/>
          <w:numId w:val="1017"/>
        </w:numPr>
      </w:pPr>
      <w:r>
        <w:t xml:space="preserve">GDPR/DACH napomena.</w:t>
      </w:r>
    </w:p>
    <w:p>
      <w:pPr>
        <w:pStyle w:val="Compact"/>
        <w:numPr>
          <w:ilvl w:val="0"/>
          <w:numId w:val="1017"/>
        </w:numPr>
      </w:pPr>
      <w:r>
        <w:t xml:space="preserve">Sve na jeziku korisnika.</w:t>
      </w:r>
    </w:p>
    <w:bookmarkEnd w:id="38"/>
    <w:bookmarkStart w:id="39" w:name="deo-6-email-fulfillment"/>
    <w:p>
      <w:pPr>
        <w:pStyle w:val="Heading2"/>
      </w:pPr>
      <w:r>
        <w:t xml:space="preserve">Deo 6 — Email fulfillment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se digitalni proizvod isporučuje profesionalno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18"/>
        </w:numPr>
      </w:pPr>
      <w:r>
        <w:t xml:space="preserve">Zašto email nije samo</w:t>
      </w:r>
      <w:r>
        <w:t xml:space="preserve"> </w:t>
      </w:r>
      <w:r>
        <w:t xml:space="preserve">“hvala na kupovini”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Transactional email vs marketing email.</w:t>
      </w:r>
    </w:p>
    <w:p>
      <w:pPr>
        <w:pStyle w:val="Compact"/>
        <w:numPr>
          <w:ilvl w:val="0"/>
          <w:numId w:val="1018"/>
        </w:numPr>
      </w:pPr>
      <w:r>
        <w:t xml:space="preserve">Kako se pravi HTML email.</w:t>
      </w:r>
    </w:p>
    <w:p>
      <w:pPr>
        <w:pStyle w:val="Compact"/>
        <w:numPr>
          <w:ilvl w:val="0"/>
          <w:numId w:val="1018"/>
        </w:numPr>
      </w:pPr>
      <w:r>
        <w:t xml:space="preserve">Kako se šalje PDF attachment.</w:t>
      </w:r>
    </w:p>
    <w:p>
      <w:pPr>
        <w:pStyle w:val="Compact"/>
        <w:numPr>
          <w:ilvl w:val="0"/>
          <w:numId w:val="1018"/>
        </w:numPr>
      </w:pPr>
      <w:r>
        <w:t xml:space="preserve">Zašto email mora biti na jeziku korisnika.</w:t>
      </w:r>
    </w:p>
    <w:p>
      <w:pPr>
        <w:pStyle w:val="Compact"/>
        <w:numPr>
          <w:ilvl w:val="0"/>
          <w:numId w:val="1018"/>
        </w:numPr>
      </w:pPr>
      <w:r>
        <w:t xml:space="preserve">Kako se loguje slanje.</w:t>
      </w:r>
    </w:p>
    <w:p>
      <w:pPr>
        <w:pStyle w:val="Compact"/>
        <w:numPr>
          <w:ilvl w:val="0"/>
          <w:numId w:val="1018"/>
        </w:numPr>
      </w:pPr>
      <w:r>
        <w:t xml:space="preserve">Šta raditi ako email ne uspe.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19"/>
        </w:numPr>
      </w:pPr>
      <w:r>
        <w:t xml:space="preserve">generisan je HTML email;</w:t>
      </w:r>
    </w:p>
    <w:p>
      <w:pPr>
        <w:pStyle w:val="Compact"/>
        <w:numPr>
          <w:ilvl w:val="0"/>
          <w:numId w:val="1019"/>
        </w:numPr>
      </w:pPr>
      <w:r>
        <w:t xml:space="preserve">email je testiran lokalno;</w:t>
      </w:r>
    </w:p>
    <w:p>
      <w:pPr>
        <w:pStyle w:val="Compact"/>
        <w:numPr>
          <w:ilvl w:val="0"/>
          <w:numId w:val="1019"/>
        </w:numPr>
      </w:pPr>
      <w:r>
        <w:t xml:space="preserve">Brevo slanje je potvrđeno;</w:t>
      </w:r>
    </w:p>
    <w:p>
      <w:pPr>
        <w:pStyle w:val="Compact"/>
        <w:numPr>
          <w:ilvl w:val="0"/>
          <w:numId w:val="1019"/>
        </w:numPr>
      </w:pPr>
      <w:r>
        <w:t xml:space="preserve">PDF attachment je poslat;</w:t>
      </w:r>
    </w:p>
    <w:p>
      <w:pPr>
        <w:pStyle w:val="Compact"/>
        <w:numPr>
          <w:ilvl w:val="0"/>
          <w:numId w:val="1019"/>
        </w:numPr>
      </w:pPr>
      <w:r>
        <w:t xml:space="preserve">audit čuva</w:t>
      </w:r>
      <w:r>
        <w:t xml:space="preserve"> </w:t>
      </w:r>
      <w:r>
        <w:rPr>
          <w:rStyle w:val="VerbatimChar"/>
        </w:rPr>
        <w:t xml:space="preserve">brevo_message_id</w:t>
      </w:r>
      <w:r>
        <w:t xml:space="preserve">.</w:t>
      </w:r>
    </w:p>
    <w:bookmarkEnd w:id="39"/>
    <w:bookmarkStart w:id="40" w:name="deo-7-stripe-checkout"/>
    <w:p>
      <w:pPr>
        <w:pStyle w:val="Heading2"/>
      </w:pPr>
      <w:r>
        <w:t xml:space="preserve">Deo 7 — Stripe Checkout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se 7€ ulaz pretvara u aktivacioni tok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20"/>
        </w:numPr>
      </w:pPr>
      <w:r>
        <w:t xml:space="preserve">Zašto checkout nije fulfillment.</w:t>
      </w:r>
    </w:p>
    <w:p>
      <w:pPr>
        <w:pStyle w:val="Compact"/>
        <w:numPr>
          <w:ilvl w:val="0"/>
          <w:numId w:val="1020"/>
        </w:numPr>
      </w:pPr>
      <w:r>
        <w:t xml:space="preserve">Kako se kreira Stripe Checkout session.</w:t>
      </w:r>
    </w:p>
    <w:p>
      <w:pPr>
        <w:pStyle w:val="Compact"/>
        <w:numPr>
          <w:ilvl w:val="0"/>
          <w:numId w:val="1020"/>
        </w:numPr>
      </w:pPr>
      <w:r>
        <w:t xml:space="preserve">Zašto metadata mora da postoji.</w:t>
      </w:r>
    </w:p>
    <w:p>
      <w:pPr>
        <w:pStyle w:val="Compact"/>
        <w:numPr>
          <w:ilvl w:val="0"/>
          <w:numId w:val="1020"/>
        </w:numPr>
      </w:pPr>
      <w:r>
        <w:t xml:space="preserve">Šta je activation_id.</w:t>
      </w:r>
    </w:p>
    <w:p>
      <w:pPr>
        <w:pStyle w:val="Compact"/>
        <w:numPr>
          <w:ilvl w:val="0"/>
          <w:numId w:val="1020"/>
        </w:numPr>
      </w:pPr>
      <w:r>
        <w:t xml:space="preserve">Kako se povezuje session_id sa isporukom.</w:t>
      </w:r>
    </w:p>
    <w:p>
      <w:pPr>
        <w:pStyle w:val="Compact"/>
        <w:numPr>
          <w:ilvl w:val="0"/>
          <w:numId w:val="1020"/>
        </w:numPr>
      </w:pPr>
      <w:r>
        <w:t xml:space="preserve">Kako se kreira success_url.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21"/>
        </w:numPr>
      </w:pPr>
      <w:r>
        <w:t xml:space="preserve">kreirana je 7€ Checkout sesija;</w:t>
      </w:r>
    </w:p>
    <w:p>
      <w:pPr>
        <w:pStyle w:val="Compact"/>
        <w:numPr>
          <w:ilvl w:val="0"/>
          <w:numId w:val="1021"/>
        </w:numPr>
      </w:pPr>
      <w:r>
        <w:t xml:space="preserve">Stripe vraća checkout URL;</w:t>
      </w:r>
    </w:p>
    <w:p>
      <w:pPr>
        <w:pStyle w:val="Compact"/>
        <w:numPr>
          <w:ilvl w:val="0"/>
          <w:numId w:val="1021"/>
        </w:numPr>
      </w:pPr>
      <w:r>
        <w:t xml:space="preserve">audit beleži</w:t>
      </w:r>
      <w:r>
        <w:t xml:space="preserve"> </w:t>
      </w:r>
      <w:r>
        <w:rPr>
          <w:rStyle w:val="VerbatimChar"/>
        </w:rPr>
        <w:t xml:space="preserve">stripe_checkout_test_created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metadata nosi</w:t>
      </w:r>
      <w:r>
        <w:t xml:space="preserve"> </w:t>
      </w:r>
      <w:r>
        <w:rPr>
          <w:rStyle w:val="VerbatimChar"/>
        </w:rPr>
        <w:t xml:space="preserve">activation_id</w:t>
      </w:r>
      <w:r>
        <w:t xml:space="preserve">.</w:t>
      </w:r>
    </w:p>
    <w:bookmarkEnd w:id="40"/>
    <w:bookmarkStart w:id="41" w:name="deo-8-stripe-webhook"/>
    <w:p>
      <w:pPr>
        <w:pStyle w:val="Heading2"/>
      </w:pPr>
      <w:r>
        <w:t xml:space="preserve">Deo 8 — Stripe webhook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se uplata pretvara u automatsku isporuku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22"/>
        </w:numPr>
      </w:pPr>
      <w:r>
        <w:t xml:space="preserve">Zašto success page nije dovoljan.</w:t>
      </w:r>
    </w:p>
    <w:p>
      <w:pPr>
        <w:pStyle w:val="Compact"/>
        <w:numPr>
          <w:ilvl w:val="0"/>
          <w:numId w:val="1022"/>
        </w:numPr>
      </w:pPr>
      <w:r>
        <w:t xml:space="preserve">Šta je webhook.</w:t>
      </w:r>
    </w:p>
    <w:p>
      <w:pPr>
        <w:pStyle w:val="Compact"/>
        <w:numPr>
          <w:ilvl w:val="0"/>
          <w:numId w:val="1022"/>
        </w:numPr>
      </w:pPr>
      <w:r>
        <w:t xml:space="preserve">Zašto je raw body obavezan.</w:t>
      </w:r>
    </w:p>
    <w:p>
      <w:pPr>
        <w:pStyle w:val="Compact"/>
        <w:numPr>
          <w:ilvl w:val="0"/>
          <w:numId w:val="1022"/>
        </w:numPr>
      </w:pPr>
      <w:r>
        <w:t xml:space="preserve">Šta je</w:t>
      </w:r>
      <w:r>
        <w:t xml:space="preserve"> </w:t>
      </w:r>
      <w:r>
        <w:rPr>
          <w:rStyle w:val="VerbatimChar"/>
        </w:rPr>
        <w:t xml:space="preserve">whsec_...</w:t>
      </w:r>
      <w:r>
        <w:t xml:space="preserve"> </w:t>
      </w:r>
      <w:r>
        <w:t xml:space="preserve">secret.</w:t>
      </w:r>
    </w:p>
    <w:p>
      <w:pPr>
        <w:pStyle w:val="Compact"/>
        <w:numPr>
          <w:ilvl w:val="0"/>
          <w:numId w:val="1022"/>
        </w:numPr>
      </w:pPr>
      <w:r>
        <w:t xml:space="preserve">Kako se rešava signature failed problem.</w:t>
      </w:r>
    </w:p>
    <w:p>
      <w:pPr>
        <w:pStyle w:val="Compact"/>
        <w:numPr>
          <w:ilvl w:val="0"/>
          <w:numId w:val="1022"/>
        </w:numPr>
      </w:pPr>
      <w:r>
        <w:t xml:space="preserve">Kako se pravi idempotency.</w:t>
      </w:r>
    </w:p>
    <w:p>
      <w:pPr>
        <w:pStyle w:val="Compact"/>
        <w:numPr>
          <w:ilvl w:val="0"/>
          <w:numId w:val="1022"/>
        </w:numPr>
      </w:pPr>
      <w:r>
        <w:t xml:space="preserve">Kako se obrađuje samo</w:t>
      </w:r>
      <w:r>
        <w:t xml:space="preserve"> </w:t>
      </w:r>
      <w:r>
        <w:rPr>
          <w:rStyle w:val="VerbatimChar"/>
        </w:rPr>
        <w:t xml:space="preserve">checkout.session.completed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Kako se ignorišu nebitni Stripe eventovi.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23"/>
        </w:numPr>
      </w:pPr>
      <w:r>
        <w:t xml:space="preserve">webhook signature je proradio;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checkout.session.completed</w:t>
      </w:r>
      <w:r>
        <w:t xml:space="preserve"> </w:t>
      </w:r>
      <w:r>
        <w:t xml:space="preserve">pokreće activation;</w:t>
      </w:r>
    </w:p>
    <w:p>
      <w:pPr>
        <w:pStyle w:val="Compact"/>
        <w:numPr>
          <w:ilvl w:val="0"/>
          <w:numId w:val="1023"/>
        </w:numPr>
      </w:pPr>
      <w:r>
        <w:t xml:space="preserve">drugi Stripe eventovi se ignorišu;</w:t>
      </w:r>
    </w:p>
    <w:p>
      <w:pPr>
        <w:pStyle w:val="Compact"/>
        <w:numPr>
          <w:ilvl w:val="0"/>
          <w:numId w:val="1023"/>
        </w:numPr>
      </w:pPr>
      <w:r>
        <w:t xml:space="preserve">processed event se čuva u</w:t>
      </w:r>
      <w:r>
        <w:t xml:space="preserve"> </w:t>
      </w:r>
      <w:r>
        <w:rPr>
          <w:rStyle w:val="VerbatimChar"/>
        </w:rPr>
        <w:t xml:space="preserve">logs/stripe_processed</w:t>
      </w:r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sprečava se dupliranje fulfillment-a.</w:t>
      </w:r>
    </w:p>
    <w:bookmarkEnd w:id="41"/>
    <w:bookmarkStart w:id="42" w:name="deo-9-successstatus-stranica"/>
    <w:p>
      <w:pPr>
        <w:pStyle w:val="Heading2"/>
      </w:pPr>
      <w:r>
        <w:t xml:space="preserve">Deo 9 — Success/status stranica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korisnik vidi da je proizvod isporučen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24"/>
        </w:numPr>
      </w:pPr>
      <w:r>
        <w:t xml:space="preserve">Zašto success stranica nije samo</w:t>
      </w:r>
      <w:r>
        <w:t xml:space="preserve"> </w:t>
      </w:r>
      <w:r>
        <w:t xml:space="preserve">“thank you”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Kako se koristi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Kako se prikazuje status: processing, completed, email sent, failed.</w:t>
      </w:r>
    </w:p>
    <w:p>
      <w:pPr>
        <w:pStyle w:val="Compact"/>
        <w:numPr>
          <w:ilvl w:val="0"/>
          <w:numId w:val="1024"/>
        </w:numPr>
      </w:pPr>
      <w:r>
        <w:t xml:space="preserve">Kako se daje download link.</w:t>
      </w:r>
    </w:p>
    <w:p>
      <w:pPr>
        <w:pStyle w:val="Compact"/>
        <w:numPr>
          <w:ilvl w:val="0"/>
          <w:numId w:val="1024"/>
        </w:numPr>
      </w:pPr>
      <w:r>
        <w:t xml:space="preserve">Kako se čuva profesionalan ton.</w:t>
      </w:r>
    </w:p>
    <w:p>
      <w:pPr>
        <w:pStyle w:val="Compact"/>
        <w:numPr>
          <w:ilvl w:val="0"/>
          <w:numId w:val="1024"/>
        </w:numPr>
      </w:pPr>
      <w:r>
        <w:t xml:space="preserve">Kako se prikazuju disclaimers.</w:t>
      </w:r>
    </w:p>
    <w:p>
      <w:pPr>
        <w:pStyle w:val="FirstParagraph"/>
      </w:pPr>
      <w:r>
        <w:t xml:space="preserve">Na DaniniHub primeru: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/activation/status</w:t>
      </w:r>
      <w:r>
        <w:t xml:space="preserve"> </w:t>
      </w:r>
      <w:r>
        <w:t xml:space="preserve">vraća JSON;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/success</w:t>
      </w:r>
      <w:r>
        <w:t xml:space="preserve"> </w:t>
      </w:r>
      <w:r>
        <w:t xml:space="preserve">prikazuje korisniku status;</w:t>
      </w:r>
    </w:p>
    <w:p>
      <w:pPr>
        <w:pStyle w:val="Compact"/>
        <w:numPr>
          <w:ilvl w:val="0"/>
          <w:numId w:val="1025"/>
        </w:numPr>
      </w:pPr>
      <w:r>
        <w:t xml:space="preserve">prikazuje</w:t>
      </w:r>
      <w:r>
        <w:t xml:space="preserve"> </w:t>
      </w:r>
      <w:r>
        <w:rPr>
          <w:rStyle w:val="VerbatimChar"/>
        </w:rPr>
        <w:t xml:space="preserve">activation_id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 email status;</w:t>
      </w:r>
    </w:p>
    <w:p>
      <w:pPr>
        <w:pStyle w:val="Compact"/>
        <w:numPr>
          <w:ilvl w:val="0"/>
          <w:numId w:val="1025"/>
        </w:numPr>
      </w:pPr>
      <w:r>
        <w:t xml:space="preserve">uveden je PDF download endpoint.</w:t>
      </w:r>
    </w:p>
    <w:bookmarkEnd w:id="42"/>
    <w:bookmarkStart w:id="43" w:name="Xdd7ca5542f7c78ed8464875769daf563f7258b3"/>
    <w:p>
      <w:pPr>
        <w:pStyle w:val="Heading2"/>
      </w:pPr>
      <w:r>
        <w:t xml:space="preserve">Deo 10 — Profesionalni audit i milestone sistem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ne izgubiti kontrolu nad projektom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26"/>
        </w:numPr>
      </w:pPr>
      <w:r>
        <w:t xml:space="preserve">Zašto svaki veliki korak mora imati milestone.</w:t>
      </w:r>
    </w:p>
    <w:p>
      <w:pPr>
        <w:pStyle w:val="Compact"/>
        <w:numPr>
          <w:ilvl w:val="0"/>
          <w:numId w:val="1026"/>
        </w:numPr>
      </w:pPr>
      <w:r>
        <w:t xml:space="preserve">Kako se zapisuje šta radi.</w:t>
      </w:r>
    </w:p>
    <w:p>
      <w:pPr>
        <w:pStyle w:val="Compact"/>
        <w:numPr>
          <w:ilvl w:val="0"/>
          <w:numId w:val="1026"/>
        </w:numPr>
      </w:pPr>
      <w:r>
        <w:t xml:space="preserve">Kako se čuva dokaz uspešnog testa.</w:t>
      </w:r>
    </w:p>
    <w:p>
      <w:pPr>
        <w:pStyle w:val="Compact"/>
        <w:numPr>
          <w:ilvl w:val="0"/>
          <w:numId w:val="1026"/>
        </w:numPr>
      </w:pPr>
      <w:r>
        <w:t xml:space="preserve">Kako se arhiviraju prethodne verzije.</w:t>
      </w:r>
    </w:p>
    <w:p>
      <w:pPr>
        <w:pStyle w:val="Compact"/>
        <w:numPr>
          <w:ilvl w:val="0"/>
          <w:numId w:val="1026"/>
        </w:numPr>
      </w:pPr>
      <w:r>
        <w:t xml:space="preserve">Zašto se ne dira više stvari odjednom.</w:t>
      </w:r>
    </w:p>
    <w:p>
      <w:pPr>
        <w:pStyle w:val="Compact"/>
        <w:numPr>
          <w:ilvl w:val="0"/>
          <w:numId w:val="1026"/>
        </w:numPr>
      </w:pPr>
      <w:r>
        <w:t xml:space="preserve">Kako se projekt štiti od regresije.</w:t>
      </w:r>
    </w:p>
    <w:p>
      <w:pPr>
        <w:pStyle w:val="FirstParagraph"/>
      </w:pPr>
      <w:r>
        <w:t xml:space="preserve">Na DaniniHub primeru uvedeni su milestone dokumenti za:</w:t>
      </w:r>
    </w:p>
    <w:p>
      <w:pPr>
        <w:pStyle w:val="Compact"/>
        <w:numPr>
          <w:ilvl w:val="0"/>
          <w:numId w:val="1027"/>
        </w:numPr>
      </w:pPr>
      <w:r>
        <w:t xml:space="preserve">activation chain stable;</w:t>
      </w:r>
    </w:p>
    <w:p>
      <w:pPr>
        <w:pStyle w:val="Compact"/>
        <w:numPr>
          <w:ilvl w:val="0"/>
          <w:numId w:val="1027"/>
        </w:numPr>
      </w:pPr>
      <w:r>
        <w:t xml:space="preserve">Stripe paid flow stable;</w:t>
      </w:r>
    </w:p>
    <w:p>
      <w:pPr>
        <w:pStyle w:val="Compact"/>
        <w:numPr>
          <w:ilvl w:val="0"/>
          <w:numId w:val="1027"/>
        </w:numPr>
      </w:pPr>
      <w:r>
        <w:t xml:space="preserve">email fulfillment stable;</w:t>
      </w:r>
    </w:p>
    <w:p>
      <w:pPr>
        <w:pStyle w:val="Compact"/>
        <w:numPr>
          <w:ilvl w:val="0"/>
          <w:numId w:val="1027"/>
        </w:numPr>
      </w:pPr>
      <w:r>
        <w:t xml:space="preserve">success status page stable;</w:t>
      </w:r>
    </w:p>
    <w:p>
      <w:pPr>
        <w:pStyle w:val="Compact"/>
        <w:numPr>
          <w:ilvl w:val="0"/>
          <w:numId w:val="1027"/>
        </w:numPr>
      </w:pPr>
      <w:r>
        <w:t xml:space="preserve">PDF download endpoint.</w:t>
      </w:r>
    </w:p>
    <w:bookmarkEnd w:id="43"/>
    <w:bookmarkStart w:id="44" w:name="deo-11-monetizacija-i-affiliate-model"/>
    <w:p>
      <w:pPr>
        <w:pStyle w:val="Heading2"/>
      </w:pPr>
      <w:r>
        <w:t xml:space="preserve">Deo 11 — Monetizacija i affiliate model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Kako od sistema napraviti digitalni i affiliate proizvod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28"/>
        </w:numPr>
      </w:pPr>
      <w:r>
        <w:t xml:space="preserve">Product ladder.</w:t>
      </w:r>
    </w:p>
    <w:p>
      <w:pPr>
        <w:pStyle w:val="Compact"/>
        <w:numPr>
          <w:ilvl w:val="0"/>
          <w:numId w:val="1028"/>
        </w:numPr>
      </w:pPr>
      <w:r>
        <w:t xml:space="preserve">7€ entry proizvod.</w:t>
      </w:r>
    </w:p>
    <w:p>
      <w:pPr>
        <w:pStyle w:val="Compact"/>
        <w:numPr>
          <w:ilvl w:val="0"/>
          <w:numId w:val="1028"/>
        </w:numPr>
      </w:pPr>
      <w:r>
        <w:t xml:space="preserve">47€ beta kurs.</w:t>
      </w:r>
    </w:p>
    <w:p>
      <w:pPr>
        <w:pStyle w:val="Compact"/>
        <w:numPr>
          <w:ilvl w:val="0"/>
          <w:numId w:val="1028"/>
        </w:numPr>
      </w:pPr>
      <w:r>
        <w:t xml:space="preserve">97€ core kurs.</w:t>
      </w:r>
    </w:p>
    <w:p>
      <w:pPr>
        <w:pStyle w:val="Compact"/>
        <w:numPr>
          <w:ilvl w:val="0"/>
          <w:numId w:val="1028"/>
        </w:numPr>
      </w:pPr>
      <w:r>
        <w:t xml:space="preserve">197€–297€ premium kit.</w:t>
      </w:r>
    </w:p>
    <w:p>
      <w:pPr>
        <w:pStyle w:val="Compact"/>
        <w:numPr>
          <w:ilvl w:val="0"/>
          <w:numId w:val="1028"/>
        </w:numPr>
      </w:pPr>
      <w:r>
        <w:t xml:space="preserve">Affiliate provizije.</w:t>
      </w:r>
    </w:p>
    <w:p>
      <w:pPr>
        <w:pStyle w:val="Compact"/>
        <w:numPr>
          <w:ilvl w:val="0"/>
          <w:numId w:val="1028"/>
        </w:numPr>
      </w:pPr>
      <w:r>
        <w:t xml:space="preserve">Partner onboarding.</w:t>
      </w:r>
    </w:p>
    <w:p>
      <w:pPr>
        <w:pStyle w:val="Compact"/>
        <w:numPr>
          <w:ilvl w:val="0"/>
          <w:numId w:val="1028"/>
        </w:numPr>
      </w:pPr>
      <w:r>
        <w:t xml:space="preserve">Email sekvenca.</w:t>
      </w:r>
    </w:p>
    <w:p>
      <w:pPr>
        <w:pStyle w:val="Compact"/>
        <w:numPr>
          <w:ilvl w:val="0"/>
          <w:numId w:val="1028"/>
        </w:numPr>
      </w:pPr>
      <w:r>
        <w:t xml:space="preserve">Video kurs.</w:t>
      </w:r>
    </w:p>
    <w:p>
      <w:pPr>
        <w:pStyle w:val="Compact"/>
        <w:numPr>
          <w:ilvl w:val="0"/>
          <w:numId w:val="1028"/>
        </w:numPr>
      </w:pPr>
      <w:r>
        <w:t xml:space="preserve">PDF radna sveska.</w:t>
      </w:r>
    </w:p>
    <w:p>
      <w:pPr>
        <w:pStyle w:val="FirstParagraph"/>
      </w:pPr>
      <w:r>
        <w:t xml:space="preserve">Predloženi affiliate model:</w:t>
      </w:r>
    </w:p>
    <w:p>
      <w:pPr>
        <w:pStyle w:val="Compact"/>
        <w:numPr>
          <w:ilvl w:val="0"/>
          <w:numId w:val="1029"/>
        </w:numPr>
      </w:pPr>
      <w:r>
        <w:t xml:space="preserve">7€ entry proizvod: provizija 20%–30%;</w:t>
      </w:r>
    </w:p>
    <w:p>
      <w:pPr>
        <w:pStyle w:val="Compact"/>
        <w:numPr>
          <w:ilvl w:val="0"/>
          <w:numId w:val="1029"/>
        </w:numPr>
      </w:pPr>
      <w:r>
        <w:t xml:space="preserve">47€ beta kurs: provizija 40%;</w:t>
      </w:r>
    </w:p>
    <w:p>
      <w:pPr>
        <w:pStyle w:val="Compact"/>
        <w:numPr>
          <w:ilvl w:val="0"/>
          <w:numId w:val="1029"/>
        </w:numPr>
      </w:pPr>
      <w:r>
        <w:t xml:space="preserve">97€ core kurs: provizija 40%;</w:t>
      </w:r>
    </w:p>
    <w:p>
      <w:pPr>
        <w:pStyle w:val="Compact"/>
        <w:numPr>
          <w:ilvl w:val="0"/>
          <w:numId w:val="1029"/>
        </w:numPr>
      </w:pPr>
      <w:r>
        <w:t xml:space="preserve">297€ premium kit: provizija 30%;</w:t>
      </w:r>
    </w:p>
    <w:p>
      <w:pPr>
        <w:pStyle w:val="Compact"/>
        <w:numPr>
          <w:ilvl w:val="0"/>
          <w:numId w:val="1029"/>
        </w:numPr>
      </w:pPr>
      <w:r>
        <w:t xml:space="preserve">partner dobija affiliate kit: email swipe, landing copy, social posts, kratki video script.</w:t>
      </w:r>
    </w:p>
    <w:bookmarkEnd w:id="44"/>
    <w:bookmarkStart w:id="45" w:name="deo-12-skaliranje"/>
    <w:p>
      <w:pPr>
        <w:pStyle w:val="Heading2"/>
      </w:pPr>
      <w:r>
        <w:t xml:space="preserve">Deo 12 — Skaliranje</w:t>
      </w:r>
    </w:p>
    <w:p>
      <w:pPr>
        <w:pStyle w:val="FirstParagraph"/>
      </w:pPr>
      <w:r>
        <w:t xml:space="preserve">Radni naziv:</w:t>
      </w:r>
    </w:p>
    <w:p>
      <w:pPr>
        <w:pStyle w:val="BodyText"/>
      </w:pPr>
      <w:r>
        <w:rPr>
          <w:b/>
          <w:bCs/>
        </w:rPr>
        <w:t xml:space="preserve">Od jednog toka do platforme</w:t>
      </w:r>
    </w:p>
    <w:p>
      <w:pPr>
        <w:pStyle w:val="BodyText"/>
      </w:pPr>
      <w:r>
        <w:t xml:space="preserve">Lekcije:</w:t>
      </w:r>
    </w:p>
    <w:p>
      <w:pPr>
        <w:pStyle w:val="Compact"/>
        <w:numPr>
          <w:ilvl w:val="0"/>
          <w:numId w:val="1030"/>
        </w:numPr>
      </w:pPr>
      <w:r>
        <w:t xml:space="preserve">Kada preći sa fajlova na bazu.</w:t>
      </w:r>
    </w:p>
    <w:p>
      <w:pPr>
        <w:pStyle w:val="Compact"/>
        <w:numPr>
          <w:ilvl w:val="0"/>
          <w:numId w:val="1030"/>
        </w:numPr>
      </w:pPr>
      <w:r>
        <w:t xml:space="preserve">Kada dodati queue/worker.</w:t>
      </w:r>
    </w:p>
    <w:p>
      <w:pPr>
        <w:pStyle w:val="Compact"/>
        <w:numPr>
          <w:ilvl w:val="0"/>
          <w:numId w:val="1030"/>
        </w:numPr>
      </w:pPr>
      <w:r>
        <w:t xml:space="preserve">Kada dodati admin dashboard.</w:t>
      </w:r>
    </w:p>
    <w:p>
      <w:pPr>
        <w:pStyle w:val="Compact"/>
        <w:numPr>
          <w:ilvl w:val="0"/>
          <w:numId w:val="1030"/>
        </w:numPr>
      </w:pPr>
      <w:r>
        <w:t xml:space="preserve">Kada dodati korisnički dashboard.</w:t>
      </w:r>
    </w:p>
    <w:p>
      <w:pPr>
        <w:pStyle w:val="Compact"/>
        <w:numPr>
          <w:ilvl w:val="0"/>
          <w:numId w:val="1030"/>
        </w:numPr>
      </w:pPr>
      <w:r>
        <w:t xml:space="preserve">Kada dodati više jezika.</w:t>
      </w:r>
    </w:p>
    <w:p>
      <w:pPr>
        <w:pStyle w:val="Compact"/>
        <w:numPr>
          <w:ilvl w:val="0"/>
          <w:numId w:val="1030"/>
        </w:numPr>
      </w:pPr>
      <w:r>
        <w:t xml:space="preserve">Kada dodati više proizvoda.</w:t>
      </w:r>
    </w:p>
    <w:p>
      <w:pPr>
        <w:pStyle w:val="Compact"/>
        <w:numPr>
          <w:ilvl w:val="0"/>
          <w:numId w:val="1030"/>
        </w:numPr>
      </w:pPr>
      <w:r>
        <w:t xml:space="preserve">Kada uvoditi enterprise ponudu.</w:t>
      </w:r>
    </w:p>
    <w:p>
      <w:pPr>
        <w:pStyle w:val="FirstParagraph"/>
      </w:pPr>
      <w:r>
        <w:t xml:space="preserve">Za DaniniHub sledeći razvojni nivo je:</w:t>
      </w:r>
    </w:p>
    <w:p>
      <w:pPr>
        <w:pStyle w:val="Compact"/>
        <w:numPr>
          <w:ilvl w:val="0"/>
          <w:numId w:val="1031"/>
        </w:numPr>
      </w:pPr>
      <w:r>
        <w:t xml:space="preserve">async queue za webhook fulfillment;</w:t>
      </w:r>
    </w:p>
    <w:p>
      <w:pPr>
        <w:pStyle w:val="Compact"/>
        <w:numPr>
          <w:ilvl w:val="0"/>
          <w:numId w:val="1031"/>
        </w:numPr>
      </w:pPr>
      <w:r>
        <w:t xml:space="preserve">database-backed activation state machine;</w:t>
      </w:r>
    </w:p>
    <w:p>
      <w:pPr>
        <w:pStyle w:val="Compact"/>
        <w:numPr>
          <w:ilvl w:val="0"/>
          <w:numId w:val="1031"/>
        </w:numPr>
      </w:pPr>
      <w:r>
        <w:t xml:space="preserve">admin lookup po session_id, activation_id, run_id;</w:t>
      </w:r>
    </w:p>
    <w:p>
      <w:pPr>
        <w:pStyle w:val="Compact"/>
        <w:numPr>
          <w:ilvl w:val="0"/>
          <w:numId w:val="1031"/>
        </w:numPr>
      </w:pPr>
      <w:r>
        <w:t xml:space="preserve">bolji premium PDF template;</w:t>
      </w:r>
    </w:p>
    <w:p>
      <w:pPr>
        <w:pStyle w:val="Compact"/>
        <w:numPr>
          <w:ilvl w:val="0"/>
          <w:numId w:val="1031"/>
        </w:numPr>
      </w:pPr>
      <w:r>
        <w:t xml:space="preserve">multi-language controller output;</w:t>
      </w:r>
    </w:p>
    <w:p>
      <w:pPr>
        <w:pStyle w:val="Compact"/>
        <w:numPr>
          <w:ilvl w:val="0"/>
          <w:numId w:val="1031"/>
        </w:numPr>
      </w:pPr>
      <w:r>
        <w:t xml:space="preserve">javni landing page;</w:t>
      </w:r>
    </w:p>
    <w:p>
      <w:pPr>
        <w:pStyle w:val="Compact"/>
        <w:numPr>
          <w:ilvl w:val="0"/>
          <w:numId w:val="1031"/>
        </w:numPr>
      </w:pPr>
      <w:r>
        <w:t xml:space="preserve">affiliate partner page;</w:t>
      </w:r>
    </w:p>
    <w:p>
      <w:pPr>
        <w:pStyle w:val="Compact"/>
        <w:numPr>
          <w:ilvl w:val="0"/>
          <w:numId w:val="1031"/>
        </w:numPr>
      </w:pPr>
      <w:r>
        <w:t xml:space="preserve">collaborator test page;</w:t>
      </w:r>
    </w:p>
    <w:p>
      <w:pPr>
        <w:pStyle w:val="Compact"/>
        <w:numPr>
          <w:ilvl w:val="0"/>
          <w:numId w:val="1031"/>
        </w:numPr>
      </w:pPr>
      <w:r>
        <w:t xml:space="preserve">premium e-book sales page.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7" w:name="kurs-kao-email-serijal"/>
    <w:p>
      <w:pPr>
        <w:pStyle w:val="Heading1"/>
      </w:pPr>
      <w:r>
        <w:t xml:space="preserve">7. Kurs kao email serijal</w:t>
      </w:r>
    </w:p>
    <w:p>
      <w:pPr>
        <w:pStyle w:val="FirstParagraph"/>
      </w:pPr>
      <w:r>
        <w:t xml:space="preserve">Predlog email kursa:</w:t>
      </w:r>
      <w:r>
        <w:t xml:space="preserve"> </w:t>
      </w:r>
      <w:r>
        <w:rPr>
          <w:b/>
          <w:bCs/>
        </w:rPr>
        <w:t xml:space="preserve">10 dana / 10 lekcija</w:t>
      </w:r>
    </w:p>
    <w:bookmarkStart w:id="47" w:name="X84918794df6552a7de9459531942aad5af15366"/>
    <w:p>
      <w:pPr>
        <w:pStyle w:val="Heading2"/>
      </w:pPr>
      <w:r>
        <w:t xml:space="preserve">Email 1 — Zašto tvoj sajt ne sme biti samo stranica</w:t>
      </w:r>
    </w:p>
    <w:p>
      <w:pPr>
        <w:pStyle w:val="FirstParagraph"/>
      </w:pPr>
      <w:r>
        <w:t xml:space="preserve">Tema: mentalni model.</w:t>
      </w:r>
    </w:p>
    <w:p>
      <w:pPr>
        <w:pStyle w:val="BodyText"/>
      </w:pPr>
      <w:r>
        <w:t xml:space="preserve">CTA: preuzmi mapu sistema.</w:t>
      </w:r>
    </w:p>
    <w:bookmarkEnd w:id="47"/>
    <w:bookmarkStart w:id="48" w:name="email-2-product-before-website"/>
    <w:p>
      <w:pPr>
        <w:pStyle w:val="Heading2"/>
      </w:pPr>
      <w:r>
        <w:t xml:space="preserve">Email 2 — Product before website</w:t>
      </w:r>
    </w:p>
    <w:p>
      <w:pPr>
        <w:pStyle w:val="FirstParagraph"/>
      </w:pPr>
      <w:r>
        <w:t xml:space="preserve">Tema: prvo ponuda, pa dizajn.</w:t>
      </w:r>
    </w:p>
    <w:p>
      <w:pPr>
        <w:pStyle w:val="BodyText"/>
      </w:pPr>
      <w:r>
        <w:t xml:space="preserve">CTA: definiši svoj 7€ entry proizvod.</w:t>
      </w:r>
    </w:p>
    <w:bookmarkEnd w:id="48"/>
    <w:bookmarkStart w:id="49" w:name="email-3-root-audit"/>
    <w:p>
      <w:pPr>
        <w:pStyle w:val="Heading2"/>
      </w:pPr>
      <w:r>
        <w:t xml:space="preserve">Email 3 — Root audit</w:t>
      </w:r>
    </w:p>
    <w:p>
      <w:pPr>
        <w:pStyle w:val="FirstParagraph"/>
      </w:pPr>
      <w:r>
        <w:t xml:space="preserve">Tema: čišćenje projekta.</w:t>
      </w:r>
    </w:p>
    <w:p>
      <w:pPr>
        <w:pStyle w:val="BodyText"/>
      </w:pPr>
      <w:r>
        <w:t xml:space="preserve">CTA: uradi snapshot strukture.</w:t>
      </w:r>
    </w:p>
    <w:bookmarkEnd w:id="49"/>
    <w:bookmarkStart w:id="50" w:name="email-4-artifact-mindset"/>
    <w:p>
      <w:pPr>
        <w:pStyle w:val="Heading2"/>
      </w:pPr>
      <w:r>
        <w:t xml:space="preserve">Email 4 — Artifact mindset</w:t>
      </w:r>
    </w:p>
    <w:p>
      <w:pPr>
        <w:pStyle w:val="FirstParagraph"/>
      </w:pPr>
      <w:r>
        <w:t xml:space="preserve">Tema: AI output kao dokaziv rezultat.</w:t>
      </w:r>
    </w:p>
    <w:p>
      <w:pPr>
        <w:pStyle w:val="BodyText"/>
      </w:pPr>
      <w:r>
        <w:t xml:space="preserve">CTA: napiši svoj artifact contract.</w:t>
      </w:r>
    </w:p>
    <w:bookmarkEnd w:id="50"/>
    <w:bookmarkStart w:id="51" w:name="email-5-pdf-kao-proizvod"/>
    <w:p>
      <w:pPr>
        <w:pStyle w:val="Heading2"/>
      </w:pPr>
      <w:r>
        <w:t xml:space="preserve">Email 5 — PDF kao proizvod</w:t>
      </w:r>
    </w:p>
    <w:p>
      <w:pPr>
        <w:pStyle w:val="FirstParagraph"/>
      </w:pPr>
      <w:r>
        <w:t xml:space="preserve">Tema: premium PDF struktura.</w:t>
      </w:r>
    </w:p>
    <w:p>
      <w:pPr>
        <w:pStyle w:val="BodyText"/>
      </w:pPr>
      <w:r>
        <w:t xml:space="preserve">CTA: napiši outline svog activation PDF-a.</w:t>
      </w:r>
    </w:p>
    <w:bookmarkEnd w:id="51"/>
    <w:bookmarkStart w:id="52" w:name="email-6-email-fulfillment"/>
    <w:p>
      <w:pPr>
        <w:pStyle w:val="Heading2"/>
      </w:pPr>
      <w:r>
        <w:t xml:space="preserve">Email 6 — Email fulfillment</w:t>
      </w:r>
    </w:p>
    <w:p>
      <w:pPr>
        <w:pStyle w:val="FirstParagraph"/>
      </w:pPr>
      <w:r>
        <w:t xml:space="preserve">Tema: isporuka proizvoda.</w:t>
      </w:r>
    </w:p>
    <w:p>
      <w:pPr>
        <w:pStyle w:val="BodyText"/>
      </w:pPr>
      <w:r>
        <w:t xml:space="preserve">CTA: napiši transactional email.</w:t>
      </w:r>
    </w:p>
    <w:bookmarkEnd w:id="52"/>
    <w:bookmarkStart w:id="53" w:name="email-7-stripe-checkout"/>
    <w:p>
      <w:pPr>
        <w:pStyle w:val="Heading2"/>
      </w:pPr>
      <w:r>
        <w:t xml:space="preserve">Email 7 — Stripe Checkout</w:t>
      </w:r>
    </w:p>
    <w:p>
      <w:pPr>
        <w:pStyle w:val="FirstParagraph"/>
      </w:pPr>
      <w:r>
        <w:t xml:space="preserve">Tema: payment entry.</w:t>
      </w:r>
    </w:p>
    <w:p>
      <w:pPr>
        <w:pStyle w:val="BodyText"/>
      </w:pPr>
      <w:r>
        <w:t xml:space="preserve">CTA: napravi checkout mapu.</w:t>
      </w:r>
    </w:p>
    <w:bookmarkEnd w:id="53"/>
    <w:bookmarkStart w:id="54" w:name="email-8-webhook"/>
    <w:p>
      <w:pPr>
        <w:pStyle w:val="Heading2"/>
      </w:pPr>
      <w:r>
        <w:t xml:space="preserve">Email 8 — Webhook</w:t>
      </w:r>
    </w:p>
    <w:p>
      <w:pPr>
        <w:pStyle w:val="FirstParagraph"/>
      </w:pPr>
      <w:r>
        <w:t xml:space="preserve">Tema: fulfillment preko servera.</w:t>
      </w:r>
    </w:p>
    <w:p>
      <w:pPr>
        <w:pStyle w:val="BodyText"/>
      </w:pPr>
      <w:r>
        <w:t xml:space="preserve">CTA: definiši šta se dešava posle plaćanja.</w:t>
      </w:r>
    </w:p>
    <w:bookmarkEnd w:id="54"/>
    <w:bookmarkStart w:id="55" w:name="email-9-successstatus-page"/>
    <w:p>
      <w:pPr>
        <w:pStyle w:val="Heading2"/>
      </w:pPr>
      <w:r>
        <w:t xml:space="preserve">Email 9 — Success/status page</w:t>
      </w:r>
    </w:p>
    <w:p>
      <w:pPr>
        <w:pStyle w:val="FirstParagraph"/>
      </w:pPr>
      <w:r>
        <w:t xml:space="preserve">Tema: korisnički prikaz.</w:t>
      </w:r>
    </w:p>
    <w:p>
      <w:pPr>
        <w:pStyle w:val="BodyText"/>
      </w:pPr>
      <w:r>
        <w:t xml:space="preserve">CTA: definiši status poruke.</w:t>
      </w:r>
    </w:p>
    <w:bookmarkEnd w:id="55"/>
    <w:bookmarkStart w:id="56" w:name="email-10-monetizacija-i-affiliate"/>
    <w:p>
      <w:pPr>
        <w:pStyle w:val="Heading2"/>
      </w:pPr>
      <w:r>
        <w:t xml:space="preserve">Email 10 — Monetizacija i affiliate</w:t>
      </w:r>
    </w:p>
    <w:p>
      <w:pPr>
        <w:pStyle w:val="FirstParagraph"/>
      </w:pPr>
      <w:r>
        <w:t xml:space="preserve">Tema: product ladder i promocija.</w:t>
      </w:r>
    </w:p>
    <w:p>
      <w:pPr>
        <w:pStyle w:val="BodyText"/>
      </w:pPr>
      <w:r>
        <w:t xml:space="preserve">CTA: odaberi cenu i affiliate model.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kurs-kao-video-serijal"/>
    <w:p>
      <w:pPr>
        <w:pStyle w:val="Heading1"/>
      </w:pPr>
      <w:r>
        <w:t xml:space="preserve">8. Kurs kao video serijal</w:t>
      </w:r>
    </w:p>
    <w:p>
      <w:pPr>
        <w:pStyle w:val="FirstParagraph"/>
      </w:pPr>
      <w:r>
        <w:t xml:space="preserve">Predlog video strukture:</w:t>
      </w:r>
    </w:p>
    <w:bookmarkStart w:id="58" w:name="modul-1-strategija"/>
    <w:p>
      <w:pPr>
        <w:pStyle w:val="Heading2"/>
      </w:pPr>
      <w:r>
        <w:t xml:space="preserve">Modul 1 — Strategija</w:t>
      </w:r>
    </w:p>
    <w:p>
      <w:pPr>
        <w:pStyle w:val="Compact"/>
        <w:numPr>
          <w:ilvl w:val="0"/>
          <w:numId w:val="1032"/>
        </w:numPr>
      </w:pPr>
      <w:r>
        <w:t xml:space="preserve">Lekcija 1: Šta zapravo znači profesionalan sajt.</w:t>
      </w:r>
    </w:p>
    <w:p>
      <w:pPr>
        <w:pStyle w:val="Compact"/>
        <w:numPr>
          <w:ilvl w:val="0"/>
          <w:numId w:val="1032"/>
        </w:numPr>
      </w:pPr>
      <w:r>
        <w:t xml:space="preserve">Lekcija 2: Zašto sajt bez fulfillment-a nije proizvod.</w:t>
      </w:r>
    </w:p>
    <w:p>
      <w:pPr>
        <w:pStyle w:val="Compact"/>
        <w:numPr>
          <w:ilvl w:val="0"/>
          <w:numId w:val="1032"/>
        </w:numPr>
      </w:pPr>
      <w:r>
        <w:t xml:space="preserve">Lekcija 3: DaniniHub primer.</w:t>
      </w:r>
    </w:p>
    <w:bookmarkEnd w:id="58"/>
    <w:bookmarkStart w:id="59" w:name="modul-2-ponuda-i-product-ladder"/>
    <w:p>
      <w:pPr>
        <w:pStyle w:val="Heading2"/>
      </w:pPr>
      <w:r>
        <w:t xml:space="preserve">Modul 2 — Ponuda i product ladder</w:t>
      </w:r>
    </w:p>
    <w:p>
      <w:pPr>
        <w:pStyle w:val="Compact"/>
        <w:numPr>
          <w:ilvl w:val="0"/>
          <w:numId w:val="1033"/>
        </w:numPr>
      </w:pPr>
      <w:r>
        <w:t xml:space="preserve">Lekcija 1: 7€ entry logika.</w:t>
      </w:r>
    </w:p>
    <w:p>
      <w:pPr>
        <w:pStyle w:val="Compact"/>
        <w:numPr>
          <w:ilvl w:val="0"/>
          <w:numId w:val="1033"/>
        </w:numPr>
      </w:pPr>
      <w:r>
        <w:t xml:space="preserve">Lekcija 2: Upsell PDF e-knjiga.</w:t>
      </w:r>
    </w:p>
    <w:p>
      <w:pPr>
        <w:pStyle w:val="Compact"/>
        <w:numPr>
          <w:ilvl w:val="0"/>
          <w:numId w:val="1033"/>
        </w:numPr>
      </w:pPr>
      <w:r>
        <w:t xml:space="preserve">Lekcija 3: Bonus PDF.</w:t>
      </w:r>
    </w:p>
    <w:p>
      <w:pPr>
        <w:pStyle w:val="Compact"/>
        <w:numPr>
          <w:ilvl w:val="0"/>
          <w:numId w:val="1033"/>
        </w:numPr>
      </w:pPr>
      <w:r>
        <w:t xml:space="preserve">Lekcija 4: Affiliate proizvod.</w:t>
      </w:r>
    </w:p>
    <w:bookmarkEnd w:id="59"/>
    <w:bookmarkStart w:id="60" w:name="modul-3-sistem-i-root-folder"/>
    <w:p>
      <w:pPr>
        <w:pStyle w:val="Heading2"/>
      </w:pPr>
      <w:r>
        <w:t xml:space="preserve">Modul 3 — Sistem i root folder</w:t>
      </w:r>
    </w:p>
    <w:p>
      <w:pPr>
        <w:pStyle w:val="Compact"/>
        <w:numPr>
          <w:ilvl w:val="0"/>
          <w:numId w:val="1034"/>
        </w:numPr>
      </w:pPr>
      <w:r>
        <w:t xml:space="preserve">Lekcija 1: Audit strukture.</w:t>
      </w:r>
    </w:p>
    <w:p>
      <w:pPr>
        <w:pStyle w:val="Compact"/>
        <w:numPr>
          <w:ilvl w:val="0"/>
          <w:numId w:val="1034"/>
        </w:numPr>
      </w:pPr>
      <w:r>
        <w:t xml:space="preserve">Lekcija 2: Arhiviranje.</w:t>
      </w:r>
    </w:p>
    <w:p>
      <w:pPr>
        <w:pStyle w:val="Compact"/>
        <w:numPr>
          <w:ilvl w:val="0"/>
          <w:numId w:val="1034"/>
        </w:numPr>
      </w:pPr>
      <w:r>
        <w:t xml:space="preserve">Lekcija 3: Healthcheck.</w:t>
      </w:r>
    </w:p>
    <w:p>
      <w:pPr>
        <w:pStyle w:val="Compact"/>
        <w:numPr>
          <w:ilvl w:val="0"/>
          <w:numId w:val="1034"/>
        </w:numPr>
      </w:pPr>
      <w:r>
        <w:t xml:space="preserve">Lekcija 4: Milestone.</w:t>
      </w:r>
    </w:p>
    <w:bookmarkEnd w:id="60"/>
    <w:bookmarkStart w:id="61" w:name="modul-4-ai-activation-engine"/>
    <w:p>
      <w:pPr>
        <w:pStyle w:val="Heading2"/>
      </w:pPr>
      <w:r>
        <w:t xml:space="preserve">Modul 4 — AI activation engine</w:t>
      </w:r>
    </w:p>
    <w:p>
      <w:pPr>
        <w:pStyle w:val="Compact"/>
        <w:numPr>
          <w:ilvl w:val="0"/>
          <w:numId w:val="1035"/>
        </w:numPr>
      </w:pPr>
      <w:r>
        <w:t xml:space="preserve">Lekcija 1: Controller.</w:t>
      </w:r>
    </w:p>
    <w:p>
      <w:pPr>
        <w:pStyle w:val="Compact"/>
        <w:numPr>
          <w:ilvl w:val="0"/>
          <w:numId w:val="1035"/>
        </w:numPr>
      </w:pPr>
      <w:r>
        <w:t xml:space="preserve">Lekcija 2: Artifact.</w:t>
      </w:r>
    </w:p>
    <w:p>
      <w:pPr>
        <w:pStyle w:val="Compact"/>
        <w:numPr>
          <w:ilvl w:val="0"/>
          <w:numId w:val="1035"/>
        </w:numPr>
      </w:pPr>
      <w:r>
        <w:t xml:space="preserve">Lekcija 3: PDF.</w:t>
      </w:r>
    </w:p>
    <w:p>
      <w:pPr>
        <w:pStyle w:val="Compact"/>
        <w:numPr>
          <w:ilvl w:val="0"/>
          <w:numId w:val="1035"/>
        </w:numPr>
      </w:pPr>
      <w:r>
        <w:t xml:space="preserve">Lekcija 4: Email.</w:t>
      </w:r>
    </w:p>
    <w:bookmarkEnd w:id="61"/>
    <w:bookmarkStart w:id="62" w:name="modul-5-plaćanje-i-fulfillment"/>
    <w:p>
      <w:pPr>
        <w:pStyle w:val="Heading2"/>
      </w:pPr>
      <w:r>
        <w:t xml:space="preserve">Modul 5 — Plaćanje i fulfillment</w:t>
      </w:r>
    </w:p>
    <w:p>
      <w:pPr>
        <w:pStyle w:val="Compact"/>
        <w:numPr>
          <w:ilvl w:val="0"/>
          <w:numId w:val="1036"/>
        </w:numPr>
      </w:pPr>
      <w:r>
        <w:t xml:space="preserve">Lekcija 1: Stripe Checkout.</w:t>
      </w:r>
    </w:p>
    <w:p>
      <w:pPr>
        <w:pStyle w:val="Compact"/>
        <w:numPr>
          <w:ilvl w:val="0"/>
          <w:numId w:val="1036"/>
        </w:numPr>
      </w:pPr>
      <w:r>
        <w:t xml:space="preserve">Lekcija 2: Webhook.</w:t>
      </w:r>
    </w:p>
    <w:p>
      <w:pPr>
        <w:pStyle w:val="Compact"/>
        <w:numPr>
          <w:ilvl w:val="0"/>
          <w:numId w:val="1036"/>
        </w:numPr>
      </w:pPr>
      <w:r>
        <w:t xml:space="preserve">Lekcija 3: Signature verification.</w:t>
      </w:r>
    </w:p>
    <w:p>
      <w:pPr>
        <w:pStyle w:val="Compact"/>
        <w:numPr>
          <w:ilvl w:val="0"/>
          <w:numId w:val="1036"/>
        </w:numPr>
      </w:pPr>
      <w:r>
        <w:t xml:space="preserve">Lekcija 4: Brevo fulfillment.</w:t>
      </w:r>
    </w:p>
    <w:bookmarkEnd w:id="62"/>
    <w:bookmarkStart w:id="63" w:name="modul-6-successstatus-sloj"/>
    <w:p>
      <w:pPr>
        <w:pStyle w:val="Heading2"/>
      </w:pPr>
      <w:r>
        <w:t xml:space="preserve">Modul 6 — Success/status sloj</w:t>
      </w:r>
    </w:p>
    <w:p>
      <w:pPr>
        <w:pStyle w:val="Compact"/>
        <w:numPr>
          <w:ilvl w:val="0"/>
          <w:numId w:val="1037"/>
        </w:numPr>
      </w:pPr>
      <w:r>
        <w:t xml:space="preserve">Lekcija 1: Status endpoint.</w:t>
      </w:r>
    </w:p>
    <w:p>
      <w:pPr>
        <w:pStyle w:val="Compact"/>
        <w:numPr>
          <w:ilvl w:val="0"/>
          <w:numId w:val="1037"/>
        </w:numPr>
      </w:pPr>
      <w:r>
        <w:t xml:space="preserve">Lekcija 2: Success page.</w:t>
      </w:r>
    </w:p>
    <w:p>
      <w:pPr>
        <w:pStyle w:val="Compact"/>
        <w:numPr>
          <w:ilvl w:val="0"/>
          <w:numId w:val="1037"/>
        </w:numPr>
      </w:pPr>
      <w:r>
        <w:t xml:space="preserve">Lekcija 3: PDF download.</w:t>
      </w:r>
    </w:p>
    <w:p>
      <w:pPr>
        <w:pStyle w:val="Compact"/>
        <w:numPr>
          <w:ilvl w:val="0"/>
          <w:numId w:val="1037"/>
        </w:numPr>
      </w:pPr>
      <w:r>
        <w:t xml:space="preserve">Lekcija 4: Audit i dokaz.</w:t>
      </w:r>
    </w:p>
    <w:bookmarkEnd w:id="63"/>
    <w:bookmarkStart w:id="64" w:name="modul-7-monetizacija"/>
    <w:p>
      <w:pPr>
        <w:pStyle w:val="Heading2"/>
      </w:pPr>
      <w:r>
        <w:t xml:space="preserve">Modul 7 — Monetizacija</w:t>
      </w:r>
    </w:p>
    <w:p>
      <w:pPr>
        <w:pStyle w:val="Compact"/>
        <w:numPr>
          <w:ilvl w:val="0"/>
          <w:numId w:val="1038"/>
        </w:numPr>
      </w:pPr>
      <w:r>
        <w:t xml:space="preserve">Lekcija 1: Cena.</w:t>
      </w:r>
    </w:p>
    <w:p>
      <w:pPr>
        <w:pStyle w:val="Compact"/>
        <w:numPr>
          <w:ilvl w:val="0"/>
          <w:numId w:val="1038"/>
        </w:numPr>
      </w:pPr>
      <w:r>
        <w:t xml:space="preserve">Lekcija 2: Affiliate model.</w:t>
      </w:r>
    </w:p>
    <w:p>
      <w:pPr>
        <w:pStyle w:val="Compact"/>
        <w:numPr>
          <w:ilvl w:val="0"/>
          <w:numId w:val="1038"/>
        </w:numPr>
      </w:pPr>
      <w:r>
        <w:t xml:space="preserve">Lekcija 3: Email sekvenca.</w:t>
      </w:r>
    </w:p>
    <w:p>
      <w:pPr>
        <w:pStyle w:val="Compact"/>
        <w:numPr>
          <w:ilvl w:val="0"/>
          <w:numId w:val="1038"/>
        </w:numPr>
      </w:pPr>
      <w:r>
        <w:t xml:space="preserve">Lekcija 4: Skaliranje.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pdf-radna-sveska-za-kurs"/>
    <w:p>
      <w:pPr>
        <w:pStyle w:val="Heading1"/>
      </w:pPr>
      <w:r>
        <w:t xml:space="preserve">9. PDF radna sveska za kurs</w:t>
      </w:r>
    </w:p>
    <w:p>
      <w:pPr>
        <w:pStyle w:val="FirstParagraph"/>
      </w:pPr>
      <w:r>
        <w:t xml:space="preserve">Radna sveska treba da sadrži:</w:t>
      </w:r>
    </w:p>
    <w:p>
      <w:pPr>
        <w:pStyle w:val="Compact"/>
        <w:numPr>
          <w:ilvl w:val="0"/>
          <w:numId w:val="1039"/>
        </w:numPr>
      </w:pPr>
      <w:r>
        <w:t xml:space="preserve">Mapa sistema.</w:t>
      </w:r>
    </w:p>
    <w:p>
      <w:pPr>
        <w:pStyle w:val="Compact"/>
        <w:numPr>
          <w:ilvl w:val="0"/>
          <w:numId w:val="1039"/>
        </w:numPr>
      </w:pPr>
      <w:r>
        <w:t xml:space="preserve">Definicija ponude.</w:t>
      </w:r>
    </w:p>
    <w:p>
      <w:pPr>
        <w:pStyle w:val="Compact"/>
        <w:numPr>
          <w:ilvl w:val="0"/>
          <w:numId w:val="1039"/>
        </w:numPr>
      </w:pPr>
      <w:r>
        <w:t xml:space="preserve">Buyer persona.</w:t>
      </w:r>
    </w:p>
    <w:p>
      <w:pPr>
        <w:pStyle w:val="Compact"/>
        <w:numPr>
          <w:ilvl w:val="0"/>
          <w:numId w:val="1039"/>
        </w:numPr>
      </w:pPr>
      <w:r>
        <w:t xml:space="preserve">7€ product sheet.</w:t>
      </w:r>
    </w:p>
    <w:p>
      <w:pPr>
        <w:pStyle w:val="Compact"/>
        <w:numPr>
          <w:ilvl w:val="0"/>
          <w:numId w:val="1039"/>
        </w:numPr>
      </w:pPr>
      <w:r>
        <w:t xml:space="preserve">Artifact contract template.</w:t>
      </w:r>
    </w:p>
    <w:p>
      <w:pPr>
        <w:pStyle w:val="Compact"/>
        <w:numPr>
          <w:ilvl w:val="0"/>
          <w:numId w:val="1039"/>
        </w:numPr>
      </w:pPr>
      <w:r>
        <w:t xml:space="preserve">PDF content checklist.</w:t>
      </w:r>
    </w:p>
    <w:p>
      <w:pPr>
        <w:pStyle w:val="Compact"/>
        <w:numPr>
          <w:ilvl w:val="0"/>
          <w:numId w:val="1039"/>
        </w:numPr>
      </w:pPr>
      <w:r>
        <w:t xml:space="preserve">Email fulfillment checklist.</w:t>
      </w:r>
    </w:p>
    <w:p>
      <w:pPr>
        <w:pStyle w:val="Compact"/>
        <w:numPr>
          <w:ilvl w:val="0"/>
          <w:numId w:val="1039"/>
        </w:numPr>
      </w:pPr>
      <w:r>
        <w:t xml:space="preserve">Stripe metadata checklist.</w:t>
      </w:r>
    </w:p>
    <w:p>
      <w:pPr>
        <w:pStyle w:val="Compact"/>
        <w:numPr>
          <w:ilvl w:val="0"/>
          <w:numId w:val="1039"/>
        </w:numPr>
      </w:pPr>
      <w:r>
        <w:t xml:space="preserve">Webhook checklist.</w:t>
      </w:r>
    </w:p>
    <w:p>
      <w:pPr>
        <w:pStyle w:val="Compact"/>
        <w:numPr>
          <w:ilvl w:val="0"/>
          <w:numId w:val="1039"/>
        </w:numPr>
      </w:pPr>
      <w:r>
        <w:t xml:space="preserve">Success page checklist.</w:t>
      </w:r>
    </w:p>
    <w:p>
      <w:pPr>
        <w:pStyle w:val="Compact"/>
        <w:numPr>
          <w:ilvl w:val="0"/>
          <w:numId w:val="1039"/>
        </w:numPr>
      </w:pPr>
      <w:r>
        <w:t xml:space="preserve">Audit checklist.</w:t>
      </w:r>
    </w:p>
    <w:p>
      <w:pPr>
        <w:pStyle w:val="Compact"/>
        <w:numPr>
          <w:ilvl w:val="0"/>
          <w:numId w:val="1039"/>
        </w:numPr>
      </w:pPr>
      <w:r>
        <w:t xml:space="preserve">Milestone template.</w:t>
      </w:r>
    </w:p>
    <w:p>
      <w:pPr>
        <w:pStyle w:val="Compact"/>
        <w:numPr>
          <w:ilvl w:val="0"/>
          <w:numId w:val="1039"/>
        </w:numPr>
      </w:pPr>
      <w:r>
        <w:t xml:space="preserve">Product ladder template.</w:t>
      </w:r>
    </w:p>
    <w:p>
      <w:pPr>
        <w:pStyle w:val="Compact"/>
        <w:numPr>
          <w:ilvl w:val="0"/>
          <w:numId w:val="1039"/>
        </w:numPr>
      </w:pPr>
      <w:r>
        <w:t xml:space="preserve">Affiliate partner kit template.</w:t>
      </w:r>
    </w:p>
    <w:p>
      <w:r>
        <w:pict>
          <v:rect style="width:0;height:1.5pt" o:hralign="center" o:hrstd="t" o:hr="t"/>
        </w:pict>
      </w:r>
    </w:p>
    <w:bookmarkEnd w:id="66"/>
    <w:bookmarkStart w:id="68" w:name="affiliate-kit-za-kurs"/>
    <w:p>
      <w:pPr>
        <w:pStyle w:val="Heading1"/>
      </w:pPr>
      <w:r>
        <w:t xml:space="preserve">10. Affiliate kit za kurs</w:t>
      </w:r>
    </w:p>
    <w:p>
      <w:pPr>
        <w:pStyle w:val="FirstParagraph"/>
      </w:pPr>
      <w:r>
        <w:t xml:space="preserve">Kurs treba pripremiti kao affiliate proizvod.</w:t>
      </w:r>
    </w:p>
    <w:p>
      <w:pPr>
        <w:pStyle w:val="BodyText"/>
      </w:pPr>
      <w:r>
        <w:t xml:space="preserve">Affiliate partner treba da dobije:</w:t>
      </w:r>
    </w:p>
    <w:p>
      <w:pPr>
        <w:pStyle w:val="Compact"/>
        <w:numPr>
          <w:ilvl w:val="0"/>
          <w:numId w:val="1040"/>
        </w:numPr>
      </w:pPr>
      <w:r>
        <w:t xml:space="preserve">kratki opis proizvoda;</w:t>
      </w:r>
    </w:p>
    <w:p>
      <w:pPr>
        <w:pStyle w:val="Compact"/>
        <w:numPr>
          <w:ilvl w:val="0"/>
          <w:numId w:val="1040"/>
        </w:numPr>
      </w:pPr>
      <w:r>
        <w:t xml:space="preserve">kome je namenjen;</w:t>
      </w:r>
    </w:p>
    <w:p>
      <w:pPr>
        <w:pStyle w:val="Compact"/>
        <w:numPr>
          <w:ilvl w:val="0"/>
          <w:numId w:val="1040"/>
        </w:numPr>
      </w:pPr>
      <w:r>
        <w:t xml:space="preserve">5 email swipe poruka;</w:t>
      </w:r>
    </w:p>
    <w:p>
      <w:pPr>
        <w:pStyle w:val="Compact"/>
        <w:numPr>
          <w:ilvl w:val="0"/>
          <w:numId w:val="1040"/>
        </w:numPr>
      </w:pPr>
      <w:r>
        <w:t xml:space="preserve">10 social post ideja;</w:t>
      </w:r>
    </w:p>
    <w:p>
      <w:pPr>
        <w:pStyle w:val="Compact"/>
        <w:numPr>
          <w:ilvl w:val="0"/>
          <w:numId w:val="1040"/>
        </w:numPr>
      </w:pPr>
      <w:r>
        <w:t xml:space="preserve">3 video hook-a;</w:t>
      </w:r>
    </w:p>
    <w:p>
      <w:pPr>
        <w:pStyle w:val="Compact"/>
        <w:numPr>
          <w:ilvl w:val="0"/>
          <w:numId w:val="1040"/>
        </w:numPr>
      </w:pPr>
      <w:r>
        <w:t xml:space="preserve">1 landing page angle;</w:t>
      </w:r>
    </w:p>
    <w:p>
      <w:pPr>
        <w:pStyle w:val="Compact"/>
        <w:numPr>
          <w:ilvl w:val="0"/>
          <w:numId w:val="1040"/>
        </w:numPr>
      </w:pPr>
      <w:r>
        <w:t xml:space="preserve">1</w:t>
      </w:r>
      <w:r>
        <w:t xml:space="preserve"> </w:t>
      </w:r>
      <w:r>
        <w:t xml:space="preserve">“problem-solution”</w:t>
      </w:r>
      <w:r>
        <w:t xml:space="preserve"> </w:t>
      </w:r>
      <w:r>
        <w:t xml:space="preserve">tekst;</w:t>
      </w:r>
    </w:p>
    <w:p>
      <w:pPr>
        <w:pStyle w:val="Compact"/>
        <w:numPr>
          <w:ilvl w:val="0"/>
          <w:numId w:val="1040"/>
        </w:numPr>
      </w:pPr>
      <w:r>
        <w:t xml:space="preserve">disclaimer za affiliate promociju;</w:t>
      </w:r>
    </w:p>
    <w:p>
      <w:pPr>
        <w:pStyle w:val="Compact"/>
        <w:numPr>
          <w:ilvl w:val="0"/>
          <w:numId w:val="1040"/>
        </w:numPr>
      </w:pPr>
      <w:r>
        <w:t xml:space="preserve">tracking link;</w:t>
      </w:r>
    </w:p>
    <w:p>
      <w:pPr>
        <w:pStyle w:val="Compact"/>
        <w:numPr>
          <w:ilvl w:val="0"/>
          <w:numId w:val="1040"/>
        </w:numPr>
      </w:pPr>
      <w:r>
        <w:t xml:space="preserve">jasnu proviziju.</w:t>
      </w:r>
    </w:p>
    <w:bookmarkStart w:id="67" w:name="primer-affiliate-positioning-a"/>
    <w:p>
      <w:pPr>
        <w:pStyle w:val="Heading2"/>
      </w:pPr>
      <w:r>
        <w:t xml:space="preserve">Primer affiliate positioning-a</w:t>
      </w:r>
    </w:p>
    <w:p>
      <w:pPr>
        <w:pStyle w:val="FirstParagraph"/>
      </w:pPr>
      <w:r>
        <w:t xml:space="preserve">“Većina ljudi misli da im treba sajt. U stvari im treba sistem: ponuda, plaćanje, isporuka, email, status i dokaz. Ovaj kurs pokazuje kako se to gradi na stvarnom primeru DaniniHub projekta.”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edikcija-uspeha"/>
    <w:p>
      <w:pPr>
        <w:pStyle w:val="Heading1"/>
      </w:pPr>
      <w:r>
        <w:t xml:space="preserve">11. Predikcija uspeha</w:t>
      </w:r>
    </w:p>
    <w:bookmarkStart w:id="69" w:name="konzervativni-scenario"/>
    <w:p>
      <w:pPr>
        <w:pStyle w:val="Heading2"/>
      </w:pPr>
      <w:r>
        <w:t xml:space="preserve">Konzervativni scenario</w:t>
      </w:r>
    </w:p>
    <w:p>
      <w:pPr>
        <w:pStyle w:val="FirstParagraph"/>
      </w:pPr>
      <w:r>
        <w:t xml:space="preserve">Ako se kurs objavi kao PDF + email serijal bez mnogo video produkcije:</w:t>
      </w:r>
    </w:p>
    <w:p>
      <w:pPr>
        <w:pStyle w:val="Compact"/>
        <w:numPr>
          <w:ilvl w:val="0"/>
          <w:numId w:val="1041"/>
        </w:numPr>
      </w:pPr>
      <w:r>
        <w:t xml:space="preserve">cena: 27€–47€;</w:t>
      </w:r>
    </w:p>
    <w:p>
      <w:pPr>
        <w:pStyle w:val="Compact"/>
        <w:numPr>
          <w:ilvl w:val="0"/>
          <w:numId w:val="1041"/>
        </w:numPr>
      </w:pPr>
      <w:r>
        <w:t xml:space="preserve">realna prodaja: mala, ali dobra za validaciju;</w:t>
      </w:r>
    </w:p>
    <w:p>
      <w:pPr>
        <w:pStyle w:val="Compact"/>
        <w:numPr>
          <w:ilvl w:val="0"/>
          <w:numId w:val="1041"/>
        </w:numPr>
      </w:pPr>
      <w:r>
        <w:t xml:space="preserve">cilj: 20–50 kupaca;</w:t>
      </w:r>
    </w:p>
    <w:p>
      <w:pPr>
        <w:pStyle w:val="Compact"/>
        <w:numPr>
          <w:ilvl w:val="0"/>
          <w:numId w:val="1041"/>
        </w:numPr>
      </w:pPr>
      <w:r>
        <w:t xml:space="preserve">rezultat: dokaz tržišta.</w:t>
      </w:r>
    </w:p>
    <w:p>
      <w:pPr>
        <w:pStyle w:val="FirstParagraph"/>
      </w:pPr>
      <w:r>
        <w:t xml:space="preserve">Verovatnoća uspeha: srednja.</w:t>
      </w:r>
    </w:p>
    <w:bookmarkEnd w:id="69"/>
    <w:bookmarkStart w:id="70" w:name="realni-scenario"/>
    <w:p>
      <w:pPr>
        <w:pStyle w:val="Heading2"/>
      </w:pPr>
      <w:r>
        <w:t xml:space="preserve">Realni scenario</w:t>
      </w:r>
    </w:p>
    <w:p>
      <w:pPr>
        <w:pStyle w:val="FirstParagraph"/>
      </w:pPr>
      <w:r>
        <w:t xml:space="preserve">Ako se kurs objavi kao video + email + PDF radna sveska:</w:t>
      </w:r>
    </w:p>
    <w:p>
      <w:pPr>
        <w:pStyle w:val="Compact"/>
        <w:numPr>
          <w:ilvl w:val="0"/>
          <w:numId w:val="1042"/>
        </w:numPr>
      </w:pPr>
      <w:r>
        <w:t xml:space="preserve">cena: 47€ beta, zatim 97€;</w:t>
      </w:r>
    </w:p>
    <w:p>
      <w:pPr>
        <w:pStyle w:val="Compact"/>
        <w:numPr>
          <w:ilvl w:val="0"/>
          <w:numId w:val="1042"/>
        </w:numPr>
      </w:pPr>
      <w:r>
        <w:t xml:space="preserve">cilj: 100–300 kupaca kroz blog, YouTube, email i affiliate;</w:t>
      </w:r>
    </w:p>
    <w:p>
      <w:pPr>
        <w:pStyle w:val="Compact"/>
        <w:numPr>
          <w:ilvl w:val="0"/>
          <w:numId w:val="1042"/>
        </w:numPr>
      </w:pPr>
      <w:r>
        <w:t xml:space="preserve">rezultat: stabilan digitalni proizvod.</w:t>
      </w:r>
    </w:p>
    <w:p>
      <w:pPr>
        <w:pStyle w:val="FirstParagraph"/>
      </w:pPr>
      <w:r>
        <w:t xml:space="preserve">Verovatnoća uspeha: dobra, ako postoji konzistentna distribucija.</w:t>
      </w:r>
    </w:p>
    <w:bookmarkEnd w:id="70"/>
    <w:bookmarkStart w:id="71" w:name="ambiciozni-scenario"/>
    <w:p>
      <w:pPr>
        <w:pStyle w:val="Heading2"/>
      </w:pPr>
      <w:r>
        <w:t xml:space="preserve">Ambiciozni scenario</w:t>
      </w:r>
    </w:p>
    <w:p>
      <w:pPr>
        <w:pStyle w:val="FirstParagraph"/>
      </w:pPr>
      <w:r>
        <w:t xml:space="preserve">Ako se napravi premium kit + affiliate program:</w:t>
      </w:r>
    </w:p>
    <w:p>
      <w:pPr>
        <w:pStyle w:val="Compact"/>
        <w:numPr>
          <w:ilvl w:val="0"/>
          <w:numId w:val="1043"/>
        </w:numPr>
      </w:pPr>
      <w:r>
        <w:t xml:space="preserve">entry: 7€;</w:t>
      </w:r>
    </w:p>
    <w:p>
      <w:pPr>
        <w:pStyle w:val="Compact"/>
        <w:numPr>
          <w:ilvl w:val="0"/>
          <w:numId w:val="1043"/>
        </w:numPr>
      </w:pPr>
      <w:r>
        <w:t xml:space="preserve">core: 97€;</w:t>
      </w:r>
    </w:p>
    <w:p>
      <w:pPr>
        <w:pStyle w:val="Compact"/>
        <w:numPr>
          <w:ilvl w:val="0"/>
          <w:numId w:val="1043"/>
        </w:numPr>
      </w:pPr>
      <w:r>
        <w:t xml:space="preserve">premium: 297€;</w:t>
      </w:r>
    </w:p>
    <w:p>
      <w:pPr>
        <w:pStyle w:val="Compact"/>
        <w:numPr>
          <w:ilvl w:val="0"/>
          <w:numId w:val="1043"/>
        </w:numPr>
      </w:pPr>
      <w:r>
        <w:t xml:space="preserve">partneri promovišu proizvod;</w:t>
      </w:r>
    </w:p>
    <w:p>
      <w:pPr>
        <w:pStyle w:val="Compact"/>
        <w:numPr>
          <w:ilvl w:val="0"/>
          <w:numId w:val="1043"/>
        </w:numPr>
      </w:pPr>
      <w:r>
        <w:t xml:space="preserve">YouTube i blog rade kao evergreen distribucija.</w:t>
      </w:r>
    </w:p>
    <w:p>
      <w:pPr>
        <w:pStyle w:val="FirstParagraph"/>
      </w:pPr>
      <w:r>
        <w:t xml:space="preserve">Verovatnoća uspeha: visoka samo ako se sistemski radi content + email + partneri.</w:t>
      </w:r>
    </w:p>
    <w:p>
      <w:pPr>
        <w:pStyle w:val="BodyText"/>
      </w:pPr>
      <w:r>
        <w:t xml:space="preserve">Moje mišljenje: najbolji put je</w:t>
      </w:r>
      <w:r>
        <w:t xml:space="preserve"> </w:t>
      </w:r>
      <w:r>
        <w:rPr>
          <w:b/>
          <w:bCs/>
        </w:rPr>
        <w:t xml:space="preserve">realni scenario</w:t>
      </w:r>
      <w:r>
        <w:t xml:space="preserve">, bez preskakanja.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šta-je-najvrednije-u-ovom-kursu"/>
    <w:p>
      <w:pPr>
        <w:pStyle w:val="Heading1"/>
      </w:pPr>
      <w:r>
        <w:t xml:space="preserve">12. Šta je najvrednije u ovom kursu</w:t>
      </w:r>
    </w:p>
    <w:p>
      <w:pPr>
        <w:pStyle w:val="FirstParagraph"/>
      </w:pPr>
      <w:r>
        <w:t xml:space="preserve">Najvrednije nije kod.</w:t>
      </w:r>
    </w:p>
    <w:p>
      <w:pPr>
        <w:pStyle w:val="BodyText"/>
      </w:pPr>
      <w:r>
        <w:t xml:space="preserve">Najvrednije je redosled:</w:t>
      </w:r>
    </w:p>
    <w:p>
      <w:pPr>
        <w:pStyle w:val="Compact"/>
        <w:numPr>
          <w:ilvl w:val="0"/>
          <w:numId w:val="1044"/>
        </w:numPr>
      </w:pPr>
      <w:r>
        <w:t xml:space="preserve">Ne počinji od dizajna.</w:t>
      </w:r>
    </w:p>
    <w:p>
      <w:pPr>
        <w:pStyle w:val="Compact"/>
        <w:numPr>
          <w:ilvl w:val="0"/>
          <w:numId w:val="1044"/>
        </w:numPr>
      </w:pPr>
      <w:r>
        <w:t xml:space="preserve">Definiši proizvod.</w:t>
      </w:r>
    </w:p>
    <w:p>
      <w:pPr>
        <w:pStyle w:val="Compact"/>
        <w:numPr>
          <w:ilvl w:val="0"/>
          <w:numId w:val="1044"/>
        </w:numPr>
      </w:pPr>
      <w:r>
        <w:t xml:space="preserve">Definiši isporuku.</w:t>
      </w:r>
    </w:p>
    <w:p>
      <w:pPr>
        <w:pStyle w:val="Compact"/>
        <w:numPr>
          <w:ilvl w:val="0"/>
          <w:numId w:val="1044"/>
        </w:numPr>
      </w:pPr>
      <w:r>
        <w:t xml:space="preserve">Definiši dokaz.</w:t>
      </w:r>
    </w:p>
    <w:p>
      <w:pPr>
        <w:pStyle w:val="Compact"/>
        <w:numPr>
          <w:ilvl w:val="0"/>
          <w:numId w:val="1044"/>
        </w:numPr>
      </w:pPr>
      <w:r>
        <w:t xml:space="preserve">Napravi checkout.</w:t>
      </w:r>
    </w:p>
    <w:p>
      <w:pPr>
        <w:pStyle w:val="Compact"/>
        <w:numPr>
          <w:ilvl w:val="0"/>
          <w:numId w:val="1044"/>
        </w:numPr>
      </w:pPr>
      <w:r>
        <w:t xml:space="preserve">Napravi webhook.</w:t>
      </w:r>
    </w:p>
    <w:p>
      <w:pPr>
        <w:pStyle w:val="Compact"/>
        <w:numPr>
          <w:ilvl w:val="0"/>
          <w:numId w:val="1044"/>
        </w:numPr>
      </w:pPr>
      <w:r>
        <w:t xml:space="preserve">Napravi PDF.</w:t>
      </w:r>
    </w:p>
    <w:p>
      <w:pPr>
        <w:pStyle w:val="Compact"/>
        <w:numPr>
          <w:ilvl w:val="0"/>
          <w:numId w:val="1044"/>
        </w:numPr>
      </w:pPr>
      <w:r>
        <w:t xml:space="preserve">Napravi email.</w:t>
      </w:r>
    </w:p>
    <w:p>
      <w:pPr>
        <w:pStyle w:val="Compact"/>
        <w:numPr>
          <w:ilvl w:val="0"/>
          <w:numId w:val="1044"/>
        </w:numPr>
      </w:pPr>
      <w:r>
        <w:t xml:space="preserve">Napravi status.</w:t>
      </w:r>
    </w:p>
    <w:p>
      <w:pPr>
        <w:pStyle w:val="Compact"/>
        <w:numPr>
          <w:ilvl w:val="0"/>
          <w:numId w:val="1044"/>
        </w:numPr>
      </w:pPr>
      <w:r>
        <w:t xml:space="preserve">Tek onda pravi veliki landing i marketing.</w:t>
      </w:r>
    </w:p>
    <w:p>
      <w:pPr>
        <w:pStyle w:val="FirstParagraph"/>
      </w:pPr>
      <w:r>
        <w:t xml:space="preserve">Ovo je ono što većini početnika nedostaje.</w:t>
      </w:r>
    </w:p>
    <w:p>
      <w:r>
        <w:pict>
          <v:rect style="width:0;height:1.5pt" o:hralign="center" o:hrstd="t" o:hr="t"/>
        </w:pict>
      </w:r>
    </w:p>
    <w:bookmarkEnd w:id="73"/>
    <w:bookmarkStart w:id="79" w:name="sledeće-dopune-kursa"/>
    <w:p>
      <w:pPr>
        <w:pStyle w:val="Heading1"/>
      </w:pPr>
      <w:r>
        <w:t xml:space="preserve">13. Sledeće dopune kursa</w:t>
      </w:r>
    </w:p>
    <w:p>
      <w:pPr>
        <w:pStyle w:val="FirstParagraph"/>
      </w:pPr>
      <w:r>
        <w:t xml:space="preserve">Ovaj kurs treba dopunjavati nakon svake nove faze DaniniHub razvoja.</w:t>
      </w:r>
    </w:p>
    <w:p>
      <w:pPr>
        <w:pStyle w:val="BodyText"/>
      </w:pPr>
      <w:r>
        <w:t xml:space="preserve">Plan dopuna:</w:t>
      </w:r>
    </w:p>
    <w:bookmarkStart w:id="74" w:name="dopuna-1-premium-pdf-generator"/>
    <w:p>
      <w:pPr>
        <w:pStyle w:val="Heading2"/>
      </w:pPr>
      <w:r>
        <w:t xml:space="preserve">Dopuna 1 — Premium PDF generator</w:t>
      </w:r>
    </w:p>
    <w:p>
      <w:pPr>
        <w:pStyle w:val="FirstParagraph"/>
      </w:pPr>
      <w:r>
        <w:t xml:space="preserve">Kada završimo logo, watermark, disclaimers, premium outline i bonus outline, dodaje se nova lekcija:</w:t>
      </w:r>
    </w:p>
    <w:p>
      <w:pPr>
        <w:pStyle w:val="BodyText"/>
      </w:pPr>
      <w:r>
        <w:rPr>
          <w:b/>
          <w:bCs/>
        </w:rPr>
        <w:t xml:space="preserve">Kako se od tehničkog PDF-a pravi premium digitalni proizvod.</w:t>
      </w:r>
    </w:p>
    <w:bookmarkEnd w:id="74"/>
    <w:bookmarkStart w:id="75" w:name="dopuna-2-landing-page"/>
    <w:p>
      <w:pPr>
        <w:pStyle w:val="Heading2"/>
      </w:pPr>
      <w:r>
        <w:t xml:space="preserve">Dopuna 2 — Landing page</w:t>
      </w:r>
    </w:p>
    <w:p>
      <w:pPr>
        <w:pStyle w:val="FirstParagraph"/>
      </w:pPr>
      <w:r>
        <w:t xml:space="preserve">Kada napravimo landing, dodaje se:</w:t>
      </w:r>
    </w:p>
    <w:p>
      <w:pPr>
        <w:pStyle w:val="BodyText"/>
      </w:pPr>
      <w:r>
        <w:rPr>
          <w:b/>
          <w:bCs/>
        </w:rPr>
        <w:t xml:space="preserve">Kako se plaćeni AI proizvod prezentuje na DACH tržištu.</w:t>
      </w:r>
    </w:p>
    <w:bookmarkEnd w:id="75"/>
    <w:bookmarkStart w:id="76" w:name="dopuna-3-affiliate-partner-sistem"/>
    <w:p>
      <w:pPr>
        <w:pStyle w:val="Heading2"/>
      </w:pPr>
      <w:r>
        <w:t xml:space="preserve">Dopuna 3 — Affiliate partner sistem</w:t>
      </w:r>
    </w:p>
    <w:p>
      <w:pPr>
        <w:pStyle w:val="FirstParagraph"/>
      </w:pPr>
      <w:r>
        <w:t xml:space="preserve">Kada napravimo collaborator/partner page, dodaje se:</w:t>
      </w:r>
    </w:p>
    <w:p>
      <w:pPr>
        <w:pStyle w:val="BodyText"/>
      </w:pPr>
      <w:r>
        <w:rPr>
          <w:b/>
          <w:bCs/>
        </w:rPr>
        <w:t xml:space="preserve">Kako od kursa napraviti affiliate proizvod.</w:t>
      </w:r>
    </w:p>
    <w:bookmarkEnd w:id="76"/>
    <w:bookmarkStart w:id="77" w:name="dopuna-4-dashboard"/>
    <w:p>
      <w:pPr>
        <w:pStyle w:val="Heading2"/>
      </w:pPr>
      <w:r>
        <w:t xml:space="preserve">Dopuna 4 — Dashboard</w:t>
      </w:r>
    </w:p>
    <w:p>
      <w:pPr>
        <w:pStyle w:val="FirstParagraph"/>
      </w:pPr>
      <w:r>
        <w:t xml:space="preserve">Kada napravimo admin/user dashboard, dodaje se:</w:t>
      </w:r>
    </w:p>
    <w:p>
      <w:pPr>
        <w:pStyle w:val="BodyText"/>
      </w:pPr>
      <w:r>
        <w:rPr>
          <w:b/>
          <w:bCs/>
        </w:rPr>
        <w:t xml:space="preserve">Kako korisnik dobija pristup i status posle kupovine.</w:t>
      </w:r>
    </w:p>
    <w:bookmarkEnd w:id="77"/>
    <w:bookmarkStart w:id="78" w:name="dopuna-5-enterprise-potencijal"/>
    <w:p>
      <w:pPr>
        <w:pStyle w:val="Heading2"/>
      </w:pPr>
      <w:r>
        <w:t xml:space="preserve">Dopuna 5 — Enterprise potencijal</w:t>
      </w:r>
    </w:p>
    <w:p>
      <w:pPr>
        <w:pStyle w:val="FirstParagraph"/>
      </w:pPr>
      <w:r>
        <w:t xml:space="preserve">Kada stabilizujemo više use-case-ova, dodaje se:</w:t>
      </w:r>
    </w:p>
    <w:p>
      <w:pPr>
        <w:pStyle w:val="BodyText"/>
      </w:pPr>
      <w:r>
        <w:rPr>
          <w:b/>
          <w:bCs/>
        </w:rPr>
        <w:t xml:space="preserve">Kako individualni product postaje B2B decision system.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završna-preporuka"/>
    <w:p>
      <w:pPr>
        <w:pStyle w:val="Heading1"/>
      </w:pPr>
      <w:r>
        <w:t xml:space="preserve">14. Završna preporuka</w:t>
      </w:r>
    </w:p>
    <w:p>
      <w:pPr>
        <w:pStyle w:val="FirstParagraph"/>
      </w:pPr>
      <w:r>
        <w:t xml:space="preserve">Ovaj kurs treba graditi kao proizvod iz stvarnog procesa, ne kao teoriju.</w:t>
      </w:r>
    </w:p>
    <w:p>
      <w:pPr>
        <w:pStyle w:val="BodyText"/>
      </w:pPr>
      <w:r>
        <w:t xml:space="preserve">To mu daje prednost:</w:t>
      </w:r>
    </w:p>
    <w:p>
      <w:pPr>
        <w:pStyle w:val="Compact"/>
        <w:numPr>
          <w:ilvl w:val="0"/>
          <w:numId w:val="1045"/>
        </w:numPr>
      </w:pPr>
      <w:r>
        <w:t xml:space="preserve">autentičan je;</w:t>
      </w:r>
    </w:p>
    <w:p>
      <w:pPr>
        <w:pStyle w:val="Compact"/>
        <w:numPr>
          <w:ilvl w:val="0"/>
          <w:numId w:val="1045"/>
        </w:numPr>
      </w:pPr>
      <w:r>
        <w:t xml:space="preserve">zasnovan je na stvarnim greškama;</w:t>
      </w:r>
    </w:p>
    <w:p>
      <w:pPr>
        <w:pStyle w:val="Compact"/>
        <w:numPr>
          <w:ilvl w:val="0"/>
          <w:numId w:val="1045"/>
        </w:numPr>
      </w:pPr>
      <w:r>
        <w:t xml:space="preserve">pokazuje kako se problemi rešavaju;</w:t>
      </w:r>
    </w:p>
    <w:p>
      <w:pPr>
        <w:pStyle w:val="Compact"/>
        <w:numPr>
          <w:ilvl w:val="0"/>
          <w:numId w:val="1045"/>
        </w:numPr>
      </w:pPr>
      <w:r>
        <w:t xml:space="preserve">ima operativne komande;</w:t>
      </w:r>
    </w:p>
    <w:p>
      <w:pPr>
        <w:pStyle w:val="Compact"/>
        <w:numPr>
          <w:ilvl w:val="0"/>
          <w:numId w:val="1045"/>
        </w:numPr>
      </w:pPr>
      <w:r>
        <w:t xml:space="preserve">ima poslovnu logiku;</w:t>
      </w:r>
    </w:p>
    <w:p>
      <w:pPr>
        <w:pStyle w:val="Compact"/>
        <w:numPr>
          <w:ilvl w:val="0"/>
          <w:numId w:val="1045"/>
        </w:numPr>
      </w:pPr>
      <w:r>
        <w:t xml:space="preserve">ima AI/Stripe/Brevo/PDF fulfillment tok;</w:t>
      </w:r>
    </w:p>
    <w:p>
      <w:pPr>
        <w:pStyle w:val="Compact"/>
        <w:numPr>
          <w:ilvl w:val="0"/>
          <w:numId w:val="1045"/>
        </w:numPr>
      </w:pPr>
      <w:r>
        <w:t xml:space="preserve">može se prodavati kao digitalni proizvod;</w:t>
      </w:r>
    </w:p>
    <w:p>
      <w:pPr>
        <w:pStyle w:val="Compact"/>
        <w:numPr>
          <w:ilvl w:val="0"/>
          <w:numId w:val="1045"/>
        </w:numPr>
      </w:pPr>
      <w:r>
        <w:t xml:space="preserve">može se proširiti u affiliate program.</w:t>
      </w:r>
    </w:p>
    <w:p>
      <w:pPr>
        <w:pStyle w:val="FirstParagraph"/>
      </w:pPr>
      <w:r>
        <w:t xml:space="preserve">Najbolji naziv za prvi launch:</w:t>
      </w:r>
    </w:p>
    <w:p>
      <w:pPr>
        <w:pStyle w:val="BodyText"/>
      </w:pPr>
      <w:r>
        <w:rPr>
          <w:b/>
          <w:bCs/>
        </w:rPr>
        <w:t xml:space="preserve">Kako se gradi profesionalan AI sajt koji stvarno isporučuje proizvod</w:t>
      </w:r>
    </w:p>
    <w:p>
      <w:pPr>
        <w:pStyle w:val="BodyText"/>
      </w:pPr>
      <w:r>
        <w:t xml:space="preserve">Alternativni naziv:</w:t>
      </w:r>
    </w:p>
    <w:p>
      <w:pPr>
        <w:pStyle w:val="BodyText"/>
      </w:pPr>
      <w:r>
        <w:rPr>
          <w:b/>
          <w:bCs/>
        </w:rPr>
        <w:t xml:space="preserve">Od sajta do sistema: AI, Stripe, PDF i email fulfillment na stvarnom primeru</w:t>
      </w:r>
    </w:p>
    <w:p>
      <w:pPr>
        <w:pStyle w:val="BodyText"/>
      </w:pPr>
      <w:r>
        <w:t xml:space="preserve">Najbolji prvi format:</w:t>
      </w:r>
    </w:p>
    <w:p>
      <w:pPr>
        <w:pStyle w:val="BodyText"/>
      </w:pPr>
      <w:r>
        <w:rPr>
          <w:b/>
          <w:bCs/>
        </w:rPr>
        <w:t xml:space="preserve">47€ beta video + email kurs sa PDF radnom sveskom</w:t>
      </w:r>
    </w:p>
    <w:p>
      <w:pPr>
        <w:pStyle w:val="BodyText"/>
      </w:pPr>
      <w:r>
        <w:t xml:space="preserve">Najbolji kasniji format:</w:t>
      </w:r>
    </w:p>
    <w:p>
      <w:pPr>
        <w:pStyle w:val="BodyText"/>
      </w:pPr>
      <w:r>
        <w:rPr>
          <w:b/>
          <w:bCs/>
        </w:rPr>
        <w:t xml:space="preserve">97€ core kurs + 297€ premium implementation kit + affiliate program</w:t>
      </w:r>
    </w:p>
    <w:p>
      <w:r>
        <w:pict>
          <v:rect style="width:0;height:1.5pt" o:hralign="center" o:hrstd="t" o:hr="t"/>
        </w:pict>
      </w:r>
    </w:p>
    <w:bookmarkEnd w:id="80"/>
    <w:bookmarkStart w:id="81" w:name="Xe90da8552bd77d82638fee0c428eb16847fcbaa"/>
    <w:p>
      <w:pPr>
        <w:pStyle w:val="Heading1"/>
      </w:pPr>
      <w:r>
        <w:t xml:space="preserve">15. Trenutni status DaniniHub primera za kurs</w:t>
      </w:r>
    </w:p>
    <w:p>
      <w:pPr>
        <w:pStyle w:val="FirstParagraph"/>
      </w:pPr>
      <w:r>
        <w:t xml:space="preserve">Do ovog trenutka je izgrađeno i dokazano:</w:t>
      </w:r>
    </w:p>
    <w:p>
      <w:pPr>
        <w:pStyle w:val="Compact"/>
        <w:numPr>
          <w:ilvl w:val="0"/>
          <w:numId w:val="1046"/>
        </w:numPr>
      </w:pPr>
      <w:r>
        <w:t xml:space="preserve">očišćen runtime root;</w:t>
      </w:r>
    </w:p>
    <w:p>
      <w:pPr>
        <w:pStyle w:val="Compact"/>
        <w:numPr>
          <w:ilvl w:val="0"/>
          <w:numId w:val="1046"/>
        </w:numPr>
      </w:pPr>
      <w:r>
        <w:t xml:space="preserve">uveden healthcheck;</w:t>
      </w:r>
    </w:p>
    <w:p>
      <w:pPr>
        <w:pStyle w:val="Compact"/>
        <w:numPr>
          <w:ilvl w:val="0"/>
          <w:numId w:val="1046"/>
        </w:numPr>
      </w:pPr>
      <w:r>
        <w:t xml:space="preserve">uveden artifact JSON contract;</w:t>
      </w:r>
    </w:p>
    <w:p>
      <w:pPr>
        <w:pStyle w:val="Compact"/>
        <w:numPr>
          <w:ilvl w:val="0"/>
          <w:numId w:val="1046"/>
        </w:numPr>
      </w:pPr>
      <w:r>
        <w:t xml:space="preserve">uveden PDF generator;</w:t>
      </w:r>
    </w:p>
    <w:p>
      <w:pPr>
        <w:pStyle w:val="Compact"/>
        <w:numPr>
          <w:ilvl w:val="0"/>
          <w:numId w:val="1046"/>
        </w:numPr>
      </w:pPr>
      <w:r>
        <w:t xml:space="preserve">uveden email HTML generator;</w:t>
      </w:r>
    </w:p>
    <w:p>
      <w:pPr>
        <w:pStyle w:val="Compact"/>
        <w:numPr>
          <w:ilvl w:val="0"/>
          <w:numId w:val="1046"/>
        </w:numPr>
      </w:pPr>
      <w:r>
        <w:t xml:space="preserve">Brevo slanje potvrđeno;</w:t>
      </w:r>
    </w:p>
    <w:p>
      <w:pPr>
        <w:pStyle w:val="Compact"/>
        <w:numPr>
          <w:ilvl w:val="0"/>
          <w:numId w:val="1046"/>
        </w:numPr>
      </w:pPr>
      <w:r>
        <w:t xml:space="preserve">Stripe Checkout potvrđen;</w:t>
      </w:r>
    </w:p>
    <w:p>
      <w:pPr>
        <w:pStyle w:val="Compact"/>
        <w:numPr>
          <w:ilvl w:val="0"/>
          <w:numId w:val="1046"/>
        </w:numPr>
      </w:pPr>
      <w:r>
        <w:t xml:space="preserve">Stripe webhook potvrđen;</w:t>
      </w:r>
    </w:p>
    <w:p>
      <w:pPr>
        <w:pStyle w:val="Compact"/>
        <w:numPr>
          <w:ilvl w:val="0"/>
          <w:numId w:val="1046"/>
        </w:numPr>
      </w:pPr>
      <w:r>
        <w:t xml:space="preserve">signature problem rešen;</w:t>
      </w:r>
    </w:p>
    <w:p>
      <w:pPr>
        <w:pStyle w:val="Compact"/>
        <w:numPr>
          <w:ilvl w:val="0"/>
          <w:numId w:val="1046"/>
        </w:numPr>
      </w:pPr>
      <w:r>
        <w:t xml:space="preserve">webhook fulfillment potvrđen;</w:t>
      </w:r>
    </w:p>
    <w:p>
      <w:pPr>
        <w:pStyle w:val="Compact"/>
        <w:numPr>
          <w:ilvl w:val="0"/>
          <w:numId w:val="1046"/>
        </w:numPr>
      </w:pPr>
      <w:r>
        <w:t xml:space="preserve">Brevo email iz webhook-a potvrđen;</w:t>
      </w:r>
    </w:p>
    <w:p>
      <w:pPr>
        <w:pStyle w:val="Compact"/>
        <w:numPr>
          <w:ilvl w:val="0"/>
          <w:numId w:val="1046"/>
        </w:numPr>
      </w:pPr>
      <w:r>
        <w:t xml:space="preserve">status endpoint potvrđen;</w:t>
      </w:r>
    </w:p>
    <w:p>
      <w:pPr>
        <w:pStyle w:val="Compact"/>
        <w:numPr>
          <w:ilvl w:val="0"/>
          <w:numId w:val="1046"/>
        </w:numPr>
      </w:pPr>
      <w:r>
        <w:t xml:space="preserve">success page potvrđena;</w:t>
      </w:r>
    </w:p>
    <w:p>
      <w:pPr>
        <w:pStyle w:val="Compact"/>
        <w:numPr>
          <w:ilvl w:val="0"/>
          <w:numId w:val="1046"/>
        </w:numPr>
      </w:pPr>
      <w:r>
        <w:t xml:space="preserve">PDF download endpoint potvrđen;</w:t>
      </w:r>
    </w:p>
    <w:p>
      <w:pPr>
        <w:pStyle w:val="Compact"/>
        <w:numPr>
          <w:ilvl w:val="0"/>
          <w:numId w:val="1046"/>
        </w:numPr>
      </w:pPr>
      <w:r>
        <w:t xml:space="preserve">activation pack contract uveden;</w:t>
      </w:r>
    </w:p>
    <w:p>
      <w:pPr>
        <w:pStyle w:val="Compact"/>
        <w:numPr>
          <w:ilvl w:val="0"/>
          <w:numId w:val="1046"/>
        </w:numPr>
      </w:pPr>
      <w:r>
        <w:t xml:space="preserve">sledeći zadatak: premium PDF generator i email sadržaj po activation pack contract-u.</w:t>
      </w:r>
    </w:p>
    <w:p>
      <w:pPr>
        <w:pStyle w:val="FirstParagraph"/>
      </w:pPr>
      <w:r>
        <w:t xml:space="preserve">Ovaj dokument je živa podloga kursa i treba ga dopunjavati nakon svake nove stabilne faze razvoja.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2026-05-04T11:57:57Z</dcterms:created>
  <dcterms:modified xsi:type="dcterms:W3CDTF">2026-05-04T11:57:57Z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