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>Separar a base de teste antes da base de treinamento é errado?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0" w:name="base-ui-_r_6mp_"/>
      <w:bookmarkEnd w:id="0"/>
      <w:r>
        <w:rPr/>
        <w:t>May 24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Ótima pergunta!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Pensando sobre a ordem correta de separação de dados em machine learning</w:t>
      </w:r>
    </w:p>
    <w:p>
      <w:pPr>
        <w:pStyle w:val="BodyText"/>
        <w:bidi w:val="0"/>
        <w:ind w:hanging="0" w:start="0" w:end="0"/>
        <w:jc w:val="start"/>
        <w:rPr/>
      </w:pPr>
      <w:r>
        <w:rPr/>
        <w:t>Pensando sobre a ordem correta de separação de dados em machine learning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Ótima pergunta! E a resposta é: </w:t>
      </w:r>
      <w:r>
        <w:rPr>
          <w:rStyle w:val="Strong"/>
        </w:rPr>
        <w:t>depende do que você entende por "separar antes"</w:t>
      </w:r>
      <w:r>
        <w:rPr/>
        <w:t>. Vamos destrinchar isso com calma.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é "separar teste antes do treino"?</w:t>
      </w:r>
    </w:p>
    <w:p>
      <w:pPr>
        <w:pStyle w:val="BodyText"/>
        <w:bidi w:val="0"/>
        <w:jc w:val="start"/>
        <w:rPr/>
      </w:pPr>
      <w:r>
        <w:rPr/>
        <w:t xml:space="preserve">Existem </w:t>
      </w:r>
      <w:r>
        <w:rPr>
          <w:rStyle w:val="Strong"/>
        </w:rPr>
        <w:t>dois sentidos</w:t>
      </w:r>
      <w:r>
        <w:rPr/>
        <w:t xml:space="preserve"> para essa frase, e eles têm respostas completamente diferentes: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>Sentido 1 — Errado: Usar os dados de teste para decidir o que entra no treino</w:t>
      </w:r>
    </w:p>
    <w:p>
      <w:pPr>
        <w:pStyle w:val="BodyText"/>
        <w:bidi w:val="0"/>
        <w:jc w:val="start"/>
        <w:rPr/>
      </w:pPr>
      <w:r>
        <w:rPr/>
        <w:t xml:space="preserve">Isso acontece quando você olha para os dados de teste </w:t>
      </w:r>
      <w:r>
        <w:rPr>
          <w:rStyle w:val="Strong"/>
        </w:rPr>
        <w:t>antes</w:t>
      </w:r>
      <w:r>
        <w:rPr/>
        <w:t xml:space="preserve"> de montar o treino, e usa o que viu lá para "ajustar" ou "enriquecer" o treino. Por exemplo: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"Vou ver quais CVEs estão no teste, e então garantir que meu RAG tem exemplos bem parecidos com eles."</w:t>
      </w:r>
    </w:p>
    <w:p>
      <w:pPr>
        <w:pStyle w:val="BodyText"/>
        <w:bidi w:val="0"/>
        <w:jc w:val="start"/>
        <w:rPr/>
      </w:pPr>
      <w:r>
        <w:rPr/>
        <w:t xml:space="preserve">Isso é </w:t>
      </w:r>
      <w:r>
        <w:rPr>
          <w:rStyle w:val="Strong"/>
        </w:rPr>
        <w:t>Data Leakage</w:t>
      </w:r>
      <w:r>
        <w:rPr/>
        <w:t xml:space="preserve"> — o vazamento que o Gemini discutiu com você. Você está deixando o agente "espiar" a prova antes de fazê-la. O resultado parece ótimo, mas a avaliação é falsa.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✅ </w:t>
      </w:r>
      <w:r>
        <w:rPr/>
        <w:t xml:space="preserve">Sentido 2 — Correto (e até recomendado!): Separar o teste primeiro, </w:t>
      </w:r>
      <w:r>
        <w:rPr>
          <w:rStyle w:val="Emphasis"/>
        </w:rPr>
        <w:t>como reserva intocável</w:t>
      </w:r>
    </w:p>
    <w:p>
      <w:pPr>
        <w:pStyle w:val="BodyText"/>
        <w:bidi w:val="0"/>
        <w:jc w:val="start"/>
        <w:rPr/>
      </w:pPr>
      <w:r>
        <w:rPr/>
        <w:t xml:space="preserve">Esse é exatamente o que o </w:t>
      </w:r>
      <w:r>
        <w:rPr>
          <w:rStyle w:val="SourceText"/>
        </w:rPr>
        <w:t>dataset_splitter.py</w:t>
      </w:r>
      <w:r>
        <w:rPr/>
        <w:t xml:space="preserve"> faz, e é a </w:t>
      </w:r>
      <w:r>
        <w:rPr>
          <w:rStyle w:val="Strong"/>
        </w:rPr>
        <w:t>prática padrão na ciência de dados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Você pega o repositório completo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Reserva</w:t>
      </w:r>
      <w:r>
        <w:rPr/>
        <w:t xml:space="preserve"> um conjunto de teste (as 50 regras) — e não toca mais nelas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que sobra vai para o treino/RAG </w:t>
      </w:r>
    </w:p>
    <w:p>
      <w:pPr>
        <w:pStyle w:val="BodyText"/>
        <w:bidi w:val="0"/>
        <w:jc w:val="start"/>
        <w:rPr/>
      </w:pPr>
      <w:r>
        <w:rPr/>
        <w:t xml:space="preserve">Separar o teste </w:t>
      </w:r>
      <w:r>
        <w:rPr>
          <w:rStyle w:val="Strong"/>
        </w:rPr>
        <w:t>primeiro</w:t>
      </w:r>
      <w:r>
        <w:rPr/>
        <w:t xml:space="preserve"> nesse sentido é uma boa prática de higiene metodológica. O objetivo é garantir que o conjunto de teste </w:t>
      </w:r>
      <w:r>
        <w:rPr>
          <w:rStyle w:val="Strong"/>
        </w:rPr>
        <w:t>nunca contamina</w:t>
      </w:r>
      <w:r>
        <w:rPr/>
        <w:t xml:space="preserve"> o processo de construção do sistema.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Como isso se aplica ao seu TCC especificamente?</w:t>
      </w:r>
    </w:p>
    <w:p>
      <w:pPr>
        <w:pStyle w:val="BodyText"/>
        <w:bidi w:val="0"/>
        <w:jc w:val="start"/>
        <w:rPr/>
      </w:pPr>
      <w:r>
        <w:rPr/>
        <w:t xml:space="preserve">No seu caso, o </w:t>
      </w:r>
      <w:r>
        <w:rPr>
          <w:rStyle w:val="SourceText"/>
        </w:rPr>
        <w:t>dataset_splitter.py</w:t>
      </w:r>
      <w:r>
        <w:rPr/>
        <w:t xml:space="preserve"> foi projetado para fazer exatamente o caminho certo: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 SigmaHQ (milhares de regras)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50 regras → test_cases/     ← "A prova"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Restante → rag_knowledge/   ← "O livro didático do agente"</w:t>
      </w:r>
    </w:p>
    <w:p>
      <w:pPr>
        <w:pStyle w:val="BodyText"/>
        <w:bidi w:val="0"/>
        <w:jc w:val="start"/>
        <w:rPr/>
      </w:pPr>
      <w:r>
        <w:rPr/>
        <w:t xml:space="preserve">O script lê o que está no treino e espelha as </w:t>
      </w:r>
      <w:r>
        <w:rPr>
          <w:rStyle w:val="Strong"/>
        </w:rPr>
        <w:t>categorias</w:t>
      </w:r>
      <w:r>
        <w:rPr/>
        <w:t xml:space="preserve"> no teste (mesma proporção de </w:t>
      </w:r>
      <w:r>
        <w:rPr>
          <w:rStyle w:val="SourceText"/>
        </w:rPr>
        <w:t>logsource</w:t>
      </w:r>
      <w:r>
        <w:rPr/>
        <w:t xml:space="preserve">), mas </w:t>
      </w:r>
      <w:r>
        <w:rPr>
          <w:rStyle w:val="Strong"/>
        </w:rPr>
        <w:t>garante que as ameaças específicas sejam diferentes</w:t>
      </w:r>
      <w:r>
        <w:rPr/>
        <w:t>. Isso é metodologicamente correto e cientificamente defensável.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Resumo prático para sua monografia</w:t>
      </w:r>
    </w:p>
    <w:tbl>
      <w:tblPr>
        <w:tblW w:w="69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41"/>
        <w:gridCol w:w="1836"/>
      </w:tblGrid>
      <w:tr>
        <w:trPr>
          <w:tblHeader w:val="true"/>
        </w:trPr>
        <w:tc>
          <w:tcPr>
            <w:tcW w:w="51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Situação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É errado?</w:t>
            </w:r>
          </w:p>
        </w:tc>
      </w:tr>
      <w:tr>
        <w:trPr/>
        <w:tc>
          <w:tcPr>
            <w:tcW w:w="5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Separar o teste primeiro e nunca mais tocá-lo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Correto</w:t>
            </w:r>
          </w:p>
        </w:tc>
      </w:tr>
      <w:tr>
        <w:trPr/>
        <w:tc>
          <w:tcPr>
            <w:tcW w:w="5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Olhar o teste para decidir o que colocar no treino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Data Leakage</w:t>
            </w:r>
          </w:p>
        </w:tc>
      </w:tr>
      <w:tr>
        <w:trPr/>
        <w:tc>
          <w:tcPr>
            <w:tcW w:w="5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Usar a mesma regra no teste e no RAG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Data Leakage</w:t>
            </w:r>
          </w:p>
        </w:tc>
      </w:tr>
      <w:tr>
        <w:trPr/>
        <w:tc>
          <w:tcPr>
            <w:tcW w:w="51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Espelhar </w:t>
            </w:r>
            <w:r>
              <w:rPr>
                <w:rStyle w:val="Emphasis"/>
              </w:rPr>
              <w:t>categorias</w:t>
            </w:r>
            <w:r>
              <w:rPr/>
              <w:t xml:space="preserve"> de logsource entre treino e teste</w:t>
            </w:r>
          </w:p>
        </w:tc>
        <w:tc>
          <w:tcPr>
            <w:tcW w:w="18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Correto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Tem alguma dúvida sobre como o script atual faz essa separação, ou quer explorar algum outro aspecto da metodologia?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Eu quero refazer a minha pasta 'ragknowledge', mas não quero que a minha pasta 'testcases' seja afetada.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Eu quero refazer a minha pasta 'rag_knowledge', mas não quero que a minha pasta 'test_cases' seja afetada. No meu código "gerador_datasets_unificado.py" os dois são organizados, mas agora eu preciso que o código: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conheça quais regras estão em 'test_cases' para: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selecionar mais 1 regra diferente para a pasta; 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excluir essas regras quando for selecionar regras para 'rag_knowledge'.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tire 75% das regras totais para 'rag_knowledge';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tire 10 regras extras para outros testes.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1" w:name="base-ui-_r_6nb_"/>
      <w:bookmarkEnd w:id="1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Architected solução para preservar test_cases enquanto reorganiza rag_knowledge</w:t>
      </w:r>
    </w:p>
    <w:p>
      <w:pPr>
        <w:pStyle w:val="BodyText"/>
        <w:bidi w:val="0"/>
        <w:ind w:hanging="0" w:start="0" w:end="0"/>
        <w:jc w:val="start"/>
        <w:rPr/>
      </w:pPr>
      <w:r>
        <w:rPr/>
        <w:t>Architected solução para preservar test_cases enquanto reorganiza rag_knowledge</w:t>
      </w:r>
    </w:p>
    <w:p>
      <w:pPr>
        <w:pStyle w:val="BodyText"/>
        <w:bidi w:val="0"/>
        <w:ind w:hanging="0" w:start="0" w:end="0"/>
        <w:jc w:val="start"/>
        <w:rPr/>
      </w:pPr>
      <w:r>
        <w:rPr/>
        <w:t>Ótimo. Deixa eu ler o código atual completo antes de qualquer coisa.</w:t>
      </w:r>
    </w:p>
    <w:p>
      <w:pPr>
        <w:pStyle w:val="BodyText"/>
        <w:bidi w:val="0"/>
        <w:jc w:val="start"/>
        <w:rPr/>
      </w:pPr>
      <w:r>
        <w:rPr/>
        <w:t xml:space="preserve">Agora entendi perfeitamente o código existente. Vou te explicar o que precisa mudar e </w:t>
      </w:r>
      <w:r>
        <w:rPr>
          <w:rStyle w:val="Strong"/>
        </w:rPr>
        <w:t>por quê</w:t>
      </w:r>
      <w:r>
        <w:rPr/>
        <w:t>, antes de te mostrar o código novo.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que vai mudar (e a lógica por trás)</w:t>
      </w:r>
    </w:p>
    <w:p>
      <w:pPr>
        <w:pStyle w:val="BodyText"/>
        <w:bidi w:val="0"/>
        <w:jc w:val="start"/>
        <w:rPr/>
      </w:pPr>
      <w:r>
        <w:rPr/>
        <w:t>O código atual faz isso na ordem: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 → [sorteia teste] → [sorteia treino] → apaga tudo → copia tudo</w:t>
      </w:r>
    </w:p>
    <w:p>
      <w:pPr>
        <w:pStyle w:val="BodyText"/>
        <w:bidi w:val="0"/>
        <w:jc w:val="start"/>
        <w:rPr/>
      </w:pPr>
      <w:r>
        <w:rPr/>
        <w:t xml:space="preserve">O problema: ele </w:t>
      </w:r>
      <w:r>
        <w:rPr>
          <w:rStyle w:val="Strong"/>
        </w:rPr>
        <w:t xml:space="preserve">apaga a pasta </w:t>
      </w:r>
      <w:r>
        <w:rPr>
          <w:rStyle w:val="SourceText"/>
        </w:rPr>
        <w:t>test_cases</w:t>
      </w:r>
      <w:r>
        <w:rPr/>
        <w:t xml:space="preserve"> na linha 115 antes de recriar. Precisamos mudar para: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 → [lê test_cases existente] → [exclui essas do pool] → [+1 nova no test] → [75% pro RAG] → [10 extras] → só apaga/recria RAG</w:t>
      </w:r>
    </w:p>
    <w:p>
      <w:pPr>
        <w:pStyle w:val="BodyText"/>
        <w:bidi w:val="0"/>
        <w:jc w:val="start"/>
        <w:rPr/>
      </w:pPr>
      <w:r>
        <w:rPr/>
        <w:t xml:space="preserve">O truque central é o </w:t>
      </w:r>
      <w:r>
        <w:rPr>
          <w:rStyle w:val="Strong"/>
        </w:rPr>
        <w:t>mapeamento reverso</w:t>
      </w:r>
      <w:r>
        <w:rPr/>
        <w:t xml:space="preserve">: os arquivos em </w:t>
      </w:r>
      <w:r>
        <w:rPr>
          <w:rStyle w:val="SourceText"/>
        </w:rPr>
        <w:t>test_cases</w:t>
      </w:r>
      <w:r>
        <w:rPr/>
        <w:t xml:space="preserve"> têm nomes como </w:t>
      </w:r>
      <w:r>
        <w:rPr>
          <w:rStyle w:val="SourceText"/>
        </w:rPr>
        <w:t>rules_windows_something.yml</w:t>
      </w:r>
      <w:r>
        <w:rPr/>
        <w:t xml:space="preserve"> (barras viram </w:t>
      </w:r>
      <w:r>
        <w:rPr>
          <w:rStyle w:val="SourceText"/>
        </w:rPr>
        <w:t>_</w:t>
      </w:r>
      <w:r>
        <w:rPr/>
        <w:t>). Precisamos saber quais caminhos originais no repositório geraram esses nomes — para excluí-los do pool disponível.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Arquitetou lógica para segregar regras entre datasets sem comprometer test_cases</w:t>
      </w:r>
    </w:p>
    <w:p>
      <w:pPr>
        <w:pStyle w:val="BodyText"/>
        <w:bidi w:val="0"/>
        <w:ind w:hanging="0" w:start="0" w:end="0"/>
        <w:jc w:val="start"/>
        <w:rPr/>
      </w:pPr>
      <w:r>
        <w:rPr/>
        <w:t>Arquitetou lógica para segregar regras entre datasets sem comprometer test_cases</w:t>
      </w:r>
    </w:p>
    <w:p>
      <w:pPr>
        <w:pStyle w:val="BodyText"/>
        <w:bidi w:val="0"/>
        <w:ind w:hanging="0" w:start="0" w:end="0"/>
        <w:jc w:val="start"/>
        <w:rPr/>
      </w:pPr>
      <w:r>
        <w:rPr/>
        <w:t>Agora tenho tudo que preciso. Vou criar o script atualizado com comentários detalhados para você entender cada decisão.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Created a file,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Created a file,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o arquivo. Agora deixa eu te explicar </w:t>
      </w:r>
      <w:r>
        <w:rPr>
          <w:rStyle w:val="Strong"/>
        </w:rPr>
        <w:t>o que mudou e por quê</w:t>
      </w:r>
      <w:r>
        <w:rPr/>
        <w:t xml:space="preserve"> — parte por parte.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As 3 mudanças principais</w:t>
      </w:r>
    </w:p>
    <w:p>
      <w:pPr>
        <w:pStyle w:val="Heading4"/>
        <w:bidi w:val="0"/>
        <w:jc w:val="start"/>
        <w:rPr/>
      </w:pPr>
      <w:r>
        <w:rPr/>
        <w:t>1. O "mapeamento reverso" (Passo 2) — o coração da proteção</w:t>
      </w:r>
    </w:p>
    <w:p>
      <w:pPr>
        <w:pStyle w:val="BodyText"/>
        <w:bidi w:val="0"/>
        <w:jc w:val="start"/>
        <w:rPr/>
      </w:pPr>
      <w:r>
        <w:rPr/>
        <w:t>Este é o trecho mais importante e novo: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rule_path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all_valid_rules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get_safe_filename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rule_path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nomes_em_test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test_original_paths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add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rule_path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problema:</w:t>
      </w:r>
      <w:r>
        <w:rPr/>
        <w:t xml:space="preserve"> a pasta </w:t>
      </w:r>
      <w:r>
        <w:rPr>
          <w:rStyle w:val="SourceText"/>
        </w:rPr>
        <w:t>test_cases</w:t>
      </w:r>
      <w:r>
        <w:rPr/>
        <w:t xml:space="preserve"> guarda arquivos com nomes como </w:t>
      </w:r>
      <w:r>
        <w:rPr>
          <w:rStyle w:val="SourceText"/>
        </w:rPr>
        <w:t>rules_windows_sysmon_proc.yml</w:t>
      </w:r>
      <w:r>
        <w:rPr/>
        <w:t xml:space="preserve"> (as </w:t>
      </w:r>
      <w:r>
        <w:rPr>
          <w:rStyle w:val="SourceText"/>
        </w:rPr>
        <w:t>/</w:t>
      </w:r>
      <w:r>
        <w:rPr/>
        <w:t xml:space="preserve"> viraram </w:t>
      </w:r>
      <w:r>
        <w:rPr>
          <w:rStyle w:val="SourceText"/>
        </w:rPr>
        <w:t>_</w:t>
      </w:r>
      <w:r>
        <w:rPr/>
        <w:t xml:space="preserve">). Mas o repositório tem os caminhos originais como </w:t>
      </w:r>
      <w:r>
        <w:rPr>
          <w:rStyle w:val="SourceText"/>
        </w:rPr>
        <w:t>/sigma/rules/windows/sysmon/proc.yml</w:t>
      </w:r>
      <w:r>
        <w:rPr/>
        <w:t xml:space="preserve">. O código precisa "traduzir" um no outro para saber o que excluir do pool. Ele faz isso calculando o nome seguro de cada regra do repositório e verificando se já existe em </w:t>
      </w:r>
      <w:r>
        <w:rPr>
          <w:rStyle w:val="SourceText"/>
        </w:rPr>
        <w:t>test_cases</w:t>
      </w:r>
      <w:r>
        <w:rPr/>
        <w:t xml:space="preserve">. É a mesma lógica da </w:t>
      </w:r>
      <w:r>
        <w:rPr>
          <w:rStyle w:val="SourceText"/>
        </w:rPr>
        <w:t>get_safe_filename</w:t>
      </w:r>
      <w:r>
        <w:rPr/>
        <w:t>, só que lida ao contrário.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ourceText"/>
        </w:rPr>
        <w:t>test_cases</w:t>
      </w:r>
      <w:r>
        <w:rPr/>
        <w:t xml:space="preserve"> nunca é apagada (Passo 4 e 7)</w:t>
      </w:r>
    </w:p>
    <w:p>
      <w:pPr>
        <w:pStyle w:val="BodyText"/>
        <w:bidi w:val="0"/>
        <w:jc w:val="start"/>
        <w:rPr/>
      </w:pPr>
      <w:r>
        <w:rPr/>
        <w:t>O código antigo fazia isso na linha 115: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for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folder </w:t>
      </w:r>
      <w:r>
        <w:rPr>
          <w:rStyle w:val="SourceText"/>
          <w:rFonts w:ascii="var font-mono" w:hAnsi="var font-mono"/>
          <w:color w:val="CC7BF4"/>
          <w:shd w:fill="auto" w:val="clear"/>
        </w:rPr>
        <w:t>in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TRAIN_DIR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TEST_DIR</w:t>
      </w:r>
      <w:r>
        <w:rPr>
          <w:rStyle w:val="SourceText"/>
          <w:rFonts w:ascii="var font-mono" w:hAnsi="var font-mono"/>
          <w:color w:val="D3D7DE"/>
          <w:shd w:fill="auto" w:val="clear"/>
        </w:rPr>
        <w:t>]: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apagava as DUAS pastas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shutil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rmtree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folder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O novo código </w:t>
      </w:r>
      <w:r>
        <w:rPr>
          <w:rStyle w:val="Strong"/>
        </w:rPr>
        <w:t xml:space="preserve">só apaga </w:t>
      </w:r>
      <w:r>
        <w:rPr>
          <w:rStyle w:val="SourceText"/>
        </w:rPr>
        <w:t>rag_knowledge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if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os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path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exists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TRAIN_DIR</w:t>
      </w:r>
      <w:r>
        <w:rPr>
          <w:rStyle w:val="SourceText"/>
          <w:rFonts w:ascii="var font-mono" w:hAnsi="var font-mono"/>
          <w:color w:val="D3D7DE"/>
          <w:shd w:fill="auto" w:val="clear"/>
        </w:rPr>
        <w:t>):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shutil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rmtree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TRAIN_DIR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só o treino</w:t>
      </w:r>
    </w:p>
    <w:p>
      <w:pPr>
        <w:pStyle w:val="BodyText"/>
        <w:bidi w:val="0"/>
        <w:jc w:val="start"/>
        <w:rPr/>
      </w:pPr>
      <w:r>
        <w:rPr/>
        <w:t xml:space="preserve">E no Passo 4, simplesmente </w:t>
      </w:r>
      <w:r>
        <w:rPr>
          <w:rStyle w:val="Strong"/>
        </w:rPr>
        <w:t>adiciona</w:t>
      </w:r>
      <w:r>
        <w:rPr/>
        <w:t xml:space="preserve"> o arquivo novo em </w:t>
      </w:r>
      <w:r>
        <w:rPr>
          <w:rStyle w:val="SourceText"/>
        </w:rPr>
        <w:t>test_cases</w:t>
      </w:r>
      <w:r>
        <w:rPr/>
        <w:t xml:space="preserve"> sem tocar no restante.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3. Constantes configuráveis no topo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TRAIN_PERCENTAGE  = </w:t>
      </w:r>
      <w:r>
        <w:rPr>
          <w:rStyle w:val="SourceText"/>
          <w:rFonts w:ascii="var font-mono" w:hAnsi="var font-mono"/>
          <w:color w:val="5EEDED"/>
          <w:shd w:fill="auto" w:val="clear"/>
        </w:rPr>
        <w:t>0.75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818898"/>
          <w:shd w:fill="auto" w:val="clear"/>
        </w:rPr>
        <w:t># mude para 0.80, 0.60, o que quiser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NEW_TEST_COUNT    = </w:t>
      </w:r>
      <w:r>
        <w:rPr>
          <w:rStyle w:val="SourceText"/>
          <w:rFonts w:ascii="var font-mono" w:hAnsi="var font-mono"/>
          <w:color w:val="5EEDED"/>
          <w:shd w:fill="auto" w:val="clear"/>
        </w:rPr>
        <w:t>1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quantas regras novas vão pro teste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EXTRA_TEST_COUNT  = </w:t>
      </w:r>
      <w:r>
        <w:rPr>
          <w:rStyle w:val="SourceText"/>
          <w:rFonts w:ascii="var font-mono" w:hAnsi="var font-mono"/>
          <w:color w:val="5EEDED"/>
          <w:shd w:fill="auto" w:val="clear"/>
        </w:rPr>
        <w:t>10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</w:t>
      </w:r>
      <w:r>
        <w:rPr>
          <w:rStyle w:val="SourceText"/>
          <w:rFonts w:ascii="var font-mono" w:hAnsi="var font-mono"/>
          <w:color w:val="818898"/>
          <w:shd w:fill="auto" w:val="clear"/>
        </w:rPr>
        <w:t># regras extras para outros experimentos</w:t>
      </w:r>
    </w:p>
    <w:p>
      <w:pPr>
        <w:pStyle w:val="BodyText"/>
        <w:bidi w:val="0"/>
        <w:jc w:val="start"/>
        <w:rPr/>
      </w:pPr>
      <w:r>
        <w:rPr/>
        <w:t>Você não precisa caçar os números dentro do código — tudo fica aqui no topo.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fluxo completo visualizado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 (~3000 regras)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test_cases (INTOCADA)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│  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regras existentes + 1 nova → ~51 regras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Pool disponível (~2949 regras)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75% → rag_knowledge (recriada) → ~2212 regras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│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├── </w:t>
      </w:r>
      <w:r>
        <w:rPr>
          <w:rStyle w:val="SourceText"/>
          <w:rFonts w:ascii="var font-mono" w:hAnsi="var font-mono"/>
          <w:color w:val="EAECF0"/>
          <w:shd w:fill="auto" w:val="clear"/>
        </w:rPr>
        <w:t>10  → extra_test_cases (nova pasta) → 10 regras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└── </w:t>
      </w:r>
      <w:r>
        <w:rPr>
          <w:rStyle w:val="SourceText"/>
          <w:rFonts w:ascii="var font-mono" w:hAnsi="var font-mono"/>
          <w:color w:val="EAECF0"/>
          <w:shd w:fill="auto" w:val="clear"/>
        </w:rPr>
        <w:t>Sobras → não usadas (~727 regras)</w:t>
      </w:r>
    </w:p>
    <w:p>
      <w:pPr>
        <w:pStyle w:val="BodyText"/>
        <w:bidi w:val="0"/>
        <w:jc w:val="start"/>
        <w:rPr/>
      </w:pPr>
      <w:r>
        <w:rPr/>
        <w:t>Quer testar o script agora? Se tiver algum erro ao rodar, me manda a mensagem do terminal que a gente resolve.</w:t>
      </w:r>
    </w:p>
    <w:p>
      <w:pPr>
        <w:pStyle w:val="BodyText"/>
        <w:bidi w:val="0"/>
        <w:spacing w:before="0" w:after="0"/>
        <w:jc w:val="start"/>
        <w:rPr/>
      </w:pPr>
      <w:r>
        <w:rPr/>
        <w:t>Gerador datasets unificado</w:t>
      </w:r>
    </w:p>
    <w:p>
      <w:pPr>
        <w:pStyle w:val="BodyText"/>
        <w:bidi w:val="0"/>
        <w:spacing w:before="0" w:after="0"/>
        <w:jc w:val="start"/>
        <w:rPr/>
      </w:pPr>
      <w:r>
        <w:rPr/>
        <w:t>PY 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As regras são escolhidas aleatoriamente?</w:t>
      </w:r>
    </w:p>
    <w:p>
      <w:pPr>
        <w:pStyle w:val="BodyText"/>
        <w:bidi w:val="0"/>
        <w:ind w:hanging="0" w:start="0" w:end="0"/>
        <w:jc w:val="start"/>
        <w:rPr/>
      </w:pPr>
      <w:r>
        <w:rPr/>
        <w:t>As regras são escolhidas aleatoriamente?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2" w:name="base-ui-_r_6nt_"/>
      <w:bookmarkEnd w:id="2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/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Boa pergunta!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Investigou mecanismo de seleção: aleatório e estratificado</w:t>
      </w:r>
    </w:p>
    <w:p>
      <w:pPr>
        <w:pStyle w:val="BodyText"/>
        <w:bidi w:val="0"/>
        <w:ind w:hanging="0" w:start="0" w:end="0"/>
        <w:jc w:val="start"/>
        <w:rPr/>
      </w:pPr>
      <w:r>
        <w:rPr/>
        <w:t>Investigou mecanismo de seleção: aleatório e estratificado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Boa pergunta! A resposta é: </w:t>
      </w:r>
      <w:r>
        <w:rPr>
          <w:rStyle w:val="Strong"/>
        </w:rPr>
        <w:t>nem totalmente sim, nem totalmente não.</w:t>
      </w:r>
      <w:r>
        <w:rPr/>
        <w:t xml:space="preserve"> O código usa uma combinação de dois mecanismos. Deixa eu explicar cada 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Mecanismo 1 — Round-robin por categoria (a parte "inteligente")</w:t>
      </w:r>
    </w:p>
    <w:p>
      <w:pPr>
        <w:pStyle w:val="BodyText"/>
        <w:bidi w:val="0"/>
        <w:jc w:val="start"/>
        <w:rPr/>
      </w:pPr>
      <w:r>
        <w:rPr/>
        <w:t xml:space="preserve">A função </w:t>
      </w:r>
      <w:r>
        <w:rPr>
          <w:rStyle w:val="SourceText"/>
        </w:rPr>
        <w:t>selecionar_round_robin</w:t>
      </w:r>
      <w:r>
        <w:rPr/>
        <w:t xml:space="preserve"> não simplesmente sorteia do bolo inteiro. Ela: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Agrupa todas as regras por </w:t>
      </w:r>
      <w:r>
        <w:rPr>
          <w:rStyle w:val="Strong"/>
        </w:rPr>
        <w:t>categoria de logsource</w:t>
      </w:r>
      <w:r>
        <w:rPr/>
        <w:t xml:space="preserve"> (ex: </w:t>
      </w:r>
      <w:r>
        <w:rPr>
          <w:rStyle w:val="SourceText"/>
        </w:rPr>
        <w:t>process_creation_windows_any</w:t>
      </w:r>
      <w:r>
        <w:rPr/>
        <w:t xml:space="preserve">, </w:t>
      </w:r>
      <w:r>
        <w:rPr>
          <w:rStyle w:val="SourceText"/>
        </w:rPr>
        <w:t>any_linux_auditd</w:t>
      </w:r>
      <w:r>
        <w:rPr/>
        <w:t xml:space="preserve">, etc.)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Gira entre as categorias pegando </w:t>
      </w:r>
      <w:r>
        <w:rPr>
          <w:rStyle w:val="Strong"/>
        </w:rPr>
        <w:t>1 de cada por vez</w:t>
      </w:r>
      <w:r>
        <w:rPr/>
        <w:t xml:space="preserve">, até completar a quantidade pedida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Categoria A: [r1, r2, r3, r4]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Categoria B: [r5, r6]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Categoria C: [r7, r8, r9]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Rodada 1: pega r? de A, r? de B, r? de C   → 3 regras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Rodada 2: pega r? de A, r? de B, r? de C   → 6 regras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Rodada 3: pega r? de A, (B esgotou), r? de C → 8 regras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... e assim por diante</w:t>
      </w:r>
    </w:p>
    <w:p>
      <w:pPr>
        <w:pStyle w:val="BodyText"/>
        <w:bidi w:val="0"/>
        <w:jc w:val="start"/>
        <w:rPr/>
      </w:pPr>
      <w:r>
        <w:rPr/>
        <w:t xml:space="preserve">Isso se chama </w:t>
      </w:r>
      <w:r>
        <w:rPr>
          <w:rStyle w:val="Strong"/>
        </w:rPr>
        <w:t>Amostragem Estratificada</w:t>
      </w:r>
      <w:r>
        <w:rPr/>
        <w:t xml:space="preserve"> — garante que o dataset final seja diversificado, representando todas as categorias de log proporcionalmente.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Mecanismo 2 — </w:t>
      </w:r>
      <w:r>
        <w:rPr>
          <w:rStyle w:val="SourceText"/>
        </w:rPr>
        <w:t>random.choice</w:t>
      </w:r>
      <w:r>
        <w:rPr/>
        <w:t xml:space="preserve"> dentro de cada categoria (a parte aleatória)</w:t>
      </w:r>
    </w:p>
    <w:p>
      <w:pPr>
        <w:pStyle w:val="BodyText"/>
        <w:bidi w:val="0"/>
        <w:jc w:val="start"/>
        <w:rPr/>
      </w:pPr>
      <w:r>
        <w:rPr/>
        <w:t xml:space="preserve">Dentro de cada categoria, </w:t>
      </w:r>
      <w:r>
        <w:rPr>
          <w:rStyle w:val="Strong"/>
        </w:rPr>
        <w:t>qual regra específica é escolhida</w:t>
      </w:r>
      <w:r>
        <w:rPr/>
        <w:t xml:space="preserve"> é completamente aleatório: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escolhida = random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choice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regras_por_categoria</w:t>
      </w:r>
      <w:r>
        <w:rPr>
          <w:rStyle w:val="SourceText"/>
          <w:rFonts w:ascii="var font-mono" w:hAnsi="var font-mono"/>
          <w:color w:val="D3D7DE"/>
          <w:shd w:fill="auto" w:val="clear"/>
        </w:rPr>
        <w:t>[</w:t>
      </w:r>
      <w:r>
        <w:rPr>
          <w:rStyle w:val="SourceText"/>
          <w:rFonts w:ascii="var font-mono" w:hAnsi="var font-mono"/>
          <w:color w:val="EAECF0"/>
          <w:shd w:fill="auto" w:val="clear"/>
        </w:rPr>
        <w:t>cat</w:t>
      </w:r>
      <w:r>
        <w:rPr>
          <w:rStyle w:val="SourceText"/>
          <w:rFonts w:ascii="var font-mono" w:hAnsi="var font-mono"/>
          <w:color w:val="D3D7DE"/>
          <w:shd w:fill="auto" w:val="clear"/>
        </w:rPr>
        <w:t>])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O papel do </w:t>
      </w:r>
      <w:r>
        <w:rPr>
          <w:rStyle w:val="SourceText"/>
        </w:rPr>
        <w:t>random.seed(42)</w:t>
      </w:r>
    </w:p>
    <w:p>
      <w:pPr>
        <w:pStyle w:val="BodyText"/>
        <w:bidi w:val="0"/>
        <w:jc w:val="start"/>
        <w:rPr/>
      </w:pPr>
      <w:r>
        <w:rPr/>
        <w:t xml:space="preserve">Esse número no topo do código é o que garante </w:t>
      </w:r>
      <w:r>
        <w:rPr>
          <w:rStyle w:val="Strong"/>
        </w:rPr>
        <w:t>reproducibilidade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random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seed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5EEDED"/>
          <w:shd w:fill="auto" w:val="clear"/>
        </w:rPr>
        <w:t>42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Pensa assim: o </w:t>
      </w:r>
      <w:r>
        <w:rPr>
          <w:rStyle w:val="SourceText"/>
        </w:rPr>
        <w:t>random</w:t>
      </w:r>
      <w:r>
        <w:rPr/>
        <w:t xml:space="preserve"> do Python não é "verdadeiramente aleatório" — ele gera uma sequência de números a partir de um ponto de partida chamado </w:t>
      </w:r>
      <w:r>
        <w:rPr>
          <w:rStyle w:val="Strong"/>
        </w:rPr>
        <w:t>semente</w:t>
      </w:r>
      <w:r>
        <w:rPr/>
        <w:t xml:space="preserve"> (</w:t>
      </w:r>
      <w:r>
        <w:rPr>
          <w:rStyle w:val="Emphasis"/>
        </w:rPr>
        <w:t>seed</w:t>
      </w:r>
      <w:r>
        <w:rPr/>
        <w:t>). Se você usar sempre a mesma semente, a sequência é sempre a mesma.</w:t>
      </w:r>
    </w:p>
    <w:tbl>
      <w:tblPr>
        <w:tblW w:w="61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72"/>
        <w:gridCol w:w="2177"/>
      </w:tblGrid>
      <w:tr>
        <w:trPr>
          <w:tblHeader w:val="true"/>
        </w:trPr>
        <w:tc>
          <w:tcPr>
            <w:tcW w:w="39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Situação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Resultado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Rodar o script hoje com </w:t>
            </w:r>
            <w:r>
              <w:rPr>
                <w:rStyle w:val="SourceText"/>
              </w:rPr>
              <w:t>seed(42)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Dataset X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Rodar o script amanhã com </w:t>
            </w:r>
            <w:r>
              <w:rPr>
                <w:rStyle w:val="SourceText"/>
              </w:rPr>
              <w:t>seed(42)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Dataset X (idêntico)</w:t>
            </w:r>
          </w:p>
        </w:tc>
      </w:tr>
      <w:tr>
        <w:trPr/>
        <w:tc>
          <w:tcPr>
            <w:tcW w:w="3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Rodar o script com </w:t>
            </w:r>
            <w:r>
              <w:rPr>
                <w:rStyle w:val="SourceText"/>
              </w:rPr>
              <w:t>seed(99)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Dataset Y (diferente)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Isso é muito importante para a sua monografia: significa que qualquer pessoa que baixe o seu código e rode com a mesma seed vai obter </w:t>
      </w:r>
      <w:r>
        <w:rPr>
          <w:rStyle w:val="Strong"/>
        </w:rPr>
        <w:t>exatamente os mesmos datasets</w:t>
      </w:r>
      <w:r>
        <w:rPr/>
        <w:t xml:space="preserve">, o que torna o seu experimento </w:t>
      </w:r>
      <w:r>
        <w:rPr>
          <w:rStyle w:val="Strong"/>
        </w:rPr>
        <w:t>reproduzível</w:t>
      </w:r>
      <w:r>
        <w:rPr/>
        <w:t xml:space="preserve"> — um requisito científico fundamental.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Resumindo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Quais categorias participam?  → Round-robin (todas, proporcionalmente)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↓ </w:t>
      </w:r>
      <w:r>
        <w:rPr>
          <w:rStyle w:val="SourceText"/>
          <w:rFonts w:ascii="var font-mono" w:hAnsi="var font-mono"/>
          <w:color w:val="EAECF0"/>
          <w:shd w:fill="auto" w:val="clear"/>
        </w:rPr>
        <w:t>estratificado / inteligente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Qual regra específica de cada categoria? → random.choice (aleatório)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           ↓ </w:t>
      </w:r>
      <w:r>
        <w:rPr>
          <w:rStyle w:val="SourceText"/>
          <w:rFonts w:ascii="var font-mono" w:hAnsi="var font-mono"/>
          <w:color w:val="EAECF0"/>
          <w:shd w:fill="auto" w:val="clear"/>
        </w:rPr>
        <w:t>mas sempre igual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Consigo reproduzir? → Sim, graças ao seed(42)</w:t>
      </w:r>
    </w:p>
    <w:p>
      <w:pPr>
        <w:pStyle w:val="BodyText"/>
        <w:bidi w:val="0"/>
        <w:jc w:val="start"/>
        <w:rPr/>
      </w:pPr>
      <w:r>
        <w:rPr/>
        <w:t>Quer entender alguma parte com mais detalhe, ou tem alguma dúvida sobre se essa estratégia de seleção é adequada para o seu TCC?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Eu preciso que, antes de tudo, o código renomeie os arquivos que estão em testcases com a mesma lógica usada para escolher as regras com round robin, porque a …</w:t>
      </w:r>
    </w:p>
    <w:p>
      <w:pPr>
        <w:pStyle w:val="BodyText"/>
        <w:bidi w:val="0"/>
        <w:ind w:hanging="0" w:start="0" w:end="0"/>
        <w:jc w:val="start"/>
        <w:rPr/>
      </w:pPr>
      <w:r>
        <w:rPr/>
        <w:t>Eu preciso que, antes de tudo, o código renomeie os arquivos que estão em test_cases com a mesma lógica usada para escolher as regras com round robin, porque a falta disso fez com que ele escolhesse uma nova regra que já existe no test_cases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3" w:name="base-ui-_r_6of_"/>
      <w:bookmarkEnd w:id="3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Ótimo diagnóstico!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problema de mapeamento e propôs solução com IDs únicos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problema de mapeamento e propôs solução com IDs únicos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Ótimo diagnóstico! Você identificou o problema exato: a etapa de mapeamento reverso falhou silenciosamente porque os arquivos em </w:t>
      </w:r>
      <w:r>
        <w:rPr>
          <w:rStyle w:val="SourceText"/>
        </w:rPr>
        <w:t>test_cases</w:t>
      </w:r>
      <w:r>
        <w:rPr/>
        <w:t xml:space="preserve"> tinham nomes num formato diferente do que </w:t>
      </w:r>
      <w:r>
        <w:rPr>
          <w:rStyle w:val="SourceText"/>
        </w:rPr>
        <w:t>get_safe_filename</w:t>
      </w:r>
      <w:r>
        <w:rPr/>
        <w:t xml:space="preserve"> produziria hoje — então o código não os reconheceu como "já usados" e sorteou a mesma regra de novo.</w:t>
      </w:r>
    </w:p>
    <w:p>
      <w:pPr>
        <w:pStyle w:val="BodyText"/>
        <w:bidi w:val="0"/>
        <w:jc w:val="start"/>
        <w:rPr/>
      </w:pPr>
      <w:r>
        <w:rPr/>
        <w:t xml:space="preserve">A solução correta é usar o </w:t>
      </w:r>
      <w:r>
        <w:rPr>
          <w:rStyle w:val="Strong"/>
        </w:rPr>
        <w:t xml:space="preserve">campo </w:t>
      </w:r>
      <w:r>
        <w:rPr>
          <w:rStyle w:val="SourceText"/>
        </w:rPr>
        <w:t>id</w:t>
      </w:r>
      <w:r>
        <w:rPr/>
        <w:t xml:space="preserve"> das regras Sigma. Cada regra tem um UUID único — esse é o identificador mais confiável para dizer "esse arquivo aqui é a mesma regra que esse arquivo do repositório", independente de como o arquivo foi nomeado.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Ran a command,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Ran a command,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está. Agora deixa eu te explicar exatamente </w:t>
      </w:r>
      <w:r>
        <w:rPr>
          <w:rStyle w:val="Strong"/>
        </w:rPr>
        <w:t>o que causou o bug e como o Passo 2 resolve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Por que o bug acontecia?</w:t>
      </w:r>
    </w:p>
    <w:p>
      <w:pPr>
        <w:pStyle w:val="BodyText"/>
        <w:bidi w:val="0"/>
        <w:jc w:val="start"/>
        <w:rPr/>
      </w:pPr>
      <w:r>
        <w:rPr/>
        <w:t xml:space="preserve">O código anterior tentava identificar as regras do </w:t>
      </w:r>
      <w:r>
        <w:rPr>
          <w:rStyle w:val="SourceText"/>
        </w:rPr>
        <w:t>test_cases</w:t>
      </w:r>
      <w:r>
        <w:rPr/>
        <w:t xml:space="preserve"> assim: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nome do arquivo em test_cases  ==  get_safe_filename(regra do repositório)?</w:t>
      </w:r>
    </w:p>
    <w:p>
      <w:pPr>
        <w:pStyle w:val="BodyText"/>
        <w:bidi w:val="0"/>
        <w:jc w:val="start"/>
        <w:rPr/>
      </w:pPr>
      <w:r>
        <w:rPr/>
        <w:t xml:space="preserve">Se o nome do arquivo foi gerado com uma versão antiga do script, ou com um </w:t>
      </w:r>
      <w:r>
        <w:rPr>
          <w:rStyle w:val="SourceText"/>
        </w:rPr>
        <w:t>SIGMA_REPO_DIR</w:t>
      </w:r>
      <w:r>
        <w:rPr/>
        <w:t xml:space="preserve"> diferente, essa comparação </w:t>
      </w:r>
      <w:r>
        <w:rPr>
          <w:rStyle w:val="Strong"/>
        </w:rPr>
        <w:t>falha silenciosamente</w:t>
      </w:r>
      <w:r>
        <w:rPr/>
        <w:t xml:space="preserve"> — sem erro, sem aviso. O resultado: </w:t>
      </w:r>
      <w:r>
        <w:rPr>
          <w:rStyle w:val="SourceText"/>
        </w:rPr>
        <w:t>test_original_paths</w:t>
      </w:r>
      <w:r>
        <w:rPr/>
        <w:t xml:space="preserve"> fica vazio ou incompleto, e aquelas regras continuam no pool disponível como se nunca tivessem sido escolhidas.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Por que o campo </w:t>
      </w:r>
      <w:r>
        <w:rPr>
          <w:rStyle w:val="SourceText"/>
        </w:rPr>
        <w:t>id</w:t>
      </w:r>
      <w:r>
        <w:rPr/>
        <w:t xml:space="preserve"> resolve isso?</w:t>
      </w:r>
    </w:p>
    <w:p>
      <w:pPr>
        <w:pStyle w:val="BodyText"/>
        <w:bidi w:val="0"/>
        <w:jc w:val="start"/>
        <w:rPr/>
      </w:pPr>
      <w:r>
        <w:rPr/>
        <w:t>Cada regra Sigma tem um campo obrigatório como este: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CC7BF4"/>
          <w:shd w:fill="auto" w:val="clear"/>
        </w:rPr>
        <w:t>id</w:t>
      </w:r>
      <w:r>
        <w:rPr>
          <w:rStyle w:val="SourceText"/>
          <w:rFonts w:ascii="var font-mono" w:hAnsi="var font-mono"/>
          <w:color w:val="D3D7DE"/>
          <w:shd w:fill="auto" w:val="clear"/>
        </w:rPr>
        <w:t>: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1cdd9a09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cc6c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4d21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9cb4</w:t>
      </w:r>
      <w:r>
        <w:rPr>
          <w:rStyle w:val="SourceText"/>
          <w:rFonts w:ascii="var font-mono" w:hAnsi="var font-mono"/>
          <w:color w:val="D3D7DE"/>
          <w:shd w:fill="auto" w:val="clear"/>
        </w:rPr>
        <w:t>-</w:t>
      </w:r>
      <w:r>
        <w:rPr>
          <w:rStyle w:val="SourceText"/>
          <w:rFonts w:ascii="var font-mono" w:hAnsi="var font-mono"/>
          <w:color w:val="EAECF0"/>
          <w:shd w:fill="auto" w:val="clear"/>
        </w:rPr>
        <w:t>9b7a8bee396b</w:t>
      </w:r>
    </w:p>
    <w:p>
      <w:pPr>
        <w:pStyle w:val="BodyText"/>
        <w:bidi w:val="0"/>
        <w:jc w:val="start"/>
        <w:rPr/>
      </w:pPr>
      <w:r>
        <w:rPr/>
        <w:t xml:space="preserve">Esse UUID é a </w:t>
      </w:r>
      <w:r>
        <w:rPr>
          <w:rStyle w:val="Strong"/>
        </w:rPr>
        <w:t>identidade real</w:t>
      </w:r>
      <w:r>
        <w:rPr/>
        <w:t xml:space="preserve"> da regra. Ele não muda se você renomear o arquivo, mover de pasta, ou mudar o </w:t>
      </w:r>
      <w:r>
        <w:rPr>
          <w:rStyle w:val="SourceText"/>
        </w:rPr>
        <w:t>SIGMA_REPO_DIR</w:t>
      </w:r>
      <w:r>
        <w:rPr/>
        <w:t xml:space="preserve">. Com ele, o Passo 2 consegue dizer com certeza: </w:t>
      </w:r>
      <w:r>
        <w:rPr>
          <w:rStyle w:val="Emphasis"/>
        </w:rPr>
        <w:t xml:space="preserve">"esse arquivo aqui no </w:t>
      </w:r>
      <w:r>
        <w:rPr>
          <w:rStyle w:val="SourceText"/>
        </w:rPr>
        <w:t>test_cases</w:t>
      </w:r>
      <w:r>
        <w:rPr>
          <w:rStyle w:val="Emphasis"/>
        </w:rPr>
        <w:t xml:space="preserve"> é a mesma regra que esse arquivo lá no repositório"</w:t>
      </w:r>
      <w:r>
        <w:rPr/>
        <w:t xml:space="preserve"> — e renomeia para o formato canônico atual.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fluxo do Passo 2 passo a passo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                         test_cases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>─────────────────                   ──────────────────────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rules/windows/foo.yml  →  id: abc   old_name_foo.yml  →  id: abc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    ↓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get_safe_filename(rules/windows/foo.yml)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       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                           </w:t>
      </w:r>
      <w:r>
        <w:rPr>
          <w:rStyle w:val="SourceText"/>
          <w:rFonts w:ascii="var font-mono" w:hAnsi="var font-mono"/>
          <w:color w:val="EAECF0"/>
          <w:shd w:fill="auto" w:val="clear"/>
        </w:rPr>
        <w:t>renomeia para: rules_windows_foo.yml</w:t>
      </w:r>
    </w:p>
    <w:p>
      <w:pPr>
        <w:pStyle w:val="BodyText"/>
        <w:bidi w:val="0"/>
        <w:jc w:val="start"/>
        <w:rPr/>
      </w:pPr>
      <w:r>
        <w:rPr/>
        <w:t xml:space="preserve">Depois disso, o Passo 3 consegue fazer o mapeamento corretamente e </w:t>
      </w:r>
      <w:r>
        <w:rPr>
          <w:rStyle w:val="Strong"/>
        </w:rPr>
        <w:t xml:space="preserve">nenhuma regra do </w:t>
      </w:r>
      <w:r>
        <w:rPr>
          <w:rStyle w:val="SourceText"/>
        </w:rPr>
        <w:t>test_cases</w:t>
      </w:r>
      <w:r>
        <w:rPr>
          <w:rStyle w:val="Strong"/>
        </w:rPr>
        <w:t xml:space="preserve"> volta para o pool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t>Gerador datasets unificado</w:t>
      </w:r>
    </w:p>
    <w:p>
      <w:pPr>
        <w:pStyle w:val="BodyText"/>
        <w:bidi w:val="0"/>
        <w:spacing w:before="0" w:after="0"/>
        <w:jc w:val="start"/>
        <w:rPr/>
      </w:pPr>
      <w:r>
        <w:rPr/>
        <w:t>PY 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Não gostei das 10 regras que o código selecionou.</w:t>
      </w:r>
    </w:p>
    <w:p>
      <w:pPr>
        <w:pStyle w:val="BodyText"/>
        <w:bidi w:val="0"/>
        <w:ind w:hanging="0" w:start="0" w:end="0"/>
        <w:jc w:val="start"/>
        <w:rPr/>
      </w:pPr>
      <w:r>
        <w:rPr/>
        <w:t>Não gostei das 10 regras que o código selecionou. A maçante maioria é windows process creation. Como vou confiar que o rag_knowledge também não ficou enviesado? Você aplicou round robin?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4" w:name="base-ui-_r_6p1_"/>
      <w:bookmarkEnd w:id="4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Você tem toda razão em desconfiar — e a crítica está parcialmente correta.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viés no código: round-robin aplicado apenas parcialmente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viés no código: round-robin aplicado apenas parcialmente</w:t>
      </w:r>
    </w:p>
    <w:p>
      <w:pPr>
        <w:pStyle w:val="BodyText"/>
        <w:bidi w:val="0"/>
        <w:ind w:hanging="0" w:start="0" w:end="0"/>
        <w:jc w:val="start"/>
        <w:rPr/>
      </w:pPr>
      <w:r>
        <w:rPr/>
        <w:t>Você tem toda razão em desconfiar — e a crítica está parcialmente correta. Vou ser honesta: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Para o </w:t>
      </w:r>
      <w:r>
        <w:rPr>
          <w:rStyle w:val="SourceText"/>
        </w:rPr>
        <w:t>rag_knowledge</w:t>
      </w:r>
      <w:r>
        <w:rPr>
          <w:rStyle w:val="Strong"/>
        </w:rPr>
        <w:t xml:space="preserve"> (75%): sim, apliquei round-robin.</w:t>
      </w:r>
      <w:r>
        <w:rPr/>
        <w:br/>
      </w:r>
      <w:r>
        <w:rPr>
          <w:rStyle w:val="Strong"/>
        </w:rPr>
        <w:t>Para as 10 regras extras: NÃO apliquei.</w:t>
      </w:r>
      <w:r>
        <w:rPr/>
        <w:t xml:space="preserve"> Foi um descuido meu. Usei </w:t>
      </w:r>
      <w:r>
        <w:rPr>
          <w:rStyle w:val="SourceText"/>
        </w:rPr>
        <w:t>random.sample</w:t>
      </w:r>
      <w:r>
        <w:rPr/>
        <w:t xml:space="preserve"> direto da lista plana, e foi exatamente isso que causou o viés que você notou: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818898"/>
          <w:shd w:fill="auto" w:val="clear"/>
        </w:rPr>
        <w:t># ← isso é amostragem aleatória pura, sem estratificação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extra_set = random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sample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sobras</w:t>
      </w:r>
      <w:r>
        <w:rPr>
          <w:rStyle w:val="SourceText"/>
          <w:rFonts w:ascii="var font-mono" w:hAnsi="var font-mono"/>
          <w:color w:val="D3D7DE"/>
          <w:shd w:fill="auto" w:val="clear"/>
        </w:rPr>
        <w:t>,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EXTRA_TEST_COUNT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Se em </w:t>
      </w:r>
      <w:r>
        <w:rPr>
          <w:rStyle w:val="SourceText"/>
        </w:rPr>
        <w:t>sobras</w:t>
      </w:r>
      <w:r>
        <w:rPr/>
        <w:t xml:space="preserve"> tem 500 regras </w:t>
      </w:r>
      <w:r>
        <w:rPr>
          <w:rStyle w:val="SourceText"/>
        </w:rPr>
        <w:t>process_creation_windows</w:t>
      </w:r>
      <w:r>
        <w:rPr/>
        <w:t xml:space="preserve"> e 5 de </w:t>
      </w:r>
      <w:r>
        <w:rPr>
          <w:rStyle w:val="SourceText"/>
        </w:rPr>
        <w:t>auditd_linux</w:t>
      </w:r>
      <w:r>
        <w:rPr/>
        <w:t>, o sorteio aleatório vai naturalmente puxar 90% de Windows. Round-robin teria garantido 10 categorias diferentes.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Mas ainda tem um problema mais sutil</w:t>
      </w:r>
    </w:p>
    <w:p>
      <w:pPr>
        <w:pStyle w:val="BodyText"/>
        <w:bidi w:val="0"/>
        <w:jc w:val="start"/>
        <w:rPr/>
      </w:pPr>
      <w:r>
        <w:rPr/>
        <w:t xml:space="preserve">Mesmo no </w:t>
      </w:r>
      <w:r>
        <w:rPr>
          <w:rStyle w:val="SourceText"/>
        </w:rPr>
        <w:t>rag_knowledge</w:t>
      </w:r>
      <w:r>
        <w:rPr/>
        <w:t xml:space="preserve"> que usa round-robin, existe um viés residual que eu deixei passar: a função iterava as categorias </w:t>
      </w:r>
      <w:r>
        <w:rPr>
          <w:rStyle w:val="Strong"/>
        </w:rPr>
        <w:t>na ordem em que o dicionário Python as guarda</w:t>
      </w:r>
      <w:r>
        <w:rPr/>
        <w:t xml:space="preserve"> (ordem de inserção). Isso significa que as categorias que aparecem primeiro no repositório ganhavam uma rodada extra antes do limite ser atingido. Para 75% de milhares de regras isso é desprezível, mas para 10 regras seria desastroso.</w:t>
      </w:r>
    </w:p>
    <w:p>
      <w:pPr>
        <w:pStyle w:val="BodyText"/>
        <w:bidi w:val="0"/>
        <w:jc w:val="start"/>
        <w:rPr/>
      </w:pPr>
      <w:r>
        <w:rPr/>
        <w:t xml:space="preserve">Vou corrigir os dois problemas e </w:t>
      </w:r>
      <w:r>
        <w:rPr>
          <w:rStyle w:val="Strong"/>
        </w:rPr>
        <w:t>adicionar um relatório de distribuição no final</w:t>
      </w:r>
      <w:r>
        <w:rPr/>
        <w:t xml:space="preserve"> para você poder auditar o resultado.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Ran a command,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Ran a command, read a 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Agora deixa eu te explicar </w:t>
      </w:r>
      <w:r>
        <w:rPr>
          <w:rStyle w:val="Strong"/>
        </w:rPr>
        <w:t>as três correções</w:t>
      </w:r>
      <w:r>
        <w:rPr/>
        <w:t xml:space="preserve"> e </w:t>
      </w:r>
      <w:r>
        <w:rPr>
          <w:rStyle w:val="Strong"/>
        </w:rPr>
        <w:t>uma reflexão importante</w:t>
      </w:r>
      <w:r>
        <w:rPr/>
        <w:t xml:space="preserve"> sobre viés.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Correção 1 — Round-robin nas 10 extras</w:t>
      </w:r>
    </w:p>
    <w:p>
      <w:pPr>
        <w:pStyle w:val="BodyText"/>
        <w:bidi w:val="0"/>
        <w:jc w:val="start"/>
        <w:rPr/>
      </w:pPr>
      <w:r>
        <w:rPr/>
        <w:t xml:space="preserve">Trocamos </w:t>
      </w:r>
      <w:r>
        <w:rPr>
          <w:rStyle w:val="SourceText"/>
        </w:rPr>
        <w:t>random.sample(sobras, 10)</w:t>
      </w:r>
      <w:r>
        <w:rPr/>
        <w:t xml:space="preserve"> por </w:t>
      </w:r>
      <w:r>
        <w:rPr>
          <w:rStyle w:val="SourceText"/>
        </w:rPr>
        <w:t>selecionar_round_robin(regras_por_categoria, 10)</w:t>
      </w:r>
      <w:r>
        <w:rPr/>
        <w:t xml:space="preserve">. Com round-robin e dezenas de categorias disponíveis, as 10 extras virão de </w:t>
      </w:r>
      <w:r>
        <w:rPr>
          <w:rStyle w:val="Strong"/>
        </w:rPr>
        <w:t>10 categorias diferentes</w:t>
      </w:r>
      <w:r>
        <w:rPr/>
        <w:t>. Diversidade máxima.</w:t>
      </w:r>
    </w:p>
    <w:p>
      <w:pPr>
        <w:pStyle w:val="Heading3"/>
        <w:bidi w:val="0"/>
        <w:jc w:val="start"/>
        <w:rPr/>
      </w:pPr>
      <w:r>
        <w:rPr/>
        <w:t>Correção 2 — Embaralhamento das categorias</w:t>
      </w:r>
    </w:p>
    <w:p>
      <w:pPr>
        <w:pStyle w:val="BodyText"/>
        <w:bidi w:val="0"/>
        <w:jc w:val="start"/>
        <w:rPr/>
      </w:pPr>
      <w:r>
        <w:rPr/>
        <w:t xml:space="preserve">Adicionei isto dentro do </w:t>
      </w:r>
      <w:r>
        <w:rPr>
          <w:rStyle w:val="SourceText"/>
        </w:rPr>
        <w:t>selecionar_round_robin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random</w:t>
      </w:r>
      <w:r>
        <w:rPr>
          <w:rStyle w:val="SourceText"/>
          <w:rFonts w:ascii="var font-mono" w:hAnsi="var font-mono"/>
          <w:color w:val="D3D7DE"/>
          <w:shd w:fill="auto" w:val="clear"/>
        </w:rPr>
        <w:t>.</w:t>
      </w:r>
      <w:r>
        <w:rPr>
          <w:rStyle w:val="SourceText"/>
          <w:rFonts w:ascii="var font-mono" w:hAnsi="var font-mono"/>
          <w:color w:val="EAECF0"/>
          <w:shd w:fill="auto" w:val="clear"/>
        </w:rPr>
        <w:t>shuffle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lista_categorias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818898"/>
          <w:shd w:fill="auto" w:val="clear"/>
        </w:rPr>
        <w:t># tira o viés de ordem do dicionário</w:t>
      </w:r>
    </w:p>
    <w:p>
      <w:pPr>
        <w:pStyle w:val="BodyText"/>
        <w:bidi w:val="0"/>
        <w:jc w:val="start"/>
        <w:rPr/>
      </w:pPr>
      <w:r>
        <w:rPr/>
        <w:t xml:space="preserve">Por que isso importa: dicionários Python preservam a ordem de inserção. Sem o </w:t>
      </w:r>
      <w:r>
        <w:rPr>
          <w:rStyle w:val="SourceText"/>
        </w:rPr>
        <w:t>shuffle</w:t>
      </w:r>
      <w:r>
        <w:rPr/>
        <w:t xml:space="preserve">, a primeira categoria que o </w:t>
      </w:r>
      <w:r>
        <w:rPr>
          <w:rStyle w:val="SourceText"/>
        </w:rPr>
        <w:t>os.walk</w:t>
      </w:r>
      <w:r>
        <w:rPr/>
        <w:t xml:space="preserve"> encontrou no repositório ganhava uma rodada extra. Com a </w:t>
      </w:r>
      <w:r>
        <w:rPr>
          <w:rStyle w:val="SourceText"/>
        </w:rPr>
        <w:t>seed(42)</w:t>
      </w:r>
      <w:r>
        <w:rPr/>
        <w:t xml:space="preserve">, o </w:t>
      </w:r>
      <w:r>
        <w:rPr>
          <w:rStyle w:val="SourceText"/>
        </w:rPr>
        <w:t>shuffle</w:t>
      </w:r>
      <w:r>
        <w:rPr/>
        <w:t xml:space="preserve"> ainda é reprodutível — você sempre obtém a mesma ordem embaralhada.</w:t>
      </w:r>
    </w:p>
    <w:p>
      <w:pPr>
        <w:pStyle w:val="Heading3"/>
        <w:bidi w:val="0"/>
        <w:jc w:val="start"/>
        <w:rPr/>
      </w:pPr>
      <w:r>
        <w:rPr/>
        <w:t>Correção 3 — Ordem das seleções</w:t>
      </w:r>
    </w:p>
    <w:p>
      <w:pPr>
        <w:pStyle w:val="BodyText"/>
        <w:bidi w:val="0"/>
        <w:jc w:val="start"/>
        <w:rPr/>
      </w:pPr>
      <w:r>
        <w:rPr/>
        <w:t xml:space="preserve">Mudei a ordem para: </w:t>
      </w:r>
      <w:r>
        <w:rPr>
          <w:rStyle w:val="Strong"/>
        </w:rPr>
        <w:t>extras primeiro (10), rag_knowledge depois (75%)</w:t>
      </w:r>
      <w:r>
        <w:rPr/>
        <w:t>. Por quê? Para garantir que as 10 extras peguem regras de categorias raras antes do RAG consumir o pool. Se o RAG fosse primeiro, ele esgotaria categorias pequenas e as extras seriam forçadas a vir das categorias dominantes que sobraram.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Reflexão importante: o que round-robin pode e não pode fazer</w:t>
      </w:r>
    </w:p>
    <w:p>
      <w:pPr>
        <w:pStyle w:val="BodyText"/>
        <w:bidi w:val="0"/>
        <w:jc w:val="start"/>
        <w:rPr/>
      </w:pPr>
      <w:r>
        <w:rPr/>
        <w:t xml:space="preserve">Round-robin </w:t>
      </w:r>
      <w:r>
        <w:rPr>
          <w:rStyle w:val="Strong"/>
        </w:rPr>
        <w:t>distribui entre categorias</w:t>
      </w:r>
      <w:r>
        <w:rPr/>
        <w:t xml:space="preserve">, mas não </w:t>
      </w:r>
      <w:r>
        <w:rPr>
          <w:rStyle w:val="Strong"/>
        </w:rPr>
        <w:t>inventa diversidade que não existe</w:t>
      </w:r>
      <w:r>
        <w:rPr/>
        <w:t>. Olha esse cenário: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Repositório:                       Round-robin 75%: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process_creation_windows: 1500     pega 1500 (todas)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network_connection_windows: 200    pega 200 (todas)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process_creation_linux: 50         pega 50 (todas)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process_creation_macos: 5          pega 5 (todas)</w:t>
      </w:r>
    </w:p>
    <w:p>
      <w:pPr>
        <w:pStyle w:val="BodyText"/>
        <w:bidi w:val="0"/>
        <w:jc w:val="start"/>
        <w:rPr/>
      </w:pPr>
      <w:r>
        <w:rPr/>
        <w:t xml:space="preserve">No final, o </w:t>
      </w:r>
      <w:r>
        <w:rPr>
          <w:rStyle w:val="SourceText"/>
        </w:rPr>
        <w:t>rag_knowledge</w:t>
      </w:r>
      <w:r>
        <w:rPr/>
        <w:t xml:space="preserve"> reflete a distribuição </w:t>
      </w:r>
      <w:r>
        <w:rPr>
          <w:rStyle w:val="Strong"/>
        </w:rPr>
        <w:t>do próprio repositório SigmaHQ</w:t>
      </w:r>
      <w:r>
        <w:rPr/>
        <w:t>, que é fortemente enviesado para Windows porque... a realidade do mundo de detecção é assim. A SigmaHQ tem MUITO mais regras para Windows do que para outros sistemas.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Round-robin garante que toda categoria seja representada se possível, mas não pode equilibrar proporções quando uma categoria tem 1500 regras e outra tem 5.</w:t>
      </w:r>
    </w:p>
    <w:p>
      <w:pPr>
        <w:pStyle w:val="Heading3"/>
        <w:bidi w:val="0"/>
        <w:jc w:val="start"/>
        <w:rPr/>
      </w:pPr>
      <w:r>
        <w:rPr/>
        <w:t>Por isso o Passo 9: o Relatório de Auditoria</w:t>
      </w:r>
    </w:p>
    <w:p>
      <w:pPr>
        <w:pStyle w:val="BodyText"/>
        <w:bidi w:val="0"/>
        <w:jc w:val="start"/>
        <w:rPr/>
      </w:pPr>
      <w:r>
        <w:rPr/>
        <w:t xml:space="preserve">Adicionei um relatório no final que mostra a distribuição </w:t>
      </w:r>
      <w:r>
        <w:rPr>
          <w:rStyle w:val="Strong"/>
        </w:rPr>
        <w:t>antes (repositório)</w:t>
      </w:r>
      <w:r>
        <w:rPr/>
        <w:t xml:space="preserve"> e </w:t>
      </w:r>
      <w:r>
        <w:rPr>
          <w:rStyle w:val="Strong"/>
        </w:rPr>
        <w:t>depois (cada dataset)</w:t>
      </w:r>
      <w:r>
        <w:rPr/>
        <w:t>, com barras visuais. Vai aparecer algo como: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--- Distribuição de 'rag_knowledge' (2212 regras) ---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Categorias distintas representadas: 87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EAECF0"/>
          <w:shd w:fill="auto" w:val="clear"/>
        </w:rPr>
        <w:t>Top 10 categorias mais frequentes: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450  (20.3%)  ██████████ process_creation_windows_any</w:t>
      </w:r>
    </w:p>
    <w:p>
      <w:pPr>
        <w:pStyle w:val="PreformattedText"/>
        <w:bidi w:val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180  ( 8.1%)  ████ registry_event_windows_any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>...</w:t>
      </w:r>
    </w:p>
    <w:p>
      <w:pPr>
        <w:pStyle w:val="BodyText"/>
        <w:bidi w:val="0"/>
        <w:jc w:val="start"/>
        <w:rPr/>
      </w:pPr>
      <w:r>
        <w:rPr/>
        <w:t xml:space="preserve">Assim você consegue </w:t>
      </w:r>
      <w:r>
        <w:rPr>
          <w:rStyle w:val="Strong"/>
        </w:rPr>
        <w:t>provar cientificamente</w:t>
      </w:r>
      <w:r>
        <w:rPr/>
        <w:t xml:space="preserve"> na sua monografia que: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round-robin foi aplicado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distribuição do </w:t>
      </w:r>
      <w:r>
        <w:rPr>
          <w:rStyle w:val="SourceText"/>
        </w:rPr>
        <w:t>rag_knowledge</w:t>
      </w:r>
      <w:r>
        <w:rPr/>
        <w:t xml:space="preserve"> espelha a do repositório (não é viés introduzido pelo script, é a realidade dos dados)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 10 extras são de 10 categorias distintas </w:t>
      </w:r>
    </w:p>
    <w:p>
      <w:pPr>
        <w:pStyle w:val="BodyText"/>
        <w:bidi w:val="0"/>
        <w:jc w:val="start"/>
        <w:rPr/>
      </w:pPr>
      <w:r>
        <w:rPr/>
        <w:t>Isso é exatamente o tipo de evidência que uma banca examinadora vai querer ver. Quer que eu rode mentalmente uma simulação dos números esperados quando você executar?</w:t>
      </w:r>
    </w:p>
    <w:p>
      <w:pPr>
        <w:pStyle w:val="BodyText"/>
        <w:bidi w:val="0"/>
        <w:spacing w:before="0" w:after="0"/>
        <w:jc w:val="start"/>
        <w:rPr/>
      </w:pPr>
      <w:r>
        <w:rPr/>
        <w:t>Gerador datasets unificado</w:t>
      </w:r>
    </w:p>
    <w:p>
      <w:pPr>
        <w:pStyle w:val="BodyText"/>
        <w:bidi w:val="0"/>
        <w:spacing w:before="0" w:after="0"/>
        <w:jc w:val="start"/>
        <w:rPr/>
      </w:pPr>
      <w:r>
        <w:rPr/>
        <w:t>PY 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Neste último código eu não preciso mais da regra extra para test_cases.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Neste último código eu não preciso mais da regra extra para test_cases. Quais linhas eu comento para que isso não aconteça? 241 - 257 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5" w:name="base-ui-_r_6pj_"/>
      <w:bookmarkEnd w:id="5"/>
      <w:r>
        <w:rPr/>
        <w:t>Jun 8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Quase!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Verificou números de linhas para resposta precisa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Verificou números de linhas para resposta precisa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Quase! As linhas certas são </w:t>
      </w:r>
      <w:r>
        <w:rPr>
          <w:rStyle w:val="Strong"/>
        </w:rPr>
        <w:t>238 a 256</w:t>
      </w:r>
      <w:r>
        <w:rPr/>
        <w:t xml:space="preserve"> (você também precisa comentar o título da seção, na linha 238-240, para o bloco ficar limpo).</w:t>
      </w:r>
    </w:p>
    <w:p>
      <w:pPr>
        <w:pStyle w:val="BodyText"/>
        <w:bidi w:val="0"/>
        <w:jc w:val="start"/>
        <w:rPr/>
      </w:pPr>
      <w:r>
        <w:rPr/>
        <w:t xml:space="preserve">Mas tem </w:t>
      </w:r>
      <w:r>
        <w:rPr>
          <w:rStyle w:val="Strong"/>
        </w:rPr>
        <w:t>uma armadilha</w:t>
      </w:r>
      <w:r>
        <w:rPr/>
        <w:t xml:space="preserve"> que você precisa saber: existe uma referência a </w:t>
      </w:r>
      <w:r>
        <w:rPr>
          <w:rStyle w:val="SourceText"/>
        </w:rPr>
        <w:t>adicionadas</w:t>
      </w:r>
      <w:r>
        <w:rPr/>
        <w:t xml:space="preserve"> mais adiante no código (no resumo final). Se você só comentar o bloco, vai dar </w:t>
      </w:r>
      <w:r>
        <w:rPr>
          <w:rStyle w:val="SourceText"/>
        </w:rPr>
        <w:t>NameError</w:t>
      </w:r>
      <w:r>
        <w:rPr/>
        <w:t>. Deixa eu te mostrar exatamente o que precisa virar comentário.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Identificou variáveis críticas usadas posteriormente no código</w:t>
      </w:r>
    </w:p>
    <w:p>
      <w:pPr>
        <w:pStyle w:val="BodyText"/>
        <w:bidi w:val="0"/>
        <w:ind w:hanging="0" w:start="0" w:end="0"/>
        <w:jc w:val="start"/>
        <w:rPr/>
      </w:pPr>
      <w:r>
        <w:rPr/>
        <w:t>Identificou variáveis críticas usadas posteriormente no código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Confirmado o problema. As variáveis </w:t>
      </w:r>
      <w:r>
        <w:rPr>
          <w:rStyle w:val="SourceText"/>
        </w:rPr>
        <w:t>adicionadas</w:t>
      </w:r>
      <w:r>
        <w:rPr/>
        <w:t xml:space="preserve"> e </w:t>
      </w:r>
      <w:r>
        <w:rPr>
          <w:rStyle w:val="SourceText"/>
        </w:rPr>
        <w:t>total_test_final</w:t>
      </w:r>
      <w:r>
        <w:rPr/>
        <w:t xml:space="preserve"> são usadas também nas linhas </w:t>
      </w:r>
      <w:r>
        <w:rPr>
          <w:rStyle w:val="Strong"/>
        </w:rPr>
        <w:t>328 e 331</w:t>
      </w:r>
      <w:r>
        <w:rPr/>
        <w:t xml:space="preserve"> no resumo final. Aqui está o jeito mais seguro: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Opção A — Solução rápida (recomendada)</w:t>
      </w:r>
    </w:p>
    <w:p>
      <w:pPr>
        <w:pStyle w:val="BodyText"/>
        <w:bidi w:val="0"/>
        <w:jc w:val="start"/>
        <w:rPr/>
      </w:pPr>
      <w:r>
        <w:rPr/>
        <w:t xml:space="preserve">Em vez de comentar tudo, </w:t>
      </w:r>
      <w:r>
        <w:rPr>
          <w:rStyle w:val="Strong"/>
        </w:rPr>
        <w:t>apenas mude o valor da constante no topo do script</w:t>
      </w:r>
      <w:r>
        <w:rPr/>
        <w:t xml:space="preserve"> de </w:t>
      </w:r>
      <w:r>
        <w:rPr>
          <w:rStyle w:val="SourceText"/>
        </w:rPr>
        <w:t>1</w:t>
      </w:r>
      <w:r>
        <w:rPr/>
        <w:t xml:space="preserve"> para </w:t>
      </w:r>
      <w:r>
        <w:rPr>
          <w:rStyle w:val="SourceText"/>
        </w:rPr>
        <w:t>0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 xml:space="preserve">NEW_TEST_COUNT    =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818898"/>
          <w:shd w:fill="auto" w:val="clear"/>
        </w:rPr>
        <w:t># ← era 1</w:t>
      </w:r>
    </w:p>
    <w:p>
      <w:pPr>
        <w:pStyle w:val="BodyText"/>
        <w:bidi w:val="0"/>
        <w:jc w:val="start"/>
        <w:rPr/>
      </w:pPr>
      <w:r>
        <w:rPr/>
        <w:t xml:space="preserve">Isso resolve sem precisar mexer no resto do código. A função </w:t>
      </w:r>
      <w:r>
        <w:rPr>
          <w:rStyle w:val="SourceText"/>
        </w:rPr>
        <w:t>selecionar_round_robin</w:t>
      </w:r>
      <w:r>
        <w:rPr/>
        <w:t xml:space="preserve"> vai receber </w:t>
      </w:r>
      <w:r>
        <w:rPr>
          <w:rStyle w:val="SourceText"/>
        </w:rPr>
        <w:t>quantidade=0</w:t>
      </w:r>
      <w:r>
        <w:rPr/>
        <w:t xml:space="preserve">, sair do loop imediatamente, e nenhuma regra será adicionada. As variáveis </w:t>
      </w:r>
      <w:r>
        <w:rPr>
          <w:rStyle w:val="SourceText"/>
        </w:rPr>
        <w:t>adicionadas</w:t>
      </w:r>
      <w:r>
        <w:rPr/>
        <w:t xml:space="preserve"> e </w:t>
      </w:r>
      <w:r>
        <w:rPr>
          <w:rStyle w:val="SourceText"/>
        </w:rPr>
        <w:t>total_test_final</w:t>
      </w:r>
      <w:r>
        <w:rPr/>
        <w:t xml:space="preserve"> continuam existindo (com valor 0 e o total atual), então o resumo final ainda funciona.</w:t>
      </w:r>
    </w:p>
    <w:p>
      <w:pPr>
        <w:pStyle w:val="BodyText"/>
        <w:bidi w:val="0"/>
        <w:jc w:val="start"/>
        <w:rPr/>
      </w:pPr>
      <w:r>
        <w:rPr>
          <w:rStyle w:val="Strong"/>
        </w:rPr>
        <w:t>Vantagem:</w:t>
      </w:r>
      <w:r>
        <w:rPr/>
        <w:t xml:space="preserve"> se um dia você quiser reativar (por exemplo, adicionar 3 regras novas), basta trocar o número.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Opção B — Comentar de verdade</w:t>
      </w:r>
    </w:p>
    <w:p>
      <w:pPr>
        <w:pStyle w:val="BodyText"/>
        <w:bidi w:val="0"/>
        <w:jc w:val="start"/>
        <w:rPr/>
      </w:pPr>
      <w:r>
        <w:rPr/>
        <w:t xml:space="preserve">Se preferir comentar o bloco mesmo, precisa comentar </w:t>
      </w:r>
      <w:r>
        <w:rPr>
          <w:rStyle w:val="Strong"/>
        </w:rPr>
        <w:t>as linhas 238 a 256</w:t>
      </w:r>
      <w:r>
        <w:rPr/>
        <w:t xml:space="preserve"> E substituir as referências nas linhas 328 e 331. Você teria que adicionar antes do PASSO 6 algo como: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adicionadas = </w:t>
      </w:r>
      <w:r>
        <w:rPr>
          <w:rStyle w:val="SourceText"/>
          <w:rFonts w:ascii="var font-mono" w:hAnsi="var font-mono"/>
          <w:color w:val="5EEDED"/>
          <w:shd w:fill="auto" w:val="clear"/>
        </w:rPr>
        <w:t>0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  <w:color w:val="EAECF0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AECF0"/>
          <w:shd w:fill="auto" w:val="clear"/>
        </w:rPr>
        <w:t xml:space="preserve">total_test_final = </w:t>
      </w:r>
      <w:r>
        <w:rPr>
          <w:rStyle w:val="SourceText"/>
          <w:rFonts w:ascii="var font-mono" w:hAnsi="var font-mono"/>
          <w:color w:val="FBAD60"/>
          <w:shd w:fill="auto" w:val="clear"/>
        </w:rPr>
        <w:t>len</w:t>
      </w:r>
      <w:r>
        <w:rPr>
          <w:rStyle w:val="SourceText"/>
          <w:rFonts w:ascii="var font-mono" w:hAnsi="var font-mono"/>
          <w:color w:val="D3D7DE"/>
          <w:shd w:fill="auto" w:val="clear"/>
        </w:rPr>
        <w:t>(</w:t>
      </w:r>
      <w:r>
        <w:rPr>
          <w:rStyle w:val="SourceText"/>
          <w:rFonts w:ascii="var font-mono" w:hAnsi="var font-mono"/>
          <w:color w:val="EAECF0"/>
          <w:shd w:fill="auto" w:val="clear"/>
        </w:rPr>
        <w:t>nomes_em_test</w:t>
      </w:r>
      <w:r>
        <w:rPr>
          <w:rStyle w:val="SourceText"/>
          <w:rFonts w:ascii="var font-mono" w:hAnsi="var font-mono"/>
          <w:color w:val="D3D7D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/>
        <w:t>Para que o resumo final ainda funcione.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Minha recomendação:</w:t>
      </w:r>
      <w:r>
        <w:rPr/>
        <w:t xml:space="preserve"> vai de Opção A. Mais limpa, mais reversível, e deixa explícito na configuração do topo qual é o comportamento. É exatamente para isso que serve uma constante configurável.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</w:t>
      </w:r>
    </w:p>
    <w:p>
      <w:pPr>
        <w:pStyle w:val="BodyText"/>
        <w:bidi w:val="0"/>
        <w:spacing w:lineRule="auto" w:line="24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You said: No início da conversa eu pedi se separar a base de teste antes de treinamento é errado.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No início da conversa eu pedi se separar a base de teste antes de treinamento é errado. Agora eu quero fazer outra pergunta relacionada. Se você procurar nas outras conversas, verá que eu estou interessada em fazer o fine-tunning do meu agente com 50 regras, pois possuo os pares regra+prompt. Este conjunto de 50 regras foi retirado do primeiro código de geração de dataset, que gerava uma base de treino - que, na verdade, foi usada no rag_knowledge, então não se configurou como uma base de treino; e a base de testes - essas 50 regras. Essas 50 regras foram replicadas por 5 LLMs e possuem 3 prompts - 1 mais simples, 1 com engenharia de prompt e um terceiro que resume este segundo. Atualmente eu pedi para o Claude fazer um código que retirasse mais 10 regras de teste. A minha dúvida é: Posso mudar as nomenclaturas e considerar as 50 regras como sendo a base de treino? Ou preciso retirar outras 50 do repositório Sigma, já que eu já repliquei elas, ou seja, já olhei elas?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bookmarkStart w:id="6" w:name="base-ui-_r_6q5_"/>
      <w:bookmarkEnd w:id="6"/>
      <w:r>
        <w:rPr/>
        <w:t>Jun 10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</w:t>
      </w:r>
    </w:p>
    <w:p>
      <w:pPr>
        <w:pStyle w:val="BodyText"/>
        <w:bidi w:val="0"/>
        <w:spacing w:lineRule="auto" w:line="24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</w:t>
      </w:r>
    </w:p>
    <w:p>
      <w:pPr>
        <w:pStyle w:val="BodyText"/>
        <w:bidi w:val="0"/>
        <w:spacing w:lineRule="auto" w:line="240"/>
        <w:ind w:hanging="0" w:start="0" w:end="0"/>
        <w:jc w:val="start"/>
        <w:rPr/>
      </w:pPr>
      <w:r>
        <w:rPr>
          <w:caps w:val="false"/>
          <w:smallCaps w:val="false"/>
        </w:rPr>
        <w:t></w:t>
      </w:r>
      <w:r>
        <w:rPr/>
        <w:t>2 / 2</w:t>
      </w:r>
      <w:r>
        <w:rPr>
          <w:caps w:val="false"/>
          <w:smallCaps w:val="false"/>
        </w:rPr>
        <w:t></w:t>
      </w:r>
    </w:p>
    <w:p>
      <w:pPr>
        <w:pStyle w:val="Heading2"/>
        <w:bidi w:val="0"/>
        <w:ind w:hanging="0" w:start="0" w:end="0"/>
        <w:jc w:val="start"/>
        <w:rPr/>
      </w:pPr>
      <w:r>
        <w:rPr/>
        <w:t>Claude responded: Excelente pergunta — e ela tem várias camadas.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Analisou contaminação metodológica e estruturou estratégia de treino-teste</w:t>
      </w:r>
    </w:p>
    <w:p>
      <w:pPr>
        <w:pStyle w:val="BodyText"/>
        <w:bidi w:val="0"/>
        <w:ind w:hanging="0" w:start="0" w:end="0"/>
        <w:jc w:val="start"/>
        <w:rPr/>
      </w:pPr>
      <w:r>
        <w:rPr/>
        <w:t>Analisou contaminação metodológica e estruturou estratégia de treino-teste</w:t>
      </w:r>
    </w:p>
    <w:p>
      <w:pPr>
        <w:pStyle w:val="BodyText"/>
        <w:bidi w:val="0"/>
        <w:ind w:hanging="0" w:start="0" w:end="0"/>
        <w:jc w:val="start"/>
        <w:rPr/>
      </w:pPr>
      <w:r>
        <w:rPr/>
        <w:t>Excelente pergunta — e ela tem várias camadas. Vou destrinchar com calma porque essa decisão afeta toda a defesa da sua metodologia.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 conceito que precisa ficar claro: "olhar" no contexto certo</w:t>
      </w:r>
    </w:p>
    <w:p>
      <w:pPr>
        <w:pStyle w:val="BodyText"/>
        <w:bidi w:val="0"/>
        <w:jc w:val="start"/>
        <w:rPr/>
      </w:pPr>
      <w:r>
        <w:rPr/>
        <w:t xml:space="preserve">Você usou a expressão </w:t>
      </w:r>
      <w:r>
        <w:rPr>
          <w:rStyle w:val="Emphasis"/>
        </w:rPr>
        <w:t>"já olhei elas"</w:t>
      </w:r>
      <w:r>
        <w:rPr/>
        <w:t xml:space="preserve">. Aqui mora a confusão. </w:t>
      </w:r>
      <w:r>
        <w:rPr>
          <w:rStyle w:val="Strong"/>
        </w:rPr>
        <w:t>Quem precisa não ter visto as regras é o seu agente</w:t>
      </w:r>
      <w:r>
        <w:rPr/>
        <w:t>, não os outros LLMs.</w:t>
      </w:r>
    </w:p>
    <w:p>
      <w:pPr>
        <w:pStyle w:val="BodyText"/>
        <w:bidi w:val="0"/>
        <w:jc w:val="start"/>
        <w:rPr/>
      </w:pPr>
      <w:r>
        <w:rPr/>
        <w:t>Vamos por partes: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04"/>
        <w:gridCol w:w="3034"/>
      </w:tblGrid>
      <w:tr>
        <w:trPr>
          <w:tblHeader w:val="true"/>
        </w:trPr>
        <w:tc>
          <w:tcPr>
            <w:tcW w:w="66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Quem viu as 50 regras?</w:t>
            </w:r>
          </w:p>
        </w:tc>
        <w:tc>
          <w:tcPr>
            <w:tcW w:w="30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Importa para contaminação?</w:t>
            </w:r>
          </w:p>
        </w:tc>
      </w:tr>
      <w:tr>
        <w:trPr/>
        <w:tc>
          <w:tcPr>
            <w:tcW w:w="6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Claude, Gemini, ChatGPT, Copilot, DeepSeek (você usou para replicar)</w:t>
            </w:r>
          </w:p>
        </w:tc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Não importa</w:t>
            </w:r>
          </w:p>
        </w:tc>
      </w:tr>
      <w:tr>
        <w:trPr/>
        <w:tc>
          <w:tcPr>
            <w:tcW w:w="6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Você (humana, lendo as regras)</w:t>
            </w:r>
          </w:p>
        </w:tc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Não importa</w:t>
            </w:r>
          </w:p>
        </w:tc>
      </w:tr>
      <w:tr>
        <w:trPr/>
        <w:tc>
          <w:tcPr>
            <w:tcW w:w="6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 </w:t>
            </w:r>
            <w:r>
              <w:rPr>
                <w:rStyle w:val="Strong"/>
              </w:rPr>
              <w:t>seu agente</w:t>
            </w:r>
            <w:r>
              <w:rPr/>
              <w:t xml:space="preserve"> (via RAG ou treino)</w:t>
            </w:r>
          </w:p>
        </w:tc>
        <w:tc>
          <w:tcPr>
            <w:tcW w:w="3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Importa muito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Os outros LLMs replicarem as 50 regras é a </w:t>
      </w:r>
      <w:r>
        <w:rPr>
          <w:rStyle w:val="Strong"/>
        </w:rPr>
        <w:t>base de comparação</w:t>
      </w:r>
      <w:r>
        <w:rPr/>
        <w:t xml:space="preserve"> (</w:t>
      </w:r>
      <w:r>
        <w:rPr>
          <w:rStyle w:val="Emphasis"/>
        </w:rPr>
        <w:t>baseline</w:t>
      </w:r>
      <w:r>
        <w:rPr/>
        <w:t xml:space="preserve">) — você precisa disso para mostrar "olha, o agente fine-tuned bate o GPT-4". Não é vazamento, é referência. </w:t>
      </w:r>
      <w:r>
        <w:rPr>
          <w:rStyle w:val="Strong"/>
        </w:rPr>
        <w:t>Replicação por outros LLMs ≠ contaminação dos seus dados.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Respondendo objetivamente: posso renomear as 50 regras como treino?</w:t>
      </w:r>
    </w:p>
    <w:p>
      <w:pPr>
        <w:pStyle w:val="BodyText"/>
        <w:bidi w:val="0"/>
        <w:jc w:val="start"/>
        <w:rPr/>
      </w:pPr>
      <w:r>
        <w:rPr>
          <w:rStyle w:val="Strong"/>
        </w:rPr>
        <w:t>Sim, pode</w:t>
      </w:r>
      <w:r>
        <w:rPr/>
        <w:t>, e do ponto de vista metodológico isso até faz mais sentido agora que o objetivo mudou (de RAG-puro para fine-tuning). Mas vem com uma contrapartida obrigatória.</w:t>
      </w:r>
    </w:p>
    <w:p>
      <w:pPr>
        <w:pStyle w:val="Heading4"/>
        <w:bidi w:val="0"/>
        <w:jc w:val="start"/>
        <w:rPr/>
      </w:pPr>
      <w:r>
        <w:rPr/>
        <w:t>O que muda quando você renomeia: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ANTES (versão RAG):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50 regras = teste (avaliação)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~3000 regras = rag_knowledge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DEPOIS (versão fine-tuning):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50 regras + prompts = TREINO do fine-tuning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~3000 regras = rag_knowledge (continua igual)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var font-mono" w:hAnsi="var font-mono"/>
          <w:color w:val="EAECF0"/>
          <w:shd w:fill="auto" w:val="clear"/>
        </w:rPr>
        <w:t>???              = TESTE (novo, precisa criar)</w:t>
      </w:r>
    </w:p>
    <w:p>
      <w:pPr>
        <w:pStyle w:val="Heading4"/>
        <w:bidi w:val="0"/>
        <w:jc w:val="start"/>
        <w:rPr/>
      </w:pPr>
      <w:r>
        <w:rPr/>
        <w:t>A contrapartida obrigatória:</w:t>
      </w:r>
    </w:p>
    <w:p>
      <w:pPr>
        <w:pStyle w:val="BodyText"/>
        <w:bidi w:val="0"/>
        <w:jc w:val="start"/>
        <w:rPr/>
      </w:pPr>
      <w:r>
        <w:rPr/>
        <w:t xml:space="preserve">Você </w:t>
      </w:r>
      <w:r>
        <w:rPr>
          <w:rStyle w:val="Strong"/>
        </w:rPr>
        <w:t>precisa de um conjunto de teste NOVO</w:t>
      </w:r>
      <w:r>
        <w:rPr/>
        <w:t xml:space="preserve"> — regras que o agente nunca viu (nem no RAG, nem no treino do fine-tuning). Sem isso, qualquer métrica que você medir é inválida, porque você estaria perguntando "o agente decorou bem o que eu mostrei?" em vez de "o agente generaliza para problemas novos?".</w:t>
      </w:r>
    </w:p>
    <w:p>
      <w:pPr>
        <w:pStyle w:val="BodyText"/>
        <w:bidi w:val="0"/>
        <w:jc w:val="start"/>
        <w:rPr/>
      </w:pPr>
      <w:r>
        <w:rPr/>
        <w:t xml:space="preserve">É aqui que entram as </w:t>
      </w:r>
      <w:r>
        <w:rPr>
          <w:rStyle w:val="Strong"/>
        </w:rPr>
        <w:t>10 regras extras</w:t>
      </w:r>
      <w:r>
        <w:rPr/>
        <w:t xml:space="preserve"> que adicionamos no script. Mas atenção: 10 é pouco para uma avaliação robusta. Para fine-tuning, o padrão é: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Treino:</w:t>
      </w:r>
      <w:r>
        <w:rPr/>
        <w:t xml:space="preserve"> 50 regras (o que você tem)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Validação:</w:t>
      </w:r>
      <w:r>
        <w:rPr/>
        <w:t xml:space="preserve"> ~10 regras (para tunar hiperparâmetros do fine-tuning)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Teste:</w:t>
      </w:r>
      <w:r>
        <w:rPr/>
        <w:t xml:space="preserve"> ~30-50 regras (avaliação final, intocadas até o último momento) </w:t>
      </w:r>
    </w:p>
    <w:p>
      <w:pPr>
        <w:pStyle w:val="BodyText"/>
        <w:bidi w:val="0"/>
        <w:jc w:val="start"/>
        <w:rPr/>
      </w:pPr>
      <w:r>
        <w:rPr/>
        <w:t xml:space="preserve">Recomendo aumentar o </w:t>
      </w:r>
      <w:r>
        <w:rPr>
          <w:rStyle w:val="SourceText"/>
        </w:rPr>
        <w:t>EXTRA_TEST_COUNT</w:t>
      </w:r>
      <w:r>
        <w:rPr/>
        <w:t xml:space="preserve"> para algo entre </w:t>
      </w:r>
      <w:r>
        <w:rPr>
          <w:rStyle w:val="Strong"/>
        </w:rPr>
        <w:t>40 e 60</w:t>
      </w:r>
      <w:r>
        <w:rPr/>
        <w:t>, dividindo depois em validação e teste.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Mas antes — uma reflexão honesta que preciso te trazer</w:t>
      </w:r>
    </w:p>
    <w:p>
      <w:pPr>
        <w:pStyle w:val="BodyText"/>
        <w:bidi w:val="0"/>
        <w:jc w:val="start"/>
        <w:rPr/>
      </w:pPr>
      <w:r>
        <w:rPr/>
        <w:t>Nas conversas anteriores, o próprio Claude (eu, em maio) te alertou várias vezes:</w:t>
      </w:r>
    </w:p>
    <w:p>
      <w:pPr>
        <w:pStyle w:val="BodyText"/>
        <w:bidi w:val="0"/>
        <w:ind w:hanging="0" w:start="567" w:end="567"/>
        <w:jc w:val="start"/>
        <w:rPr/>
      </w:pPr>
      <w:r>
        <w:rPr>
          <w:rStyle w:val="Emphasis"/>
        </w:rPr>
        <w:t>"Fine-tuning do Llama 3.1 com 50 exemplos — Não recomendo (overfitting garantido)"</w:t>
      </w:r>
    </w:p>
    <w:p>
      <w:pPr>
        <w:pStyle w:val="BodyText"/>
        <w:bidi w:val="0"/>
        <w:jc w:val="start"/>
        <w:rPr/>
      </w:pPr>
      <w:r>
        <w:rPr/>
        <w:t xml:space="preserve">Com 50 exemplos de treino, o que provavelmente vai acontecer no fine-tuning é o modelo </w:t>
      </w:r>
      <w:r>
        <w:rPr>
          <w:rStyle w:val="Strong"/>
        </w:rPr>
        <w:t>decorar</w:t>
      </w:r>
      <w:r>
        <w:rPr/>
        <w:t xml:space="preserve"> essas 50 regras em vez de aprender o padrão geral. Você pode medir isso depois (perplexidade alta no teste = overfitting), mas é um risco real.</w:t>
      </w:r>
    </w:p>
    <w:p>
      <w:pPr>
        <w:pStyle w:val="BodyText"/>
        <w:bidi w:val="0"/>
        <w:jc w:val="start"/>
        <w:rPr/>
      </w:pPr>
      <w:r>
        <w:rPr/>
        <w:t>Existem três caminhos honestos daqui:</w:t>
      </w:r>
    </w:p>
    <w:p>
      <w:pPr>
        <w:pStyle w:val="Heading4"/>
        <w:bidi w:val="0"/>
        <w:jc w:val="start"/>
        <w:rPr/>
      </w:pPr>
      <w:r>
        <w:rPr/>
        <w:t>Caminho A — Manter as 50 como teste, não fazer fine-tuning de LLM</w:t>
      </w:r>
    </w:p>
    <w:p>
      <w:pPr>
        <w:pStyle w:val="BodyText"/>
        <w:bidi w:val="0"/>
        <w:jc w:val="start"/>
        <w:rPr/>
      </w:pPr>
      <w:r>
        <w:rPr/>
        <w:t>Volta ao plano original com RAG + re-ranking. Mais seguro, mais defensável, menos ambicioso.</w:t>
      </w:r>
    </w:p>
    <w:p>
      <w:pPr>
        <w:pStyle w:val="Heading4"/>
        <w:bidi w:val="0"/>
        <w:jc w:val="start"/>
        <w:rPr/>
      </w:pPr>
      <w:r>
        <w:rPr/>
        <w:t>Caminho B — Usar as 50 como treino, criar teste novo, aceitar o risco</w:t>
      </w:r>
    </w:p>
    <w:p>
      <w:pPr>
        <w:pStyle w:val="BodyText"/>
        <w:bidi w:val="0"/>
        <w:jc w:val="start"/>
        <w:rPr/>
      </w:pPr>
      <w:r>
        <w:rPr/>
        <w:t xml:space="preserve">Faz o fine-tuning sabendo que pode dar overfitting. Documenta isso na monografia como "limitação metodológica reconhecida". Pode até virar um ponto forte: </w:t>
      </w:r>
      <w:r>
        <w:rPr>
          <w:rStyle w:val="Emphasis"/>
        </w:rPr>
        <w:t>"o experimento mostrou que 50 exemplos são insuficientes, confirmando a literatura (cita Dettmers et al.)."</w:t>
      </w:r>
    </w:p>
    <w:p>
      <w:pPr>
        <w:pStyle w:val="Heading4"/>
        <w:bidi w:val="0"/>
        <w:jc w:val="start"/>
        <w:rPr/>
      </w:pPr>
      <w:r>
        <w:rPr/>
        <w:t>Caminho C — Expandir o treino com dados sintéticos</w:t>
      </w:r>
    </w:p>
    <w:p>
      <w:pPr>
        <w:pStyle w:val="BodyText"/>
        <w:bidi w:val="0"/>
        <w:jc w:val="start"/>
        <w:rPr/>
      </w:pPr>
      <w:r>
        <w:rPr/>
        <w:t>Usar as 50 regras + prompts como sementes, e gerar mais 200-500 pares sintéticos com LLM. Isso te aproxima do mínimo viável para fine-tuning. Mas é trabalho extra.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Minha sugestão concreta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Renomeie as 50 como treino sim</w:t>
      </w:r>
      <w:r>
        <w:rPr/>
        <w:t xml:space="preserve"> — faz sentido lógico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Aumente o </w:t>
      </w:r>
      <w:r>
        <w:rPr>
          <w:rStyle w:val="SourceText"/>
        </w:rPr>
        <w:t>EXTRA_TEST_COUNT</w:t>
      </w:r>
      <w:r>
        <w:rPr>
          <w:rStyle w:val="Strong"/>
        </w:rPr>
        <w:t xml:space="preserve"> para ~50</w:t>
      </w:r>
      <w:r>
        <w:rPr/>
        <w:t xml:space="preserve"> no script (round-robin já garante diversidade)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Divida o novo conjunto em validação (10) + teste final (40)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Documente honestamente na monografia</w:t>
      </w:r>
      <w:r>
        <w:rPr/>
        <w:t xml:space="preserve"> que o tamanho do treino é pequeno e cite isso como limitação </w:t>
      </w:r>
    </w:p>
    <w:p>
      <w:pPr>
        <w:pStyle w:val="BodyText"/>
        <w:bidi w:val="0"/>
        <w:jc w:val="start"/>
        <w:rPr/>
      </w:pPr>
      <w:r>
        <w:rPr/>
        <w:t xml:space="preserve">E principalmente: </w:t>
      </w:r>
      <w:r>
        <w:rPr>
          <w:rStyle w:val="Strong"/>
        </w:rPr>
        <w:t>antes de mexer no fine-tuning, me confirma quanto tempo você tem até a defesa</w:t>
      </w:r>
      <w:r>
        <w:rPr/>
        <w:t>. Nas conversas de maio/junho havia preocupação de prazo. Se isso ainda é uma realidade, talvez o Caminho A continue sendo o mais sábio. Quer me contar como está o cronograma?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14</Pages>
  <Words>3759</Words>
  <Characters>19429</Characters>
  <CharactersWithSpaces>23369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2026-06-12T18:51:50Z</dcterms:created>
  <dc:creator/>
  <dc:description/>
  <dc:language>pt-BR</dc:language>
  <cp:lastModifiedBy/>
  <dcterms:modified xsi:type="dcterms:W3CDTF">2026-06-12T18:52:02Z</dcterms:modified>
  <cp:revision>1</cp:revision>
  <dc:subject/>
  <dc:title/>
</cp:coreProperties>
</file>