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9C7ED" w14:textId="091DEC97" w:rsidR="00CE52D9" w:rsidRDefault="00CE52D9">
      <w:pPr>
        <w:spacing w:after="160" w:line="259" w:lineRule="auto"/>
        <w:jc w:val="left"/>
      </w:pPr>
      <w:r>
        <w:t>portada</w:t>
      </w:r>
      <w:r w:rsidR="00167FE3">
        <w:br w:type="page"/>
      </w:r>
    </w:p>
    <w:p w14:paraId="439D6AFB" w14:textId="26C08518" w:rsidR="00CE52D9" w:rsidRDefault="00CE52D9">
      <w:pPr>
        <w:spacing w:after="160" w:line="259" w:lineRule="auto"/>
        <w:jc w:val="left"/>
      </w:pPr>
      <w:r>
        <w:lastRenderedPageBreak/>
        <w:br w:type="page"/>
      </w:r>
    </w:p>
    <w:p w14:paraId="38B26442" w14:textId="05A6F140" w:rsidR="00CE52D9" w:rsidRDefault="00640CD0" w:rsidP="00640CD0">
      <w:pPr>
        <w:pStyle w:val="TFG4"/>
      </w:pPr>
      <w:bookmarkStart w:id="0" w:name="_Toc42426384"/>
      <w:r>
        <w:lastRenderedPageBreak/>
        <w:t>R</w:t>
      </w:r>
      <w:r w:rsidR="00CE52D9">
        <w:t>esumen</w:t>
      </w:r>
      <w:bookmarkEnd w:id="0"/>
    </w:p>
    <w:p w14:paraId="2498452A" w14:textId="793E80E7" w:rsidR="00CA1EF0" w:rsidRDefault="00CE52D9" w:rsidP="00640CD0">
      <w:pPr>
        <w:pStyle w:val="TFG4"/>
      </w:pPr>
      <w:r>
        <w:br w:type="page"/>
      </w:r>
    </w:p>
    <w:p w14:paraId="6DE40A69" w14:textId="77777777" w:rsidR="00CA1EF0" w:rsidRDefault="00CA1EF0">
      <w:pPr>
        <w:spacing w:after="160" w:line="259" w:lineRule="auto"/>
        <w:jc w:val="left"/>
        <w:rPr>
          <w:rFonts w:ascii="Cambria" w:hAnsi="Cambria"/>
          <w:sz w:val="44"/>
        </w:rPr>
      </w:pPr>
      <w:r>
        <w:lastRenderedPageBreak/>
        <w:br w:type="page"/>
      </w:r>
    </w:p>
    <w:p w14:paraId="3474A083" w14:textId="0EDC1A6A" w:rsidR="00CA1EF0" w:rsidRDefault="00CA1EF0" w:rsidP="00640CD0">
      <w:pPr>
        <w:pStyle w:val="TFG4"/>
      </w:pPr>
      <w:r>
        <w:lastRenderedPageBreak/>
        <w:t>Aquí va el rezumen</w:t>
      </w:r>
    </w:p>
    <w:p w14:paraId="7A1886D9" w14:textId="77777777" w:rsidR="00CA1EF0" w:rsidRDefault="00CA1EF0">
      <w:pPr>
        <w:spacing w:after="160" w:line="259" w:lineRule="auto"/>
        <w:jc w:val="left"/>
        <w:rPr>
          <w:rFonts w:ascii="Cambria" w:hAnsi="Cambria"/>
          <w:sz w:val="44"/>
        </w:rPr>
      </w:pPr>
      <w:r>
        <w:br w:type="page"/>
      </w:r>
    </w:p>
    <w:p w14:paraId="51F74D0B" w14:textId="77777777" w:rsidR="00CE52D9" w:rsidRDefault="00CE52D9" w:rsidP="00640CD0">
      <w:pPr>
        <w:pStyle w:val="TFG4"/>
      </w:pPr>
    </w:p>
    <w:p w14:paraId="64A70C71" w14:textId="676AB144" w:rsidR="00CE52D9" w:rsidRDefault="00CE52D9">
      <w:pPr>
        <w:spacing w:after="160" w:line="259" w:lineRule="auto"/>
        <w:jc w:val="left"/>
      </w:pPr>
    </w:p>
    <w:p w14:paraId="031F6FBF" w14:textId="77777777" w:rsidR="00CE52D9" w:rsidRDefault="00CE52D9">
      <w:pPr>
        <w:spacing w:after="160" w:line="259" w:lineRule="auto"/>
        <w:jc w:val="left"/>
      </w:pPr>
      <w:r>
        <w:br w:type="page"/>
      </w:r>
    </w:p>
    <w:p w14:paraId="1D5BD798" w14:textId="222C5215" w:rsidR="00CE52D9" w:rsidRPr="00640CD0" w:rsidRDefault="00640CD0" w:rsidP="00640CD0">
      <w:pPr>
        <w:pStyle w:val="TFG4"/>
      </w:pPr>
      <w:bookmarkStart w:id="1" w:name="_Toc42426385"/>
      <w:r>
        <w:lastRenderedPageBreak/>
        <w:t>Í</w:t>
      </w:r>
      <w:r w:rsidR="00CE52D9" w:rsidRPr="00640CD0">
        <w:t>ndice</w:t>
      </w:r>
      <w:bookmarkEnd w:id="1"/>
    </w:p>
    <w:p w14:paraId="60DB76C7" w14:textId="77777777" w:rsidR="00CE52D9" w:rsidRPr="00640CD0" w:rsidRDefault="00CE52D9" w:rsidP="00640CD0">
      <w:pPr>
        <w:pStyle w:val="TFG4"/>
      </w:pPr>
      <w:r w:rsidRPr="00640CD0">
        <w:br w:type="page"/>
      </w:r>
    </w:p>
    <w:p w14:paraId="58300C80" w14:textId="77777777" w:rsidR="00CE52D9" w:rsidRDefault="00CE52D9">
      <w:pPr>
        <w:spacing w:after="160" w:line="259" w:lineRule="auto"/>
        <w:jc w:val="left"/>
      </w:pPr>
    </w:p>
    <w:p w14:paraId="124483E1" w14:textId="77777777" w:rsidR="00CE52D9" w:rsidRDefault="00CE52D9">
      <w:pPr>
        <w:spacing w:after="160" w:line="259" w:lineRule="auto"/>
        <w:jc w:val="left"/>
      </w:pPr>
      <w:r>
        <w:br w:type="page"/>
      </w:r>
    </w:p>
    <w:sdt>
      <w:sdtPr>
        <w:rPr>
          <w:rFonts w:ascii="Arial" w:eastAsia="Cambria" w:hAnsi="Arial" w:cs="Times New Roman"/>
          <w:color w:val="auto"/>
          <w:sz w:val="24"/>
          <w:szCs w:val="24"/>
          <w:lang w:val="es-ES_tradnl" w:eastAsia="en-US"/>
        </w:rPr>
        <w:id w:val="1558664267"/>
        <w:docPartObj>
          <w:docPartGallery w:val="Table of Contents"/>
          <w:docPartUnique/>
        </w:docPartObj>
      </w:sdtPr>
      <w:sdtEndPr>
        <w:rPr>
          <w:b/>
          <w:bCs/>
        </w:rPr>
      </w:sdtEndPr>
      <w:sdtContent>
        <w:p w14:paraId="578705AC" w14:textId="0B0E7DF0" w:rsidR="00CE52D9" w:rsidRDefault="00CE52D9">
          <w:pPr>
            <w:pStyle w:val="TtuloTDC"/>
          </w:pPr>
          <w:r>
            <w:t>Contenido</w:t>
          </w:r>
        </w:p>
        <w:p w14:paraId="7FCF5153" w14:textId="25C6D5A9" w:rsidR="00853AE5" w:rsidRDefault="00CE52D9">
          <w:pPr>
            <w:pStyle w:val="TDC1"/>
            <w:rPr>
              <w:rFonts w:asciiTheme="minorHAnsi" w:eastAsiaTheme="minorEastAsia" w:hAnsiTheme="minorHAnsi" w:cstheme="minorBidi"/>
              <w:b w:val="0"/>
              <w:noProof/>
              <w:sz w:val="22"/>
              <w:szCs w:val="22"/>
              <w:lang w:val="es-ES" w:eastAsia="es-ES"/>
            </w:rPr>
          </w:pPr>
          <w:r>
            <w:fldChar w:fldCharType="begin"/>
          </w:r>
          <w:r>
            <w:instrText xml:space="preserve"> TOC \o "1-3" \h \z \u </w:instrText>
          </w:r>
          <w:r>
            <w:fldChar w:fldCharType="separate"/>
          </w:r>
          <w:hyperlink w:anchor="_Toc42426384" w:history="1">
            <w:r w:rsidR="00853AE5" w:rsidRPr="00515C35">
              <w:rPr>
                <w:rStyle w:val="Hipervnculo"/>
                <w:noProof/>
              </w:rPr>
              <w:t>Resumen</w:t>
            </w:r>
            <w:r w:rsidR="00853AE5">
              <w:rPr>
                <w:noProof/>
                <w:webHidden/>
              </w:rPr>
              <w:tab/>
            </w:r>
            <w:r w:rsidR="00853AE5">
              <w:rPr>
                <w:noProof/>
                <w:webHidden/>
              </w:rPr>
              <w:fldChar w:fldCharType="begin"/>
            </w:r>
            <w:r w:rsidR="00853AE5">
              <w:rPr>
                <w:noProof/>
                <w:webHidden/>
              </w:rPr>
              <w:instrText xml:space="preserve"> PAGEREF _Toc42426384 \h </w:instrText>
            </w:r>
            <w:r w:rsidR="00853AE5">
              <w:rPr>
                <w:noProof/>
                <w:webHidden/>
              </w:rPr>
            </w:r>
            <w:r w:rsidR="00853AE5">
              <w:rPr>
                <w:noProof/>
                <w:webHidden/>
              </w:rPr>
              <w:fldChar w:fldCharType="separate"/>
            </w:r>
            <w:r w:rsidR="00853AE5">
              <w:rPr>
                <w:noProof/>
                <w:webHidden/>
              </w:rPr>
              <w:t>3</w:t>
            </w:r>
            <w:r w:rsidR="00853AE5">
              <w:rPr>
                <w:noProof/>
                <w:webHidden/>
              </w:rPr>
              <w:fldChar w:fldCharType="end"/>
            </w:r>
          </w:hyperlink>
        </w:p>
        <w:p w14:paraId="4F6FE43F" w14:textId="5990E8B0" w:rsidR="00853AE5" w:rsidRDefault="00853AE5">
          <w:pPr>
            <w:pStyle w:val="TDC1"/>
            <w:rPr>
              <w:rFonts w:asciiTheme="minorHAnsi" w:eastAsiaTheme="minorEastAsia" w:hAnsiTheme="minorHAnsi" w:cstheme="minorBidi"/>
              <w:b w:val="0"/>
              <w:noProof/>
              <w:sz w:val="22"/>
              <w:szCs w:val="22"/>
              <w:lang w:val="es-ES" w:eastAsia="es-ES"/>
            </w:rPr>
          </w:pPr>
          <w:hyperlink w:anchor="_Toc42426385" w:history="1">
            <w:r w:rsidRPr="00515C35">
              <w:rPr>
                <w:rStyle w:val="Hipervnculo"/>
                <w:noProof/>
              </w:rPr>
              <w:t>Índice</w:t>
            </w:r>
            <w:r>
              <w:rPr>
                <w:noProof/>
                <w:webHidden/>
              </w:rPr>
              <w:tab/>
            </w:r>
            <w:r>
              <w:rPr>
                <w:noProof/>
                <w:webHidden/>
              </w:rPr>
              <w:fldChar w:fldCharType="begin"/>
            </w:r>
            <w:r>
              <w:rPr>
                <w:noProof/>
                <w:webHidden/>
              </w:rPr>
              <w:instrText xml:space="preserve"> PAGEREF _Toc42426385 \h </w:instrText>
            </w:r>
            <w:r>
              <w:rPr>
                <w:noProof/>
                <w:webHidden/>
              </w:rPr>
            </w:r>
            <w:r>
              <w:rPr>
                <w:noProof/>
                <w:webHidden/>
              </w:rPr>
              <w:fldChar w:fldCharType="separate"/>
            </w:r>
            <w:r>
              <w:rPr>
                <w:noProof/>
                <w:webHidden/>
              </w:rPr>
              <w:t>5</w:t>
            </w:r>
            <w:r>
              <w:rPr>
                <w:noProof/>
                <w:webHidden/>
              </w:rPr>
              <w:fldChar w:fldCharType="end"/>
            </w:r>
          </w:hyperlink>
        </w:p>
        <w:p w14:paraId="129431E9" w14:textId="2EA9A42E"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386" w:history="1">
            <w:r w:rsidRPr="00515C35">
              <w:rPr>
                <w:rStyle w:val="Hipervnculo"/>
                <w:noProof/>
                <w14:cntxtAlts/>
              </w:rPr>
              <w:t>1.</w:t>
            </w:r>
            <w:r>
              <w:rPr>
                <w:rFonts w:asciiTheme="minorHAnsi" w:eastAsiaTheme="minorEastAsia" w:hAnsiTheme="minorHAnsi" w:cstheme="minorBidi"/>
                <w:b w:val="0"/>
                <w:noProof/>
                <w:sz w:val="22"/>
                <w:szCs w:val="22"/>
                <w:lang w:val="es-ES" w:eastAsia="es-ES"/>
              </w:rPr>
              <w:tab/>
            </w:r>
            <w:r w:rsidRPr="00515C35">
              <w:rPr>
                <w:rStyle w:val="Hipervnculo"/>
                <w:noProof/>
              </w:rPr>
              <w:t>Introducción</w:t>
            </w:r>
            <w:r>
              <w:rPr>
                <w:noProof/>
                <w:webHidden/>
              </w:rPr>
              <w:tab/>
            </w:r>
            <w:r>
              <w:rPr>
                <w:noProof/>
                <w:webHidden/>
              </w:rPr>
              <w:fldChar w:fldCharType="begin"/>
            </w:r>
            <w:r>
              <w:rPr>
                <w:noProof/>
                <w:webHidden/>
              </w:rPr>
              <w:instrText xml:space="preserve"> PAGEREF _Toc42426386 \h </w:instrText>
            </w:r>
            <w:r>
              <w:rPr>
                <w:noProof/>
                <w:webHidden/>
              </w:rPr>
            </w:r>
            <w:r>
              <w:rPr>
                <w:noProof/>
                <w:webHidden/>
              </w:rPr>
              <w:fldChar w:fldCharType="separate"/>
            </w:r>
            <w:r>
              <w:rPr>
                <w:noProof/>
                <w:webHidden/>
              </w:rPr>
              <w:t>13</w:t>
            </w:r>
            <w:r>
              <w:rPr>
                <w:noProof/>
                <w:webHidden/>
              </w:rPr>
              <w:fldChar w:fldCharType="end"/>
            </w:r>
          </w:hyperlink>
        </w:p>
        <w:p w14:paraId="5A4B7622" w14:textId="4838EFF1"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87" w:history="1">
            <w:r w:rsidRPr="00515C35">
              <w:rPr>
                <w:rStyle w:val="Hipervnculo"/>
                <w:b/>
                <w:bCs/>
                <w:noProof/>
              </w:rPr>
              <w:t>1.1.</w:t>
            </w:r>
            <w:r>
              <w:rPr>
                <w:rFonts w:asciiTheme="minorHAnsi" w:eastAsiaTheme="minorEastAsia" w:hAnsiTheme="minorHAnsi" w:cstheme="minorBidi"/>
                <w:noProof/>
                <w:sz w:val="22"/>
                <w:lang w:val="es-ES" w:eastAsia="es-ES"/>
              </w:rPr>
              <w:tab/>
            </w:r>
            <w:r w:rsidRPr="00515C35">
              <w:rPr>
                <w:rStyle w:val="Hipervnculo"/>
                <w:noProof/>
              </w:rPr>
              <w:t>Conceptos previos</w:t>
            </w:r>
            <w:r>
              <w:rPr>
                <w:noProof/>
                <w:webHidden/>
              </w:rPr>
              <w:tab/>
            </w:r>
            <w:r>
              <w:rPr>
                <w:noProof/>
                <w:webHidden/>
              </w:rPr>
              <w:fldChar w:fldCharType="begin"/>
            </w:r>
            <w:r>
              <w:rPr>
                <w:noProof/>
                <w:webHidden/>
              </w:rPr>
              <w:instrText xml:space="preserve"> PAGEREF _Toc42426387 \h </w:instrText>
            </w:r>
            <w:r>
              <w:rPr>
                <w:noProof/>
                <w:webHidden/>
              </w:rPr>
            </w:r>
            <w:r>
              <w:rPr>
                <w:noProof/>
                <w:webHidden/>
              </w:rPr>
              <w:fldChar w:fldCharType="separate"/>
            </w:r>
            <w:r>
              <w:rPr>
                <w:noProof/>
                <w:webHidden/>
              </w:rPr>
              <w:t>15</w:t>
            </w:r>
            <w:r>
              <w:rPr>
                <w:noProof/>
                <w:webHidden/>
              </w:rPr>
              <w:fldChar w:fldCharType="end"/>
            </w:r>
          </w:hyperlink>
        </w:p>
        <w:p w14:paraId="1BFFE2ED" w14:textId="717BA62D"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88" w:history="1">
            <w:r w:rsidRPr="00515C35">
              <w:rPr>
                <w:rStyle w:val="Hipervnculo"/>
                <w:b/>
                <w:bCs/>
                <w:noProof/>
              </w:rPr>
              <w:t>1.2.</w:t>
            </w:r>
            <w:r>
              <w:rPr>
                <w:rFonts w:asciiTheme="minorHAnsi" w:eastAsiaTheme="minorEastAsia" w:hAnsiTheme="minorHAnsi" w:cstheme="minorBidi"/>
                <w:noProof/>
                <w:sz w:val="22"/>
                <w:lang w:val="es-ES" w:eastAsia="es-ES"/>
              </w:rPr>
              <w:tab/>
            </w:r>
            <w:r w:rsidRPr="00515C35">
              <w:rPr>
                <w:rStyle w:val="Hipervnculo"/>
                <w:noProof/>
              </w:rPr>
              <w:t>Antecedentes</w:t>
            </w:r>
            <w:r>
              <w:rPr>
                <w:noProof/>
                <w:webHidden/>
              </w:rPr>
              <w:tab/>
            </w:r>
            <w:r>
              <w:rPr>
                <w:noProof/>
                <w:webHidden/>
              </w:rPr>
              <w:fldChar w:fldCharType="begin"/>
            </w:r>
            <w:r>
              <w:rPr>
                <w:noProof/>
                <w:webHidden/>
              </w:rPr>
              <w:instrText xml:space="preserve"> PAGEREF _Toc42426388 \h </w:instrText>
            </w:r>
            <w:r>
              <w:rPr>
                <w:noProof/>
                <w:webHidden/>
              </w:rPr>
            </w:r>
            <w:r>
              <w:rPr>
                <w:noProof/>
                <w:webHidden/>
              </w:rPr>
              <w:fldChar w:fldCharType="separate"/>
            </w:r>
            <w:r>
              <w:rPr>
                <w:noProof/>
                <w:webHidden/>
              </w:rPr>
              <w:t>16</w:t>
            </w:r>
            <w:r>
              <w:rPr>
                <w:noProof/>
                <w:webHidden/>
              </w:rPr>
              <w:fldChar w:fldCharType="end"/>
            </w:r>
          </w:hyperlink>
        </w:p>
        <w:p w14:paraId="42B15924" w14:textId="0523EE06"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89" w:history="1">
            <w:r w:rsidRPr="00515C35">
              <w:rPr>
                <w:rStyle w:val="Hipervnculo"/>
                <w:b/>
                <w:bCs/>
                <w:noProof/>
              </w:rPr>
              <w:t>1.3.</w:t>
            </w:r>
            <w:r>
              <w:rPr>
                <w:rFonts w:asciiTheme="minorHAnsi" w:eastAsiaTheme="minorEastAsia" w:hAnsiTheme="minorHAnsi" w:cstheme="minorBidi"/>
                <w:noProof/>
                <w:sz w:val="22"/>
                <w:lang w:val="es-ES" w:eastAsia="es-ES"/>
              </w:rPr>
              <w:tab/>
            </w:r>
            <w:r w:rsidRPr="00515C35">
              <w:rPr>
                <w:rStyle w:val="Hipervnculo"/>
                <w:noProof/>
              </w:rPr>
              <w:t>Situación actual</w:t>
            </w:r>
            <w:r>
              <w:rPr>
                <w:noProof/>
                <w:webHidden/>
              </w:rPr>
              <w:tab/>
            </w:r>
            <w:r>
              <w:rPr>
                <w:noProof/>
                <w:webHidden/>
              </w:rPr>
              <w:fldChar w:fldCharType="begin"/>
            </w:r>
            <w:r>
              <w:rPr>
                <w:noProof/>
                <w:webHidden/>
              </w:rPr>
              <w:instrText xml:space="preserve"> PAGEREF _Toc42426389 \h </w:instrText>
            </w:r>
            <w:r>
              <w:rPr>
                <w:noProof/>
                <w:webHidden/>
              </w:rPr>
            </w:r>
            <w:r>
              <w:rPr>
                <w:noProof/>
                <w:webHidden/>
              </w:rPr>
              <w:fldChar w:fldCharType="separate"/>
            </w:r>
            <w:r>
              <w:rPr>
                <w:noProof/>
                <w:webHidden/>
              </w:rPr>
              <w:t>18</w:t>
            </w:r>
            <w:r>
              <w:rPr>
                <w:noProof/>
                <w:webHidden/>
              </w:rPr>
              <w:fldChar w:fldCharType="end"/>
            </w:r>
          </w:hyperlink>
        </w:p>
        <w:p w14:paraId="28B59904" w14:textId="6D3BFB62"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0" w:history="1">
            <w:r w:rsidRPr="00515C35">
              <w:rPr>
                <w:rStyle w:val="Hipervnculo"/>
                <w:b/>
                <w:bCs/>
                <w:noProof/>
              </w:rPr>
              <w:t>1.4.</w:t>
            </w:r>
            <w:r>
              <w:rPr>
                <w:rFonts w:asciiTheme="minorHAnsi" w:eastAsiaTheme="minorEastAsia" w:hAnsiTheme="minorHAnsi" w:cstheme="minorBidi"/>
                <w:noProof/>
                <w:sz w:val="22"/>
                <w:lang w:val="es-ES" w:eastAsia="es-ES"/>
              </w:rPr>
              <w:tab/>
            </w:r>
            <w:r w:rsidRPr="00515C35">
              <w:rPr>
                <w:rStyle w:val="Hipervnculo"/>
                <w:noProof/>
              </w:rPr>
              <w:t>Motivación</w:t>
            </w:r>
            <w:r>
              <w:rPr>
                <w:noProof/>
                <w:webHidden/>
              </w:rPr>
              <w:tab/>
            </w:r>
            <w:r>
              <w:rPr>
                <w:noProof/>
                <w:webHidden/>
              </w:rPr>
              <w:fldChar w:fldCharType="begin"/>
            </w:r>
            <w:r>
              <w:rPr>
                <w:noProof/>
                <w:webHidden/>
              </w:rPr>
              <w:instrText xml:space="preserve"> PAGEREF _Toc42426390 \h </w:instrText>
            </w:r>
            <w:r>
              <w:rPr>
                <w:noProof/>
                <w:webHidden/>
              </w:rPr>
            </w:r>
            <w:r>
              <w:rPr>
                <w:noProof/>
                <w:webHidden/>
              </w:rPr>
              <w:fldChar w:fldCharType="separate"/>
            </w:r>
            <w:r>
              <w:rPr>
                <w:noProof/>
                <w:webHidden/>
              </w:rPr>
              <w:t>20</w:t>
            </w:r>
            <w:r>
              <w:rPr>
                <w:noProof/>
                <w:webHidden/>
              </w:rPr>
              <w:fldChar w:fldCharType="end"/>
            </w:r>
          </w:hyperlink>
        </w:p>
        <w:p w14:paraId="59BBE73F" w14:textId="2CC7F858"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1" w:history="1">
            <w:r w:rsidRPr="00515C35">
              <w:rPr>
                <w:rStyle w:val="Hipervnculo"/>
                <w:b/>
                <w:bCs/>
                <w:noProof/>
              </w:rPr>
              <w:t>1.5.</w:t>
            </w:r>
            <w:r>
              <w:rPr>
                <w:rFonts w:asciiTheme="minorHAnsi" w:eastAsiaTheme="minorEastAsia" w:hAnsiTheme="minorHAnsi" w:cstheme="minorBidi"/>
                <w:noProof/>
                <w:sz w:val="22"/>
                <w:lang w:val="es-ES" w:eastAsia="es-ES"/>
              </w:rPr>
              <w:tab/>
            </w:r>
            <w:r w:rsidRPr="00515C35">
              <w:rPr>
                <w:rStyle w:val="Hipervnculo"/>
                <w:noProof/>
              </w:rPr>
              <w:t>Objetivos</w:t>
            </w:r>
            <w:r>
              <w:rPr>
                <w:noProof/>
                <w:webHidden/>
              </w:rPr>
              <w:tab/>
            </w:r>
            <w:r>
              <w:rPr>
                <w:noProof/>
                <w:webHidden/>
              </w:rPr>
              <w:fldChar w:fldCharType="begin"/>
            </w:r>
            <w:r>
              <w:rPr>
                <w:noProof/>
                <w:webHidden/>
              </w:rPr>
              <w:instrText xml:space="preserve"> PAGEREF _Toc42426391 \h </w:instrText>
            </w:r>
            <w:r>
              <w:rPr>
                <w:noProof/>
                <w:webHidden/>
              </w:rPr>
            </w:r>
            <w:r>
              <w:rPr>
                <w:noProof/>
                <w:webHidden/>
              </w:rPr>
              <w:fldChar w:fldCharType="separate"/>
            </w:r>
            <w:r>
              <w:rPr>
                <w:noProof/>
                <w:webHidden/>
              </w:rPr>
              <w:t>20</w:t>
            </w:r>
            <w:r>
              <w:rPr>
                <w:noProof/>
                <w:webHidden/>
              </w:rPr>
              <w:fldChar w:fldCharType="end"/>
            </w:r>
          </w:hyperlink>
        </w:p>
        <w:p w14:paraId="18A34FF4" w14:textId="21660417"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2" w:history="1">
            <w:r w:rsidRPr="00515C35">
              <w:rPr>
                <w:rStyle w:val="Hipervnculo"/>
                <w:b/>
                <w:bCs/>
                <w:noProof/>
              </w:rPr>
              <w:t>1.6.</w:t>
            </w:r>
            <w:r>
              <w:rPr>
                <w:rFonts w:asciiTheme="minorHAnsi" w:eastAsiaTheme="minorEastAsia" w:hAnsiTheme="minorHAnsi" w:cstheme="minorBidi"/>
                <w:noProof/>
                <w:sz w:val="22"/>
                <w:lang w:val="es-ES" w:eastAsia="es-ES"/>
              </w:rPr>
              <w:tab/>
            </w:r>
            <w:r w:rsidRPr="00515C35">
              <w:rPr>
                <w:rStyle w:val="Hipervnculo"/>
                <w:noProof/>
              </w:rPr>
              <w:t>Estructura de la memoria</w:t>
            </w:r>
            <w:r>
              <w:rPr>
                <w:noProof/>
                <w:webHidden/>
              </w:rPr>
              <w:tab/>
            </w:r>
            <w:r>
              <w:rPr>
                <w:noProof/>
                <w:webHidden/>
              </w:rPr>
              <w:fldChar w:fldCharType="begin"/>
            </w:r>
            <w:r>
              <w:rPr>
                <w:noProof/>
                <w:webHidden/>
              </w:rPr>
              <w:instrText xml:space="preserve"> PAGEREF _Toc42426392 \h </w:instrText>
            </w:r>
            <w:r>
              <w:rPr>
                <w:noProof/>
                <w:webHidden/>
              </w:rPr>
            </w:r>
            <w:r>
              <w:rPr>
                <w:noProof/>
                <w:webHidden/>
              </w:rPr>
              <w:fldChar w:fldCharType="separate"/>
            </w:r>
            <w:r>
              <w:rPr>
                <w:noProof/>
                <w:webHidden/>
              </w:rPr>
              <w:t>21</w:t>
            </w:r>
            <w:r>
              <w:rPr>
                <w:noProof/>
                <w:webHidden/>
              </w:rPr>
              <w:fldChar w:fldCharType="end"/>
            </w:r>
          </w:hyperlink>
        </w:p>
        <w:p w14:paraId="4C3F04FA" w14:textId="2D087075"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393" w:history="1">
            <w:r w:rsidRPr="00515C35">
              <w:rPr>
                <w:rStyle w:val="Hipervnculo"/>
                <w:noProof/>
                <w14:cntxtAlts/>
              </w:rPr>
              <w:t>2.</w:t>
            </w:r>
            <w:r>
              <w:rPr>
                <w:rFonts w:asciiTheme="minorHAnsi" w:eastAsiaTheme="minorEastAsia" w:hAnsiTheme="minorHAnsi" w:cstheme="minorBidi"/>
                <w:b w:val="0"/>
                <w:noProof/>
                <w:sz w:val="22"/>
                <w:szCs w:val="22"/>
                <w:lang w:val="es-ES" w:eastAsia="es-ES"/>
              </w:rPr>
              <w:tab/>
            </w:r>
            <w:r w:rsidRPr="00515C35">
              <w:rPr>
                <w:rStyle w:val="Hipervnculo"/>
                <w:noProof/>
              </w:rPr>
              <w:t>Contexto informático</w:t>
            </w:r>
            <w:r>
              <w:rPr>
                <w:noProof/>
                <w:webHidden/>
              </w:rPr>
              <w:tab/>
            </w:r>
            <w:r>
              <w:rPr>
                <w:noProof/>
                <w:webHidden/>
              </w:rPr>
              <w:fldChar w:fldCharType="begin"/>
            </w:r>
            <w:r>
              <w:rPr>
                <w:noProof/>
                <w:webHidden/>
              </w:rPr>
              <w:instrText xml:space="preserve"> PAGEREF _Toc42426393 \h </w:instrText>
            </w:r>
            <w:r>
              <w:rPr>
                <w:noProof/>
                <w:webHidden/>
              </w:rPr>
            </w:r>
            <w:r>
              <w:rPr>
                <w:noProof/>
                <w:webHidden/>
              </w:rPr>
              <w:fldChar w:fldCharType="separate"/>
            </w:r>
            <w:r>
              <w:rPr>
                <w:noProof/>
                <w:webHidden/>
              </w:rPr>
              <w:t>23</w:t>
            </w:r>
            <w:r>
              <w:rPr>
                <w:noProof/>
                <w:webHidden/>
              </w:rPr>
              <w:fldChar w:fldCharType="end"/>
            </w:r>
          </w:hyperlink>
        </w:p>
        <w:p w14:paraId="28AED3A6" w14:textId="1B0C5A0F"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4" w:history="1">
            <w:r w:rsidRPr="00515C35">
              <w:rPr>
                <w:rStyle w:val="Hipervnculo"/>
                <w:b/>
                <w:bCs/>
                <w:noProof/>
              </w:rPr>
              <w:t>2.1.</w:t>
            </w:r>
            <w:r>
              <w:rPr>
                <w:rFonts w:asciiTheme="minorHAnsi" w:eastAsiaTheme="minorEastAsia" w:hAnsiTheme="minorHAnsi" w:cstheme="minorBidi"/>
                <w:noProof/>
                <w:sz w:val="22"/>
                <w:lang w:val="es-ES" w:eastAsia="es-ES"/>
              </w:rPr>
              <w:tab/>
            </w:r>
            <w:r w:rsidRPr="00515C35">
              <w:rPr>
                <w:rStyle w:val="Hipervnculo"/>
                <w:noProof/>
              </w:rPr>
              <w:t>Teoría de agentes</w:t>
            </w:r>
            <w:r>
              <w:rPr>
                <w:noProof/>
                <w:webHidden/>
              </w:rPr>
              <w:tab/>
            </w:r>
            <w:r>
              <w:rPr>
                <w:noProof/>
                <w:webHidden/>
              </w:rPr>
              <w:fldChar w:fldCharType="begin"/>
            </w:r>
            <w:r>
              <w:rPr>
                <w:noProof/>
                <w:webHidden/>
              </w:rPr>
              <w:instrText xml:space="preserve"> PAGEREF _Toc42426394 \h </w:instrText>
            </w:r>
            <w:r>
              <w:rPr>
                <w:noProof/>
                <w:webHidden/>
              </w:rPr>
            </w:r>
            <w:r>
              <w:rPr>
                <w:noProof/>
                <w:webHidden/>
              </w:rPr>
              <w:fldChar w:fldCharType="separate"/>
            </w:r>
            <w:r>
              <w:rPr>
                <w:noProof/>
                <w:webHidden/>
              </w:rPr>
              <w:t>25</w:t>
            </w:r>
            <w:r>
              <w:rPr>
                <w:noProof/>
                <w:webHidden/>
              </w:rPr>
              <w:fldChar w:fldCharType="end"/>
            </w:r>
          </w:hyperlink>
        </w:p>
        <w:p w14:paraId="55FA3F33" w14:textId="5679B5DF"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5" w:history="1">
            <w:r w:rsidRPr="00515C35">
              <w:rPr>
                <w:rStyle w:val="Hipervnculo"/>
                <w:b/>
                <w:bCs/>
                <w:noProof/>
              </w:rPr>
              <w:t>2.2.</w:t>
            </w:r>
            <w:r>
              <w:rPr>
                <w:rFonts w:asciiTheme="minorHAnsi" w:eastAsiaTheme="minorEastAsia" w:hAnsiTheme="minorHAnsi" w:cstheme="minorBidi"/>
                <w:noProof/>
                <w:sz w:val="22"/>
                <w:lang w:val="es-ES" w:eastAsia="es-ES"/>
              </w:rPr>
              <w:tab/>
            </w:r>
            <w:r w:rsidRPr="00515C35">
              <w:rPr>
                <w:rStyle w:val="Hipervnculo"/>
                <w:noProof/>
              </w:rPr>
              <w:t>¿Qué es un agente?</w:t>
            </w:r>
            <w:r>
              <w:rPr>
                <w:noProof/>
                <w:webHidden/>
              </w:rPr>
              <w:tab/>
            </w:r>
            <w:r>
              <w:rPr>
                <w:noProof/>
                <w:webHidden/>
              </w:rPr>
              <w:fldChar w:fldCharType="begin"/>
            </w:r>
            <w:r>
              <w:rPr>
                <w:noProof/>
                <w:webHidden/>
              </w:rPr>
              <w:instrText xml:space="preserve"> PAGEREF _Toc42426395 \h </w:instrText>
            </w:r>
            <w:r>
              <w:rPr>
                <w:noProof/>
                <w:webHidden/>
              </w:rPr>
            </w:r>
            <w:r>
              <w:rPr>
                <w:noProof/>
                <w:webHidden/>
              </w:rPr>
              <w:fldChar w:fldCharType="separate"/>
            </w:r>
            <w:r>
              <w:rPr>
                <w:noProof/>
                <w:webHidden/>
              </w:rPr>
              <w:t>25</w:t>
            </w:r>
            <w:r>
              <w:rPr>
                <w:noProof/>
                <w:webHidden/>
              </w:rPr>
              <w:fldChar w:fldCharType="end"/>
            </w:r>
          </w:hyperlink>
        </w:p>
        <w:p w14:paraId="7C5774B2" w14:textId="495905FD"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6" w:history="1">
            <w:r w:rsidRPr="00515C35">
              <w:rPr>
                <w:rStyle w:val="Hipervnculo"/>
                <w:b/>
                <w:bCs/>
                <w:noProof/>
              </w:rPr>
              <w:t>2.3.</w:t>
            </w:r>
            <w:r>
              <w:rPr>
                <w:rFonts w:asciiTheme="minorHAnsi" w:eastAsiaTheme="minorEastAsia" w:hAnsiTheme="minorHAnsi" w:cstheme="minorBidi"/>
                <w:noProof/>
                <w:sz w:val="22"/>
                <w:lang w:val="es-ES" w:eastAsia="es-ES"/>
              </w:rPr>
              <w:tab/>
            </w:r>
            <w:r w:rsidRPr="00515C35">
              <w:rPr>
                <w:rStyle w:val="Hipervnculo"/>
                <w:noProof/>
              </w:rPr>
              <w:t>Características del entorno</w:t>
            </w:r>
            <w:r>
              <w:rPr>
                <w:noProof/>
                <w:webHidden/>
              </w:rPr>
              <w:tab/>
            </w:r>
            <w:r>
              <w:rPr>
                <w:noProof/>
                <w:webHidden/>
              </w:rPr>
              <w:fldChar w:fldCharType="begin"/>
            </w:r>
            <w:r>
              <w:rPr>
                <w:noProof/>
                <w:webHidden/>
              </w:rPr>
              <w:instrText xml:space="preserve"> PAGEREF _Toc42426396 \h </w:instrText>
            </w:r>
            <w:r>
              <w:rPr>
                <w:noProof/>
                <w:webHidden/>
              </w:rPr>
            </w:r>
            <w:r>
              <w:rPr>
                <w:noProof/>
                <w:webHidden/>
              </w:rPr>
              <w:fldChar w:fldCharType="separate"/>
            </w:r>
            <w:r>
              <w:rPr>
                <w:noProof/>
                <w:webHidden/>
              </w:rPr>
              <w:t>27</w:t>
            </w:r>
            <w:r>
              <w:rPr>
                <w:noProof/>
                <w:webHidden/>
              </w:rPr>
              <w:fldChar w:fldCharType="end"/>
            </w:r>
          </w:hyperlink>
        </w:p>
        <w:p w14:paraId="4224C374" w14:textId="70FCC70F"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397" w:history="1">
            <w:r w:rsidRPr="00515C35">
              <w:rPr>
                <w:rStyle w:val="Hipervnculo"/>
                <w:b/>
                <w:bCs/>
                <w:noProof/>
              </w:rPr>
              <w:t>2.4.</w:t>
            </w:r>
            <w:r>
              <w:rPr>
                <w:rFonts w:asciiTheme="minorHAnsi" w:eastAsiaTheme="minorEastAsia" w:hAnsiTheme="minorHAnsi" w:cstheme="minorBidi"/>
                <w:noProof/>
                <w:sz w:val="22"/>
                <w:lang w:val="es-ES" w:eastAsia="es-ES"/>
              </w:rPr>
              <w:tab/>
            </w:r>
            <w:r w:rsidRPr="00515C35">
              <w:rPr>
                <w:rStyle w:val="Hipervnculo"/>
                <w:noProof/>
              </w:rPr>
              <w:t>Sistemas multiagentes</w:t>
            </w:r>
            <w:r>
              <w:rPr>
                <w:noProof/>
                <w:webHidden/>
              </w:rPr>
              <w:tab/>
            </w:r>
            <w:r>
              <w:rPr>
                <w:noProof/>
                <w:webHidden/>
              </w:rPr>
              <w:fldChar w:fldCharType="begin"/>
            </w:r>
            <w:r>
              <w:rPr>
                <w:noProof/>
                <w:webHidden/>
              </w:rPr>
              <w:instrText xml:space="preserve"> PAGEREF _Toc42426397 \h </w:instrText>
            </w:r>
            <w:r>
              <w:rPr>
                <w:noProof/>
                <w:webHidden/>
              </w:rPr>
            </w:r>
            <w:r>
              <w:rPr>
                <w:noProof/>
                <w:webHidden/>
              </w:rPr>
              <w:fldChar w:fldCharType="separate"/>
            </w:r>
            <w:r>
              <w:rPr>
                <w:noProof/>
                <w:webHidden/>
              </w:rPr>
              <w:t>27</w:t>
            </w:r>
            <w:r>
              <w:rPr>
                <w:noProof/>
                <w:webHidden/>
              </w:rPr>
              <w:fldChar w:fldCharType="end"/>
            </w:r>
          </w:hyperlink>
        </w:p>
        <w:p w14:paraId="176B1D79" w14:textId="54D88759"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398" w:history="1">
            <w:r w:rsidRPr="00515C35">
              <w:rPr>
                <w:rStyle w:val="Hipervnculo"/>
                <w:noProof/>
              </w:rPr>
              <w:t>2.4.1.</w:t>
            </w:r>
            <w:r>
              <w:rPr>
                <w:rFonts w:asciiTheme="minorHAnsi" w:eastAsiaTheme="minorEastAsia" w:hAnsiTheme="minorHAnsi" w:cstheme="minorBidi"/>
                <w:noProof/>
                <w:lang w:val="es-ES" w:eastAsia="es-ES"/>
              </w:rPr>
              <w:tab/>
            </w:r>
            <w:r w:rsidRPr="00515C35">
              <w:rPr>
                <w:rStyle w:val="Hipervnculo"/>
                <w:noProof/>
              </w:rPr>
              <w:t>Aplicaciones de los sistemas multiagentes</w:t>
            </w:r>
            <w:r>
              <w:rPr>
                <w:noProof/>
                <w:webHidden/>
              </w:rPr>
              <w:tab/>
            </w:r>
            <w:r>
              <w:rPr>
                <w:noProof/>
                <w:webHidden/>
              </w:rPr>
              <w:fldChar w:fldCharType="begin"/>
            </w:r>
            <w:r>
              <w:rPr>
                <w:noProof/>
                <w:webHidden/>
              </w:rPr>
              <w:instrText xml:space="preserve"> PAGEREF _Toc42426398 \h </w:instrText>
            </w:r>
            <w:r>
              <w:rPr>
                <w:noProof/>
                <w:webHidden/>
              </w:rPr>
            </w:r>
            <w:r>
              <w:rPr>
                <w:noProof/>
                <w:webHidden/>
              </w:rPr>
              <w:fldChar w:fldCharType="separate"/>
            </w:r>
            <w:r>
              <w:rPr>
                <w:noProof/>
                <w:webHidden/>
              </w:rPr>
              <w:t>28</w:t>
            </w:r>
            <w:r>
              <w:rPr>
                <w:noProof/>
                <w:webHidden/>
              </w:rPr>
              <w:fldChar w:fldCharType="end"/>
            </w:r>
          </w:hyperlink>
        </w:p>
        <w:p w14:paraId="035666C1" w14:textId="76B54DE0"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399" w:history="1">
            <w:r w:rsidRPr="00515C35">
              <w:rPr>
                <w:rStyle w:val="Hipervnculo"/>
                <w:noProof/>
              </w:rPr>
              <w:t>2.4.2.</w:t>
            </w:r>
            <w:r>
              <w:rPr>
                <w:rFonts w:asciiTheme="minorHAnsi" w:eastAsiaTheme="minorEastAsia" w:hAnsiTheme="minorHAnsi" w:cstheme="minorBidi"/>
                <w:noProof/>
                <w:lang w:val="es-ES" w:eastAsia="es-ES"/>
              </w:rPr>
              <w:tab/>
            </w:r>
            <w:r w:rsidRPr="00515C35">
              <w:rPr>
                <w:rStyle w:val="Hipervnculo"/>
                <w:noProof/>
              </w:rPr>
              <w:t>Herramientas para su construcción</w:t>
            </w:r>
            <w:r>
              <w:rPr>
                <w:noProof/>
                <w:webHidden/>
              </w:rPr>
              <w:tab/>
            </w:r>
            <w:r>
              <w:rPr>
                <w:noProof/>
                <w:webHidden/>
              </w:rPr>
              <w:fldChar w:fldCharType="begin"/>
            </w:r>
            <w:r>
              <w:rPr>
                <w:noProof/>
                <w:webHidden/>
              </w:rPr>
              <w:instrText xml:space="preserve"> PAGEREF _Toc42426399 \h </w:instrText>
            </w:r>
            <w:r>
              <w:rPr>
                <w:noProof/>
                <w:webHidden/>
              </w:rPr>
            </w:r>
            <w:r>
              <w:rPr>
                <w:noProof/>
                <w:webHidden/>
              </w:rPr>
              <w:fldChar w:fldCharType="separate"/>
            </w:r>
            <w:r>
              <w:rPr>
                <w:noProof/>
                <w:webHidden/>
              </w:rPr>
              <w:t>29</w:t>
            </w:r>
            <w:r>
              <w:rPr>
                <w:noProof/>
                <w:webHidden/>
              </w:rPr>
              <w:fldChar w:fldCharType="end"/>
            </w:r>
          </w:hyperlink>
        </w:p>
        <w:p w14:paraId="24B0ABA5" w14:textId="6EC1D824"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00" w:history="1">
            <w:r w:rsidRPr="00515C35">
              <w:rPr>
                <w:rStyle w:val="Hipervnculo"/>
                <w:b/>
                <w:bCs/>
                <w:noProof/>
              </w:rPr>
              <w:t>2.5.</w:t>
            </w:r>
            <w:r>
              <w:rPr>
                <w:rFonts w:asciiTheme="minorHAnsi" w:eastAsiaTheme="minorEastAsia" w:hAnsiTheme="minorHAnsi" w:cstheme="minorBidi"/>
                <w:noProof/>
                <w:sz w:val="22"/>
                <w:lang w:val="es-ES" w:eastAsia="es-ES"/>
              </w:rPr>
              <w:tab/>
            </w:r>
            <w:r w:rsidRPr="00515C35">
              <w:rPr>
                <w:rStyle w:val="Hipervnculo"/>
                <w:noProof/>
              </w:rPr>
              <w:t>Modelos de propagación de enfermedades</w:t>
            </w:r>
            <w:r>
              <w:rPr>
                <w:noProof/>
                <w:webHidden/>
              </w:rPr>
              <w:tab/>
            </w:r>
            <w:r>
              <w:rPr>
                <w:noProof/>
                <w:webHidden/>
              </w:rPr>
              <w:fldChar w:fldCharType="begin"/>
            </w:r>
            <w:r>
              <w:rPr>
                <w:noProof/>
                <w:webHidden/>
              </w:rPr>
              <w:instrText xml:space="preserve"> PAGEREF _Toc42426400 \h </w:instrText>
            </w:r>
            <w:r>
              <w:rPr>
                <w:noProof/>
                <w:webHidden/>
              </w:rPr>
            </w:r>
            <w:r>
              <w:rPr>
                <w:noProof/>
                <w:webHidden/>
              </w:rPr>
              <w:fldChar w:fldCharType="separate"/>
            </w:r>
            <w:r>
              <w:rPr>
                <w:noProof/>
                <w:webHidden/>
              </w:rPr>
              <w:t>30</w:t>
            </w:r>
            <w:r>
              <w:rPr>
                <w:noProof/>
                <w:webHidden/>
              </w:rPr>
              <w:fldChar w:fldCharType="end"/>
            </w:r>
          </w:hyperlink>
        </w:p>
        <w:p w14:paraId="28B58EE4" w14:textId="03ACD8BD"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401" w:history="1">
            <w:r w:rsidRPr="00515C35">
              <w:rPr>
                <w:rStyle w:val="Hipervnculo"/>
                <w:noProof/>
                <w14:cntxtAlts/>
              </w:rPr>
              <w:t>3.</w:t>
            </w:r>
            <w:r>
              <w:rPr>
                <w:rFonts w:asciiTheme="minorHAnsi" w:eastAsiaTheme="minorEastAsia" w:hAnsiTheme="minorHAnsi" w:cstheme="minorBidi"/>
                <w:b w:val="0"/>
                <w:noProof/>
                <w:sz w:val="22"/>
                <w:szCs w:val="22"/>
                <w:lang w:val="es-ES" w:eastAsia="es-ES"/>
              </w:rPr>
              <w:tab/>
            </w:r>
            <w:r w:rsidRPr="00515C35">
              <w:rPr>
                <w:rStyle w:val="Hipervnculo"/>
                <w:noProof/>
              </w:rPr>
              <w:t>Metodología y herramientas de trabajo</w:t>
            </w:r>
            <w:r>
              <w:rPr>
                <w:noProof/>
                <w:webHidden/>
              </w:rPr>
              <w:tab/>
            </w:r>
            <w:r>
              <w:rPr>
                <w:noProof/>
                <w:webHidden/>
              </w:rPr>
              <w:fldChar w:fldCharType="begin"/>
            </w:r>
            <w:r>
              <w:rPr>
                <w:noProof/>
                <w:webHidden/>
              </w:rPr>
              <w:instrText xml:space="preserve"> PAGEREF _Toc42426401 \h </w:instrText>
            </w:r>
            <w:r>
              <w:rPr>
                <w:noProof/>
                <w:webHidden/>
              </w:rPr>
            </w:r>
            <w:r>
              <w:rPr>
                <w:noProof/>
                <w:webHidden/>
              </w:rPr>
              <w:fldChar w:fldCharType="separate"/>
            </w:r>
            <w:r>
              <w:rPr>
                <w:noProof/>
                <w:webHidden/>
              </w:rPr>
              <w:t>32</w:t>
            </w:r>
            <w:r>
              <w:rPr>
                <w:noProof/>
                <w:webHidden/>
              </w:rPr>
              <w:fldChar w:fldCharType="end"/>
            </w:r>
          </w:hyperlink>
        </w:p>
        <w:p w14:paraId="58379246" w14:textId="0D3D8AE5"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02" w:history="1">
            <w:r w:rsidRPr="00515C35">
              <w:rPr>
                <w:rStyle w:val="Hipervnculo"/>
                <w:b/>
                <w:bCs/>
                <w:noProof/>
              </w:rPr>
              <w:t>3.1.</w:t>
            </w:r>
            <w:r>
              <w:rPr>
                <w:rFonts w:asciiTheme="minorHAnsi" w:eastAsiaTheme="minorEastAsia" w:hAnsiTheme="minorHAnsi" w:cstheme="minorBidi"/>
                <w:noProof/>
                <w:sz w:val="22"/>
                <w:lang w:val="es-ES" w:eastAsia="es-ES"/>
              </w:rPr>
              <w:tab/>
            </w:r>
            <w:r w:rsidRPr="00515C35">
              <w:rPr>
                <w:rStyle w:val="Hipervnculo"/>
                <w:noProof/>
              </w:rPr>
              <w:t>Metodología</w:t>
            </w:r>
            <w:r>
              <w:rPr>
                <w:noProof/>
                <w:webHidden/>
              </w:rPr>
              <w:tab/>
            </w:r>
            <w:r>
              <w:rPr>
                <w:noProof/>
                <w:webHidden/>
              </w:rPr>
              <w:fldChar w:fldCharType="begin"/>
            </w:r>
            <w:r>
              <w:rPr>
                <w:noProof/>
                <w:webHidden/>
              </w:rPr>
              <w:instrText xml:space="preserve"> PAGEREF _Toc42426402 \h </w:instrText>
            </w:r>
            <w:r>
              <w:rPr>
                <w:noProof/>
                <w:webHidden/>
              </w:rPr>
            </w:r>
            <w:r>
              <w:rPr>
                <w:noProof/>
                <w:webHidden/>
              </w:rPr>
              <w:fldChar w:fldCharType="separate"/>
            </w:r>
            <w:r>
              <w:rPr>
                <w:noProof/>
                <w:webHidden/>
              </w:rPr>
              <w:t>33</w:t>
            </w:r>
            <w:r>
              <w:rPr>
                <w:noProof/>
                <w:webHidden/>
              </w:rPr>
              <w:fldChar w:fldCharType="end"/>
            </w:r>
          </w:hyperlink>
        </w:p>
        <w:p w14:paraId="66F37246" w14:textId="7B4CBA41"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03" w:history="1">
            <w:r w:rsidRPr="00515C35">
              <w:rPr>
                <w:rStyle w:val="Hipervnculo"/>
                <w:b/>
                <w:bCs/>
                <w:noProof/>
              </w:rPr>
              <w:t>3.2.</w:t>
            </w:r>
            <w:r>
              <w:rPr>
                <w:rFonts w:asciiTheme="minorHAnsi" w:eastAsiaTheme="minorEastAsia" w:hAnsiTheme="minorHAnsi" w:cstheme="minorBidi"/>
                <w:noProof/>
                <w:sz w:val="22"/>
                <w:lang w:val="es-ES" w:eastAsia="es-ES"/>
              </w:rPr>
              <w:tab/>
            </w:r>
            <w:r w:rsidRPr="00515C35">
              <w:rPr>
                <w:rStyle w:val="Hipervnculo"/>
                <w:noProof/>
              </w:rPr>
              <w:t>Herramientas de trabajo</w:t>
            </w:r>
            <w:r>
              <w:rPr>
                <w:noProof/>
                <w:webHidden/>
              </w:rPr>
              <w:tab/>
            </w:r>
            <w:r>
              <w:rPr>
                <w:noProof/>
                <w:webHidden/>
              </w:rPr>
              <w:fldChar w:fldCharType="begin"/>
            </w:r>
            <w:r>
              <w:rPr>
                <w:noProof/>
                <w:webHidden/>
              </w:rPr>
              <w:instrText xml:space="preserve"> PAGEREF _Toc42426403 \h </w:instrText>
            </w:r>
            <w:r>
              <w:rPr>
                <w:noProof/>
                <w:webHidden/>
              </w:rPr>
            </w:r>
            <w:r>
              <w:rPr>
                <w:noProof/>
                <w:webHidden/>
              </w:rPr>
              <w:fldChar w:fldCharType="separate"/>
            </w:r>
            <w:r>
              <w:rPr>
                <w:noProof/>
                <w:webHidden/>
              </w:rPr>
              <w:t>34</w:t>
            </w:r>
            <w:r>
              <w:rPr>
                <w:noProof/>
                <w:webHidden/>
              </w:rPr>
              <w:fldChar w:fldCharType="end"/>
            </w:r>
          </w:hyperlink>
        </w:p>
        <w:p w14:paraId="2473E862" w14:textId="4166CF14"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04" w:history="1">
            <w:r w:rsidRPr="00515C35">
              <w:rPr>
                <w:rStyle w:val="Hipervnculo"/>
                <w:noProof/>
              </w:rPr>
              <w:t>3.2.1.</w:t>
            </w:r>
            <w:r>
              <w:rPr>
                <w:rFonts w:asciiTheme="minorHAnsi" w:eastAsiaTheme="minorEastAsia" w:hAnsiTheme="minorHAnsi" w:cstheme="minorBidi"/>
                <w:noProof/>
                <w:lang w:val="es-ES" w:eastAsia="es-ES"/>
              </w:rPr>
              <w:tab/>
            </w:r>
            <w:r w:rsidRPr="00515C35">
              <w:rPr>
                <w:rStyle w:val="Hipervnculo"/>
                <w:noProof/>
              </w:rPr>
              <w:t>R y RStudio</w:t>
            </w:r>
            <w:r>
              <w:rPr>
                <w:noProof/>
                <w:webHidden/>
              </w:rPr>
              <w:tab/>
            </w:r>
            <w:r>
              <w:rPr>
                <w:noProof/>
                <w:webHidden/>
              </w:rPr>
              <w:fldChar w:fldCharType="begin"/>
            </w:r>
            <w:r>
              <w:rPr>
                <w:noProof/>
                <w:webHidden/>
              </w:rPr>
              <w:instrText xml:space="preserve"> PAGEREF _Toc42426404 \h </w:instrText>
            </w:r>
            <w:r>
              <w:rPr>
                <w:noProof/>
                <w:webHidden/>
              </w:rPr>
            </w:r>
            <w:r>
              <w:rPr>
                <w:noProof/>
                <w:webHidden/>
              </w:rPr>
              <w:fldChar w:fldCharType="separate"/>
            </w:r>
            <w:r>
              <w:rPr>
                <w:noProof/>
                <w:webHidden/>
              </w:rPr>
              <w:t>34</w:t>
            </w:r>
            <w:r>
              <w:rPr>
                <w:noProof/>
                <w:webHidden/>
              </w:rPr>
              <w:fldChar w:fldCharType="end"/>
            </w:r>
          </w:hyperlink>
        </w:p>
        <w:p w14:paraId="0DA6C23C" w14:textId="7261EA5C"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05" w:history="1">
            <w:r w:rsidRPr="00515C35">
              <w:rPr>
                <w:rStyle w:val="Hipervnculo"/>
                <w:noProof/>
              </w:rPr>
              <w:t>3.2.2.</w:t>
            </w:r>
            <w:r>
              <w:rPr>
                <w:rFonts w:asciiTheme="minorHAnsi" w:eastAsiaTheme="minorEastAsia" w:hAnsiTheme="minorHAnsi" w:cstheme="minorBidi"/>
                <w:noProof/>
                <w:lang w:val="es-ES" w:eastAsia="es-ES"/>
              </w:rPr>
              <w:tab/>
            </w:r>
            <w:r w:rsidRPr="00515C35">
              <w:rPr>
                <w:rStyle w:val="Hipervnculo"/>
                <w:noProof/>
              </w:rPr>
              <w:t>Microsoft Excel</w:t>
            </w:r>
            <w:r>
              <w:rPr>
                <w:noProof/>
                <w:webHidden/>
              </w:rPr>
              <w:tab/>
            </w:r>
            <w:r>
              <w:rPr>
                <w:noProof/>
                <w:webHidden/>
              </w:rPr>
              <w:fldChar w:fldCharType="begin"/>
            </w:r>
            <w:r>
              <w:rPr>
                <w:noProof/>
                <w:webHidden/>
              </w:rPr>
              <w:instrText xml:space="preserve"> PAGEREF _Toc42426405 \h </w:instrText>
            </w:r>
            <w:r>
              <w:rPr>
                <w:noProof/>
                <w:webHidden/>
              </w:rPr>
            </w:r>
            <w:r>
              <w:rPr>
                <w:noProof/>
                <w:webHidden/>
              </w:rPr>
              <w:fldChar w:fldCharType="separate"/>
            </w:r>
            <w:r>
              <w:rPr>
                <w:noProof/>
                <w:webHidden/>
              </w:rPr>
              <w:t>34</w:t>
            </w:r>
            <w:r>
              <w:rPr>
                <w:noProof/>
                <w:webHidden/>
              </w:rPr>
              <w:fldChar w:fldCharType="end"/>
            </w:r>
          </w:hyperlink>
        </w:p>
        <w:p w14:paraId="517627FA" w14:textId="6BCB791A"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06" w:history="1">
            <w:r w:rsidRPr="00515C35">
              <w:rPr>
                <w:rStyle w:val="Hipervnculo"/>
                <w:noProof/>
              </w:rPr>
              <w:t>3.2.3.</w:t>
            </w:r>
            <w:r>
              <w:rPr>
                <w:rFonts w:asciiTheme="minorHAnsi" w:eastAsiaTheme="minorEastAsia" w:hAnsiTheme="minorHAnsi" w:cstheme="minorBidi"/>
                <w:noProof/>
                <w:lang w:val="es-ES" w:eastAsia="es-ES"/>
              </w:rPr>
              <w:tab/>
            </w:r>
            <w:r w:rsidRPr="00515C35">
              <w:rPr>
                <w:rStyle w:val="Hipervnculo"/>
                <w:noProof/>
              </w:rPr>
              <w:t>Github</w:t>
            </w:r>
            <w:r>
              <w:rPr>
                <w:noProof/>
                <w:webHidden/>
              </w:rPr>
              <w:tab/>
            </w:r>
            <w:r>
              <w:rPr>
                <w:noProof/>
                <w:webHidden/>
              </w:rPr>
              <w:fldChar w:fldCharType="begin"/>
            </w:r>
            <w:r>
              <w:rPr>
                <w:noProof/>
                <w:webHidden/>
              </w:rPr>
              <w:instrText xml:space="preserve"> PAGEREF _Toc42426406 \h </w:instrText>
            </w:r>
            <w:r>
              <w:rPr>
                <w:noProof/>
                <w:webHidden/>
              </w:rPr>
            </w:r>
            <w:r>
              <w:rPr>
                <w:noProof/>
                <w:webHidden/>
              </w:rPr>
              <w:fldChar w:fldCharType="separate"/>
            </w:r>
            <w:r>
              <w:rPr>
                <w:noProof/>
                <w:webHidden/>
              </w:rPr>
              <w:t>35</w:t>
            </w:r>
            <w:r>
              <w:rPr>
                <w:noProof/>
                <w:webHidden/>
              </w:rPr>
              <w:fldChar w:fldCharType="end"/>
            </w:r>
          </w:hyperlink>
        </w:p>
        <w:p w14:paraId="3CE873CB" w14:textId="3693B40E"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07" w:history="1">
            <w:r w:rsidRPr="00515C35">
              <w:rPr>
                <w:rStyle w:val="Hipervnculo"/>
                <w:noProof/>
              </w:rPr>
              <w:t>3.2.4.</w:t>
            </w:r>
            <w:r>
              <w:rPr>
                <w:rFonts w:asciiTheme="minorHAnsi" w:eastAsiaTheme="minorEastAsia" w:hAnsiTheme="minorHAnsi" w:cstheme="minorBidi"/>
                <w:noProof/>
                <w:lang w:val="es-ES" w:eastAsia="es-ES"/>
              </w:rPr>
              <w:tab/>
            </w:r>
            <w:r w:rsidRPr="00515C35">
              <w:rPr>
                <w:rStyle w:val="Hipervnculo"/>
                <w:noProof/>
              </w:rPr>
              <w:t>Netlogo</w:t>
            </w:r>
            <w:r>
              <w:rPr>
                <w:noProof/>
                <w:webHidden/>
              </w:rPr>
              <w:tab/>
            </w:r>
            <w:r>
              <w:rPr>
                <w:noProof/>
                <w:webHidden/>
              </w:rPr>
              <w:fldChar w:fldCharType="begin"/>
            </w:r>
            <w:r>
              <w:rPr>
                <w:noProof/>
                <w:webHidden/>
              </w:rPr>
              <w:instrText xml:space="preserve"> PAGEREF _Toc42426407 \h </w:instrText>
            </w:r>
            <w:r>
              <w:rPr>
                <w:noProof/>
                <w:webHidden/>
              </w:rPr>
            </w:r>
            <w:r>
              <w:rPr>
                <w:noProof/>
                <w:webHidden/>
              </w:rPr>
              <w:fldChar w:fldCharType="separate"/>
            </w:r>
            <w:r>
              <w:rPr>
                <w:noProof/>
                <w:webHidden/>
              </w:rPr>
              <w:t>35</w:t>
            </w:r>
            <w:r>
              <w:rPr>
                <w:noProof/>
                <w:webHidden/>
              </w:rPr>
              <w:fldChar w:fldCharType="end"/>
            </w:r>
          </w:hyperlink>
        </w:p>
        <w:p w14:paraId="3CAF01A5" w14:textId="349301AA"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408" w:history="1">
            <w:r w:rsidRPr="00515C35">
              <w:rPr>
                <w:rStyle w:val="Hipervnculo"/>
                <w:noProof/>
                <w14:cntxtAlts/>
              </w:rPr>
              <w:t>4.</w:t>
            </w:r>
            <w:r>
              <w:rPr>
                <w:rFonts w:asciiTheme="minorHAnsi" w:eastAsiaTheme="minorEastAsia" w:hAnsiTheme="minorHAnsi" w:cstheme="minorBidi"/>
                <w:b w:val="0"/>
                <w:noProof/>
                <w:sz w:val="22"/>
                <w:szCs w:val="22"/>
                <w:lang w:val="es-ES" w:eastAsia="es-ES"/>
              </w:rPr>
              <w:tab/>
            </w:r>
            <w:r w:rsidRPr="00515C35">
              <w:rPr>
                <w:rStyle w:val="Hipervnculo"/>
                <w:noProof/>
              </w:rPr>
              <w:t>Modelado 1</w:t>
            </w:r>
            <w:r>
              <w:rPr>
                <w:noProof/>
                <w:webHidden/>
              </w:rPr>
              <w:tab/>
            </w:r>
            <w:r>
              <w:rPr>
                <w:noProof/>
                <w:webHidden/>
              </w:rPr>
              <w:fldChar w:fldCharType="begin"/>
            </w:r>
            <w:r>
              <w:rPr>
                <w:noProof/>
                <w:webHidden/>
              </w:rPr>
              <w:instrText xml:space="preserve"> PAGEREF _Toc42426408 \h </w:instrText>
            </w:r>
            <w:r>
              <w:rPr>
                <w:noProof/>
                <w:webHidden/>
              </w:rPr>
            </w:r>
            <w:r>
              <w:rPr>
                <w:noProof/>
                <w:webHidden/>
              </w:rPr>
              <w:fldChar w:fldCharType="separate"/>
            </w:r>
            <w:r>
              <w:rPr>
                <w:noProof/>
                <w:webHidden/>
              </w:rPr>
              <w:t>38</w:t>
            </w:r>
            <w:r>
              <w:rPr>
                <w:noProof/>
                <w:webHidden/>
              </w:rPr>
              <w:fldChar w:fldCharType="end"/>
            </w:r>
          </w:hyperlink>
        </w:p>
        <w:p w14:paraId="20DEFB0C" w14:textId="3BC93B77"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09" w:history="1">
            <w:r w:rsidRPr="00515C35">
              <w:rPr>
                <w:rStyle w:val="Hipervnculo"/>
                <w:b/>
                <w:bCs/>
                <w:noProof/>
              </w:rPr>
              <w:t>4.1.</w:t>
            </w:r>
            <w:r>
              <w:rPr>
                <w:rFonts w:asciiTheme="minorHAnsi" w:eastAsiaTheme="minorEastAsia" w:hAnsiTheme="minorHAnsi" w:cstheme="minorBidi"/>
                <w:noProof/>
                <w:sz w:val="22"/>
                <w:lang w:val="es-ES" w:eastAsia="es-ES"/>
              </w:rPr>
              <w:tab/>
            </w:r>
            <w:r w:rsidRPr="00515C35">
              <w:rPr>
                <w:rStyle w:val="Hipervnculo"/>
                <w:noProof/>
              </w:rPr>
              <w:t>Requisitos modelo 1</w:t>
            </w:r>
            <w:r>
              <w:rPr>
                <w:noProof/>
                <w:webHidden/>
              </w:rPr>
              <w:tab/>
            </w:r>
            <w:r>
              <w:rPr>
                <w:noProof/>
                <w:webHidden/>
              </w:rPr>
              <w:fldChar w:fldCharType="begin"/>
            </w:r>
            <w:r>
              <w:rPr>
                <w:noProof/>
                <w:webHidden/>
              </w:rPr>
              <w:instrText xml:space="preserve"> PAGEREF _Toc42426409 \h </w:instrText>
            </w:r>
            <w:r>
              <w:rPr>
                <w:noProof/>
                <w:webHidden/>
              </w:rPr>
            </w:r>
            <w:r>
              <w:rPr>
                <w:noProof/>
                <w:webHidden/>
              </w:rPr>
              <w:fldChar w:fldCharType="separate"/>
            </w:r>
            <w:r>
              <w:rPr>
                <w:noProof/>
                <w:webHidden/>
              </w:rPr>
              <w:t>40</w:t>
            </w:r>
            <w:r>
              <w:rPr>
                <w:noProof/>
                <w:webHidden/>
              </w:rPr>
              <w:fldChar w:fldCharType="end"/>
            </w:r>
          </w:hyperlink>
        </w:p>
        <w:p w14:paraId="2551C89D" w14:textId="1BA492CC"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10" w:history="1">
            <w:r w:rsidRPr="00515C35">
              <w:rPr>
                <w:rStyle w:val="Hipervnculo"/>
                <w:noProof/>
              </w:rPr>
              <w:t>4.1.1.</w:t>
            </w:r>
            <w:r>
              <w:rPr>
                <w:rFonts w:asciiTheme="minorHAnsi" w:eastAsiaTheme="minorEastAsia" w:hAnsiTheme="minorHAnsi" w:cstheme="minorBidi"/>
                <w:noProof/>
                <w:lang w:val="es-ES" w:eastAsia="es-ES"/>
              </w:rPr>
              <w:tab/>
            </w:r>
            <w:r w:rsidRPr="00515C35">
              <w:rPr>
                <w:rStyle w:val="Hipervnculo"/>
                <w:noProof/>
              </w:rPr>
              <w:t>Requisitos funcionales</w:t>
            </w:r>
            <w:r>
              <w:rPr>
                <w:noProof/>
                <w:webHidden/>
              </w:rPr>
              <w:tab/>
            </w:r>
            <w:r>
              <w:rPr>
                <w:noProof/>
                <w:webHidden/>
              </w:rPr>
              <w:fldChar w:fldCharType="begin"/>
            </w:r>
            <w:r>
              <w:rPr>
                <w:noProof/>
                <w:webHidden/>
              </w:rPr>
              <w:instrText xml:space="preserve"> PAGEREF _Toc42426410 \h </w:instrText>
            </w:r>
            <w:r>
              <w:rPr>
                <w:noProof/>
                <w:webHidden/>
              </w:rPr>
            </w:r>
            <w:r>
              <w:rPr>
                <w:noProof/>
                <w:webHidden/>
              </w:rPr>
              <w:fldChar w:fldCharType="separate"/>
            </w:r>
            <w:r>
              <w:rPr>
                <w:noProof/>
                <w:webHidden/>
              </w:rPr>
              <w:t>40</w:t>
            </w:r>
            <w:r>
              <w:rPr>
                <w:noProof/>
                <w:webHidden/>
              </w:rPr>
              <w:fldChar w:fldCharType="end"/>
            </w:r>
          </w:hyperlink>
        </w:p>
        <w:p w14:paraId="4D89ECED" w14:textId="055C58E1"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11" w:history="1">
            <w:r w:rsidRPr="00515C35">
              <w:rPr>
                <w:rStyle w:val="Hipervnculo"/>
                <w:noProof/>
              </w:rPr>
              <w:t>4.1.2.</w:t>
            </w:r>
            <w:r>
              <w:rPr>
                <w:rFonts w:asciiTheme="minorHAnsi" w:eastAsiaTheme="minorEastAsia" w:hAnsiTheme="minorHAnsi" w:cstheme="minorBidi"/>
                <w:noProof/>
                <w:lang w:val="es-ES" w:eastAsia="es-ES"/>
              </w:rPr>
              <w:tab/>
            </w:r>
            <w:r w:rsidRPr="00515C35">
              <w:rPr>
                <w:rStyle w:val="Hipervnculo"/>
                <w:noProof/>
              </w:rPr>
              <w:t>Requisitos no funcionales</w:t>
            </w:r>
            <w:r>
              <w:rPr>
                <w:noProof/>
                <w:webHidden/>
              </w:rPr>
              <w:tab/>
            </w:r>
            <w:r>
              <w:rPr>
                <w:noProof/>
                <w:webHidden/>
              </w:rPr>
              <w:fldChar w:fldCharType="begin"/>
            </w:r>
            <w:r>
              <w:rPr>
                <w:noProof/>
                <w:webHidden/>
              </w:rPr>
              <w:instrText xml:space="preserve"> PAGEREF _Toc42426411 \h </w:instrText>
            </w:r>
            <w:r>
              <w:rPr>
                <w:noProof/>
                <w:webHidden/>
              </w:rPr>
            </w:r>
            <w:r>
              <w:rPr>
                <w:noProof/>
                <w:webHidden/>
              </w:rPr>
              <w:fldChar w:fldCharType="separate"/>
            </w:r>
            <w:r>
              <w:rPr>
                <w:noProof/>
                <w:webHidden/>
              </w:rPr>
              <w:t>42</w:t>
            </w:r>
            <w:r>
              <w:rPr>
                <w:noProof/>
                <w:webHidden/>
              </w:rPr>
              <w:fldChar w:fldCharType="end"/>
            </w:r>
          </w:hyperlink>
        </w:p>
        <w:p w14:paraId="3F531B49" w14:textId="69AF7FCD"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12" w:history="1">
            <w:r w:rsidRPr="00515C35">
              <w:rPr>
                <w:rStyle w:val="Hipervnculo"/>
                <w:b/>
                <w:bCs/>
                <w:noProof/>
              </w:rPr>
              <w:t>4.2.</w:t>
            </w:r>
            <w:r>
              <w:rPr>
                <w:rFonts w:asciiTheme="minorHAnsi" w:eastAsiaTheme="minorEastAsia" w:hAnsiTheme="minorHAnsi" w:cstheme="minorBidi"/>
                <w:noProof/>
                <w:sz w:val="22"/>
                <w:lang w:val="es-ES" w:eastAsia="es-ES"/>
              </w:rPr>
              <w:tab/>
            </w:r>
            <w:r w:rsidRPr="00515C35">
              <w:rPr>
                <w:rStyle w:val="Hipervnculo"/>
                <w:noProof/>
              </w:rPr>
              <w:t>Diseño modelo 1</w:t>
            </w:r>
            <w:r>
              <w:rPr>
                <w:noProof/>
                <w:webHidden/>
              </w:rPr>
              <w:tab/>
            </w:r>
            <w:r>
              <w:rPr>
                <w:noProof/>
                <w:webHidden/>
              </w:rPr>
              <w:fldChar w:fldCharType="begin"/>
            </w:r>
            <w:r>
              <w:rPr>
                <w:noProof/>
                <w:webHidden/>
              </w:rPr>
              <w:instrText xml:space="preserve"> PAGEREF _Toc42426412 \h </w:instrText>
            </w:r>
            <w:r>
              <w:rPr>
                <w:noProof/>
                <w:webHidden/>
              </w:rPr>
            </w:r>
            <w:r>
              <w:rPr>
                <w:noProof/>
                <w:webHidden/>
              </w:rPr>
              <w:fldChar w:fldCharType="separate"/>
            </w:r>
            <w:r>
              <w:rPr>
                <w:noProof/>
                <w:webHidden/>
              </w:rPr>
              <w:t>43</w:t>
            </w:r>
            <w:r>
              <w:rPr>
                <w:noProof/>
                <w:webHidden/>
              </w:rPr>
              <w:fldChar w:fldCharType="end"/>
            </w:r>
          </w:hyperlink>
        </w:p>
        <w:p w14:paraId="724A9B87" w14:textId="1C8EBB17"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13" w:history="1">
            <w:r w:rsidRPr="00515C35">
              <w:rPr>
                <w:rStyle w:val="Hipervnculo"/>
                <w:b/>
                <w:bCs/>
                <w:noProof/>
              </w:rPr>
              <w:t>4.3.</w:t>
            </w:r>
            <w:r>
              <w:rPr>
                <w:rFonts w:asciiTheme="minorHAnsi" w:eastAsiaTheme="minorEastAsia" w:hAnsiTheme="minorHAnsi" w:cstheme="minorBidi"/>
                <w:noProof/>
                <w:sz w:val="22"/>
                <w:lang w:val="es-ES" w:eastAsia="es-ES"/>
              </w:rPr>
              <w:tab/>
            </w:r>
            <w:r w:rsidRPr="00515C35">
              <w:rPr>
                <w:rStyle w:val="Hipervnculo"/>
                <w:noProof/>
              </w:rPr>
              <w:t>Simulaciones de prueba</w:t>
            </w:r>
            <w:r>
              <w:rPr>
                <w:noProof/>
                <w:webHidden/>
              </w:rPr>
              <w:tab/>
            </w:r>
            <w:r>
              <w:rPr>
                <w:noProof/>
                <w:webHidden/>
              </w:rPr>
              <w:fldChar w:fldCharType="begin"/>
            </w:r>
            <w:r>
              <w:rPr>
                <w:noProof/>
                <w:webHidden/>
              </w:rPr>
              <w:instrText xml:space="preserve"> PAGEREF _Toc42426413 \h </w:instrText>
            </w:r>
            <w:r>
              <w:rPr>
                <w:noProof/>
                <w:webHidden/>
              </w:rPr>
            </w:r>
            <w:r>
              <w:rPr>
                <w:noProof/>
                <w:webHidden/>
              </w:rPr>
              <w:fldChar w:fldCharType="separate"/>
            </w:r>
            <w:r>
              <w:rPr>
                <w:noProof/>
                <w:webHidden/>
              </w:rPr>
              <w:t>50</w:t>
            </w:r>
            <w:r>
              <w:rPr>
                <w:noProof/>
                <w:webHidden/>
              </w:rPr>
              <w:fldChar w:fldCharType="end"/>
            </w:r>
          </w:hyperlink>
        </w:p>
        <w:p w14:paraId="333D8C58" w14:textId="4FFBF4DE"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414" w:history="1">
            <w:r w:rsidRPr="00515C35">
              <w:rPr>
                <w:rStyle w:val="Hipervnculo"/>
                <w:noProof/>
                <w14:cntxtAlts/>
              </w:rPr>
              <w:t>5.</w:t>
            </w:r>
            <w:r>
              <w:rPr>
                <w:rFonts w:asciiTheme="minorHAnsi" w:eastAsiaTheme="minorEastAsia" w:hAnsiTheme="minorHAnsi" w:cstheme="minorBidi"/>
                <w:b w:val="0"/>
                <w:noProof/>
                <w:sz w:val="22"/>
                <w:szCs w:val="22"/>
                <w:lang w:val="es-ES" w:eastAsia="es-ES"/>
              </w:rPr>
              <w:tab/>
            </w:r>
            <w:r w:rsidRPr="00515C35">
              <w:rPr>
                <w:rStyle w:val="Hipervnculo"/>
                <w:noProof/>
              </w:rPr>
              <w:t>Modelado 2</w:t>
            </w:r>
            <w:r>
              <w:rPr>
                <w:noProof/>
                <w:webHidden/>
              </w:rPr>
              <w:tab/>
            </w:r>
            <w:r>
              <w:rPr>
                <w:noProof/>
                <w:webHidden/>
              </w:rPr>
              <w:fldChar w:fldCharType="begin"/>
            </w:r>
            <w:r>
              <w:rPr>
                <w:noProof/>
                <w:webHidden/>
              </w:rPr>
              <w:instrText xml:space="preserve"> PAGEREF _Toc42426414 \h </w:instrText>
            </w:r>
            <w:r>
              <w:rPr>
                <w:noProof/>
                <w:webHidden/>
              </w:rPr>
            </w:r>
            <w:r>
              <w:rPr>
                <w:noProof/>
                <w:webHidden/>
              </w:rPr>
              <w:fldChar w:fldCharType="separate"/>
            </w:r>
            <w:r>
              <w:rPr>
                <w:noProof/>
                <w:webHidden/>
              </w:rPr>
              <w:t>51</w:t>
            </w:r>
            <w:r>
              <w:rPr>
                <w:noProof/>
                <w:webHidden/>
              </w:rPr>
              <w:fldChar w:fldCharType="end"/>
            </w:r>
          </w:hyperlink>
        </w:p>
        <w:p w14:paraId="5B3DE103" w14:textId="671F4690"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415" w:history="1">
            <w:r w:rsidRPr="00515C35">
              <w:rPr>
                <w:rStyle w:val="Hipervnculo"/>
                <w:noProof/>
                <w14:cntxtAlts/>
              </w:rPr>
              <w:t>6.</w:t>
            </w:r>
            <w:r>
              <w:rPr>
                <w:rFonts w:asciiTheme="minorHAnsi" w:eastAsiaTheme="minorEastAsia" w:hAnsiTheme="minorHAnsi" w:cstheme="minorBidi"/>
                <w:b w:val="0"/>
                <w:noProof/>
                <w:sz w:val="22"/>
                <w:szCs w:val="22"/>
                <w:lang w:val="es-ES" w:eastAsia="es-ES"/>
              </w:rPr>
              <w:tab/>
            </w:r>
            <w:r w:rsidRPr="00515C35">
              <w:rPr>
                <w:rStyle w:val="Hipervnculo"/>
                <w:noProof/>
              </w:rPr>
              <w:t>Conclusiones y mejoras futuras</w:t>
            </w:r>
            <w:r>
              <w:rPr>
                <w:noProof/>
                <w:webHidden/>
              </w:rPr>
              <w:tab/>
            </w:r>
            <w:r>
              <w:rPr>
                <w:noProof/>
                <w:webHidden/>
              </w:rPr>
              <w:fldChar w:fldCharType="begin"/>
            </w:r>
            <w:r>
              <w:rPr>
                <w:noProof/>
                <w:webHidden/>
              </w:rPr>
              <w:instrText xml:space="preserve"> PAGEREF _Toc42426415 \h </w:instrText>
            </w:r>
            <w:r>
              <w:rPr>
                <w:noProof/>
                <w:webHidden/>
              </w:rPr>
            </w:r>
            <w:r>
              <w:rPr>
                <w:noProof/>
                <w:webHidden/>
              </w:rPr>
              <w:fldChar w:fldCharType="separate"/>
            </w:r>
            <w:r>
              <w:rPr>
                <w:noProof/>
                <w:webHidden/>
              </w:rPr>
              <w:t>51</w:t>
            </w:r>
            <w:r>
              <w:rPr>
                <w:noProof/>
                <w:webHidden/>
              </w:rPr>
              <w:fldChar w:fldCharType="end"/>
            </w:r>
          </w:hyperlink>
        </w:p>
        <w:p w14:paraId="6FEE1025" w14:textId="4946B4CB" w:rsidR="00853AE5" w:rsidRDefault="00853AE5">
          <w:pPr>
            <w:pStyle w:val="TDC1"/>
            <w:rPr>
              <w:rFonts w:asciiTheme="minorHAnsi" w:eastAsiaTheme="minorEastAsia" w:hAnsiTheme="minorHAnsi" w:cstheme="minorBidi"/>
              <w:b w:val="0"/>
              <w:noProof/>
              <w:sz w:val="22"/>
              <w:szCs w:val="22"/>
              <w:lang w:val="es-ES" w:eastAsia="es-ES"/>
            </w:rPr>
          </w:pPr>
          <w:hyperlink w:anchor="_Toc42426416" w:history="1">
            <w:r w:rsidRPr="00515C35">
              <w:rPr>
                <w:rStyle w:val="Hipervnculo"/>
                <w:noProof/>
              </w:rPr>
              <w:t>Referencias</w:t>
            </w:r>
            <w:r>
              <w:rPr>
                <w:noProof/>
                <w:webHidden/>
              </w:rPr>
              <w:tab/>
            </w:r>
            <w:r>
              <w:rPr>
                <w:noProof/>
                <w:webHidden/>
              </w:rPr>
              <w:fldChar w:fldCharType="begin"/>
            </w:r>
            <w:r>
              <w:rPr>
                <w:noProof/>
                <w:webHidden/>
              </w:rPr>
              <w:instrText xml:space="preserve"> PAGEREF _Toc42426416 \h </w:instrText>
            </w:r>
            <w:r>
              <w:rPr>
                <w:noProof/>
                <w:webHidden/>
              </w:rPr>
            </w:r>
            <w:r>
              <w:rPr>
                <w:noProof/>
                <w:webHidden/>
              </w:rPr>
              <w:fldChar w:fldCharType="separate"/>
            </w:r>
            <w:r>
              <w:rPr>
                <w:noProof/>
                <w:webHidden/>
              </w:rPr>
              <w:t>53</w:t>
            </w:r>
            <w:r>
              <w:rPr>
                <w:noProof/>
                <w:webHidden/>
              </w:rPr>
              <w:fldChar w:fldCharType="end"/>
            </w:r>
          </w:hyperlink>
        </w:p>
        <w:p w14:paraId="1AEE5667" w14:textId="649FCF68"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417" w:history="1">
            <w:r w:rsidRPr="00515C35">
              <w:rPr>
                <w:rStyle w:val="Hipervnculo"/>
                <w:noProof/>
                <w14:cntxtAlts/>
              </w:rPr>
              <w:t>7.</w:t>
            </w:r>
            <w:r>
              <w:rPr>
                <w:rFonts w:asciiTheme="minorHAnsi" w:eastAsiaTheme="minorEastAsia" w:hAnsiTheme="minorHAnsi" w:cstheme="minorBidi"/>
                <w:b w:val="0"/>
                <w:noProof/>
                <w:sz w:val="22"/>
                <w:szCs w:val="22"/>
                <w:lang w:val="es-ES" w:eastAsia="es-ES"/>
              </w:rPr>
              <w:tab/>
            </w:r>
            <w:r w:rsidRPr="00515C35">
              <w:rPr>
                <w:rStyle w:val="Hipervnculo"/>
                <w:noProof/>
              </w:rPr>
              <w:t>Apéndices</w:t>
            </w:r>
            <w:r>
              <w:rPr>
                <w:noProof/>
                <w:webHidden/>
              </w:rPr>
              <w:tab/>
            </w:r>
            <w:r>
              <w:rPr>
                <w:noProof/>
                <w:webHidden/>
              </w:rPr>
              <w:fldChar w:fldCharType="begin"/>
            </w:r>
            <w:r>
              <w:rPr>
                <w:noProof/>
                <w:webHidden/>
              </w:rPr>
              <w:instrText xml:space="preserve"> PAGEREF _Toc42426417 \h </w:instrText>
            </w:r>
            <w:r>
              <w:rPr>
                <w:noProof/>
                <w:webHidden/>
              </w:rPr>
            </w:r>
            <w:r>
              <w:rPr>
                <w:noProof/>
                <w:webHidden/>
              </w:rPr>
              <w:fldChar w:fldCharType="separate"/>
            </w:r>
            <w:r>
              <w:rPr>
                <w:noProof/>
                <w:webHidden/>
              </w:rPr>
              <w:t>57</w:t>
            </w:r>
            <w:r>
              <w:rPr>
                <w:noProof/>
                <w:webHidden/>
              </w:rPr>
              <w:fldChar w:fldCharType="end"/>
            </w:r>
          </w:hyperlink>
        </w:p>
        <w:p w14:paraId="447563BE" w14:textId="0A9EEC96"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18" w:history="1">
            <w:r w:rsidRPr="00515C35">
              <w:rPr>
                <w:rStyle w:val="Hipervnculo"/>
                <w:b/>
                <w:bCs/>
                <w:noProof/>
              </w:rPr>
              <w:t>7.1.</w:t>
            </w:r>
            <w:r>
              <w:rPr>
                <w:rFonts w:asciiTheme="minorHAnsi" w:eastAsiaTheme="minorEastAsia" w:hAnsiTheme="minorHAnsi" w:cstheme="minorBidi"/>
                <w:noProof/>
                <w:sz w:val="22"/>
                <w:lang w:val="es-ES" w:eastAsia="es-ES"/>
              </w:rPr>
              <w:tab/>
            </w:r>
            <w:r w:rsidRPr="00515C35">
              <w:rPr>
                <w:rStyle w:val="Hipervnculo"/>
                <w:noProof/>
              </w:rPr>
              <w:t>Manual de instalación</w:t>
            </w:r>
            <w:r>
              <w:rPr>
                <w:noProof/>
                <w:webHidden/>
              </w:rPr>
              <w:tab/>
            </w:r>
            <w:r>
              <w:rPr>
                <w:noProof/>
                <w:webHidden/>
              </w:rPr>
              <w:fldChar w:fldCharType="begin"/>
            </w:r>
            <w:r>
              <w:rPr>
                <w:noProof/>
                <w:webHidden/>
              </w:rPr>
              <w:instrText xml:space="preserve"> PAGEREF _Toc42426418 \h </w:instrText>
            </w:r>
            <w:r>
              <w:rPr>
                <w:noProof/>
                <w:webHidden/>
              </w:rPr>
            </w:r>
            <w:r>
              <w:rPr>
                <w:noProof/>
                <w:webHidden/>
              </w:rPr>
              <w:fldChar w:fldCharType="separate"/>
            </w:r>
            <w:r>
              <w:rPr>
                <w:noProof/>
                <w:webHidden/>
              </w:rPr>
              <w:t>59</w:t>
            </w:r>
            <w:r>
              <w:rPr>
                <w:noProof/>
                <w:webHidden/>
              </w:rPr>
              <w:fldChar w:fldCharType="end"/>
            </w:r>
          </w:hyperlink>
        </w:p>
        <w:p w14:paraId="66803DF2" w14:textId="2D43D461"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19" w:history="1">
            <w:r w:rsidRPr="00515C35">
              <w:rPr>
                <w:rStyle w:val="Hipervnculo"/>
                <w:noProof/>
              </w:rPr>
              <w:t>7.1.1.</w:t>
            </w:r>
            <w:r>
              <w:rPr>
                <w:rFonts w:asciiTheme="minorHAnsi" w:eastAsiaTheme="minorEastAsia" w:hAnsiTheme="minorHAnsi" w:cstheme="minorBidi"/>
                <w:noProof/>
                <w:lang w:val="es-ES" w:eastAsia="es-ES"/>
              </w:rPr>
              <w:tab/>
            </w:r>
            <w:r w:rsidRPr="00515C35">
              <w:rPr>
                <w:rStyle w:val="Hipervnculo"/>
                <w:noProof/>
              </w:rPr>
              <w:t>Requisitos previos</w:t>
            </w:r>
            <w:r>
              <w:rPr>
                <w:noProof/>
                <w:webHidden/>
              </w:rPr>
              <w:tab/>
            </w:r>
            <w:r>
              <w:rPr>
                <w:noProof/>
                <w:webHidden/>
              </w:rPr>
              <w:fldChar w:fldCharType="begin"/>
            </w:r>
            <w:r>
              <w:rPr>
                <w:noProof/>
                <w:webHidden/>
              </w:rPr>
              <w:instrText xml:space="preserve"> PAGEREF _Toc42426419 \h </w:instrText>
            </w:r>
            <w:r>
              <w:rPr>
                <w:noProof/>
                <w:webHidden/>
              </w:rPr>
            </w:r>
            <w:r>
              <w:rPr>
                <w:noProof/>
                <w:webHidden/>
              </w:rPr>
              <w:fldChar w:fldCharType="separate"/>
            </w:r>
            <w:r>
              <w:rPr>
                <w:noProof/>
                <w:webHidden/>
              </w:rPr>
              <w:t>59</w:t>
            </w:r>
            <w:r>
              <w:rPr>
                <w:noProof/>
                <w:webHidden/>
              </w:rPr>
              <w:fldChar w:fldCharType="end"/>
            </w:r>
          </w:hyperlink>
        </w:p>
        <w:p w14:paraId="60D56985" w14:textId="780A40B8" w:rsidR="00853AE5" w:rsidRDefault="00853AE5">
          <w:pPr>
            <w:pStyle w:val="TDC3"/>
            <w:tabs>
              <w:tab w:val="left" w:pos="1320"/>
              <w:tab w:val="right" w:leader="dot" w:pos="8494"/>
            </w:tabs>
            <w:rPr>
              <w:rFonts w:asciiTheme="minorHAnsi" w:eastAsiaTheme="minorEastAsia" w:hAnsiTheme="minorHAnsi" w:cstheme="minorBidi"/>
              <w:noProof/>
              <w:lang w:val="es-ES" w:eastAsia="es-ES"/>
            </w:rPr>
          </w:pPr>
          <w:hyperlink w:anchor="_Toc42426420" w:history="1">
            <w:r w:rsidRPr="00515C35">
              <w:rPr>
                <w:rStyle w:val="Hipervnculo"/>
                <w:noProof/>
              </w:rPr>
              <w:t>7.1.2.</w:t>
            </w:r>
            <w:r>
              <w:rPr>
                <w:rFonts w:asciiTheme="minorHAnsi" w:eastAsiaTheme="minorEastAsia" w:hAnsiTheme="minorHAnsi" w:cstheme="minorBidi"/>
                <w:noProof/>
                <w:lang w:val="es-ES" w:eastAsia="es-ES"/>
              </w:rPr>
              <w:tab/>
            </w:r>
            <w:r w:rsidRPr="00515C35">
              <w:rPr>
                <w:rStyle w:val="Hipervnculo"/>
                <w:noProof/>
              </w:rPr>
              <w:t>Apertura de los modelos</w:t>
            </w:r>
            <w:r>
              <w:rPr>
                <w:noProof/>
                <w:webHidden/>
              </w:rPr>
              <w:tab/>
            </w:r>
            <w:r>
              <w:rPr>
                <w:noProof/>
                <w:webHidden/>
              </w:rPr>
              <w:fldChar w:fldCharType="begin"/>
            </w:r>
            <w:r>
              <w:rPr>
                <w:noProof/>
                <w:webHidden/>
              </w:rPr>
              <w:instrText xml:space="preserve"> PAGEREF _Toc42426420 \h </w:instrText>
            </w:r>
            <w:r>
              <w:rPr>
                <w:noProof/>
                <w:webHidden/>
              </w:rPr>
            </w:r>
            <w:r>
              <w:rPr>
                <w:noProof/>
                <w:webHidden/>
              </w:rPr>
              <w:fldChar w:fldCharType="separate"/>
            </w:r>
            <w:r>
              <w:rPr>
                <w:noProof/>
                <w:webHidden/>
              </w:rPr>
              <w:t>60</w:t>
            </w:r>
            <w:r>
              <w:rPr>
                <w:noProof/>
                <w:webHidden/>
              </w:rPr>
              <w:fldChar w:fldCharType="end"/>
            </w:r>
          </w:hyperlink>
        </w:p>
        <w:p w14:paraId="763DEFC6" w14:textId="27B26E56"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21" w:history="1">
            <w:r w:rsidRPr="00515C35">
              <w:rPr>
                <w:rStyle w:val="Hipervnculo"/>
                <w:b/>
                <w:bCs/>
                <w:noProof/>
              </w:rPr>
              <w:t>7.2.</w:t>
            </w:r>
            <w:r>
              <w:rPr>
                <w:rFonts w:asciiTheme="minorHAnsi" w:eastAsiaTheme="minorEastAsia" w:hAnsiTheme="minorHAnsi" w:cstheme="minorBidi"/>
                <w:noProof/>
                <w:sz w:val="22"/>
                <w:lang w:val="es-ES" w:eastAsia="es-ES"/>
              </w:rPr>
              <w:tab/>
            </w:r>
            <w:r w:rsidRPr="00515C35">
              <w:rPr>
                <w:rStyle w:val="Hipervnculo"/>
                <w:noProof/>
              </w:rPr>
              <w:t>Manual de uso Modelo 1</w:t>
            </w:r>
            <w:r>
              <w:rPr>
                <w:noProof/>
                <w:webHidden/>
              </w:rPr>
              <w:tab/>
            </w:r>
            <w:r>
              <w:rPr>
                <w:noProof/>
                <w:webHidden/>
              </w:rPr>
              <w:fldChar w:fldCharType="begin"/>
            </w:r>
            <w:r>
              <w:rPr>
                <w:noProof/>
                <w:webHidden/>
              </w:rPr>
              <w:instrText xml:space="preserve"> PAGEREF _Toc42426421 \h </w:instrText>
            </w:r>
            <w:r>
              <w:rPr>
                <w:noProof/>
                <w:webHidden/>
              </w:rPr>
            </w:r>
            <w:r>
              <w:rPr>
                <w:noProof/>
                <w:webHidden/>
              </w:rPr>
              <w:fldChar w:fldCharType="separate"/>
            </w:r>
            <w:r>
              <w:rPr>
                <w:noProof/>
                <w:webHidden/>
              </w:rPr>
              <w:t>63</w:t>
            </w:r>
            <w:r>
              <w:rPr>
                <w:noProof/>
                <w:webHidden/>
              </w:rPr>
              <w:fldChar w:fldCharType="end"/>
            </w:r>
          </w:hyperlink>
        </w:p>
        <w:p w14:paraId="412484AD" w14:textId="7219A2FB" w:rsidR="00853AE5" w:rsidRDefault="00853AE5">
          <w:pPr>
            <w:pStyle w:val="TDC2"/>
            <w:tabs>
              <w:tab w:val="left" w:pos="880"/>
              <w:tab w:val="right" w:leader="dot" w:pos="8494"/>
            </w:tabs>
            <w:rPr>
              <w:rFonts w:asciiTheme="minorHAnsi" w:eastAsiaTheme="minorEastAsia" w:hAnsiTheme="minorHAnsi" w:cstheme="minorBidi"/>
              <w:noProof/>
              <w:sz w:val="22"/>
              <w:lang w:val="es-ES" w:eastAsia="es-ES"/>
            </w:rPr>
          </w:pPr>
          <w:hyperlink w:anchor="_Toc42426422" w:history="1">
            <w:r w:rsidRPr="00515C35">
              <w:rPr>
                <w:rStyle w:val="Hipervnculo"/>
                <w:b/>
                <w:bCs/>
                <w:noProof/>
              </w:rPr>
              <w:t>7.3.</w:t>
            </w:r>
            <w:r>
              <w:rPr>
                <w:rFonts w:asciiTheme="minorHAnsi" w:eastAsiaTheme="minorEastAsia" w:hAnsiTheme="minorHAnsi" w:cstheme="minorBidi"/>
                <w:noProof/>
                <w:sz w:val="22"/>
                <w:lang w:val="es-ES" w:eastAsia="es-ES"/>
              </w:rPr>
              <w:tab/>
            </w:r>
            <w:r w:rsidRPr="00515C35">
              <w:rPr>
                <w:rStyle w:val="Hipervnculo"/>
                <w:noProof/>
              </w:rPr>
              <w:t>Manual de uso Modelo 2</w:t>
            </w:r>
            <w:r>
              <w:rPr>
                <w:noProof/>
                <w:webHidden/>
              </w:rPr>
              <w:tab/>
            </w:r>
            <w:r>
              <w:rPr>
                <w:noProof/>
                <w:webHidden/>
              </w:rPr>
              <w:fldChar w:fldCharType="begin"/>
            </w:r>
            <w:r>
              <w:rPr>
                <w:noProof/>
                <w:webHidden/>
              </w:rPr>
              <w:instrText xml:space="preserve"> PAGEREF _Toc42426422 \h </w:instrText>
            </w:r>
            <w:r>
              <w:rPr>
                <w:noProof/>
                <w:webHidden/>
              </w:rPr>
            </w:r>
            <w:r>
              <w:rPr>
                <w:noProof/>
                <w:webHidden/>
              </w:rPr>
              <w:fldChar w:fldCharType="separate"/>
            </w:r>
            <w:r>
              <w:rPr>
                <w:noProof/>
                <w:webHidden/>
              </w:rPr>
              <w:t>67</w:t>
            </w:r>
            <w:r>
              <w:rPr>
                <w:noProof/>
                <w:webHidden/>
              </w:rPr>
              <w:fldChar w:fldCharType="end"/>
            </w:r>
          </w:hyperlink>
        </w:p>
        <w:p w14:paraId="3102C388" w14:textId="18FA4C22" w:rsidR="00853AE5" w:rsidRDefault="00853AE5">
          <w:pPr>
            <w:pStyle w:val="TDC1"/>
            <w:tabs>
              <w:tab w:val="left" w:pos="482"/>
            </w:tabs>
            <w:rPr>
              <w:rFonts w:asciiTheme="minorHAnsi" w:eastAsiaTheme="minorEastAsia" w:hAnsiTheme="minorHAnsi" w:cstheme="minorBidi"/>
              <w:b w:val="0"/>
              <w:noProof/>
              <w:sz w:val="22"/>
              <w:szCs w:val="22"/>
              <w:lang w:val="es-ES" w:eastAsia="es-ES"/>
            </w:rPr>
          </w:pPr>
          <w:hyperlink w:anchor="_Toc42426423" w:history="1">
            <w:r w:rsidRPr="00515C35">
              <w:rPr>
                <w:rStyle w:val="Hipervnculo"/>
                <w:noProof/>
                <w14:cntxtAlts/>
              </w:rPr>
              <w:t>8.</w:t>
            </w:r>
            <w:r>
              <w:rPr>
                <w:rFonts w:asciiTheme="minorHAnsi" w:eastAsiaTheme="minorEastAsia" w:hAnsiTheme="minorHAnsi" w:cstheme="minorBidi"/>
                <w:b w:val="0"/>
                <w:noProof/>
                <w:sz w:val="22"/>
                <w:szCs w:val="22"/>
                <w:lang w:val="es-ES" w:eastAsia="es-ES"/>
              </w:rPr>
              <w:tab/>
            </w:r>
            <w:r w:rsidRPr="00515C35">
              <w:rPr>
                <w:rStyle w:val="Hipervnculo"/>
                <w:noProof/>
              </w:rPr>
              <w:t>Anexo de datos</w:t>
            </w:r>
            <w:r>
              <w:rPr>
                <w:noProof/>
                <w:webHidden/>
              </w:rPr>
              <w:tab/>
            </w:r>
            <w:r>
              <w:rPr>
                <w:noProof/>
                <w:webHidden/>
              </w:rPr>
              <w:fldChar w:fldCharType="begin"/>
            </w:r>
            <w:r>
              <w:rPr>
                <w:noProof/>
                <w:webHidden/>
              </w:rPr>
              <w:instrText xml:space="preserve"> PAGEREF _Toc42426423 \h </w:instrText>
            </w:r>
            <w:r>
              <w:rPr>
                <w:noProof/>
                <w:webHidden/>
              </w:rPr>
            </w:r>
            <w:r>
              <w:rPr>
                <w:noProof/>
                <w:webHidden/>
              </w:rPr>
              <w:fldChar w:fldCharType="separate"/>
            </w:r>
            <w:r>
              <w:rPr>
                <w:noProof/>
                <w:webHidden/>
              </w:rPr>
              <w:t>70</w:t>
            </w:r>
            <w:r>
              <w:rPr>
                <w:noProof/>
                <w:webHidden/>
              </w:rPr>
              <w:fldChar w:fldCharType="end"/>
            </w:r>
          </w:hyperlink>
        </w:p>
        <w:p w14:paraId="71F18B9F" w14:textId="5213F459" w:rsidR="00CE52D9" w:rsidRDefault="00CE52D9">
          <w:r>
            <w:rPr>
              <w:b/>
              <w:bCs/>
            </w:rPr>
            <w:fldChar w:fldCharType="end"/>
          </w:r>
        </w:p>
      </w:sdtContent>
    </w:sdt>
    <w:p w14:paraId="2AC947F8" w14:textId="77777777" w:rsidR="00CE52D9" w:rsidRDefault="00CE52D9">
      <w:pPr>
        <w:spacing w:after="160" w:line="259" w:lineRule="auto"/>
        <w:jc w:val="left"/>
      </w:pPr>
    </w:p>
    <w:p w14:paraId="42BEA031" w14:textId="4F614B7B" w:rsidR="00CE52D9" w:rsidRDefault="00CE52D9">
      <w:pPr>
        <w:spacing w:after="160" w:line="259" w:lineRule="auto"/>
        <w:jc w:val="left"/>
      </w:pPr>
      <w:r w:rsidRPr="00CE52D9">
        <w:br w:type="page"/>
      </w:r>
    </w:p>
    <w:p w14:paraId="4BD1C618" w14:textId="61C5FB5B" w:rsidR="00CE52D9" w:rsidRDefault="00853AE5" w:rsidP="0001148F">
      <w:pPr>
        <w:pStyle w:val="TFG4"/>
      </w:pPr>
      <w:r>
        <w:lastRenderedPageBreak/>
        <w:t xml:space="preserve">Tabla de </w:t>
      </w:r>
      <w:r w:rsidR="0001148F">
        <w:t>i</w:t>
      </w:r>
      <w:r w:rsidR="00CE52D9">
        <w:t>lustraciones</w:t>
      </w:r>
    </w:p>
    <w:p w14:paraId="03CA2A07" w14:textId="77777777" w:rsidR="00CE52D9" w:rsidRDefault="00CE52D9" w:rsidP="0001148F">
      <w:pPr>
        <w:pStyle w:val="TFG4"/>
      </w:pPr>
      <w:r>
        <w:br w:type="page"/>
      </w:r>
    </w:p>
    <w:p w14:paraId="0A912842" w14:textId="77777777" w:rsidR="00CE52D9" w:rsidRDefault="00CE52D9">
      <w:pPr>
        <w:spacing w:after="160" w:line="259" w:lineRule="auto"/>
        <w:jc w:val="left"/>
      </w:pPr>
    </w:p>
    <w:p w14:paraId="1CFDE2A4" w14:textId="77777777" w:rsidR="00CE52D9" w:rsidRDefault="00CE52D9">
      <w:pPr>
        <w:spacing w:after="160" w:line="259" w:lineRule="auto"/>
        <w:jc w:val="left"/>
      </w:pPr>
      <w:r>
        <w:br w:type="page"/>
      </w:r>
    </w:p>
    <w:p w14:paraId="0FBFB764" w14:textId="0211C087"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r>
        <w:lastRenderedPageBreak/>
        <w:fldChar w:fldCharType="begin"/>
      </w:r>
      <w:r>
        <w:instrText xml:space="preserve"> TOC \h \z \c "Ilustración" </w:instrText>
      </w:r>
      <w:r>
        <w:fldChar w:fldCharType="separate"/>
      </w:r>
      <w:hyperlink w:anchor="_Toc42426431" w:history="1">
        <w:r w:rsidRPr="005E3377">
          <w:rPr>
            <w:rStyle w:val="Hipervnculo"/>
            <w:noProof/>
          </w:rPr>
          <w:t>Ilustración 1. Estadísticas de la epidemia de sida en 2009 [5]</w:t>
        </w:r>
        <w:r>
          <w:rPr>
            <w:noProof/>
            <w:webHidden/>
          </w:rPr>
          <w:tab/>
        </w:r>
        <w:r>
          <w:rPr>
            <w:noProof/>
            <w:webHidden/>
          </w:rPr>
          <w:fldChar w:fldCharType="begin"/>
        </w:r>
        <w:r>
          <w:rPr>
            <w:noProof/>
            <w:webHidden/>
          </w:rPr>
          <w:instrText xml:space="preserve"> PAGEREF _Toc42426431 \h </w:instrText>
        </w:r>
        <w:r>
          <w:rPr>
            <w:noProof/>
            <w:webHidden/>
          </w:rPr>
        </w:r>
        <w:r>
          <w:rPr>
            <w:noProof/>
            <w:webHidden/>
          </w:rPr>
          <w:fldChar w:fldCharType="separate"/>
        </w:r>
        <w:r>
          <w:rPr>
            <w:noProof/>
            <w:webHidden/>
          </w:rPr>
          <w:t>18</w:t>
        </w:r>
        <w:r>
          <w:rPr>
            <w:noProof/>
            <w:webHidden/>
          </w:rPr>
          <w:fldChar w:fldCharType="end"/>
        </w:r>
      </w:hyperlink>
    </w:p>
    <w:p w14:paraId="48EB1F31" w14:textId="25B95072"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2" w:history="1">
        <w:r w:rsidRPr="005E3377">
          <w:rPr>
            <w:rStyle w:val="Hipervnculo"/>
            <w:noProof/>
          </w:rPr>
          <w:t>Ilustración 2. Zonas más afectadas por la epidemia de ébola (2014-2016) [1]</w:t>
        </w:r>
        <w:r>
          <w:rPr>
            <w:noProof/>
            <w:webHidden/>
          </w:rPr>
          <w:tab/>
        </w:r>
        <w:r>
          <w:rPr>
            <w:noProof/>
            <w:webHidden/>
          </w:rPr>
          <w:fldChar w:fldCharType="begin"/>
        </w:r>
        <w:r>
          <w:rPr>
            <w:noProof/>
            <w:webHidden/>
          </w:rPr>
          <w:instrText xml:space="preserve"> PAGEREF _Toc42426432 \h </w:instrText>
        </w:r>
        <w:r>
          <w:rPr>
            <w:noProof/>
            <w:webHidden/>
          </w:rPr>
        </w:r>
        <w:r>
          <w:rPr>
            <w:noProof/>
            <w:webHidden/>
          </w:rPr>
          <w:fldChar w:fldCharType="separate"/>
        </w:r>
        <w:r>
          <w:rPr>
            <w:noProof/>
            <w:webHidden/>
          </w:rPr>
          <w:t>19</w:t>
        </w:r>
        <w:r>
          <w:rPr>
            <w:noProof/>
            <w:webHidden/>
          </w:rPr>
          <w:fldChar w:fldCharType="end"/>
        </w:r>
      </w:hyperlink>
    </w:p>
    <w:p w14:paraId="7F18668D" w14:textId="52860E83"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3" w:history="1">
        <w:r w:rsidRPr="005E3377">
          <w:rPr>
            <w:rStyle w:val="Hipervnculo"/>
            <w:noProof/>
          </w:rPr>
          <w:t>Ilustración 3. Captura realizada a la página de ElPaís el 5 de abril de 2020 [6]</w:t>
        </w:r>
        <w:r>
          <w:rPr>
            <w:noProof/>
            <w:webHidden/>
          </w:rPr>
          <w:tab/>
        </w:r>
        <w:r>
          <w:rPr>
            <w:noProof/>
            <w:webHidden/>
          </w:rPr>
          <w:fldChar w:fldCharType="begin"/>
        </w:r>
        <w:r>
          <w:rPr>
            <w:noProof/>
            <w:webHidden/>
          </w:rPr>
          <w:instrText xml:space="preserve"> PAGEREF _Toc42426433 \h </w:instrText>
        </w:r>
        <w:r>
          <w:rPr>
            <w:noProof/>
            <w:webHidden/>
          </w:rPr>
        </w:r>
        <w:r>
          <w:rPr>
            <w:noProof/>
            <w:webHidden/>
          </w:rPr>
          <w:fldChar w:fldCharType="separate"/>
        </w:r>
        <w:r>
          <w:rPr>
            <w:noProof/>
            <w:webHidden/>
          </w:rPr>
          <w:t>20</w:t>
        </w:r>
        <w:r>
          <w:rPr>
            <w:noProof/>
            <w:webHidden/>
          </w:rPr>
          <w:fldChar w:fldCharType="end"/>
        </w:r>
      </w:hyperlink>
    </w:p>
    <w:p w14:paraId="66232190" w14:textId="22910B6B"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4" w:history="1">
        <w:r w:rsidRPr="005E3377">
          <w:rPr>
            <w:rStyle w:val="Hipervnculo"/>
            <w:noProof/>
          </w:rPr>
          <w:t>Ilustración 4. Mapa de casos confirmados por COVID-19 [1]</w:t>
        </w:r>
        <w:r>
          <w:rPr>
            <w:noProof/>
            <w:webHidden/>
          </w:rPr>
          <w:tab/>
        </w:r>
        <w:r>
          <w:rPr>
            <w:noProof/>
            <w:webHidden/>
          </w:rPr>
          <w:fldChar w:fldCharType="begin"/>
        </w:r>
        <w:r>
          <w:rPr>
            <w:noProof/>
            <w:webHidden/>
          </w:rPr>
          <w:instrText xml:space="preserve"> PAGEREF _Toc42426434 \h </w:instrText>
        </w:r>
        <w:r>
          <w:rPr>
            <w:noProof/>
            <w:webHidden/>
          </w:rPr>
        </w:r>
        <w:r>
          <w:rPr>
            <w:noProof/>
            <w:webHidden/>
          </w:rPr>
          <w:fldChar w:fldCharType="separate"/>
        </w:r>
        <w:r>
          <w:rPr>
            <w:noProof/>
            <w:webHidden/>
          </w:rPr>
          <w:t>21</w:t>
        </w:r>
        <w:r>
          <w:rPr>
            <w:noProof/>
            <w:webHidden/>
          </w:rPr>
          <w:fldChar w:fldCharType="end"/>
        </w:r>
      </w:hyperlink>
    </w:p>
    <w:p w14:paraId="6CCB7258" w14:textId="53BC2E05"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5" w:history="1">
        <w:r w:rsidRPr="005E3377">
          <w:rPr>
            <w:rStyle w:val="Hipervnculo"/>
            <w:noProof/>
          </w:rPr>
          <w:t>Ilustración 5. Representación de un agente en su entorno [7]</w:t>
        </w:r>
        <w:r>
          <w:rPr>
            <w:noProof/>
            <w:webHidden/>
          </w:rPr>
          <w:tab/>
        </w:r>
        <w:r>
          <w:rPr>
            <w:noProof/>
            <w:webHidden/>
          </w:rPr>
          <w:fldChar w:fldCharType="begin"/>
        </w:r>
        <w:r>
          <w:rPr>
            <w:noProof/>
            <w:webHidden/>
          </w:rPr>
          <w:instrText xml:space="preserve"> PAGEREF _Toc42426435 \h </w:instrText>
        </w:r>
        <w:r>
          <w:rPr>
            <w:noProof/>
            <w:webHidden/>
          </w:rPr>
        </w:r>
        <w:r>
          <w:rPr>
            <w:noProof/>
            <w:webHidden/>
          </w:rPr>
          <w:fldChar w:fldCharType="separate"/>
        </w:r>
        <w:r>
          <w:rPr>
            <w:noProof/>
            <w:webHidden/>
          </w:rPr>
          <w:t>27</w:t>
        </w:r>
        <w:r>
          <w:rPr>
            <w:noProof/>
            <w:webHidden/>
          </w:rPr>
          <w:fldChar w:fldCharType="end"/>
        </w:r>
      </w:hyperlink>
    </w:p>
    <w:p w14:paraId="53EE7C6C" w14:textId="4FDAAB84"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6" w:history="1">
        <w:r w:rsidRPr="005E3377">
          <w:rPr>
            <w:rStyle w:val="Hipervnculo"/>
            <w:noProof/>
          </w:rPr>
          <w:t>Ilustración 6. Ecuaciones del modelo SI [8]</w:t>
        </w:r>
        <w:r>
          <w:rPr>
            <w:noProof/>
            <w:webHidden/>
          </w:rPr>
          <w:tab/>
        </w:r>
        <w:r>
          <w:rPr>
            <w:noProof/>
            <w:webHidden/>
          </w:rPr>
          <w:fldChar w:fldCharType="begin"/>
        </w:r>
        <w:r>
          <w:rPr>
            <w:noProof/>
            <w:webHidden/>
          </w:rPr>
          <w:instrText xml:space="preserve"> PAGEREF _Toc42426436 \h </w:instrText>
        </w:r>
        <w:r>
          <w:rPr>
            <w:noProof/>
            <w:webHidden/>
          </w:rPr>
        </w:r>
        <w:r>
          <w:rPr>
            <w:noProof/>
            <w:webHidden/>
          </w:rPr>
          <w:fldChar w:fldCharType="separate"/>
        </w:r>
        <w:r>
          <w:rPr>
            <w:noProof/>
            <w:webHidden/>
          </w:rPr>
          <w:t>31</w:t>
        </w:r>
        <w:r>
          <w:rPr>
            <w:noProof/>
            <w:webHidden/>
          </w:rPr>
          <w:fldChar w:fldCharType="end"/>
        </w:r>
      </w:hyperlink>
    </w:p>
    <w:p w14:paraId="7F282F25" w14:textId="789DA339"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7" w:history="1">
        <w:r w:rsidRPr="005E3377">
          <w:rPr>
            <w:rStyle w:val="Hipervnculo"/>
            <w:noProof/>
          </w:rPr>
          <w:t>Ilustración 7. Ecuaciones del modelo SIS [8]</w:t>
        </w:r>
        <w:r>
          <w:rPr>
            <w:noProof/>
            <w:webHidden/>
          </w:rPr>
          <w:tab/>
        </w:r>
        <w:r>
          <w:rPr>
            <w:noProof/>
            <w:webHidden/>
          </w:rPr>
          <w:fldChar w:fldCharType="begin"/>
        </w:r>
        <w:r>
          <w:rPr>
            <w:noProof/>
            <w:webHidden/>
          </w:rPr>
          <w:instrText xml:space="preserve"> PAGEREF _Toc42426437 \h </w:instrText>
        </w:r>
        <w:r>
          <w:rPr>
            <w:noProof/>
            <w:webHidden/>
          </w:rPr>
        </w:r>
        <w:r>
          <w:rPr>
            <w:noProof/>
            <w:webHidden/>
          </w:rPr>
          <w:fldChar w:fldCharType="separate"/>
        </w:r>
        <w:r>
          <w:rPr>
            <w:noProof/>
            <w:webHidden/>
          </w:rPr>
          <w:t>31</w:t>
        </w:r>
        <w:r>
          <w:rPr>
            <w:noProof/>
            <w:webHidden/>
          </w:rPr>
          <w:fldChar w:fldCharType="end"/>
        </w:r>
      </w:hyperlink>
    </w:p>
    <w:p w14:paraId="43A59E92" w14:textId="2F685F49"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8" w:history="1">
        <w:r w:rsidRPr="005E3377">
          <w:rPr>
            <w:rStyle w:val="Hipervnculo"/>
            <w:noProof/>
          </w:rPr>
          <w:t>Ilustración 8. Ecuaciones del modelo SIR [8]</w:t>
        </w:r>
        <w:r>
          <w:rPr>
            <w:noProof/>
            <w:webHidden/>
          </w:rPr>
          <w:tab/>
        </w:r>
        <w:r>
          <w:rPr>
            <w:noProof/>
            <w:webHidden/>
          </w:rPr>
          <w:fldChar w:fldCharType="begin"/>
        </w:r>
        <w:r>
          <w:rPr>
            <w:noProof/>
            <w:webHidden/>
          </w:rPr>
          <w:instrText xml:space="preserve"> PAGEREF _Toc42426438 \h </w:instrText>
        </w:r>
        <w:r>
          <w:rPr>
            <w:noProof/>
            <w:webHidden/>
          </w:rPr>
        </w:r>
        <w:r>
          <w:rPr>
            <w:noProof/>
            <w:webHidden/>
          </w:rPr>
          <w:fldChar w:fldCharType="separate"/>
        </w:r>
        <w:r>
          <w:rPr>
            <w:noProof/>
            <w:webHidden/>
          </w:rPr>
          <w:t>32</w:t>
        </w:r>
        <w:r>
          <w:rPr>
            <w:noProof/>
            <w:webHidden/>
          </w:rPr>
          <w:fldChar w:fldCharType="end"/>
        </w:r>
      </w:hyperlink>
    </w:p>
    <w:p w14:paraId="43C111E4" w14:textId="5948CFCF"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39" w:history="1">
        <w:r w:rsidRPr="005E3377">
          <w:rPr>
            <w:rStyle w:val="Hipervnculo"/>
            <w:noProof/>
          </w:rPr>
          <w:t>Ilustración 9. Fases de CRISP-DM [1]</w:t>
        </w:r>
        <w:r>
          <w:rPr>
            <w:noProof/>
            <w:webHidden/>
          </w:rPr>
          <w:tab/>
        </w:r>
        <w:r>
          <w:rPr>
            <w:noProof/>
            <w:webHidden/>
          </w:rPr>
          <w:fldChar w:fldCharType="begin"/>
        </w:r>
        <w:r>
          <w:rPr>
            <w:noProof/>
            <w:webHidden/>
          </w:rPr>
          <w:instrText xml:space="preserve"> PAGEREF _Toc42426439 \h </w:instrText>
        </w:r>
        <w:r>
          <w:rPr>
            <w:noProof/>
            <w:webHidden/>
          </w:rPr>
        </w:r>
        <w:r>
          <w:rPr>
            <w:noProof/>
            <w:webHidden/>
          </w:rPr>
          <w:fldChar w:fldCharType="separate"/>
        </w:r>
        <w:r>
          <w:rPr>
            <w:noProof/>
            <w:webHidden/>
          </w:rPr>
          <w:t>34</w:t>
        </w:r>
        <w:r>
          <w:rPr>
            <w:noProof/>
            <w:webHidden/>
          </w:rPr>
          <w:fldChar w:fldCharType="end"/>
        </w:r>
      </w:hyperlink>
    </w:p>
    <w:p w14:paraId="60D84346" w14:textId="23B3A2AA"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0" w:history="1">
        <w:r w:rsidRPr="005E3377">
          <w:rPr>
            <w:rStyle w:val="Hipervnculo"/>
            <w:noProof/>
          </w:rPr>
          <w:t>Ilustración 10. Ventana de inicio de Netlogo</w:t>
        </w:r>
        <w:r>
          <w:rPr>
            <w:noProof/>
            <w:webHidden/>
          </w:rPr>
          <w:tab/>
        </w:r>
        <w:r>
          <w:rPr>
            <w:noProof/>
            <w:webHidden/>
          </w:rPr>
          <w:fldChar w:fldCharType="begin"/>
        </w:r>
        <w:r>
          <w:rPr>
            <w:noProof/>
            <w:webHidden/>
          </w:rPr>
          <w:instrText xml:space="preserve"> PAGEREF _Toc42426440 \h </w:instrText>
        </w:r>
        <w:r>
          <w:rPr>
            <w:noProof/>
            <w:webHidden/>
          </w:rPr>
        </w:r>
        <w:r>
          <w:rPr>
            <w:noProof/>
            <w:webHidden/>
          </w:rPr>
          <w:fldChar w:fldCharType="separate"/>
        </w:r>
        <w:r>
          <w:rPr>
            <w:noProof/>
            <w:webHidden/>
          </w:rPr>
          <w:t>44</w:t>
        </w:r>
        <w:r>
          <w:rPr>
            <w:noProof/>
            <w:webHidden/>
          </w:rPr>
          <w:fldChar w:fldCharType="end"/>
        </w:r>
      </w:hyperlink>
    </w:p>
    <w:p w14:paraId="6399C066" w14:textId="7BC7DE47"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1" w:history="1">
        <w:r w:rsidRPr="005E3377">
          <w:rPr>
            <w:rStyle w:val="Hipervnculo"/>
            <w:noProof/>
          </w:rPr>
          <w:t>Ilustración 11. Entrada del número de personas</w:t>
        </w:r>
        <w:r>
          <w:rPr>
            <w:noProof/>
            <w:webHidden/>
          </w:rPr>
          <w:tab/>
        </w:r>
        <w:r>
          <w:rPr>
            <w:noProof/>
            <w:webHidden/>
          </w:rPr>
          <w:fldChar w:fldCharType="begin"/>
        </w:r>
        <w:r>
          <w:rPr>
            <w:noProof/>
            <w:webHidden/>
          </w:rPr>
          <w:instrText xml:space="preserve"> PAGEREF _Toc42426441 \h </w:instrText>
        </w:r>
        <w:r>
          <w:rPr>
            <w:noProof/>
            <w:webHidden/>
          </w:rPr>
        </w:r>
        <w:r>
          <w:rPr>
            <w:noProof/>
            <w:webHidden/>
          </w:rPr>
          <w:fldChar w:fldCharType="separate"/>
        </w:r>
        <w:r>
          <w:rPr>
            <w:noProof/>
            <w:webHidden/>
          </w:rPr>
          <w:t>45</w:t>
        </w:r>
        <w:r>
          <w:rPr>
            <w:noProof/>
            <w:webHidden/>
          </w:rPr>
          <w:fldChar w:fldCharType="end"/>
        </w:r>
      </w:hyperlink>
    </w:p>
    <w:p w14:paraId="1C76FF72" w14:textId="3AAD9B8B"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2" w:history="1">
        <w:r w:rsidRPr="005E3377">
          <w:rPr>
            <w:rStyle w:val="Hipervnculo"/>
            <w:noProof/>
          </w:rPr>
          <w:t>Ilustración 12. Botón setup de la simulación</w:t>
        </w:r>
        <w:r>
          <w:rPr>
            <w:noProof/>
            <w:webHidden/>
          </w:rPr>
          <w:tab/>
        </w:r>
        <w:r>
          <w:rPr>
            <w:noProof/>
            <w:webHidden/>
          </w:rPr>
          <w:fldChar w:fldCharType="begin"/>
        </w:r>
        <w:r>
          <w:rPr>
            <w:noProof/>
            <w:webHidden/>
          </w:rPr>
          <w:instrText xml:space="preserve"> PAGEREF _Toc42426442 \h </w:instrText>
        </w:r>
        <w:r>
          <w:rPr>
            <w:noProof/>
            <w:webHidden/>
          </w:rPr>
        </w:r>
        <w:r>
          <w:rPr>
            <w:noProof/>
            <w:webHidden/>
          </w:rPr>
          <w:fldChar w:fldCharType="separate"/>
        </w:r>
        <w:r>
          <w:rPr>
            <w:noProof/>
            <w:webHidden/>
          </w:rPr>
          <w:t>45</w:t>
        </w:r>
        <w:r>
          <w:rPr>
            <w:noProof/>
            <w:webHidden/>
          </w:rPr>
          <w:fldChar w:fldCharType="end"/>
        </w:r>
      </w:hyperlink>
    </w:p>
    <w:p w14:paraId="1C326B98" w14:textId="0C84CBDE"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3" w:history="1">
        <w:r w:rsidRPr="005E3377">
          <w:rPr>
            <w:rStyle w:val="Hipervnculo"/>
            <w:noProof/>
          </w:rPr>
          <w:t>Ilustración 13. Botón go para movimiento de los agentes</w:t>
        </w:r>
        <w:r>
          <w:rPr>
            <w:noProof/>
            <w:webHidden/>
          </w:rPr>
          <w:tab/>
        </w:r>
        <w:r>
          <w:rPr>
            <w:noProof/>
            <w:webHidden/>
          </w:rPr>
          <w:fldChar w:fldCharType="begin"/>
        </w:r>
        <w:r>
          <w:rPr>
            <w:noProof/>
            <w:webHidden/>
          </w:rPr>
          <w:instrText xml:space="preserve"> PAGEREF _Toc42426443 \h </w:instrText>
        </w:r>
        <w:r>
          <w:rPr>
            <w:noProof/>
            <w:webHidden/>
          </w:rPr>
        </w:r>
        <w:r>
          <w:rPr>
            <w:noProof/>
            <w:webHidden/>
          </w:rPr>
          <w:fldChar w:fldCharType="separate"/>
        </w:r>
        <w:r>
          <w:rPr>
            <w:noProof/>
            <w:webHidden/>
          </w:rPr>
          <w:t>45</w:t>
        </w:r>
        <w:r>
          <w:rPr>
            <w:noProof/>
            <w:webHidden/>
          </w:rPr>
          <w:fldChar w:fldCharType="end"/>
        </w:r>
      </w:hyperlink>
    </w:p>
    <w:p w14:paraId="55565C04" w14:textId="0F5A638A"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4" w:history="1">
        <w:r w:rsidRPr="005E3377">
          <w:rPr>
            <w:rStyle w:val="Hipervnculo"/>
            <w:noProof/>
          </w:rPr>
          <w:t>Ilustración 14. Seleccionador de la forma</w:t>
        </w:r>
        <w:r>
          <w:rPr>
            <w:noProof/>
            <w:webHidden/>
          </w:rPr>
          <w:tab/>
        </w:r>
        <w:r>
          <w:rPr>
            <w:noProof/>
            <w:webHidden/>
          </w:rPr>
          <w:fldChar w:fldCharType="begin"/>
        </w:r>
        <w:r>
          <w:rPr>
            <w:noProof/>
            <w:webHidden/>
          </w:rPr>
          <w:instrText xml:space="preserve"> PAGEREF _Toc42426444 \h </w:instrText>
        </w:r>
        <w:r>
          <w:rPr>
            <w:noProof/>
            <w:webHidden/>
          </w:rPr>
        </w:r>
        <w:r>
          <w:rPr>
            <w:noProof/>
            <w:webHidden/>
          </w:rPr>
          <w:fldChar w:fldCharType="separate"/>
        </w:r>
        <w:r>
          <w:rPr>
            <w:noProof/>
            <w:webHidden/>
          </w:rPr>
          <w:t>46</w:t>
        </w:r>
        <w:r>
          <w:rPr>
            <w:noProof/>
            <w:webHidden/>
          </w:rPr>
          <w:fldChar w:fldCharType="end"/>
        </w:r>
      </w:hyperlink>
    </w:p>
    <w:p w14:paraId="6D14EF53" w14:textId="42307306"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5" w:history="1">
        <w:r w:rsidRPr="005E3377">
          <w:rPr>
            <w:rStyle w:val="Hipervnculo"/>
            <w:noProof/>
          </w:rPr>
          <w:t>Ilustración 15. Ventana de entrada del porcentaje de infectados inicial</w:t>
        </w:r>
        <w:r>
          <w:rPr>
            <w:noProof/>
            <w:webHidden/>
          </w:rPr>
          <w:tab/>
        </w:r>
        <w:r>
          <w:rPr>
            <w:noProof/>
            <w:webHidden/>
          </w:rPr>
          <w:fldChar w:fldCharType="begin"/>
        </w:r>
        <w:r>
          <w:rPr>
            <w:noProof/>
            <w:webHidden/>
          </w:rPr>
          <w:instrText xml:space="preserve"> PAGEREF _Toc42426445 \h </w:instrText>
        </w:r>
        <w:r>
          <w:rPr>
            <w:noProof/>
            <w:webHidden/>
          </w:rPr>
        </w:r>
        <w:r>
          <w:rPr>
            <w:noProof/>
            <w:webHidden/>
          </w:rPr>
          <w:fldChar w:fldCharType="separate"/>
        </w:r>
        <w:r>
          <w:rPr>
            <w:noProof/>
            <w:webHidden/>
          </w:rPr>
          <w:t>47</w:t>
        </w:r>
        <w:r>
          <w:rPr>
            <w:noProof/>
            <w:webHidden/>
          </w:rPr>
          <w:fldChar w:fldCharType="end"/>
        </w:r>
      </w:hyperlink>
    </w:p>
    <w:p w14:paraId="572E363E" w14:textId="3BDC3D97"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6" w:history="1">
        <w:r w:rsidRPr="005E3377">
          <w:rPr>
            <w:rStyle w:val="Hipervnculo"/>
            <w:noProof/>
          </w:rPr>
          <w:t>Ilustración 16. Ventanas de entrada de porcentaje de aparición de los síntomas</w:t>
        </w:r>
        <w:r>
          <w:rPr>
            <w:noProof/>
            <w:webHidden/>
          </w:rPr>
          <w:tab/>
        </w:r>
        <w:r>
          <w:rPr>
            <w:noProof/>
            <w:webHidden/>
          </w:rPr>
          <w:fldChar w:fldCharType="begin"/>
        </w:r>
        <w:r>
          <w:rPr>
            <w:noProof/>
            <w:webHidden/>
          </w:rPr>
          <w:instrText xml:space="preserve"> PAGEREF _Toc42426446 \h </w:instrText>
        </w:r>
        <w:r>
          <w:rPr>
            <w:noProof/>
            <w:webHidden/>
          </w:rPr>
        </w:r>
        <w:r>
          <w:rPr>
            <w:noProof/>
            <w:webHidden/>
          </w:rPr>
          <w:fldChar w:fldCharType="separate"/>
        </w:r>
        <w:r>
          <w:rPr>
            <w:noProof/>
            <w:webHidden/>
          </w:rPr>
          <w:t>48</w:t>
        </w:r>
        <w:r>
          <w:rPr>
            <w:noProof/>
            <w:webHidden/>
          </w:rPr>
          <w:fldChar w:fldCharType="end"/>
        </w:r>
      </w:hyperlink>
    </w:p>
    <w:p w14:paraId="22E3C25D" w14:textId="7664A8B4"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7" w:history="1">
        <w:r w:rsidRPr="005E3377">
          <w:rPr>
            <w:rStyle w:val="Hipervnculo"/>
            <w:noProof/>
          </w:rPr>
          <w:t>Ilustración 17. Creación de síntomas de los agentes</w:t>
        </w:r>
        <w:r>
          <w:rPr>
            <w:noProof/>
            <w:webHidden/>
          </w:rPr>
          <w:tab/>
        </w:r>
        <w:r>
          <w:rPr>
            <w:noProof/>
            <w:webHidden/>
          </w:rPr>
          <w:fldChar w:fldCharType="begin"/>
        </w:r>
        <w:r>
          <w:rPr>
            <w:noProof/>
            <w:webHidden/>
          </w:rPr>
          <w:instrText xml:space="preserve"> PAGEREF _Toc42426447 \h </w:instrText>
        </w:r>
        <w:r>
          <w:rPr>
            <w:noProof/>
            <w:webHidden/>
          </w:rPr>
        </w:r>
        <w:r>
          <w:rPr>
            <w:noProof/>
            <w:webHidden/>
          </w:rPr>
          <w:fldChar w:fldCharType="separate"/>
        </w:r>
        <w:r>
          <w:rPr>
            <w:noProof/>
            <w:webHidden/>
          </w:rPr>
          <w:t>48</w:t>
        </w:r>
        <w:r>
          <w:rPr>
            <w:noProof/>
            <w:webHidden/>
          </w:rPr>
          <w:fldChar w:fldCharType="end"/>
        </w:r>
      </w:hyperlink>
    </w:p>
    <w:p w14:paraId="16A43B76" w14:textId="7800F9A5"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8" w:history="1">
        <w:r w:rsidRPr="005E3377">
          <w:rPr>
            <w:rStyle w:val="Hipervnculo"/>
            <w:noProof/>
          </w:rPr>
          <w:t>Ilustración 18. Carga y muestra de tasa de letalidad y recuperación</w:t>
        </w:r>
        <w:r>
          <w:rPr>
            <w:noProof/>
            <w:webHidden/>
          </w:rPr>
          <w:tab/>
        </w:r>
        <w:r>
          <w:rPr>
            <w:noProof/>
            <w:webHidden/>
          </w:rPr>
          <w:fldChar w:fldCharType="begin"/>
        </w:r>
        <w:r>
          <w:rPr>
            <w:noProof/>
            <w:webHidden/>
          </w:rPr>
          <w:instrText xml:space="preserve"> PAGEREF _Toc42426448 \h </w:instrText>
        </w:r>
        <w:r>
          <w:rPr>
            <w:noProof/>
            <w:webHidden/>
          </w:rPr>
        </w:r>
        <w:r>
          <w:rPr>
            <w:noProof/>
            <w:webHidden/>
          </w:rPr>
          <w:fldChar w:fldCharType="separate"/>
        </w:r>
        <w:r>
          <w:rPr>
            <w:noProof/>
            <w:webHidden/>
          </w:rPr>
          <w:t>49</w:t>
        </w:r>
        <w:r>
          <w:rPr>
            <w:noProof/>
            <w:webHidden/>
          </w:rPr>
          <w:fldChar w:fldCharType="end"/>
        </w:r>
      </w:hyperlink>
    </w:p>
    <w:p w14:paraId="3589D0E5" w14:textId="3353AEA9"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49" w:history="1">
        <w:r w:rsidRPr="005E3377">
          <w:rPr>
            <w:rStyle w:val="Hipervnculo"/>
            <w:noProof/>
          </w:rPr>
          <w:t>Ilustración 19. Ventanas de entrada de porcentaje de recuperación y fallecimiento</w:t>
        </w:r>
        <w:r>
          <w:rPr>
            <w:noProof/>
            <w:webHidden/>
          </w:rPr>
          <w:tab/>
        </w:r>
        <w:r>
          <w:rPr>
            <w:noProof/>
            <w:webHidden/>
          </w:rPr>
          <w:fldChar w:fldCharType="begin"/>
        </w:r>
        <w:r>
          <w:rPr>
            <w:noProof/>
            <w:webHidden/>
          </w:rPr>
          <w:instrText xml:space="preserve"> PAGEREF _Toc42426449 \h </w:instrText>
        </w:r>
        <w:r>
          <w:rPr>
            <w:noProof/>
            <w:webHidden/>
          </w:rPr>
        </w:r>
        <w:r>
          <w:rPr>
            <w:noProof/>
            <w:webHidden/>
          </w:rPr>
          <w:fldChar w:fldCharType="separate"/>
        </w:r>
        <w:r>
          <w:rPr>
            <w:noProof/>
            <w:webHidden/>
          </w:rPr>
          <w:t>49</w:t>
        </w:r>
        <w:r>
          <w:rPr>
            <w:noProof/>
            <w:webHidden/>
          </w:rPr>
          <w:fldChar w:fldCharType="end"/>
        </w:r>
      </w:hyperlink>
    </w:p>
    <w:p w14:paraId="031FAF6C" w14:textId="5810FFCA"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0" w:history="1">
        <w:r w:rsidRPr="005E3377">
          <w:rPr>
            <w:rStyle w:val="Hipervnculo"/>
            <w:noProof/>
          </w:rPr>
          <w:t>Ilustración 20. Ventana de entrada de porcentaje de contagio</w:t>
        </w:r>
        <w:r>
          <w:rPr>
            <w:noProof/>
            <w:webHidden/>
          </w:rPr>
          <w:tab/>
        </w:r>
        <w:r>
          <w:rPr>
            <w:noProof/>
            <w:webHidden/>
          </w:rPr>
          <w:fldChar w:fldCharType="begin"/>
        </w:r>
        <w:r>
          <w:rPr>
            <w:noProof/>
            <w:webHidden/>
          </w:rPr>
          <w:instrText xml:space="preserve"> PAGEREF _Toc42426450 \h </w:instrText>
        </w:r>
        <w:r>
          <w:rPr>
            <w:noProof/>
            <w:webHidden/>
          </w:rPr>
        </w:r>
        <w:r>
          <w:rPr>
            <w:noProof/>
            <w:webHidden/>
          </w:rPr>
          <w:fldChar w:fldCharType="separate"/>
        </w:r>
        <w:r>
          <w:rPr>
            <w:noProof/>
            <w:webHidden/>
          </w:rPr>
          <w:t>49</w:t>
        </w:r>
        <w:r>
          <w:rPr>
            <w:noProof/>
            <w:webHidden/>
          </w:rPr>
          <w:fldChar w:fldCharType="end"/>
        </w:r>
      </w:hyperlink>
    </w:p>
    <w:p w14:paraId="7199679F" w14:textId="16945991"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1" w:history="1">
        <w:r w:rsidRPr="005E3377">
          <w:rPr>
            <w:rStyle w:val="Hipervnculo"/>
            <w:noProof/>
          </w:rPr>
          <w:t>Ilustración 21. Deslizador tiempo de recuperación</w:t>
        </w:r>
        <w:r>
          <w:rPr>
            <w:noProof/>
            <w:webHidden/>
          </w:rPr>
          <w:tab/>
        </w:r>
        <w:r>
          <w:rPr>
            <w:noProof/>
            <w:webHidden/>
          </w:rPr>
          <w:fldChar w:fldCharType="begin"/>
        </w:r>
        <w:r>
          <w:rPr>
            <w:noProof/>
            <w:webHidden/>
          </w:rPr>
          <w:instrText xml:space="preserve"> PAGEREF _Toc42426451 \h </w:instrText>
        </w:r>
        <w:r>
          <w:rPr>
            <w:noProof/>
            <w:webHidden/>
          </w:rPr>
        </w:r>
        <w:r>
          <w:rPr>
            <w:noProof/>
            <w:webHidden/>
          </w:rPr>
          <w:fldChar w:fldCharType="separate"/>
        </w:r>
        <w:r>
          <w:rPr>
            <w:noProof/>
            <w:webHidden/>
          </w:rPr>
          <w:t>49</w:t>
        </w:r>
        <w:r>
          <w:rPr>
            <w:noProof/>
            <w:webHidden/>
          </w:rPr>
          <w:fldChar w:fldCharType="end"/>
        </w:r>
      </w:hyperlink>
    </w:p>
    <w:p w14:paraId="2529311B" w14:textId="17E88365"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2" w:history="1">
        <w:r w:rsidRPr="005E3377">
          <w:rPr>
            <w:rStyle w:val="Hipervnculo"/>
            <w:noProof/>
          </w:rPr>
          <w:t>Ilustración 22. Porcentajes referidos a las mascarillas</w:t>
        </w:r>
        <w:r>
          <w:rPr>
            <w:noProof/>
            <w:webHidden/>
          </w:rPr>
          <w:tab/>
        </w:r>
        <w:r>
          <w:rPr>
            <w:noProof/>
            <w:webHidden/>
          </w:rPr>
          <w:fldChar w:fldCharType="begin"/>
        </w:r>
        <w:r>
          <w:rPr>
            <w:noProof/>
            <w:webHidden/>
          </w:rPr>
          <w:instrText xml:space="preserve"> PAGEREF _Toc42426452 \h </w:instrText>
        </w:r>
        <w:r>
          <w:rPr>
            <w:noProof/>
            <w:webHidden/>
          </w:rPr>
        </w:r>
        <w:r>
          <w:rPr>
            <w:noProof/>
            <w:webHidden/>
          </w:rPr>
          <w:fldChar w:fldCharType="separate"/>
        </w:r>
        <w:r>
          <w:rPr>
            <w:noProof/>
            <w:webHidden/>
          </w:rPr>
          <w:t>50</w:t>
        </w:r>
        <w:r>
          <w:rPr>
            <w:noProof/>
            <w:webHidden/>
          </w:rPr>
          <w:fldChar w:fldCharType="end"/>
        </w:r>
      </w:hyperlink>
    </w:p>
    <w:p w14:paraId="384DAA68" w14:textId="35D1C980"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3" w:history="1">
        <w:r w:rsidRPr="005E3377">
          <w:rPr>
            <w:rStyle w:val="Hipervnculo"/>
            <w:noProof/>
          </w:rPr>
          <w:t>Ilustración 23. Imagen obtenida de la página de Netlogo [10]</w:t>
        </w:r>
        <w:r>
          <w:rPr>
            <w:noProof/>
            <w:webHidden/>
          </w:rPr>
          <w:tab/>
        </w:r>
        <w:r>
          <w:rPr>
            <w:noProof/>
            <w:webHidden/>
          </w:rPr>
          <w:fldChar w:fldCharType="begin"/>
        </w:r>
        <w:r>
          <w:rPr>
            <w:noProof/>
            <w:webHidden/>
          </w:rPr>
          <w:instrText xml:space="preserve"> PAGEREF _Toc42426453 \h </w:instrText>
        </w:r>
        <w:r>
          <w:rPr>
            <w:noProof/>
            <w:webHidden/>
          </w:rPr>
        </w:r>
        <w:r>
          <w:rPr>
            <w:noProof/>
            <w:webHidden/>
          </w:rPr>
          <w:fldChar w:fldCharType="separate"/>
        </w:r>
        <w:r>
          <w:rPr>
            <w:noProof/>
            <w:webHidden/>
          </w:rPr>
          <w:t>60</w:t>
        </w:r>
        <w:r>
          <w:rPr>
            <w:noProof/>
            <w:webHidden/>
          </w:rPr>
          <w:fldChar w:fldCharType="end"/>
        </w:r>
      </w:hyperlink>
    </w:p>
    <w:p w14:paraId="168F2A35" w14:textId="6D61E14D"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4" w:history="1">
        <w:r w:rsidRPr="005E3377">
          <w:rPr>
            <w:rStyle w:val="Hipervnculo"/>
            <w:noProof/>
          </w:rPr>
          <w:t>Ilustración 24. Imagen para descargar Netlogo [10]</w:t>
        </w:r>
        <w:r>
          <w:rPr>
            <w:noProof/>
            <w:webHidden/>
          </w:rPr>
          <w:tab/>
        </w:r>
        <w:r>
          <w:rPr>
            <w:noProof/>
            <w:webHidden/>
          </w:rPr>
          <w:fldChar w:fldCharType="begin"/>
        </w:r>
        <w:r>
          <w:rPr>
            <w:noProof/>
            <w:webHidden/>
          </w:rPr>
          <w:instrText xml:space="preserve"> PAGEREF _Toc42426454 \h </w:instrText>
        </w:r>
        <w:r>
          <w:rPr>
            <w:noProof/>
            <w:webHidden/>
          </w:rPr>
        </w:r>
        <w:r>
          <w:rPr>
            <w:noProof/>
            <w:webHidden/>
          </w:rPr>
          <w:fldChar w:fldCharType="separate"/>
        </w:r>
        <w:r>
          <w:rPr>
            <w:noProof/>
            <w:webHidden/>
          </w:rPr>
          <w:t>60</w:t>
        </w:r>
        <w:r>
          <w:rPr>
            <w:noProof/>
            <w:webHidden/>
          </w:rPr>
          <w:fldChar w:fldCharType="end"/>
        </w:r>
      </w:hyperlink>
    </w:p>
    <w:p w14:paraId="0D52DF3E" w14:textId="71CB62A9"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5" w:history="1">
        <w:r w:rsidRPr="005E3377">
          <w:rPr>
            <w:rStyle w:val="Hipervnculo"/>
            <w:noProof/>
          </w:rPr>
          <w:t>Ilustración 25. Opciones de descarga de Netlogo [10]</w:t>
        </w:r>
        <w:r>
          <w:rPr>
            <w:noProof/>
            <w:webHidden/>
          </w:rPr>
          <w:tab/>
        </w:r>
        <w:r>
          <w:rPr>
            <w:noProof/>
            <w:webHidden/>
          </w:rPr>
          <w:fldChar w:fldCharType="begin"/>
        </w:r>
        <w:r>
          <w:rPr>
            <w:noProof/>
            <w:webHidden/>
          </w:rPr>
          <w:instrText xml:space="preserve"> PAGEREF _Toc42426455 \h </w:instrText>
        </w:r>
        <w:r>
          <w:rPr>
            <w:noProof/>
            <w:webHidden/>
          </w:rPr>
        </w:r>
        <w:r>
          <w:rPr>
            <w:noProof/>
            <w:webHidden/>
          </w:rPr>
          <w:fldChar w:fldCharType="separate"/>
        </w:r>
        <w:r>
          <w:rPr>
            <w:noProof/>
            <w:webHidden/>
          </w:rPr>
          <w:t>61</w:t>
        </w:r>
        <w:r>
          <w:rPr>
            <w:noProof/>
            <w:webHidden/>
          </w:rPr>
          <w:fldChar w:fldCharType="end"/>
        </w:r>
      </w:hyperlink>
    </w:p>
    <w:p w14:paraId="3F4AF28A" w14:textId="043C8DC3"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6" w:history="1">
        <w:r w:rsidRPr="005E3377">
          <w:rPr>
            <w:rStyle w:val="Hipervnculo"/>
            <w:noProof/>
          </w:rPr>
          <w:t>Ilustración 26. Interfaz inicial de Netlogo</w:t>
        </w:r>
        <w:r>
          <w:rPr>
            <w:noProof/>
            <w:webHidden/>
          </w:rPr>
          <w:tab/>
        </w:r>
        <w:r>
          <w:rPr>
            <w:noProof/>
            <w:webHidden/>
          </w:rPr>
          <w:fldChar w:fldCharType="begin"/>
        </w:r>
        <w:r>
          <w:rPr>
            <w:noProof/>
            <w:webHidden/>
          </w:rPr>
          <w:instrText xml:space="preserve"> PAGEREF _Toc42426456 \h </w:instrText>
        </w:r>
        <w:r>
          <w:rPr>
            <w:noProof/>
            <w:webHidden/>
          </w:rPr>
        </w:r>
        <w:r>
          <w:rPr>
            <w:noProof/>
            <w:webHidden/>
          </w:rPr>
          <w:fldChar w:fldCharType="separate"/>
        </w:r>
        <w:r>
          <w:rPr>
            <w:noProof/>
            <w:webHidden/>
          </w:rPr>
          <w:t>62</w:t>
        </w:r>
        <w:r>
          <w:rPr>
            <w:noProof/>
            <w:webHidden/>
          </w:rPr>
          <w:fldChar w:fldCharType="end"/>
        </w:r>
      </w:hyperlink>
    </w:p>
    <w:p w14:paraId="394767A2" w14:textId="729971C9"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7" w:history="1">
        <w:r w:rsidRPr="005E3377">
          <w:rPr>
            <w:rStyle w:val="Hipervnculo"/>
            <w:noProof/>
          </w:rPr>
          <w:t>Ilustración 27. Deslizador de la velocidad de simulación</w:t>
        </w:r>
        <w:r>
          <w:rPr>
            <w:noProof/>
            <w:webHidden/>
          </w:rPr>
          <w:tab/>
        </w:r>
        <w:r>
          <w:rPr>
            <w:noProof/>
            <w:webHidden/>
          </w:rPr>
          <w:fldChar w:fldCharType="begin"/>
        </w:r>
        <w:r>
          <w:rPr>
            <w:noProof/>
            <w:webHidden/>
          </w:rPr>
          <w:instrText xml:space="preserve"> PAGEREF _Toc42426457 \h </w:instrText>
        </w:r>
        <w:r>
          <w:rPr>
            <w:noProof/>
            <w:webHidden/>
          </w:rPr>
        </w:r>
        <w:r>
          <w:rPr>
            <w:noProof/>
            <w:webHidden/>
          </w:rPr>
          <w:fldChar w:fldCharType="separate"/>
        </w:r>
        <w:r>
          <w:rPr>
            <w:noProof/>
            <w:webHidden/>
          </w:rPr>
          <w:t>65</w:t>
        </w:r>
        <w:r>
          <w:rPr>
            <w:noProof/>
            <w:webHidden/>
          </w:rPr>
          <w:fldChar w:fldCharType="end"/>
        </w:r>
      </w:hyperlink>
    </w:p>
    <w:p w14:paraId="035F80FB" w14:textId="3697C5A7"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8" w:history="1">
        <w:r w:rsidRPr="005E3377">
          <w:rPr>
            <w:rStyle w:val="Hipervnculo"/>
            <w:noProof/>
          </w:rPr>
          <w:t>Ilustración 28. Interfaz inicial del Modelo 1</w:t>
        </w:r>
        <w:r>
          <w:rPr>
            <w:noProof/>
            <w:webHidden/>
          </w:rPr>
          <w:tab/>
        </w:r>
        <w:r>
          <w:rPr>
            <w:noProof/>
            <w:webHidden/>
          </w:rPr>
          <w:fldChar w:fldCharType="begin"/>
        </w:r>
        <w:r>
          <w:rPr>
            <w:noProof/>
            <w:webHidden/>
          </w:rPr>
          <w:instrText xml:space="preserve"> PAGEREF _Toc42426458 \h </w:instrText>
        </w:r>
        <w:r>
          <w:rPr>
            <w:noProof/>
            <w:webHidden/>
          </w:rPr>
        </w:r>
        <w:r>
          <w:rPr>
            <w:noProof/>
            <w:webHidden/>
          </w:rPr>
          <w:fldChar w:fldCharType="separate"/>
        </w:r>
        <w:r>
          <w:rPr>
            <w:noProof/>
            <w:webHidden/>
          </w:rPr>
          <w:t>66</w:t>
        </w:r>
        <w:r>
          <w:rPr>
            <w:noProof/>
            <w:webHidden/>
          </w:rPr>
          <w:fldChar w:fldCharType="end"/>
        </w:r>
      </w:hyperlink>
    </w:p>
    <w:p w14:paraId="01E3C978" w14:textId="5D143C63"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59" w:history="1">
        <w:r w:rsidRPr="005E3377">
          <w:rPr>
            <w:rStyle w:val="Hipervnculo"/>
            <w:noProof/>
          </w:rPr>
          <w:t>Ilustración 29. Variables del conjunto de datos de pacientes de COVID19</w:t>
        </w:r>
        <w:r>
          <w:rPr>
            <w:noProof/>
            <w:webHidden/>
          </w:rPr>
          <w:tab/>
        </w:r>
        <w:r>
          <w:rPr>
            <w:noProof/>
            <w:webHidden/>
          </w:rPr>
          <w:fldChar w:fldCharType="begin"/>
        </w:r>
        <w:r>
          <w:rPr>
            <w:noProof/>
            <w:webHidden/>
          </w:rPr>
          <w:instrText xml:space="preserve"> PAGEREF _Toc42426459 \h </w:instrText>
        </w:r>
        <w:r>
          <w:rPr>
            <w:noProof/>
            <w:webHidden/>
          </w:rPr>
        </w:r>
        <w:r>
          <w:rPr>
            <w:noProof/>
            <w:webHidden/>
          </w:rPr>
          <w:fldChar w:fldCharType="separate"/>
        </w:r>
        <w:r>
          <w:rPr>
            <w:noProof/>
            <w:webHidden/>
          </w:rPr>
          <w:t>73</w:t>
        </w:r>
        <w:r>
          <w:rPr>
            <w:noProof/>
            <w:webHidden/>
          </w:rPr>
          <w:fldChar w:fldCharType="end"/>
        </w:r>
      </w:hyperlink>
    </w:p>
    <w:p w14:paraId="1AB4C17C" w14:textId="7808C5FE"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0" w:history="1">
        <w:r w:rsidRPr="005E3377">
          <w:rPr>
            <w:rStyle w:val="Hipervnculo"/>
            <w:noProof/>
          </w:rPr>
          <w:t>Ilustración 30. 20 primeros síntomas de los pacientes con COVID19</w:t>
        </w:r>
        <w:r>
          <w:rPr>
            <w:noProof/>
            <w:webHidden/>
          </w:rPr>
          <w:tab/>
        </w:r>
        <w:r>
          <w:rPr>
            <w:noProof/>
            <w:webHidden/>
          </w:rPr>
          <w:fldChar w:fldCharType="begin"/>
        </w:r>
        <w:r>
          <w:rPr>
            <w:noProof/>
            <w:webHidden/>
          </w:rPr>
          <w:instrText xml:space="preserve"> PAGEREF _Toc42426460 \h </w:instrText>
        </w:r>
        <w:r>
          <w:rPr>
            <w:noProof/>
            <w:webHidden/>
          </w:rPr>
        </w:r>
        <w:r>
          <w:rPr>
            <w:noProof/>
            <w:webHidden/>
          </w:rPr>
          <w:fldChar w:fldCharType="separate"/>
        </w:r>
        <w:r>
          <w:rPr>
            <w:noProof/>
            <w:webHidden/>
          </w:rPr>
          <w:t>75</w:t>
        </w:r>
        <w:r>
          <w:rPr>
            <w:noProof/>
            <w:webHidden/>
          </w:rPr>
          <w:fldChar w:fldCharType="end"/>
        </w:r>
      </w:hyperlink>
    </w:p>
    <w:p w14:paraId="236F7111" w14:textId="4270D24B"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1" w:history="1">
        <w:r w:rsidRPr="005E3377">
          <w:rPr>
            <w:rStyle w:val="Hipervnculo"/>
            <w:noProof/>
          </w:rPr>
          <w:t>Ilustración 31. 6 primeras filas del conjunto de datos creados (1)</w:t>
        </w:r>
        <w:r>
          <w:rPr>
            <w:noProof/>
            <w:webHidden/>
          </w:rPr>
          <w:tab/>
        </w:r>
        <w:r>
          <w:rPr>
            <w:noProof/>
            <w:webHidden/>
          </w:rPr>
          <w:fldChar w:fldCharType="begin"/>
        </w:r>
        <w:r>
          <w:rPr>
            <w:noProof/>
            <w:webHidden/>
          </w:rPr>
          <w:instrText xml:space="preserve"> PAGEREF _Toc42426461 \h </w:instrText>
        </w:r>
        <w:r>
          <w:rPr>
            <w:noProof/>
            <w:webHidden/>
          </w:rPr>
        </w:r>
        <w:r>
          <w:rPr>
            <w:noProof/>
            <w:webHidden/>
          </w:rPr>
          <w:fldChar w:fldCharType="separate"/>
        </w:r>
        <w:r>
          <w:rPr>
            <w:noProof/>
            <w:webHidden/>
          </w:rPr>
          <w:t>76</w:t>
        </w:r>
        <w:r>
          <w:rPr>
            <w:noProof/>
            <w:webHidden/>
          </w:rPr>
          <w:fldChar w:fldCharType="end"/>
        </w:r>
      </w:hyperlink>
    </w:p>
    <w:p w14:paraId="05515A71" w14:textId="701122EC"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2" w:history="1">
        <w:r w:rsidRPr="005E3377">
          <w:rPr>
            <w:rStyle w:val="Hipervnculo"/>
            <w:noProof/>
          </w:rPr>
          <w:t>Ilustración 32. 6 primeras filas del conjunto de datos creados (2)</w:t>
        </w:r>
        <w:r>
          <w:rPr>
            <w:noProof/>
            <w:webHidden/>
          </w:rPr>
          <w:tab/>
        </w:r>
        <w:r>
          <w:rPr>
            <w:noProof/>
            <w:webHidden/>
          </w:rPr>
          <w:fldChar w:fldCharType="begin"/>
        </w:r>
        <w:r>
          <w:rPr>
            <w:noProof/>
            <w:webHidden/>
          </w:rPr>
          <w:instrText xml:space="preserve"> PAGEREF _Toc42426462 \h </w:instrText>
        </w:r>
        <w:r>
          <w:rPr>
            <w:noProof/>
            <w:webHidden/>
          </w:rPr>
        </w:r>
        <w:r>
          <w:rPr>
            <w:noProof/>
            <w:webHidden/>
          </w:rPr>
          <w:fldChar w:fldCharType="separate"/>
        </w:r>
        <w:r>
          <w:rPr>
            <w:noProof/>
            <w:webHidden/>
          </w:rPr>
          <w:t>76</w:t>
        </w:r>
        <w:r>
          <w:rPr>
            <w:noProof/>
            <w:webHidden/>
          </w:rPr>
          <w:fldChar w:fldCharType="end"/>
        </w:r>
      </w:hyperlink>
    </w:p>
    <w:p w14:paraId="1D075C8C" w14:textId="481491DC"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3" w:history="1">
        <w:r w:rsidRPr="005E3377">
          <w:rPr>
            <w:rStyle w:val="Hipervnculo"/>
            <w:noProof/>
          </w:rPr>
          <w:t>Ilustración 33. Histograma de la variable edad</w:t>
        </w:r>
        <w:r>
          <w:rPr>
            <w:noProof/>
            <w:webHidden/>
          </w:rPr>
          <w:tab/>
        </w:r>
        <w:r>
          <w:rPr>
            <w:noProof/>
            <w:webHidden/>
          </w:rPr>
          <w:fldChar w:fldCharType="begin"/>
        </w:r>
        <w:r>
          <w:rPr>
            <w:noProof/>
            <w:webHidden/>
          </w:rPr>
          <w:instrText xml:space="preserve"> PAGEREF _Toc42426463 \h </w:instrText>
        </w:r>
        <w:r>
          <w:rPr>
            <w:noProof/>
            <w:webHidden/>
          </w:rPr>
        </w:r>
        <w:r>
          <w:rPr>
            <w:noProof/>
            <w:webHidden/>
          </w:rPr>
          <w:fldChar w:fldCharType="separate"/>
        </w:r>
        <w:r>
          <w:rPr>
            <w:noProof/>
            <w:webHidden/>
          </w:rPr>
          <w:t>76</w:t>
        </w:r>
        <w:r>
          <w:rPr>
            <w:noProof/>
            <w:webHidden/>
          </w:rPr>
          <w:fldChar w:fldCharType="end"/>
        </w:r>
      </w:hyperlink>
    </w:p>
    <w:p w14:paraId="3E7622E1" w14:textId="59A32CB4"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4" w:history="1">
        <w:r w:rsidRPr="005E3377">
          <w:rPr>
            <w:rStyle w:val="Hipervnculo"/>
            <w:noProof/>
          </w:rPr>
          <w:t>Ilustración 34. Distribución de la población con el síntoma fiebre</w:t>
        </w:r>
        <w:r>
          <w:rPr>
            <w:noProof/>
            <w:webHidden/>
          </w:rPr>
          <w:tab/>
        </w:r>
        <w:r>
          <w:rPr>
            <w:noProof/>
            <w:webHidden/>
          </w:rPr>
          <w:fldChar w:fldCharType="begin"/>
        </w:r>
        <w:r>
          <w:rPr>
            <w:noProof/>
            <w:webHidden/>
          </w:rPr>
          <w:instrText xml:space="preserve"> PAGEREF _Toc42426464 \h </w:instrText>
        </w:r>
        <w:r>
          <w:rPr>
            <w:noProof/>
            <w:webHidden/>
          </w:rPr>
        </w:r>
        <w:r>
          <w:rPr>
            <w:noProof/>
            <w:webHidden/>
          </w:rPr>
          <w:fldChar w:fldCharType="separate"/>
        </w:r>
        <w:r>
          <w:rPr>
            <w:noProof/>
            <w:webHidden/>
          </w:rPr>
          <w:t>77</w:t>
        </w:r>
        <w:r>
          <w:rPr>
            <w:noProof/>
            <w:webHidden/>
          </w:rPr>
          <w:fldChar w:fldCharType="end"/>
        </w:r>
      </w:hyperlink>
    </w:p>
    <w:p w14:paraId="5524D82B" w14:textId="1236911B"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5" w:history="1">
        <w:r w:rsidRPr="005E3377">
          <w:rPr>
            <w:rStyle w:val="Hipervnculo"/>
            <w:noProof/>
          </w:rPr>
          <w:t>Ilustración 35. Síntomas y sus porcentajes de aparición en la población</w:t>
        </w:r>
        <w:r>
          <w:rPr>
            <w:noProof/>
            <w:webHidden/>
          </w:rPr>
          <w:tab/>
        </w:r>
        <w:r>
          <w:rPr>
            <w:noProof/>
            <w:webHidden/>
          </w:rPr>
          <w:fldChar w:fldCharType="begin"/>
        </w:r>
        <w:r>
          <w:rPr>
            <w:noProof/>
            <w:webHidden/>
          </w:rPr>
          <w:instrText xml:space="preserve"> PAGEREF _Toc42426465 \h </w:instrText>
        </w:r>
        <w:r>
          <w:rPr>
            <w:noProof/>
            <w:webHidden/>
          </w:rPr>
        </w:r>
        <w:r>
          <w:rPr>
            <w:noProof/>
            <w:webHidden/>
          </w:rPr>
          <w:fldChar w:fldCharType="separate"/>
        </w:r>
        <w:r>
          <w:rPr>
            <w:noProof/>
            <w:webHidden/>
          </w:rPr>
          <w:t>77</w:t>
        </w:r>
        <w:r>
          <w:rPr>
            <w:noProof/>
            <w:webHidden/>
          </w:rPr>
          <w:fldChar w:fldCharType="end"/>
        </w:r>
      </w:hyperlink>
    </w:p>
    <w:p w14:paraId="0185DFF0" w14:textId="5ACB0E4E" w:rsidR="0001148F" w:rsidRDefault="0001148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426466" w:history="1">
        <w:r w:rsidRPr="005E3377">
          <w:rPr>
            <w:rStyle w:val="Hipervnculo"/>
            <w:noProof/>
          </w:rPr>
          <w:t>Ilustración 36. Otros porcentajes de utilidad</w:t>
        </w:r>
        <w:r>
          <w:rPr>
            <w:noProof/>
            <w:webHidden/>
          </w:rPr>
          <w:tab/>
        </w:r>
        <w:r>
          <w:rPr>
            <w:noProof/>
            <w:webHidden/>
          </w:rPr>
          <w:fldChar w:fldCharType="begin"/>
        </w:r>
        <w:r>
          <w:rPr>
            <w:noProof/>
            <w:webHidden/>
          </w:rPr>
          <w:instrText xml:space="preserve"> PAGEREF _Toc42426466 \h </w:instrText>
        </w:r>
        <w:r>
          <w:rPr>
            <w:noProof/>
            <w:webHidden/>
          </w:rPr>
        </w:r>
        <w:r>
          <w:rPr>
            <w:noProof/>
            <w:webHidden/>
          </w:rPr>
          <w:fldChar w:fldCharType="separate"/>
        </w:r>
        <w:r>
          <w:rPr>
            <w:noProof/>
            <w:webHidden/>
          </w:rPr>
          <w:t>78</w:t>
        </w:r>
        <w:r>
          <w:rPr>
            <w:noProof/>
            <w:webHidden/>
          </w:rPr>
          <w:fldChar w:fldCharType="end"/>
        </w:r>
      </w:hyperlink>
    </w:p>
    <w:p w14:paraId="26C9AF9E" w14:textId="07ECA666" w:rsidR="00CE52D9" w:rsidRDefault="0001148F">
      <w:pPr>
        <w:spacing w:after="160" w:line="259" w:lineRule="auto"/>
        <w:jc w:val="left"/>
      </w:pPr>
      <w:r>
        <w:fldChar w:fldCharType="end"/>
      </w:r>
    </w:p>
    <w:p w14:paraId="4A383E47" w14:textId="77777777" w:rsidR="00CE52D9" w:rsidRDefault="00CE52D9">
      <w:pPr>
        <w:spacing w:after="160" w:line="259" w:lineRule="auto"/>
        <w:jc w:val="left"/>
      </w:pPr>
      <w:r>
        <w:br w:type="page"/>
      </w:r>
    </w:p>
    <w:p w14:paraId="629991F0" w14:textId="15D15A32" w:rsidR="00CA1EF0" w:rsidRDefault="00CE52D9">
      <w:pPr>
        <w:spacing w:after="160" w:line="259" w:lineRule="auto"/>
        <w:jc w:val="left"/>
      </w:pPr>
      <w:r>
        <w:lastRenderedPageBreak/>
        <w:br w:type="page"/>
      </w:r>
    </w:p>
    <w:p w14:paraId="1B7DFB78" w14:textId="77777777" w:rsidR="00CA1EF0" w:rsidRDefault="00CA1EF0">
      <w:pPr>
        <w:spacing w:after="160" w:line="259" w:lineRule="auto"/>
        <w:jc w:val="left"/>
      </w:pPr>
      <w:r>
        <w:lastRenderedPageBreak/>
        <w:br w:type="page"/>
      </w:r>
    </w:p>
    <w:p w14:paraId="32C6D97E" w14:textId="3BFDDC50" w:rsidR="00D34506" w:rsidRDefault="00D34506" w:rsidP="00D34506">
      <w:pPr>
        <w:pStyle w:val="TFG1"/>
        <w:rPr>
          <w:sz w:val="32"/>
        </w:rPr>
      </w:pPr>
      <w:bookmarkStart w:id="2" w:name="_Ref42076114"/>
      <w:bookmarkStart w:id="3" w:name="_Toc42426386"/>
      <w:r>
        <w:lastRenderedPageBreak/>
        <w:t>Introducción</w:t>
      </w:r>
      <w:bookmarkEnd w:id="2"/>
      <w:bookmarkEnd w:id="3"/>
    </w:p>
    <w:p w14:paraId="68562FFC" w14:textId="4D7BCE6F" w:rsidR="00D34506" w:rsidRDefault="00D34506" w:rsidP="00D34506"/>
    <w:p w14:paraId="21AB43C7" w14:textId="4253FFC3" w:rsidR="00D34506" w:rsidRDefault="00D34506" w:rsidP="00D34506"/>
    <w:p w14:paraId="2B87A6D8" w14:textId="0E187F7E" w:rsidR="00D34506" w:rsidRDefault="00D34506" w:rsidP="00D34506"/>
    <w:p w14:paraId="5CDFC223" w14:textId="0F27AFDB" w:rsidR="00D34506" w:rsidRDefault="00D34506" w:rsidP="00D34506"/>
    <w:p w14:paraId="009210B2" w14:textId="7E972F9D" w:rsidR="00D34506" w:rsidRDefault="00D34506" w:rsidP="00D34506"/>
    <w:p w14:paraId="090A87A9" w14:textId="74031384" w:rsidR="00D34506" w:rsidRDefault="00D34506" w:rsidP="00D34506"/>
    <w:p w14:paraId="3510A6D7" w14:textId="5ADD518F" w:rsidR="00D34506" w:rsidRDefault="00D34506" w:rsidP="00D34506"/>
    <w:p w14:paraId="778EB16A" w14:textId="383920E0" w:rsidR="00D34506" w:rsidRDefault="00D34506" w:rsidP="00D34506"/>
    <w:p w14:paraId="02AF0479" w14:textId="0F4B5A4C" w:rsidR="00D34506" w:rsidRDefault="00D34506" w:rsidP="00D34506"/>
    <w:p w14:paraId="58D3BBE6" w14:textId="4DDC506E" w:rsidR="00D34506" w:rsidRDefault="00D34506" w:rsidP="00D34506"/>
    <w:p w14:paraId="180658B1" w14:textId="468531C7" w:rsidR="00D34506" w:rsidRDefault="00D34506" w:rsidP="00D34506"/>
    <w:p w14:paraId="7ED370F6" w14:textId="10A18D20" w:rsidR="00D34506" w:rsidRDefault="00D34506" w:rsidP="00D34506"/>
    <w:p w14:paraId="20AFAC90" w14:textId="0E7BE309" w:rsidR="00D34506" w:rsidRDefault="00D34506" w:rsidP="00D34506"/>
    <w:p w14:paraId="3F7163AA" w14:textId="4D7780ED" w:rsidR="00D34506" w:rsidRDefault="00D34506" w:rsidP="00D34506">
      <w:pPr>
        <w:pStyle w:val="TFG1"/>
        <w:numPr>
          <w:ilvl w:val="0"/>
          <w:numId w:val="0"/>
        </w:numPr>
      </w:pPr>
    </w:p>
    <w:p w14:paraId="7C99D5EA" w14:textId="34B07FB3" w:rsidR="00167FE3" w:rsidRDefault="00167FE3" w:rsidP="00167FE3"/>
    <w:p w14:paraId="721FBC15" w14:textId="467F6B76" w:rsidR="00167FE3" w:rsidRDefault="00167FE3" w:rsidP="00167FE3"/>
    <w:p w14:paraId="214A7532" w14:textId="407EC526" w:rsidR="00167FE3" w:rsidRDefault="00167FE3" w:rsidP="00167FE3"/>
    <w:p w14:paraId="5A5E0F4E" w14:textId="6ABA0BCC" w:rsidR="00CE52D9" w:rsidRDefault="00CE52D9">
      <w:pPr>
        <w:spacing w:after="160" w:line="259" w:lineRule="auto"/>
        <w:jc w:val="left"/>
      </w:pPr>
      <w:r>
        <w:br w:type="page"/>
      </w:r>
    </w:p>
    <w:p w14:paraId="3CAA0404" w14:textId="77777777" w:rsidR="00CE52D9" w:rsidRDefault="00CE52D9" w:rsidP="00CE52D9">
      <w:pPr>
        <w:pStyle w:val="TFG3"/>
        <w:numPr>
          <w:ilvl w:val="0"/>
          <w:numId w:val="0"/>
        </w:numPr>
      </w:pPr>
    </w:p>
    <w:p w14:paraId="106F9A91" w14:textId="77777777" w:rsidR="00CE52D9" w:rsidRDefault="00CE52D9">
      <w:pPr>
        <w:spacing w:after="160" w:line="259" w:lineRule="auto"/>
        <w:jc w:val="left"/>
        <w:rPr>
          <w:rFonts w:ascii="Cambria" w:hAnsi="Cambria"/>
          <w:color w:val="000000" w:themeColor="text1"/>
          <w:sz w:val="32"/>
        </w:rPr>
      </w:pPr>
      <w:r>
        <w:br w:type="page"/>
      </w:r>
    </w:p>
    <w:p w14:paraId="7C0958C1" w14:textId="6168E6EA" w:rsidR="00D34506" w:rsidRDefault="00D34506" w:rsidP="00316DF7">
      <w:pPr>
        <w:pStyle w:val="TFG3"/>
      </w:pPr>
      <w:bookmarkStart w:id="4" w:name="_Toc42426387"/>
      <w:r>
        <w:lastRenderedPageBreak/>
        <w:t>Conceptos previos</w:t>
      </w:r>
      <w:bookmarkEnd w:id="4"/>
    </w:p>
    <w:p w14:paraId="0D9EE8D1" w14:textId="77777777" w:rsidR="00D34506" w:rsidRDefault="00D34506" w:rsidP="00D34506">
      <w:pPr>
        <w:pStyle w:val="Prrafodelista"/>
      </w:pPr>
      <w:r>
        <w:t>Antes de comenzar con el tratamiento de situaciones pasadas y en este caso, de la situación actual que se está viviendo en el mundo, sería recomendable aclarar diferentes aspectos relacionados entre sí:</w:t>
      </w:r>
    </w:p>
    <w:p w14:paraId="2456416A" w14:textId="7A322812" w:rsidR="00D34506" w:rsidRDefault="00D34506" w:rsidP="00D34506">
      <w:pPr>
        <w:pStyle w:val="Prrafodelista"/>
        <w:numPr>
          <w:ilvl w:val="0"/>
          <w:numId w:val="12"/>
        </w:numPr>
        <w:spacing w:after="160" w:line="259" w:lineRule="auto"/>
        <w:jc w:val="left"/>
      </w:pPr>
      <w:r w:rsidRPr="009322D6">
        <w:t>Brote epidémico: se trata de la aparición repentina de una enfermedad debida a una infección producida en un lugar específico y en un momento determinado. Un ejemplo claro de esta situación puede ser una intoxicación alimentaria.</w:t>
      </w:r>
    </w:p>
    <w:p w14:paraId="71382F59" w14:textId="77777777" w:rsidR="00316DF7" w:rsidRDefault="00316DF7" w:rsidP="00316DF7">
      <w:pPr>
        <w:pStyle w:val="Prrafodelista"/>
        <w:spacing w:after="160" w:line="259" w:lineRule="auto"/>
        <w:ind w:left="1080"/>
        <w:jc w:val="left"/>
      </w:pPr>
    </w:p>
    <w:p w14:paraId="6B932F3D" w14:textId="137D706E" w:rsidR="00D34506" w:rsidRDefault="00D34506" w:rsidP="00D34506">
      <w:pPr>
        <w:pStyle w:val="Prrafodelista"/>
        <w:numPr>
          <w:ilvl w:val="0"/>
          <w:numId w:val="12"/>
        </w:numPr>
        <w:spacing w:after="160" w:line="259" w:lineRule="auto"/>
        <w:jc w:val="left"/>
      </w:pPr>
      <w:r w:rsidRPr="009322D6">
        <w:t>Epidemia: se cataloga como epidemia cuando una enfermedad se propaga activamente debido al descontrol del brote y que éste se mantiene en el tiempo, provocando un aumento en el número de casos en un área geográfica concreta.</w:t>
      </w:r>
    </w:p>
    <w:p w14:paraId="4E4EF29E" w14:textId="77777777" w:rsidR="00316DF7" w:rsidRDefault="00316DF7" w:rsidP="00316DF7">
      <w:pPr>
        <w:pStyle w:val="Prrafodelista"/>
        <w:spacing w:after="160" w:line="259" w:lineRule="auto"/>
        <w:ind w:left="1080"/>
        <w:jc w:val="left"/>
      </w:pPr>
    </w:p>
    <w:p w14:paraId="67C755BF" w14:textId="5DF97DD2" w:rsidR="00D34506" w:rsidRDefault="00D34506" w:rsidP="00D34506">
      <w:pPr>
        <w:pStyle w:val="Prrafodelista"/>
        <w:numPr>
          <w:ilvl w:val="0"/>
          <w:numId w:val="12"/>
        </w:numPr>
        <w:spacing w:after="160" w:line="259" w:lineRule="auto"/>
        <w:jc w:val="left"/>
      </w:pPr>
      <w:r w:rsidRPr="009322D6">
        <w:t>Pandemia: para la declaración de estado de pandemia se deben cumplir dos requisitos principalmente, que el brote afecte epidémico afecte a más de un continente y que los casos provocados en cada país no sean importados</w:t>
      </w:r>
      <w:r>
        <w:t>, sino provocados por transmisión comunitaria.</w:t>
      </w:r>
    </w:p>
    <w:p w14:paraId="4E4C9296" w14:textId="77777777" w:rsidR="00DF601F" w:rsidRDefault="00DF601F" w:rsidP="00DF601F">
      <w:pPr>
        <w:pStyle w:val="Prrafodelista"/>
      </w:pPr>
    </w:p>
    <w:p w14:paraId="475CCDB6" w14:textId="30A7AA22" w:rsidR="00DF601F" w:rsidRDefault="00DF601F" w:rsidP="00D34506">
      <w:pPr>
        <w:pStyle w:val="Prrafodelista"/>
        <w:numPr>
          <w:ilvl w:val="0"/>
          <w:numId w:val="12"/>
        </w:numPr>
        <w:spacing w:after="160" w:line="259" w:lineRule="auto"/>
        <w:jc w:val="left"/>
      </w:pPr>
      <w:r>
        <w:t>Número reproductivo básico (R</w:t>
      </w:r>
      <w:r>
        <w:rPr>
          <w:vertAlign w:val="subscript"/>
        </w:rPr>
        <w:t>0</w:t>
      </w:r>
      <w:r>
        <w:t>): se trata del número medio de personas contagiadas por un individuo infectado que se introduce en una población susceptible de contraer la enfermedad.</w:t>
      </w:r>
    </w:p>
    <w:p w14:paraId="69F9AC82" w14:textId="77777777" w:rsidR="00DF601F" w:rsidRDefault="00DF601F" w:rsidP="00DF601F">
      <w:pPr>
        <w:pStyle w:val="Prrafodelista"/>
      </w:pPr>
    </w:p>
    <w:p w14:paraId="2B36A236" w14:textId="050D189B" w:rsidR="00DF601F" w:rsidRDefault="00DF601F" w:rsidP="00D34506">
      <w:pPr>
        <w:pStyle w:val="Prrafodelista"/>
        <w:numPr>
          <w:ilvl w:val="0"/>
          <w:numId w:val="12"/>
        </w:numPr>
        <w:spacing w:after="160" w:line="259" w:lineRule="auto"/>
        <w:jc w:val="left"/>
      </w:pPr>
      <w:r>
        <w:t>Tamaño de la epidemia: se trata del número total de individuos afectados.</w:t>
      </w:r>
    </w:p>
    <w:p w14:paraId="65317054" w14:textId="77777777" w:rsidR="00D34506" w:rsidRDefault="00D34506" w:rsidP="00125451">
      <w:pPr>
        <w:pStyle w:val="Textoindependienteprimerasangra2"/>
      </w:pPr>
      <w:r>
        <w:t xml:space="preserve">Así, por ejemplo, el caso más reciente de todos y que se está viviendo actualmente, se encuentra la enfermedad </w:t>
      </w:r>
      <w:r w:rsidRPr="00CC6971">
        <w:t xml:space="preserve">COVID-19 o </w:t>
      </w:r>
      <w:hyperlink r:id="rId8" w:history="1">
        <w:r w:rsidRPr="00CC6971">
          <w:t>coronavirus 2 del síndrome respiratorio agudo grave (SARS-CoV-2)</w:t>
        </w:r>
      </w:hyperlink>
      <w:r>
        <w:t xml:space="preserve"> la cual se transmitió por animales comercializados en mercados mayoristas de la ciudad de Wuhan, China y que se puede tratar en sus inicios de la enfermedad como un brote. Debido a su expansión por toda China pasó a ser una epidemia. Por último, conforme se fue transmitiendo por todos los continentes, la OMS acabó reconociendo la pandemia global el 11 de marzo de 2020. Todo esto se recoge en las palabras de </w:t>
      </w:r>
      <w:hyperlink r:id="rId9" w:history="1">
        <w:r w:rsidRPr="00115BA5">
          <w:t>Ángel Gil</w:t>
        </w:r>
      </w:hyperlink>
      <w:r w:rsidRPr="00115BA5">
        <w:t>, catedrático de Medicina Preventiva y Salud Pública de la Universidad Rey Juan Carlos: “</w:t>
      </w:r>
      <w:r w:rsidRPr="009322D6">
        <w:rPr>
          <w:rStyle w:val="CitaCar"/>
        </w:rPr>
        <w:t xml:space="preserve">Mientras los casos eran importados y el foco epidémico estaba localizado en China la situación era calificada de epidemia pero en el momento en que salta a otros países y </w:t>
      </w:r>
      <w:r w:rsidRPr="009322D6">
        <w:rPr>
          <w:rStyle w:val="CitaCar"/>
        </w:rPr>
        <w:lastRenderedPageBreak/>
        <w:t>empieza a haber contagios comunitarios en más de un continente se convierte en pandemia</w:t>
      </w:r>
      <w:r w:rsidRPr="00115BA5">
        <w:t>”.</w:t>
      </w:r>
    </w:p>
    <w:p w14:paraId="34AF2E98" w14:textId="77777777" w:rsidR="00D34506" w:rsidRDefault="00D34506" w:rsidP="00316DF7">
      <w:pPr>
        <w:pStyle w:val="TFG3"/>
      </w:pPr>
      <w:bookmarkStart w:id="5" w:name="_Toc42426388"/>
      <w:r>
        <w:t>Antecedentes</w:t>
      </w:r>
      <w:bookmarkEnd w:id="5"/>
    </w:p>
    <w:p w14:paraId="3F9B3C29" w14:textId="77777777" w:rsidR="00D34506" w:rsidRDefault="00D34506" w:rsidP="00125451">
      <w:pPr>
        <w:pStyle w:val="Saludo"/>
      </w:pPr>
      <w:r>
        <w:t>A continuación, se van a exponer diferentes enfermedades que fueron en su momento respectivas epidemias o pandemias:</w:t>
      </w:r>
    </w:p>
    <w:p w14:paraId="415FBA8D" w14:textId="77777777" w:rsidR="00D34506" w:rsidRDefault="00D34506" w:rsidP="00D34506">
      <w:pPr>
        <w:pStyle w:val="Prrafodelista"/>
        <w:numPr>
          <w:ilvl w:val="0"/>
          <w:numId w:val="12"/>
        </w:numPr>
        <w:spacing w:after="160" w:line="259" w:lineRule="auto"/>
        <w:jc w:val="left"/>
      </w:pPr>
      <w:r>
        <w:t>Peste de Justiniano</w:t>
      </w:r>
    </w:p>
    <w:p w14:paraId="10847BE8" w14:textId="77777777" w:rsidR="00D34506" w:rsidRDefault="00D34506" w:rsidP="00125451">
      <w:pPr>
        <w:pStyle w:val="Textoindependienteprimerasangra2"/>
      </w:pPr>
      <w:r>
        <w:t>Cuando el Imperio bizantino se encontraba en uno de sus momentos de mayor esplendor, una epidemia de peste sacudió el mandato de Justiniano. Se trata de la primeria epidemia de peste de la que se tiene constancia. La enfermedad se expandió por toda Constantinopla, una ciudad de unos 800000 habitantes, con gran rapidez, afectando a un 40% de la población, incluido el emperador Justiniano.</w:t>
      </w:r>
    </w:p>
    <w:p w14:paraId="45922E1A" w14:textId="77777777" w:rsidR="00D34506" w:rsidRDefault="00D34506" w:rsidP="00D34506">
      <w:pPr>
        <w:pStyle w:val="Prrafodelista"/>
        <w:numPr>
          <w:ilvl w:val="0"/>
          <w:numId w:val="12"/>
        </w:numPr>
        <w:spacing w:after="160" w:line="259" w:lineRule="auto"/>
        <w:jc w:val="left"/>
      </w:pPr>
      <w:r>
        <w:t>Peste negra</w:t>
      </w:r>
    </w:p>
    <w:p w14:paraId="47E4BE7B" w14:textId="5F91E4F1" w:rsidR="00D34506" w:rsidRDefault="00D34506" w:rsidP="00125451">
      <w:pPr>
        <w:pStyle w:val="Textoindependienteprimerasangra2"/>
      </w:pPr>
      <w:r>
        <w:t>El brote más importante sufrido por la humanidad de peste negra tuvo lugar a mediados del siglo XIV (1346-1353). Se conocía debida a sus antecedentes, pero no se tenía constancia de tratamiento para curarla. Esto junto a la velocidad a la que se expandió, dejó números estremecedores. La península ibérica perdió entre el 60% y 65% de la población, mientras que la región italiana de la Toscana, entre el 50% y 60%. En resumen, la población europea se disminuyó en 50 millones de personas.</w:t>
      </w:r>
    </w:p>
    <w:p w14:paraId="2D6C4143" w14:textId="77777777" w:rsidR="00D34506" w:rsidRDefault="00D34506" w:rsidP="00D34506">
      <w:pPr>
        <w:pStyle w:val="Prrafodelista"/>
        <w:numPr>
          <w:ilvl w:val="0"/>
          <w:numId w:val="12"/>
        </w:numPr>
        <w:spacing w:after="160" w:line="259" w:lineRule="auto"/>
        <w:jc w:val="left"/>
      </w:pPr>
      <w:r>
        <w:t>Viruela</w:t>
      </w:r>
    </w:p>
    <w:p w14:paraId="4B9A54B3" w14:textId="657E0EA2" w:rsidR="00A81944" w:rsidRDefault="00D34506" w:rsidP="00167FE3">
      <w:pPr>
        <w:pStyle w:val="Textoindependienteprimerasangra2"/>
      </w:pPr>
      <w:r>
        <w:t>Su nombre hace referencia a las pústulas que surgen en la piel de la persona que la padece. Su aparición diezmó la población mundial, llegando a presentar un 30% de mortalidad, incluso alcanzando el nuevo mundo de la mano de los exploradores en el siglo XVIII, consiguiendo infectar y desfigurar a millones de personas.</w:t>
      </w:r>
    </w:p>
    <w:p w14:paraId="6B21EB6F" w14:textId="77777777" w:rsidR="00D34506" w:rsidRDefault="00D34506" w:rsidP="00D34506">
      <w:pPr>
        <w:pStyle w:val="Prrafodelista"/>
        <w:numPr>
          <w:ilvl w:val="0"/>
          <w:numId w:val="12"/>
        </w:numPr>
        <w:spacing w:after="160" w:line="259" w:lineRule="auto"/>
        <w:jc w:val="left"/>
      </w:pPr>
      <w:r>
        <w:t>Gripe española</w:t>
      </w:r>
    </w:p>
    <w:p w14:paraId="37B18FD2" w14:textId="270E19BD" w:rsidR="00316DF7" w:rsidRDefault="00D34506" w:rsidP="00561887">
      <w:pPr>
        <w:pStyle w:val="Textoindependienteprimerasangra2"/>
      </w:pPr>
      <w:r>
        <w:t xml:space="preserve">En marzo de 1918, durante la Primera Guerra Mundial, se dio el primer caso en Estados Unidos. Fue una virulenta cepa del virus de la gripe que se extendió por todos los frentes mientras que las tropas se repartían en ellos. </w:t>
      </w:r>
      <w:r>
        <w:lastRenderedPageBreak/>
        <w:t>Se estima una tasa de mortalidad de un 10% a un 20%, muriendo de 20 millones de personas a 50 millones.</w:t>
      </w:r>
    </w:p>
    <w:p w14:paraId="57E36BDC" w14:textId="77777777" w:rsidR="00D34506" w:rsidRDefault="00D34506" w:rsidP="00D34506">
      <w:pPr>
        <w:pStyle w:val="Prrafodelista"/>
        <w:numPr>
          <w:ilvl w:val="0"/>
          <w:numId w:val="12"/>
        </w:numPr>
        <w:spacing w:after="160" w:line="259" w:lineRule="auto"/>
        <w:jc w:val="left"/>
      </w:pPr>
      <w:r>
        <w:t>Gripe asiática</w:t>
      </w:r>
    </w:p>
    <w:p w14:paraId="4AADAC7D" w14:textId="2729BB6E" w:rsidR="00D34506" w:rsidRDefault="00D34506" w:rsidP="00125451">
      <w:pPr>
        <w:pStyle w:val="Textoindependienteprimerasangra2"/>
      </w:pPr>
      <w:r>
        <w:t>En la península de Yunán, China, surgió en 1957 el virus de la gripe A (H2N2) de procedencia aviar. Para ese año, la Organización Mundial de la Salud (OMS) creada en 1948, se encargaba de crear vacunas anuales para paliar los efectos de la gripe. A</w:t>
      </w:r>
      <w:r w:rsidR="003E4001">
        <w:t>u</w:t>
      </w:r>
      <w:r>
        <w:t>n teniendo en cuenta los avances médicos, esta pandemia registró un millón de muertos en todo el planeta.</w:t>
      </w:r>
    </w:p>
    <w:p w14:paraId="03BF21E3" w14:textId="77777777" w:rsidR="00D34506" w:rsidRDefault="00D34506" w:rsidP="00D34506">
      <w:pPr>
        <w:pStyle w:val="Prrafodelista"/>
        <w:numPr>
          <w:ilvl w:val="0"/>
          <w:numId w:val="12"/>
        </w:numPr>
        <w:spacing w:after="160" w:line="259" w:lineRule="auto"/>
        <w:jc w:val="left"/>
      </w:pPr>
      <w:r>
        <w:t>Gripe de Hong Kong</w:t>
      </w:r>
    </w:p>
    <w:p w14:paraId="5683B936" w14:textId="77777777" w:rsidR="00D34506" w:rsidRDefault="00D34506" w:rsidP="00125451">
      <w:pPr>
        <w:pStyle w:val="Textoindependienteprimerasangra2"/>
      </w:pPr>
      <w:r>
        <w:t>Tan solo 10 años más tarde de superar la última pandemia de gripe, surgió en Hong Kong una variación de la gripe A (H3N2). Esta nueva cepa provocó un millón de muertos.</w:t>
      </w:r>
    </w:p>
    <w:p w14:paraId="16652BDB" w14:textId="77777777" w:rsidR="00D34506" w:rsidRDefault="00D34506" w:rsidP="00D34506">
      <w:pPr>
        <w:pStyle w:val="Prrafodelista"/>
        <w:numPr>
          <w:ilvl w:val="0"/>
          <w:numId w:val="12"/>
        </w:numPr>
        <w:spacing w:after="160" w:line="259" w:lineRule="auto"/>
        <w:jc w:val="left"/>
      </w:pPr>
      <w:r w:rsidRPr="00F14909">
        <w:t>Virus de Inmunodeficiencia Adquirida (VIH)</w:t>
      </w:r>
    </w:p>
    <w:p w14:paraId="42501EDD" w14:textId="77777777" w:rsidR="00D34506" w:rsidRDefault="00D34506" w:rsidP="00125451">
      <w:pPr>
        <w:pStyle w:val="Textoindependienteprimerasangra2"/>
      </w:pPr>
      <w:r>
        <w:t>Más comúnmente conocido como SIDA. Sus primeros casos tuvieron lugar en 1981 y comenzó a extenderse, centrando los esfuerzos de las organizaciones de la salud. Se piensa que tuvo un origen animal y se podría describir como un agotamiento del sistema inmunológico. Como pasa en todos estos casos, el desconocimiento inicial del virus provocó una rápida expansión.</w:t>
      </w:r>
    </w:p>
    <w:p w14:paraId="16BCE7DE" w14:textId="7A7ADF16" w:rsidR="00D34506" w:rsidRDefault="00D34506" w:rsidP="00D34506">
      <w:pPr>
        <w:jc w:val="center"/>
      </w:pPr>
      <w:r>
        <w:rPr>
          <w:noProof/>
        </w:rPr>
        <w:drawing>
          <wp:inline distT="0" distB="0" distL="0" distR="0" wp14:anchorId="042E16C7" wp14:editId="168C214C">
            <wp:extent cx="3962400" cy="3047283"/>
            <wp:effectExtent l="0" t="0" r="0" b="1270"/>
            <wp:docPr id="2" name="Imagen 2" descr="Estadísticas del sida en el mundo del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ísticas del sida en el mundo del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2953" cy="3101542"/>
                    </a:xfrm>
                    <a:prstGeom prst="rect">
                      <a:avLst/>
                    </a:prstGeom>
                    <a:noFill/>
                    <a:ln>
                      <a:noFill/>
                    </a:ln>
                  </pic:spPr>
                </pic:pic>
              </a:graphicData>
            </a:graphic>
          </wp:inline>
        </w:drawing>
      </w:r>
    </w:p>
    <w:p w14:paraId="56CD3C29" w14:textId="1E012DF9" w:rsidR="00A81944" w:rsidRDefault="00A81944" w:rsidP="00A81944">
      <w:pPr>
        <w:pStyle w:val="Descripcin"/>
        <w:ind w:left="1416"/>
      </w:pPr>
      <w:bookmarkStart w:id="6" w:name="_Toc37610294"/>
      <w:bookmarkStart w:id="7" w:name="_Ref40118203"/>
      <w:bookmarkStart w:id="8" w:name="_Toc40345590"/>
      <w:bookmarkStart w:id="9" w:name="_Toc42075736"/>
      <w:bookmarkStart w:id="10" w:name="_Toc42426431"/>
      <w:r>
        <w:t xml:space="preserve">Ilustración </w:t>
      </w:r>
      <w:r>
        <w:fldChar w:fldCharType="begin"/>
      </w:r>
      <w:r>
        <w:instrText xml:space="preserve"> SEQ Ilustración \* ARABIC </w:instrText>
      </w:r>
      <w:r>
        <w:fldChar w:fldCharType="separate"/>
      </w:r>
      <w:r w:rsidR="009768E3">
        <w:rPr>
          <w:noProof/>
        </w:rPr>
        <w:t>1</w:t>
      </w:r>
      <w:r>
        <w:fldChar w:fldCharType="end"/>
      </w:r>
      <w:r>
        <w:t>.</w:t>
      </w:r>
      <w:r w:rsidRPr="008936F3">
        <w:t xml:space="preserve"> Estadísticas de la epidemia de sida en 2009 [5]</w:t>
      </w:r>
      <w:bookmarkEnd w:id="6"/>
      <w:bookmarkEnd w:id="7"/>
      <w:bookmarkEnd w:id="8"/>
      <w:bookmarkEnd w:id="9"/>
      <w:bookmarkEnd w:id="10"/>
    </w:p>
    <w:p w14:paraId="530805EF" w14:textId="7B07DEF9" w:rsidR="00D34506" w:rsidRDefault="00D34506" w:rsidP="00125451">
      <w:pPr>
        <w:pStyle w:val="Textoindependienteprimerasangra2"/>
      </w:pPr>
      <w:r>
        <w:lastRenderedPageBreak/>
        <w:t>Como se observa en la</w:t>
      </w:r>
      <w:r w:rsidR="0034220B">
        <w:t xml:space="preserve"> “</w:t>
      </w:r>
      <w:r w:rsidR="0034220B">
        <w:fldChar w:fldCharType="begin"/>
      </w:r>
      <w:r w:rsidR="0034220B">
        <w:instrText xml:space="preserve"> REF _Ref40118203 \h </w:instrText>
      </w:r>
      <w:r w:rsidR="0034220B">
        <w:fldChar w:fldCharType="separate"/>
      </w:r>
      <w:r w:rsidR="0034220B">
        <w:t xml:space="preserve">Ilustración </w:t>
      </w:r>
      <w:r w:rsidR="0034220B">
        <w:rPr>
          <w:noProof/>
        </w:rPr>
        <w:t>1</w:t>
      </w:r>
      <w:r w:rsidR="0034220B">
        <w:t>.</w:t>
      </w:r>
      <w:r w:rsidR="0034220B" w:rsidRPr="008936F3">
        <w:t xml:space="preserve"> Estadísticas de la epidemia de sida en 2009 [5]</w:t>
      </w:r>
      <w:r w:rsidR="0034220B">
        <w:fldChar w:fldCharType="end"/>
      </w:r>
      <w:r w:rsidR="0034220B">
        <w:t>”</w:t>
      </w:r>
      <w:r>
        <w:t xml:space="preserve">, el continente más afectado es África. Esto se puede deber al bajo desarrollo presente en él respecto a otros continentes, alcanzando cerca de dos millones de personas afectadas. </w:t>
      </w:r>
    </w:p>
    <w:p w14:paraId="75D88F4B" w14:textId="77777777" w:rsidR="00D34506" w:rsidRDefault="00D34506" w:rsidP="00D34506">
      <w:pPr>
        <w:pStyle w:val="Prrafodelista"/>
        <w:numPr>
          <w:ilvl w:val="0"/>
          <w:numId w:val="12"/>
        </w:numPr>
        <w:spacing w:after="160" w:line="259" w:lineRule="auto"/>
        <w:jc w:val="left"/>
      </w:pPr>
      <w:r>
        <w:t>Ébola</w:t>
      </w:r>
    </w:p>
    <w:p w14:paraId="0FFE188D" w14:textId="77777777" w:rsidR="00D34506" w:rsidRDefault="00D34506" w:rsidP="00125451">
      <w:pPr>
        <w:pStyle w:val="Textoindependienteprimerasangra2"/>
      </w:pPr>
      <w:r>
        <w:t>Se trata de uno de los casos más allegados en el tiempo. El virus del ébola se descubrió por primera vez en 1976 en África. Se trata de una enfermedad grave que a menudo es mortal para el ser humano. El brote que tuvo lugar entre los años 2014 y 2016, ha sido el más importante, alcanzando las mismas cifras que los demás juntos. Las víctimas de este brote se localizaron especialmente en África.</w:t>
      </w:r>
    </w:p>
    <w:p w14:paraId="220086B5" w14:textId="77777777" w:rsidR="00D34506" w:rsidRDefault="00D34506" w:rsidP="00D34506">
      <w:pPr>
        <w:ind w:left="720"/>
        <w:jc w:val="center"/>
      </w:pPr>
      <w:r>
        <w:rPr>
          <w:noProof/>
        </w:rPr>
        <w:drawing>
          <wp:inline distT="0" distB="0" distL="0" distR="0" wp14:anchorId="72AF1529" wp14:editId="41CBC2E0">
            <wp:extent cx="4678680" cy="28676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2867660"/>
                    </a:xfrm>
                    <a:prstGeom prst="rect">
                      <a:avLst/>
                    </a:prstGeom>
                    <a:noFill/>
                    <a:ln>
                      <a:noFill/>
                    </a:ln>
                  </pic:spPr>
                </pic:pic>
              </a:graphicData>
            </a:graphic>
          </wp:inline>
        </w:drawing>
      </w:r>
    </w:p>
    <w:p w14:paraId="72E800C1" w14:textId="2C6A05FC" w:rsidR="00A81944" w:rsidRDefault="00A81944" w:rsidP="00A81944">
      <w:pPr>
        <w:pStyle w:val="Descripcin"/>
        <w:ind w:left="708" w:firstLine="708"/>
      </w:pPr>
      <w:bookmarkStart w:id="11" w:name="_Toc37610295"/>
      <w:bookmarkStart w:id="12" w:name="_Toc40345591"/>
      <w:bookmarkStart w:id="13" w:name="_Toc42075737"/>
      <w:bookmarkStart w:id="14" w:name="_Toc42426432"/>
      <w:r>
        <w:t xml:space="preserve">Ilustración </w:t>
      </w:r>
      <w:r>
        <w:fldChar w:fldCharType="begin"/>
      </w:r>
      <w:r>
        <w:instrText xml:space="preserve"> SEQ Ilustración \* ARABIC </w:instrText>
      </w:r>
      <w:r>
        <w:fldChar w:fldCharType="separate"/>
      </w:r>
      <w:r w:rsidR="009768E3">
        <w:rPr>
          <w:noProof/>
        </w:rPr>
        <w:t>2</w:t>
      </w:r>
      <w:r>
        <w:fldChar w:fldCharType="end"/>
      </w:r>
      <w:r>
        <w:t xml:space="preserve">. </w:t>
      </w:r>
      <w:r w:rsidRPr="0071312D">
        <w:t>Zonas más afectadas por la epidemia de ébola (2014-2016) [1]</w:t>
      </w:r>
      <w:bookmarkEnd w:id="11"/>
      <w:bookmarkEnd w:id="12"/>
      <w:bookmarkEnd w:id="13"/>
      <w:bookmarkEnd w:id="14"/>
    </w:p>
    <w:p w14:paraId="0050B4E6" w14:textId="4B3CB491" w:rsidR="00D34506" w:rsidRDefault="00D34506" w:rsidP="00125451">
      <w:pPr>
        <w:pStyle w:val="Textoindependienteprimerasangra2"/>
      </w:pPr>
      <w:r>
        <w:t>Además, caben destacar otras epidemias como pueden ser las de la meningitis, dengue o zika.</w:t>
      </w:r>
    </w:p>
    <w:p w14:paraId="33DC3EE9" w14:textId="30624607" w:rsidR="00D34506" w:rsidRDefault="00D34506" w:rsidP="00316DF7">
      <w:pPr>
        <w:pStyle w:val="TFG3"/>
      </w:pPr>
      <w:bookmarkStart w:id="15" w:name="_Toc42426389"/>
      <w:r>
        <w:t>Situación actual</w:t>
      </w:r>
      <w:bookmarkEnd w:id="15"/>
    </w:p>
    <w:p w14:paraId="6ED33777" w14:textId="77777777" w:rsidR="00D34506" w:rsidRDefault="00D34506" w:rsidP="00125451">
      <w:pPr>
        <w:pStyle w:val="Textoindependienteprimerasangra2"/>
      </w:pPr>
      <w:r>
        <w:t xml:space="preserve">En estos días, el mundo se encuentra inmerso en una pandemia que prácticamente ha afectado a todos los países del mundo ya. </w:t>
      </w:r>
    </w:p>
    <w:p w14:paraId="3803CEC9" w14:textId="77777777" w:rsidR="00D34506" w:rsidRDefault="00D34506" w:rsidP="00125451">
      <w:pPr>
        <w:pStyle w:val="Textoindependienteprimerasangra2"/>
      </w:pPr>
      <w:r>
        <w:t xml:space="preserve">El COVID-19 o </w:t>
      </w:r>
      <w:hyperlink r:id="rId12" w:tooltip="SARS-CoV-2" w:history="1">
        <w:r w:rsidRPr="00930BDB">
          <w:t>coronavirus 2 del síndrome respiratorio agudo grave (SARS-CoV-2)</w:t>
        </w:r>
      </w:hyperlink>
      <w:r>
        <w:t xml:space="preserve"> fue identificado por primera vez el 1 de diciembre de 2019 en la ciudad china de Wuhán al reportarse un número de personas con </w:t>
      </w:r>
      <w:r>
        <w:lastRenderedPageBreak/>
        <w:t>neumonía sin saberse la causa. La transmisión del virus se produce por las gotas emitidas al hablar, toser o estornudar.</w:t>
      </w:r>
    </w:p>
    <w:p w14:paraId="2FD55299" w14:textId="34308AB7" w:rsidR="00D34506" w:rsidRDefault="00D34506" w:rsidP="00125451">
      <w:pPr>
        <w:pStyle w:val="Textoindependienteprimerasangra2"/>
      </w:pPr>
      <w:r>
        <w:t>Con el objetivo de frenar la expansión del virus, los gobiernos de todas las zonas del mundo están decretando restricciones de viajes, cuarentenas, confinamientos en casa entre otras medidas. Esta pandemia está teniendo un impacto a nivel mundial en diferentes aspectos como pueden ser el socioeconómico, cultural, medioambiental…</w:t>
      </w:r>
      <w:r w:rsidRPr="009F723D">
        <w:t xml:space="preserve"> </w:t>
      </w:r>
    </w:p>
    <w:p w14:paraId="45466E50" w14:textId="258BE4C3" w:rsidR="00D34506" w:rsidRDefault="00D34506" w:rsidP="00D34506">
      <w:pPr>
        <w:ind w:left="720"/>
      </w:pPr>
      <w:r>
        <w:rPr>
          <w:noProof/>
        </w:rPr>
        <w:drawing>
          <wp:inline distT="0" distB="0" distL="0" distR="0" wp14:anchorId="3763E003" wp14:editId="0D95AC8F">
            <wp:extent cx="4975860" cy="28346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60" cy="2834640"/>
                    </a:xfrm>
                    <a:prstGeom prst="rect">
                      <a:avLst/>
                    </a:prstGeom>
                    <a:noFill/>
                    <a:ln>
                      <a:noFill/>
                    </a:ln>
                  </pic:spPr>
                </pic:pic>
              </a:graphicData>
            </a:graphic>
          </wp:inline>
        </w:drawing>
      </w:r>
      <w:r w:rsidRPr="00D34506">
        <w:t xml:space="preserve"> </w:t>
      </w:r>
    </w:p>
    <w:p w14:paraId="515B7F94" w14:textId="6E26A5E4" w:rsidR="00A81944" w:rsidRDefault="00A81944" w:rsidP="00A81944">
      <w:pPr>
        <w:pStyle w:val="Descripcin"/>
        <w:ind w:left="708" w:firstLine="708"/>
      </w:pPr>
      <w:bookmarkStart w:id="16" w:name="_Toc37610296"/>
      <w:bookmarkStart w:id="17" w:name="_Ref40118180"/>
      <w:bookmarkStart w:id="18" w:name="_Toc40345592"/>
      <w:bookmarkStart w:id="19" w:name="_Toc42075738"/>
      <w:bookmarkStart w:id="20" w:name="_Toc42426433"/>
      <w:r>
        <w:t xml:space="preserve">Ilustración </w:t>
      </w:r>
      <w:r>
        <w:fldChar w:fldCharType="begin"/>
      </w:r>
      <w:r>
        <w:instrText xml:space="preserve"> SEQ Ilustración \* ARABIC </w:instrText>
      </w:r>
      <w:r>
        <w:fldChar w:fldCharType="separate"/>
      </w:r>
      <w:r w:rsidR="009768E3">
        <w:rPr>
          <w:noProof/>
        </w:rPr>
        <w:t>3</w:t>
      </w:r>
      <w:r>
        <w:fldChar w:fldCharType="end"/>
      </w:r>
      <w:r>
        <w:t xml:space="preserve">. </w:t>
      </w:r>
      <w:r w:rsidRPr="006E2A0D">
        <w:t>Captura realizada a la página de ElPaís el 5 de abril de 2020 [6]</w:t>
      </w:r>
      <w:bookmarkEnd w:id="16"/>
      <w:bookmarkEnd w:id="17"/>
      <w:bookmarkEnd w:id="18"/>
      <w:bookmarkEnd w:id="19"/>
      <w:bookmarkEnd w:id="20"/>
    </w:p>
    <w:p w14:paraId="7003D1D4" w14:textId="3D19AD2E" w:rsidR="00D34506" w:rsidRDefault="00D34506" w:rsidP="00316DF7">
      <w:pPr>
        <w:pStyle w:val="Textoindependienteprimerasangra2"/>
      </w:pPr>
      <w:r>
        <w:t xml:space="preserve">En la </w:t>
      </w:r>
      <w:r w:rsidR="0034220B">
        <w:t>“</w:t>
      </w:r>
      <w:r w:rsidR="0034220B">
        <w:fldChar w:fldCharType="begin"/>
      </w:r>
      <w:r w:rsidR="0034220B">
        <w:instrText xml:space="preserve"> REF _Ref40118180 \h </w:instrText>
      </w:r>
      <w:r w:rsidR="0034220B">
        <w:fldChar w:fldCharType="separate"/>
      </w:r>
      <w:r w:rsidR="0034220B">
        <w:t xml:space="preserve">Ilustración </w:t>
      </w:r>
      <w:r w:rsidR="0034220B">
        <w:rPr>
          <w:noProof/>
        </w:rPr>
        <w:t>3</w:t>
      </w:r>
      <w:r w:rsidR="0034220B">
        <w:t xml:space="preserve">. </w:t>
      </w:r>
      <w:r w:rsidR="0034220B" w:rsidRPr="006E2A0D">
        <w:t>Captura realizada a la página de ElPaís el 5 de abril de 2020 [6]</w:t>
      </w:r>
      <w:r w:rsidR="0034220B">
        <w:fldChar w:fldCharType="end"/>
      </w:r>
      <w:r w:rsidR="0034220B">
        <w:t>”</w:t>
      </w:r>
      <w:r>
        <w:t>, se pueden observar los casos de COVID-19 existentes en España hasta el 4 de abril de 2020.</w:t>
      </w:r>
      <w:r w:rsidRPr="009F723D">
        <w:t xml:space="preserve"> </w:t>
      </w:r>
      <w:r>
        <w:t xml:space="preserve">España es uno de los países más afectados en la actualidad por este virus. A continuación, se muestra </w:t>
      </w:r>
      <w:r w:rsidR="00A73C05">
        <w:t>una imagen de la expansión mundial del COVID-19.</w:t>
      </w:r>
    </w:p>
    <w:p w14:paraId="61132B7C" w14:textId="77777777" w:rsidR="00D34506" w:rsidRDefault="00D34506" w:rsidP="00D34506">
      <w:pPr>
        <w:jc w:val="center"/>
      </w:pPr>
      <w:r>
        <w:rPr>
          <w:noProof/>
        </w:rPr>
        <w:lastRenderedPageBreak/>
        <w:drawing>
          <wp:inline distT="0" distB="0" distL="0" distR="0" wp14:anchorId="68F109CF" wp14:editId="02124131">
            <wp:extent cx="5034280" cy="27743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280" cy="2774315"/>
                    </a:xfrm>
                    <a:prstGeom prst="rect">
                      <a:avLst/>
                    </a:prstGeom>
                    <a:noFill/>
                    <a:ln>
                      <a:noFill/>
                    </a:ln>
                  </pic:spPr>
                </pic:pic>
              </a:graphicData>
            </a:graphic>
          </wp:inline>
        </w:drawing>
      </w:r>
    </w:p>
    <w:p w14:paraId="4550E13C" w14:textId="58667E8C" w:rsidR="00A81944" w:rsidRDefault="00A81944" w:rsidP="00A81944">
      <w:pPr>
        <w:pStyle w:val="Descripcin"/>
        <w:ind w:left="1416" w:firstLine="708"/>
      </w:pPr>
      <w:bookmarkStart w:id="21" w:name="_Toc37610297"/>
      <w:bookmarkStart w:id="22" w:name="_Ref40118155"/>
      <w:bookmarkStart w:id="23" w:name="_Toc40345593"/>
      <w:bookmarkStart w:id="24" w:name="_Toc42075739"/>
      <w:bookmarkStart w:id="25" w:name="_Toc42426434"/>
      <w:r>
        <w:t xml:space="preserve">Ilustración </w:t>
      </w:r>
      <w:r>
        <w:fldChar w:fldCharType="begin"/>
      </w:r>
      <w:r>
        <w:instrText xml:space="preserve"> SEQ Ilustración \* ARABIC </w:instrText>
      </w:r>
      <w:r>
        <w:fldChar w:fldCharType="separate"/>
      </w:r>
      <w:r w:rsidR="009768E3">
        <w:rPr>
          <w:noProof/>
        </w:rPr>
        <w:t>4</w:t>
      </w:r>
      <w:r>
        <w:fldChar w:fldCharType="end"/>
      </w:r>
      <w:r>
        <w:t xml:space="preserve">. </w:t>
      </w:r>
      <w:r w:rsidRPr="009E4A1C">
        <w:t>Mapa de casos confirmados por COVID-19 [1]</w:t>
      </w:r>
      <w:bookmarkEnd w:id="21"/>
      <w:bookmarkEnd w:id="22"/>
      <w:bookmarkEnd w:id="23"/>
      <w:bookmarkEnd w:id="24"/>
      <w:bookmarkEnd w:id="25"/>
    </w:p>
    <w:p w14:paraId="4D29B3EF" w14:textId="248487E4" w:rsidR="00561887" w:rsidRDefault="00D34506" w:rsidP="00167FE3">
      <w:pPr>
        <w:pStyle w:val="Textoindependienteprimerasangra2"/>
        <w:ind w:firstLine="0"/>
      </w:pPr>
      <w:r>
        <w:t>En la</w:t>
      </w:r>
      <w:r w:rsidR="0034220B">
        <w:t xml:space="preserve"> “</w:t>
      </w:r>
      <w:r w:rsidR="0034220B">
        <w:fldChar w:fldCharType="begin"/>
      </w:r>
      <w:r w:rsidR="0034220B">
        <w:instrText xml:space="preserve"> REF _Ref40118155 \h </w:instrText>
      </w:r>
      <w:r w:rsidR="0034220B">
        <w:fldChar w:fldCharType="separate"/>
      </w:r>
      <w:r w:rsidR="0034220B">
        <w:t xml:space="preserve">Ilustración </w:t>
      </w:r>
      <w:r w:rsidR="0034220B">
        <w:rPr>
          <w:noProof/>
        </w:rPr>
        <w:t>4</w:t>
      </w:r>
      <w:r w:rsidR="0034220B">
        <w:t xml:space="preserve">. </w:t>
      </w:r>
      <w:r w:rsidR="0034220B" w:rsidRPr="009E4A1C">
        <w:t>Mapa de casos confirmados por COVID-19 [1]</w:t>
      </w:r>
      <w:r w:rsidR="0034220B">
        <w:fldChar w:fldCharType="end"/>
      </w:r>
      <w:r w:rsidR="0034220B">
        <w:t>”</w:t>
      </w:r>
      <w:r>
        <w:t>, se observan cómo de afectados se encuentran los países según el color. A más oscuro es el color, más afectado se encuentra el país.</w:t>
      </w:r>
    </w:p>
    <w:p w14:paraId="3E2803EA" w14:textId="77777777" w:rsidR="00A73C05" w:rsidRDefault="00A73C05" w:rsidP="00316DF7">
      <w:pPr>
        <w:pStyle w:val="TFG3"/>
      </w:pPr>
      <w:bookmarkStart w:id="26" w:name="_Toc42426390"/>
      <w:r>
        <w:t>Motivación</w:t>
      </w:r>
      <w:bookmarkEnd w:id="26"/>
    </w:p>
    <w:p w14:paraId="202B1089" w14:textId="490D4796" w:rsidR="00A73C05" w:rsidRDefault="00A73C05" w:rsidP="00125451">
      <w:pPr>
        <w:pStyle w:val="Textoindependienteprimerasangra2"/>
      </w:pPr>
      <w:r>
        <w:t>Como consecuencia de todas las pandemias surgidas en la historia de la humanidad y que por desgracia seguiremos sufriendo, los gobiernos de los países precisaron que era necesario la creación de un modelo informático el cual les permitiese saber cómo actuar en estos casos. De esta forma, se podrá estudiar el impacto de una enfermedad en una población con unas características determinadas pudiendo actuar de la mejor manera posible para así disminuir posibles daños.</w:t>
      </w:r>
    </w:p>
    <w:p w14:paraId="2F261A28" w14:textId="1D8014FE" w:rsidR="00A73C05" w:rsidRDefault="00A73C05" w:rsidP="00125451">
      <w:pPr>
        <w:pStyle w:val="Textoindependienteprimerasangra2"/>
      </w:pPr>
      <w:r>
        <w:t>Desde el punto de vista personal, a la hora de la elección de esta línea de trabajo (noviembre de 2019), me decanté por el tema de la simulación puesto que siempre me interesó dicho tema. Con el avance de los días y la aparición de este virus, mi interés fue creciendo a pasos agigantados.</w:t>
      </w:r>
    </w:p>
    <w:p w14:paraId="63C647D2" w14:textId="77777777" w:rsidR="00A73C05" w:rsidRDefault="00A73C05" w:rsidP="00316DF7">
      <w:pPr>
        <w:pStyle w:val="TFG3"/>
      </w:pPr>
      <w:bookmarkStart w:id="27" w:name="_Toc42426391"/>
      <w:r>
        <w:t>Objetivos</w:t>
      </w:r>
      <w:bookmarkEnd w:id="27"/>
    </w:p>
    <w:p w14:paraId="48BE3495" w14:textId="58E1B59D" w:rsidR="00A73C05" w:rsidRPr="00C81AC6" w:rsidRDefault="00A73C05" w:rsidP="00125451">
      <w:pPr>
        <w:pStyle w:val="Textoindependienteprimerasangra2"/>
      </w:pPr>
      <w:r w:rsidRPr="00C81AC6">
        <w:t>El objetivo del proyecto es realizar una aplicación</w:t>
      </w:r>
      <w:r w:rsidR="00E21FA1">
        <w:t xml:space="preserve"> de escritorio usando Netlogo</w:t>
      </w:r>
      <w:r w:rsidRPr="00C81AC6">
        <w:t xml:space="preserve"> que, mediante el estudio previo de unos datos, y la inserción de </w:t>
      </w:r>
      <w:r w:rsidRPr="00C81AC6">
        <w:lastRenderedPageBreak/>
        <w:t>parámetros</w:t>
      </w:r>
      <w:r>
        <w:t xml:space="preserve"> </w:t>
      </w:r>
      <w:r w:rsidRPr="00C81AC6">
        <w:t>varios, permita simular y visualizar el comportamiento de una enfermedad en una población determinada</w:t>
      </w:r>
      <w:r w:rsidR="006B23E3">
        <w:t xml:space="preserve"> para ver cómo se desarrolla con el paso del tiempo</w:t>
      </w:r>
      <w:r w:rsidRPr="00C81AC6">
        <w:t>.</w:t>
      </w:r>
    </w:p>
    <w:p w14:paraId="43F4042E" w14:textId="77777777" w:rsidR="00A73C05" w:rsidRPr="00C81AC6" w:rsidRDefault="00A73C05" w:rsidP="00125451">
      <w:pPr>
        <w:pStyle w:val="Textoindependienteprimerasangra2"/>
      </w:pPr>
      <w:r w:rsidRPr="00C81AC6">
        <w:t>En el primer modelado se permitirá la simulación y visualización de la enfermedad en una población en la que los agentes</w:t>
      </w:r>
      <w:r>
        <w:t xml:space="preserve"> </w:t>
      </w:r>
      <w:r w:rsidRPr="00C81AC6">
        <w:t>presenten actividades sencillas. En el segundo modelado se pretende mejorar la actividad del agente, además de incluir otros</w:t>
      </w:r>
      <w:r>
        <w:t xml:space="preserve"> </w:t>
      </w:r>
      <w:r w:rsidRPr="00C81AC6">
        <w:t>factores externos como pueden ser mascotas, vacunas o añadir hospitales. También se generarán gráficos y se mostrarán</w:t>
      </w:r>
      <w:r>
        <w:t xml:space="preserve"> </w:t>
      </w:r>
      <w:r w:rsidRPr="00C81AC6">
        <w:t>estadísticas sobre los resultados para su posterior análisis.</w:t>
      </w:r>
    </w:p>
    <w:p w14:paraId="1176279A" w14:textId="53E8AD9E" w:rsidR="00316DF7" w:rsidRDefault="00A73C05" w:rsidP="00125451">
      <w:pPr>
        <w:pStyle w:val="Textoindependienteprimerasangra2"/>
      </w:pPr>
      <w:r w:rsidRPr="00C81AC6">
        <w:t>De esta forma, se podrá realizar un estudio sobre dicha epidemia para lograr disminuir sus efectos en la población, así como</w:t>
      </w:r>
      <w:r>
        <w:t xml:space="preserve"> </w:t>
      </w:r>
      <w:r w:rsidRPr="00C81AC6">
        <w:t>estudiar diferentes escenarios posibles.</w:t>
      </w:r>
    </w:p>
    <w:p w14:paraId="510201B9" w14:textId="20DA5A41" w:rsidR="00316DF7" w:rsidRDefault="003F078F" w:rsidP="003F078F">
      <w:pPr>
        <w:pStyle w:val="TFG3"/>
      </w:pPr>
      <w:bookmarkStart w:id="28" w:name="_Toc42426392"/>
      <w:r>
        <w:t>Estructura de la memoria</w:t>
      </w:r>
      <w:bookmarkEnd w:id="28"/>
    </w:p>
    <w:p w14:paraId="73C53EA9" w14:textId="7092CDBB" w:rsidR="003F078F" w:rsidRDefault="003F078F" w:rsidP="003F078F">
      <w:r>
        <w:t>La memoria estará constituida por los siguientes capítulos:</w:t>
      </w:r>
    </w:p>
    <w:p w14:paraId="4AEB6DC1" w14:textId="6AAA534D" w:rsidR="003F078F" w:rsidRDefault="00640CD0" w:rsidP="003F078F">
      <w:r>
        <w:rPr>
          <w:b/>
          <w:bCs/>
        </w:rPr>
        <w:t xml:space="preserve">Capítulo </w:t>
      </w:r>
      <w:r w:rsidRPr="00640CD0">
        <w:rPr>
          <w:b/>
          <w:bCs/>
        </w:rPr>
        <w:fldChar w:fldCharType="begin"/>
      </w:r>
      <w:r w:rsidRPr="00640CD0">
        <w:rPr>
          <w:b/>
          <w:bCs/>
        </w:rPr>
        <w:instrText xml:space="preserve"> REF _Ref42426087 \r \h </w:instrText>
      </w:r>
      <w:r w:rsidRPr="00640CD0">
        <w:rPr>
          <w:b/>
          <w:bCs/>
        </w:rPr>
      </w:r>
      <w:r w:rsidRPr="00640CD0">
        <w:rPr>
          <w:b/>
          <w:bCs/>
        </w:rPr>
        <w:instrText xml:space="preserve"> \* MERGEFORMAT </w:instrText>
      </w:r>
      <w:r w:rsidRPr="00640CD0">
        <w:rPr>
          <w:b/>
          <w:bCs/>
        </w:rPr>
        <w:fldChar w:fldCharType="separate"/>
      </w:r>
      <w:r w:rsidRPr="00640CD0">
        <w:rPr>
          <w:b/>
          <w:bCs/>
        </w:rPr>
        <w:t>2</w:t>
      </w:r>
      <w:r w:rsidRPr="00640CD0">
        <w:rPr>
          <w:b/>
          <w:bCs/>
        </w:rPr>
        <w:fldChar w:fldCharType="end"/>
      </w:r>
      <w:r w:rsidRPr="00640CD0">
        <w:rPr>
          <w:b/>
          <w:bCs/>
        </w:rPr>
        <w:t xml:space="preserve">. </w:t>
      </w:r>
      <w:r w:rsidRPr="00640CD0">
        <w:rPr>
          <w:b/>
          <w:bCs/>
        </w:rPr>
        <w:fldChar w:fldCharType="begin"/>
      </w:r>
      <w:r w:rsidRPr="00640CD0">
        <w:rPr>
          <w:b/>
          <w:bCs/>
        </w:rPr>
        <w:instrText xml:space="preserve"> REF _Ref42426090 \h </w:instrText>
      </w:r>
      <w:r w:rsidRPr="00640CD0">
        <w:rPr>
          <w:b/>
          <w:bCs/>
        </w:rPr>
      </w:r>
      <w:r w:rsidRPr="00640CD0">
        <w:rPr>
          <w:b/>
          <w:bCs/>
        </w:rPr>
        <w:instrText xml:space="preserve"> \* MERGEFORMAT </w:instrText>
      </w:r>
      <w:r w:rsidRPr="00640CD0">
        <w:rPr>
          <w:b/>
          <w:bCs/>
        </w:rPr>
        <w:fldChar w:fldCharType="separate"/>
      </w:r>
      <w:r w:rsidRPr="00640CD0">
        <w:rPr>
          <w:b/>
          <w:bCs/>
        </w:rPr>
        <w:t>Contexto informático</w:t>
      </w:r>
      <w:r w:rsidRPr="00640CD0">
        <w:rPr>
          <w:b/>
          <w:bCs/>
        </w:rPr>
        <w:fldChar w:fldCharType="end"/>
      </w:r>
      <w:r w:rsidR="003F078F">
        <w:t>: en este capítulo se abordarán temas como la teoría de agentes, los sistemas multiagentes y los modelos de propagación de enfermedades</w:t>
      </w:r>
      <w:r w:rsidR="00167FE3">
        <w:t>.</w:t>
      </w:r>
    </w:p>
    <w:p w14:paraId="7B43458F" w14:textId="08DBA3AB" w:rsidR="00640CD0" w:rsidRDefault="00167FE3" w:rsidP="003F078F">
      <w:r w:rsidRPr="00640CD0">
        <w:rPr>
          <w:b/>
          <w:bCs/>
        </w:rPr>
        <w:t>Capítulo</w:t>
      </w:r>
      <w:r w:rsidR="00640CD0" w:rsidRPr="00640CD0">
        <w:rPr>
          <w:b/>
          <w:bCs/>
        </w:rPr>
        <w:t xml:space="preserve"> </w:t>
      </w:r>
      <w:r w:rsidR="00640CD0" w:rsidRPr="00640CD0">
        <w:rPr>
          <w:b/>
          <w:bCs/>
        </w:rPr>
        <w:fldChar w:fldCharType="begin"/>
      </w:r>
      <w:r w:rsidR="00640CD0" w:rsidRPr="00640CD0">
        <w:rPr>
          <w:b/>
          <w:bCs/>
        </w:rPr>
        <w:instrText xml:space="preserve"> REF _Ref42426140 \r \h </w:instrText>
      </w:r>
      <w:r w:rsidR="00640CD0" w:rsidRPr="00640CD0">
        <w:rPr>
          <w:b/>
          <w:bCs/>
        </w:rPr>
      </w:r>
      <w:r w:rsidR="00640CD0" w:rsidRPr="00640CD0">
        <w:rPr>
          <w:b/>
          <w:bCs/>
        </w:rPr>
        <w:instrText xml:space="preserve"> \* MERGEFORMAT </w:instrText>
      </w:r>
      <w:r w:rsidR="00640CD0" w:rsidRPr="00640CD0">
        <w:rPr>
          <w:b/>
          <w:bCs/>
        </w:rPr>
        <w:fldChar w:fldCharType="separate"/>
      </w:r>
      <w:r w:rsidR="00640CD0" w:rsidRPr="00640CD0">
        <w:rPr>
          <w:b/>
          <w:bCs/>
        </w:rPr>
        <w:t>3</w:t>
      </w:r>
      <w:r w:rsidR="00640CD0" w:rsidRPr="00640CD0">
        <w:rPr>
          <w:b/>
          <w:bCs/>
        </w:rPr>
        <w:fldChar w:fldCharType="end"/>
      </w:r>
      <w:r w:rsidR="00640CD0" w:rsidRPr="00640CD0">
        <w:rPr>
          <w:b/>
          <w:bCs/>
        </w:rPr>
        <w:t xml:space="preserve">. </w:t>
      </w:r>
      <w:r w:rsidR="00640CD0" w:rsidRPr="00640CD0">
        <w:rPr>
          <w:b/>
          <w:bCs/>
        </w:rPr>
        <w:fldChar w:fldCharType="begin"/>
      </w:r>
      <w:r w:rsidR="00640CD0" w:rsidRPr="00640CD0">
        <w:rPr>
          <w:b/>
          <w:bCs/>
        </w:rPr>
        <w:instrText xml:space="preserve"> REF _Ref42426131 \h </w:instrText>
      </w:r>
      <w:r w:rsidR="00640CD0" w:rsidRPr="00640CD0">
        <w:rPr>
          <w:b/>
          <w:bCs/>
        </w:rPr>
      </w:r>
      <w:r w:rsidR="00640CD0" w:rsidRPr="00640CD0">
        <w:rPr>
          <w:b/>
          <w:bCs/>
        </w:rPr>
        <w:instrText xml:space="preserve"> \* MERGEFORMAT </w:instrText>
      </w:r>
      <w:r w:rsidR="00640CD0" w:rsidRPr="00640CD0">
        <w:rPr>
          <w:b/>
          <w:bCs/>
        </w:rPr>
        <w:fldChar w:fldCharType="separate"/>
      </w:r>
      <w:r w:rsidR="00640CD0" w:rsidRPr="00640CD0">
        <w:rPr>
          <w:b/>
          <w:bCs/>
        </w:rPr>
        <w:t>Metodología y herramientas de trabajo</w:t>
      </w:r>
      <w:r w:rsidR="00640CD0" w:rsidRPr="00640CD0">
        <w:rPr>
          <w:b/>
          <w:bCs/>
        </w:rPr>
        <w:fldChar w:fldCharType="end"/>
      </w:r>
      <w:r w:rsidRPr="00640CD0">
        <w:rPr>
          <w:b/>
          <w:bCs/>
        </w:rPr>
        <w:t>:</w:t>
      </w:r>
      <w:r>
        <w:rPr>
          <w:b/>
          <w:bCs/>
        </w:rPr>
        <w:t xml:space="preserve"> </w:t>
      </w:r>
      <w:r>
        <w:t>se describirá cómo se realizará la aplicación, así como las herramientas usadas.</w:t>
      </w:r>
    </w:p>
    <w:p w14:paraId="1EAAB22F" w14:textId="270B4178" w:rsidR="00640CD0" w:rsidRDefault="00CA1EF0" w:rsidP="003F078F">
      <w:r w:rsidRPr="00CA1EF0">
        <w:rPr>
          <w:b/>
          <w:bCs/>
        </w:rPr>
        <w:t xml:space="preserve">Capítulo </w:t>
      </w:r>
      <w:r w:rsidR="00640CD0" w:rsidRPr="00CA1EF0">
        <w:rPr>
          <w:b/>
          <w:bCs/>
        </w:rPr>
        <w:fldChar w:fldCharType="begin"/>
      </w:r>
      <w:r w:rsidR="00640CD0" w:rsidRPr="00CA1EF0">
        <w:rPr>
          <w:b/>
          <w:bCs/>
        </w:rPr>
        <w:instrText xml:space="preserve"> REF _Ref42426170 \r \h </w:instrText>
      </w:r>
      <w:r w:rsidR="00640CD0" w:rsidRPr="00CA1EF0">
        <w:rPr>
          <w:b/>
          <w:bCs/>
        </w:rPr>
      </w:r>
      <w:r>
        <w:rPr>
          <w:b/>
          <w:bCs/>
        </w:rPr>
        <w:instrText xml:space="preserve"> \* MERGEFORMAT </w:instrText>
      </w:r>
      <w:r w:rsidR="00640CD0" w:rsidRPr="00CA1EF0">
        <w:rPr>
          <w:b/>
          <w:bCs/>
        </w:rPr>
        <w:fldChar w:fldCharType="separate"/>
      </w:r>
      <w:r w:rsidR="00640CD0" w:rsidRPr="00CA1EF0">
        <w:rPr>
          <w:b/>
          <w:bCs/>
        </w:rPr>
        <w:t>4</w:t>
      </w:r>
      <w:r w:rsidR="00640CD0" w:rsidRPr="00CA1EF0">
        <w:rPr>
          <w:b/>
          <w:bCs/>
        </w:rPr>
        <w:fldChar w:fldCharType="end"/>
      </w:r>
      <w:r w:rsidRPr="00CA1EF0">
        <w:rPr>
          <w:b/>
          <w:bCs/>
        </w:rPr>
        <w:t xml:space="preserve">. </w:t>
      </w:r>
      <w:r w:rsidR="00640CD0" w:rsidRPr="00CA1EF0">
        <w:rPr>
          <w:b/>
          <w:bCs/>
        </w:rPr>
        <w:fldChar w:fldCharType="begin"/>
      </w:r>
      <w:r w:rsidR="00640CD0" w:rsidRPr="00CA1EF0">
        <w:rPr>
          <w:b/>
          <w:bCs/>
        </w:rPr>
        <w:instrText xml:space="preserve"> REF _Ref42426170 \h </w:instrText>
      </w:r>
      <w:r w:rsidR="00640CD0" w:rsidRPr="00CA1EF0">
        <w:rPr>
          <w:b/>
          <w:bCs/>
        </w:rPr>
      </w:r>
      <w:r>
        <w:rPr>
          <w:b/>
          <w:bCs/>
        </w:rPr>
        <w:instrText xml:space="preserve"> \* MERGEFORMAT </w:instrText>
      </w:r>
      <w:r w:rsidR="00640CD0" w:rsidRPr="00CA1EF0">
        <w:rPr>
          <w:b/>
          <w:bCs/>
        </w:rPr>
        <w:fldChar w:fldCharType="separate"/>
      </w:r>
      <w:r w:rsidR="00640CD0" w:rsidRPr="00CA1EF0">
        <w:rPr>
          <w:b/>
          <w:bCs/>
        </w:rPr>
        <w:t>Modelado 1</w:t>
      </w:r>
      <w:r w:rsidR="00640CD0" w:rsidRPr="00CA1EF0">
        <w:rPr>
          <w:b/>
          <w:bCs/>
        </w:rPr>
        <w:fldChar w:fldCharType="end"/>
      </w:r>
      <w:r w:rsidRPr="00CA1EF0">
        <w:rPr>
          <w:b/>
          <w:bCs/>
        </w:rPr>
        <w:t>:</w:t>
      </w:r>
      <w:r>
        <w:t xml:space="preserve"> se realizará un primer modelado sencillo, para simular la expansión de una enfermedad (en este caso COVID19), así como los síntomas destacados y la inclusión de mascarillas</w:t>
      </w:r>
    </w:p>
    <w:p w14:paraId="75DB69F7" w14:textId="5FA578D9" w:rsidR="00CA1EF0" w:rsidRDefault="00CA1EF0" w:rsidP="003F078F">
      <w:r>
        <w:t>Capítulo 5. Modelado 2:</w:t>
      </w:r>
    </w:p>
    <w:p w14:paraId="6A1A165D" w14:textId="08B82FE5" w:rsidR="00CA1EF0" w:rsidRPr="00640CD0" w:rsidRDefault="00CA1EF0" w:rsidP="003F078F">
      <w:r>
        <w:t>Capítulo 6. Conclusiones y futuras mejoras:</w:t>
      </w:r>
    </w:p>
    <w:p w14:paraId="550475FA" w14:textId="272ED1F6" w:rsidR="00316DF7" w:rsidRDefault="00316DF7" w:rsidP="00125451">
      <w:pPr>
        <w:pStyle w:val="Textoindependienteprimerasangra2"/>
      </w:pPr>
    </w:p>
    <w:p w14:paraId="4A39918C" w14:textId="1D919721" w:rsidR="00316DF7" w:rsidRDefault="00316DF7" w:rsidP="00125451">
      <w:pPr>
        <w:pStyle w:val="Textoindependienteprimerasangra2"/>
      </w:pPr>
    </w:p>
    <w:p w14:paraId="755F9CB6" w14:textId="700BD625" w:rsidR="00316DF7" w:rsidRDefault="00316DF7" w:rsidP="00125451">
      <w:pPr>
        <w:pStyle w:val="Textoindependienteprimerasangra2"/>
      </w:pPr>
    </w:p>
    <w:p w14:paraId="1123362A" w14:textId="2E3A0424" w:rsidR="00316DF7" w:rsidRDefault="00316DF7" w:rsidP="00125451">
      <w:pPr>
        <w:pStyle w:val="Textoindependienteprimerasangra2"/>
      </w:pPr>
    </w:p>
    <w:p w14:paraId="02BD97F3" w14:textId="77777777" w:rsidR="00561887" w:rsidRDefault="00561887" w:rsidP="00125451">
      <w:pPr>
        <w:pStyle w:val="Textoindependienteprimerasangra2"/>
      </w:pPr>
    </w:p>
    <w:p w14:paraId="038284BA" w14:textId="412A88FF" w:rsidR="00316DF7" w:rsidRDefault="00316DF7" w:rsidP="00125451">
      <w:pPr>
        <w:pStyle w:val="Textoindependienteprimerasangra2"/>
      </w:pPr>
    </w:p>
    <w:p w14:paraId="30D7B743" w14:textId="5E9E58F5" w:rsidR="00561887" w:rsidRDefault="00561887" w:rsidP="00125451">
      <w:pPr>
        <w:pStyle w:val="Textoindependienteprimerasangra2"/>
      </w:pPr>
    </w:p>
    <w:p w14:paraId="7BC7A41D" w14:textId="34EFE911" w:rsidR="00561887" w:rsidRDefault="00561887" w:rsidP="00125451">
      <w:pPr>
        <w:pStyle w:val="Textoindependienteprimerasangra2"/>
      </w:pPr>
    </w:p>
    <w:p w14:paraId="72CD06D1" w14:textId="51C41B15" w:rsidR="00CE52D9" w:rsidRDefault="00CE52D9" w:rsidP="00125451">
      <w:pPr>
        <w:pStyle w:val="Textoindependienteprimerasangra2"/>
      </w:pPr>
    </w:p>
    <w:p w14:paraId="6B4FDAE7" w14:textId="77777777" w:rsidR="00CE52D9" w:rsidRDefault="00CE52D9">
      <w:pPr>
        <w:spacing w:after="160" w:line="259" w:lineRule="auto"/>
        <w:jc w:val="left"/>
      </w:pPr>
      <w:r>
        <w:br w:type="page"/>
      </w:r>
    </w:p>
    <w:p w14:paraId="066F1AFA" w14:textId="77777777" w:rsidR="00316DF7" w:rsidRDefault="00316DF7" w:rsidP="00167FE3">
      <w:pPr>
        <w:pStyle w:val="TFG1"/>
      </w:pPr>
      <w:bookmarkStart w:id="29" w:name="_Ref42426087"/>
      <w:bookmarkStart w:id="30" w:name="_Ref42426090"/>
      <w:bookmarkStart w:id="31" w:name="_Toc42426393"/>
      <w:r>
        <w:lastRenderedPageBreak/>
        <w:t>Contexto informático</w:t>
      </w:r>
      <w:bookmarkEnd w:id="29"/>
      <w:bookmarkEnd w:id="30"/>
      <w:bookmarkEnd w:id="31"/>
    </w:p>
    <w:p w14:paraId="19F52D3F" w14:textId="339C1CEB" w:rsidR="00316DF7" w:rsidRDefault="00316DF7" w:rsidP="00316DF7"/>
    <w:p w14:paraId="070E3E56" w14:textId="487A3059" w:rsidR="00316DF7" w:rsidRDefault="00316DF7" w:rsidP="00316DF7"/>
    <w:p w14:paraId="129DAEA3" w14:textId="464150B2" w:rsidR="00316DF7" w:rsidRDefault="00316DF7" w:rsidP="00316DF7"/>
    <w:p w14:paraId="52C1A051" w14:textId="69303397" w:rsidR="00316DF7" w:rsidRDefault="00316DF7" w:rsidP="00316DF7"/>
    <w:p w14:paraId="793824D5" w14:textId="79E9FEAE" w:rsidR="00316DF7" w:rsidRDefault="00316DF7" w:rsidP="00316DF7"/>
    <w:p w14:paraId="20DC4A6E" w14:textId="3E20231F" w:rsidR="00316DF7" w:rsidRDefault="00316DF7" w:rsidP="00316DF7"/>
    <w:p w14:paraId="71F028D6" w14:textId="255B8C03" w:rsidR="00316DF7" w:rsidRDefault="00316DF7" w:rsidP="00316DF7"/>
    <w:p w14:paraId="441702B7" w14:textId="41D00617" w:rsidR="00316DF7" w:rsidRDefault="00316DF7" w:rsidP="00316DF7"/>
    <w:p w14:paraId="64867180" w14:textId="14BD30D7" w:rsidR="00316DF7" w:rsidRDefault="00316DF7" w:rsidP="00316DF7"/>
    <w:p w14:paraId="39076CD1" w14:textId="6CE6570E" w:rsidR="00316DF7" w:rsidRDefault="00316DF7" w:rsidP="00316DF7"/>
    <w:p w14:paraId="5BA698B7" w14:textId="213D7C39" w:rsidR="00316DF7" w:rsidRDefault="00316DF7" w:rsidP="00316DF7"/>
    <w:p w14:paraId="4ED36515" w14:textId="1ED9B052" w:rsidR="00316DF7" w:rsidRDefault="00316DF7" w:rsidP="00316DF7"/>
    <w:p w14:paraId="204DFD87" w14:textId="6B03DF4F" w:rsidR="00316DF7" w:rsidRDefault="00316DF7" w:rsidP="00316DF7"/>
    <w:p w14:paraId="0E9ACD8B" w14:textId="6D760E08" w:rsidR="00316DF7" w:rsidRDefault="00316DF7" w:rsidP="00316DF7"/>
    <w:p w14:paraId="650531E1" w14:textId="13577103" w:rsidR="00167FE3" w:rsidRDefault="00167FE3" w:rsidP="00316DF7"/>
    <w:p w14:paraId="1C9745A0" w14:textId="7256D42D" w:rsidR="00167FE3" w:rsidRDefault="00167FE3" w:rsidP="00316DF7"/>
    <w:p w14:paraId="0816C660" w14:textId="6CC50672" w:rsidR="00167FE3" w:rsidRDefault="00167FE3" w:rsidP="00316DF7"/>
    <w:p w14:paraId="5D953EBF" w14:textId="4194FEA0" w:rsidR="00167FE3" w:rsidRDefault="00167FE3" w:rsidP="00316DF7"/>
    <w:p w14:paraId="0BF926C8" w14:textId="77777777" w:rsidR="00167FE3" w:rsidRDefault="00167FE3" w:rsidP="00316DF7"/>
    <w:p w14:paraId="2345AE07" w14:textId="43321770" w:rsidR="00316DF7" w:rsidRDefault="00316DF7" w:rsidP="00316DF7"/>
    <w:p w14:paraId="73B9F5CE" w14:textId="4017E309" w:rsidR="00316DF7" w:rsidRDefault="00316DF7" w:rsidP="00316DF7"/>
    <w:p w14:paraId="6F6DAC34" w14:textId="77777777" w:rsidR="00316DF7" w:rsidRDefault="00316DF7" w:rsidP="00316DF7"/>
    <w:p w14:paraId="4BB82698" w14:textId="386E05AE" w:rsidR="00CE52D9" w:rsidRDefault="00CE52D9" w:rsidP="00316DF7"/>
    <w:p w14:paraId="6FDCADCA" w14:textId="77777777" w:rsidR="00CE52D9" w:rsidRDefault="00CE52D9">
      <w:pPr>
        <w:spacing w:after="160" w:line="259" w:lineRule="auto"/>
        <w:jc w:val="left"/>
      </w:pPr>
      <w:r>
        <w:br w:type="page"/>
      </w:r>
    </w:p>
    <w:p w14:paraId="681CEAF1" w14:textId="28D0D49F" w:rsidR="00CE52D9" w:rsidRDefault="00CE52D9" w:rsidP="00316DF7"/>
    <w:p w14:paraId="6E79A323" w14:textId="77777777" w:rsidR="00CE52D9" w:rsidRDefault="00CE52D9">
      <w:pPr>
        <w:spacing w:after="160" w:line="259" w:lineRule="auto"/>
        <w:jc w:val="left"/>
      </w:pPr>
      <w:r>
        <w:br w:type="page"/>
      </w:r>
    </w:p>
    <w:p w14:paraId="72AD83BC" w14:textId="77777777" w:rsidR="00316DF7" w:rsidRDefault="00316DF7" w:rsidP="00316DF7">
      <w:r>
        <w:lastRenderedPageBreak/>
        <w:t>En la introducción se ha comentado la parte sanitaria de este trabajo. A continuación, se va a explicar la parte informática, para ello se debe tratar todo lo relacionado con la teoría de agentes y el modelado en sistemas multiagentes.</w:t>
      </w:r>
    </w:p>
    <w:p w14:paraId="05A3C06E" w14:textId="77777777" w:rsidR="00316DF7" w:rsidRDefault="00316DF7" w:rsidP="00316DF7">
      <w:pPr>
        <w:pStyle w:val="TFG3"/>
      </w:pPr>
      <w:bookmarkStart w:id="32" w:name="_Toc42426394"/>
      <w:r>
        <w:t>Teoría de agentes</w:t>
      </w:r>
      <w:bookmarkEnd w:id="32"/>
    </w:p>
    <w:p w14:paraId="7619FC9F" w14:textId="77777777" w:rsidR="00316DF7" w:rsidRDefault="00316DF7" w:rsidP="00316DF7">
      <w:r>
        <w:t xml:space="preserve">Los ordenadores, en general, no son bueno tomando decisiones. Cada acción realizada por una computadora es anticipada, planeada y programada por un informático. Por el contrario, si la acción no ha sido programada el sistema fallará en el mejor de los casos y en el peor, se romperá. De esta manera, las computadoras son aceptadas como máquinas que reciben órdenes y permiten realizar diversas aplicaciones, sin embargo, para un número en incremento de actividades se es necesario el uso de otro tipo de sistemas capaces de tomar decisiones por sí mismos. Estos son conocidos como </w:t>
      </w:r>
      <w:r w:rsidRPr="00325231">
        <w:rPr>
          <w:b/>
          <w:bCs/>
        </w:rPr>
        <w:t>agentes</w:t>
      </w:r>
      <w:r>
        <w:t xml:space="preserve">. De ellos deriva el paradigma de la </w:t>
      </w:r>
      <w:r w:rsidRPr="00325231">
        <w:rPr>
          <w:b/>
          <w:bCs/>
        </w:rPr>
        <w:t>programación orientada a agentes</w:t>
      </w:r>
      <w:r>
        <w:rPr>
          <w:b/>
          <w:bCs/>
        </w:rPr>
        <w:t xml:space="preserve"> (AOP) </w:t>
      </w:r>
      <w:r>
        <w:t xml:space="preserve">en el que a los agentes se le inserta el conocimiento que tiene el mundo de ellos e interactúan los unos con los otros originando </w:t>
      </w:r>
      <w:r w:rsidRPr="00DB2BCF">
        <w:rPr>
          <w:b/>
          <w:bCs/>
        </w:rPr>
        <w:t>sistemas multiagentes</w:t>
      </w:r>
      <w:r>
        <w:t>.</w:t>
      </w:r>
    </w:p>
    <w:p w14:paraId="5DFD5699" w14:textId="77777777" w:rsidR="00316DF7" w:rsidRDefault="00316DF7" w:rsidP="00316DF7">
      <w:r>
        <w:t>Algunas ventajas del desarrollo con agentes son:</w:t>
      </w:r>
    </w:p>
    <w:p w14:paraId="5AF008B7" w14:textId="77777777" w:rsidR="00316DF7" w:rsidRDefault="00316DF7" w:rsidP="00316DF7">
      <w:pPr>
        <w:pStyle w:val="Prrafodelista"/>
        <w:numPr>
          <w:ilvl w:val="0"/>
          <w:numId w:val="16"/>
        </w:numPr>
      </w:pPr>
      <w:r>
        <w:t>Son amigables y adaptables al usuario.</w:t>
      </w:r>
    </w:p>
    <w:p w14:paraId="458B4C37" w14:textId="77777777" w:rsidR="00316DF7" w:rsidRDefault="00316DF7" w:rsidP="00316DF7">
      <w:pPr>
        <w:pStyle w:val="Prrafodelista"/>
        <w:numPr>
          <w:ilvl w:val="0"/>
          <w:numId w:val="16"/>
        </w:numPr>
      </w:pPr>
      <w:r>
        <w:t>Presenta un coste bajo debido a la fácil reutilización.</w:t>
      </w:r>
    </w:p>
    <w:p w14:paraId="0BF7BDDD" w14:textId="77777777" w:rsidR="00316DF7" w:rsidRDefault="00316DF7" w:rsidP="00316DF7">
      <w:pPr>
        <w:pStyle w:val="Prrafodelista"/>
        <w:numPr>
          <w:ilvl w:val="0"/>
          <w:numId w:val="16"/>
        </w:numPr>
      </w:pPr>
      <w:r>
        <w:t>Reducción del mantenimiento: la funcionalidad puede cambiarse modificando los conocimientos, estrategias y objetivos o incluyendo nuevos agentes, nuevo conocimiento y nuevos objetivos en los agentes.</w:t>
      </w:r>
    </w:p>
    <w:p w14:paraId="3A3B7FA2" w14:textId="77777777" w:rsidR="00316DF7" w:rsidRPr="00325231" w:rsidRDefault="00316DF7" w:rsidP="00316DF7">
      <w:pPr>
        <w:pStyle w:val="Prrafodelista"/>
        <w:numPr>
          <w:ilvl w:val="0"/>
          <w:numId w:val="16"/>
        </w:numPr>
      </w:pPr>
      <w:r>
        <w:t>Pueden ser compatibles con otras tecnologías como webs, base de datos…</w:t>
      </w:r>
    </w:p>
    <w:p w14:paraId="179C341C" w14:textId="77777777" w:rsidR="00316DF7" w:rsidRPr="00C6086C" w:rsidRDefault="00316DF7" w:rsidP="00316DF7">
      <w:pPr>
        <w:pStyle w:val="TFG3"/>
      </w:pPr>
      <w:bookmarkStart w:id="33" w:name="_Toc42426395"/>
      <w:r>
        <w:t>¿Qué es un agente?</w:t>
      </w:r>
      <w:bookmarkEnd w:id="33"/>
    </w:p>
    <w:p w14:paraId="5E87C9DF" w14:textId="77777777" w:rsidR="00316DF7" w:rsidRDefault="00316DF7" w:rsidP="00316DF7">
      <w:pPr>
        <w:jc w:val="left"/>
      </w:pPr>
      <w:r>
        <w:t xml:space="preserve">El término </w:t>
      </w:r>
      <w:r w:rsidRPr="00F02BCF">
        <w:rPr>
          <w:b/>
          <w:bCs/>
        </w:rPr>
        <w:t>agente</w:t>
      </w:r>
      <w:r>
        <w:t xml:space="preserve"> es un término que, según la bibliografía, se le da una definición diferente. Una manera de definir a un agente podría ser como un sistema informático, objeto de software o una entidad autónoma e interactiva situada en un ambiente, reaccionando a los estímulos que les transmiten. </w:t>
      </w:r>
    </w:p>
    <w:p w14:paraId="1A585697" w14:textId="77777777" w:rsidR="00316DF7" w:rsidRDefault="00316DF7" w:rsidP="00316DF7">
      <w:pPr>
        <w:spacing w:after="160" w:line="259" w:lineRule="auto"/>
        <w:jc w:val="center"/>
      </w:pPr>
      <w:r>
        <w:rPr>
          <w:noProof/>
        </w:rPr>
        <w:lastRenderedPageBreak/>
        <w:drawing>
          <wp:inline distT="0" distB="0" distL="0" distR="0" wp14:anchorId="64BE3339" wp14:editId="6FBFF8CE">
            <wp:extent cx="3362325" cy="1920338"/>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373" cy="1940926"/>
                    </a:xfrm>
                    <a:prstGeom prst="rect">
                      <a:avLst/>
                    </a:prstGeom>
                  </pic:spPr>
                </pic:pic>
              </a:graphicData>
            </a:graphic>
          </wp:inline>
        </w:drawing>
      </w:r>
    </w:p>
    <w:p w14:paraId="4A14CC73" w14:textId="45455977" w:rsidR="00316DF7" w:rsidRDefault="00316DF7" w:rsidP="00A81944">
      <w:pPr>
        <w:pStyle w:val="Descripcin"/>
      </w:pPr>
      <w:r>
        <w:tab/>
      </w:r>
      <w:r>
        <w:tab/>
      </w:r>
      <w:r w:rsidR="00A81944">
        <w:t xml:space="preserve">    </w:t>
      </w:r>
      <w:bookmarkStart w:id="34" w:name="_Toc37610298"/>
      <w:bookmarkStart w:id="35" w:name="_Ref40118106"/>
      <w:bookmarkStart w:id="36" w:name="_Toc40345594"/>
      <w:bookmarkStart w:id="37" w:name="_Toc42075740"/>
      <w:bookmarkStart w:id="38" w:name="_Toc42426435"/>
      <w:r w:rsidR="00A81944">
        <w:t xml:space="preserve">Ilustración </w:t>
      </w:r>
      <w:r w:rsidR="00A81944">
        <w:fldChar w:fldCharType="begin"/>
      </w:r>
      <w:r w:rsidR="00A81944">
        <w:instrText xml:space="preserve"> SEQ Ilustración \* ARABIC </w:instrText>
      </w:r>
      <w:r w:rsidR="00A81944">
        <w:fldChar w:fldCharType="separate"/>
      </w:r>
      <w:r w:rsidR="009768E3">
        <w:rPr>
          <w:noProof/>
        </w:rPr>
        <w:t>5</w:t>
      </w:r>
      <w:r w:rsidR="00A81944">
        <w:fldChar w:fldCharType="end"/>
      </w:r>
      <w:r w:rsidR="00A81944">
        <w:t xml:space="preserve">. </w:t>
      </w:r>
      <w:r w:rsidR="00A81944" w:rsidRPr="0058776D">
        <w:t>Representación de un agente en su entorno [7]</w:t>
      </w:r>
      <w:bookmarkEnd w:id="34"/>
      <w:bookmarkEnd w:id="35"/>
      <w:bookmarkEnd w:id="36"/>
      <w:bookmarkEnd w:id="37"/>
      <w:bookmarkEnd w:id="38"/>
    </w:p>
    <w:p w14:paraId="1AF43F55" w14:textId="39F73CD1" w:rsidR="00316DF7" w:rsidRDefault="00316DF7" w:rsidP="00316DF7">
      <w:r>
        <w:t>En la</w:t>
      </w:r>
      <w:r w:rsidR="0034220B">
        <w:t xml:space="preserve"> “</w:t>
      </w:r>
      <w:r w:rsidR="0034220B">
        <w:fldChar w:fldCharType="begin"/>
      </w:r>
      <w:r w:rsidR="0034220B">
        <w:instrText xml:space="preserve"> REF _Ref40118106 \h </w:instrText>
      </w:r>
      <w:r w:rsidR="0034220B">
        <w:fldChar w:fldCharType="separate"/>
      </w:r>
      <w:r w:rsidR="0034220B">
        <w:t xml:space="preserve">Ilustración </w:t>
      </w:r>
      <w:r w:rsidR="0034220B">
        <w:rPr>
          <w:noProof/>
        </w:rPr>
        <w:t>5</w:t>
      </w:r>
      <w:r w:rsidR="0034220B">
        <w:t xml:space="preserve">. </w:t>
      </w:r>
      <w:r w:rsidR="0034220B" w:rsidRPr="0058776D">
        <w:t>Representación de un agente en su entorno [7]</w:t>
      </w:r>
      <w:r w:rsidR="0034220B">
        <w:fldChar w:fldCharType="end"/>
      </w:r>
      <w:r w:rsidR="0034220B">
        <w:t>”</w:t>
      </w:r>
      <w:r>
        <w:t>, se representa a un agente inmerso en un entorno del que mediante unos sensores accede a información que le transmiten. Esta información va a ser procesada y finalmente se tomará una decisión que derivará en la realización de una acción por el agente.</w:t>
      </w:r>
    </w:p>
    <w:p w14:paraId="272E5468" w14:textId="77777777" w:rsidR="00316DF7" w:rsidRDefault="00316DF7" w:rsidP="00316DF7">
      <w:r>
        <w:t xml:space="preserve">Los agentes presentan unas reglas bases que les permiten interactuar con el entorno. También tienen reglas para cambiar reglar que les aportan adaptación. La característica fundamental es la capacidad de tomar decisiones de forma independiente, lo que es conocido como </w:t>
      </w:r>
      <w:r>
        <w:rPr>
          <w:b/>
          <w:bCs/>
        </w:rPr>
        <w:t>autonomía</w:t>
      </w:r>
      <w:r>
        <w:t>. Para ello, los agentes deben ser activos. Los agentes deben poseer las siguientes características:</w:t>
      </w:r>
    </w:p>
    <w:p w14:paraId="3768D9EC" w14:textId="77777777" w:rsidR="00316DF7" w:rsidRDefault="00316DF7" w:rsidP="00316DF7">
      <w:pPr>
        <w:pStyle w:val="Prrafodelista"/>
        <w:numPr>
          <w:ilvl w:val="0"/>
          <w:numId w:val="15"/>
        </w:numPr>
      </w:pPr>
      <w:r>
        <w:t>Son identificables, es decir, son individuos que presentan características y reglas para definir sus formas de actuar.</w:t>
      </w:r>
    </w:p>
    <w:p w14:paraId="4C7CF8CB" w14:textId="77777777" w:rsidR="00316DF7" w:rsidRDefault="00316DF7" w:rsidP="00316DF7">
      <w:pPr>
        <w:pStyle w:val="Prrafodelista"/>
        <w:numPr>
          <w:ilvl w:val="0"/>
          <w:numId w:val="15"/>
        </w:numPr>
      </w:pPr>
      <w:r>
        <w:t>Como se ha comentado anteriormente, un agente está inmerso en un entorno en el que puede interactuar con más agentes y otros objetos simulados del entorno. Los agentes pueden colaborar para realizar diferentes tareas (sistemas multiagentes).</w:t>
      </w:r>
    </w:p>
    <w:p w14:paraId="71615737" w14:textId="77777777" w:rsidR="00316DF7" w:rsidRDefault="00316DF7" w:rsidP="00316DF7">
      <w:pPr>
        <w:pStyle w:val="Prrafodelista"/>
        <w:numPr>
          <w:ilvl w:val="0"/>
          <w:numId w:val="15"/>
        </w:numPr>
      </w:pPr>
      <w:r>
        <w:t>Deben presentar uno o varios objetivos a cumplir, acorde a sus comportamientos. Por ello, para cumplir sus objetivos realizarán determinadas acciones (</w:t>
      </w:r>
      <w:r>
        <w:rPr>
          <w:b/>
          <w:bCs/>
        </w:rPr>
        <w:t>proactividad</w:t>
      </w:r>
      <w:r>
        <w:t xml:space="preserve">). </w:t>
      </w:r>
    </w:p>
    <w:p w14:paraId="3E5BC028" w14:textId="77777777" w:rsidR="00316DF7" w:rsidRDefault="00316DF7" w:rsidP="00316DF7">
      <w:pPr>
        <w:pStyle w:val="Prrafodelista"/>
        <w:numPr>
          <w:ilvl w:val="0"/>
          <w:numId w:val="15"/>
        </w:numPr>
      </w:pPr>
      <w:r>
        <w:t>Son flexibles, puesto que presentan la habilidad de aprender y modificar su comportamiento. Presentan reglas que les permiten adaptarse a los cambios mediante la modificación de sus reglas de comportamiento.</w:t>
      </w:r>
    </w:p>
    <w:p w14:paraId="60E79D04" w14:textId="64D7B9C4" w:rsidR="00316DF7" w:rsidRDefault="00316DF7" w:rsidP="00316DF7">
      <w:pPr>
        <w:pStyle w:val="Prrafodelista"/>
      </w:pPr>
    </w:p>
    <w:p w14:paraId="42FE7B61" w14:textId="77777777" w:rsidR="00167FE3" w:rsidRDefault="00167FE3" w:rsidP="00316DF7">
      <w:pPr>
        <w:pStyle w:val="Prrafodelista"/>
      </w:pPr>
    </w:p>
    <w:p w14:paraId="307F7E2B" w14:textId="77777777" w:rsidR="00316DF7" w:rsidRDefault="00316DF7" w:rsidP="00316DF7">
      <w:pPr>
        <w:pStyle w:val="TFG3"/>
      </w:pPr>
      <w:bookmarkStart w:id="39" w:name="_Toc42426396"/>
      <w:r>
        <w:lastRenderedPageBreak/>
        <w:t>Características del entorno</w:t>
      </w:r>
      <w:bookmarkEnd w:id="39"/>
    </w:p>
    <w:p w14:paraId="2617F7B0" w14:textId="77777777" w:rsidR="00316DF7" w:rsidRDefault="00316DF7" w:rsidP="00316DF7">
      <w:pPr>
        <w:pStyle w:val="Prrafodelista"/>
        <w:numPr>
          <w:ilvl w:val="0"/>
          <w:numId w:val="14"/>
        </w:numPr>
      </w:pPr>
      <w:r>
        <w:t>Accesible/ inaccesible</w:t>
      </w:r>
    </w:p>
    <w:p w14:paraId="0085DA08" w14:textId="77777777" w:rsidR="00316DF7" w:rsidRDefault="00316DF7" w:rsidP="00316DF7">
      <w:pPr>
        <w:ind w:left="360"/>
      </w:pPr>
      <w:r>
        <w:t>Un entorno será accesible cuando el agente sea capaz de adquirir información actualizada y precisa sobre él. Cuanto más accesible sea, más sencillo será la construcción de un agente.</w:t>
      </w:r>
    </w:p>
    <w:p w14:paraId="2A0A1623" w14:textId="77777777" w:rsidR="00316DF7" w:rsidRDefault="00316DF7" w:rsidP="00316DF7">
      <w:pPr>
        <w:pStyle w:val="Prrafodelista"/>
        <w:numPr>
          <w:ilvl w:val="0"/>
          <w:numId w:val="14"/>
        </w:numPr>
      </w:pPr>
      <w:r>
        <w:t>Determinista/ no determinista</w:t>
      </w:r>
    </w:p>
    <w:p w14:paraId="5FFFFD27" w14:textId="77777777" w:rsidR="00316DF7" w:rsidRDefault="00316DF7" w:rsidP="00316DF7">
      <w:pPr>
        <w:ind w:left="360"/>
      </w:pPr>
      <w:r>
        <w:t>En este tipo de entorno, cada acción tiene un único efecto garantizado.</w:t>
      </w:r>
    </w:p>
    <w:p w14:paraId="7A9FAE99" w14:textId="77777777" w:rsidR="00316DF7" w:rsidRDefault="00316DF7" w:rsidP="00316DF7">
      <w:pPr>
        <w:pStyle w:val="Prrafodelista"/>
        <w:numPr>
          <w:ilvl w:val="0"/>
          <w:numId w:val="14"/>
        </w:numPr>
      </w:pPr>
      <w:r>
        <w:t>Episódico/ no episódico</w:t>
      </w:r>
    </w:p>
    <w:p w14:paraId="5AFA1B9E" w14:textId="77777777" w:rsidR="00316DF7" w:rsidRDefault="00316DF7" w:rsidP="00316DF7">
      <w:pPr>
        <w:ind w:left="360"/>
      </w:pPr>
      <w:r>
        <w:t>El agente desempeñará una acción dependiendo del episodio en el que se encuentre.</w:t>
      </w:r>
    </w:p>
    <w:p w14:paraId="480255F0" w14:textId="77777777" w:rsidR="00316DF7" w:rsidRDefault="00316DF7" w:rsidP="00316DF7">
      <w:pPr>
        <w:pStyle w:val="Prrafodelista"/>
        <w:numPr>
          <w:ilvl w:val="0"/>
          <w:numId w:val="14"/>
        </w:numPr>
      </w:pPr>
      <w:r>
        <w:t>Estático/ dinámico</w:t>
      </w:r>
    </w:p>
    <w:p w14:paraId="1CA7B45A" w14:textId="77777777" w:rsidR="00316DF7" w:rsidRDefault="00316DF7" w:rsidP="00316DF7">
      <w:pPr>
        <w:ind w:left="360"/>
      </w:pPr>
      <w:r>
        <w:t>El entorno estático es aquel que no recibe ningún cambio independientemente del acto del agente. Por el contrario, el dinámico es aquel que presenta cambios.</w:t>
      </w:r>
    </w:p>
    <w:p w14:paraId="68BEA434" w14:textId="77777777" w:rsidR="00316DF7" w:rsidRPr="00896488" w:rsidRDefault="00316DF7" w:rsidP="00316DF7">
      <w:pPr>
        <w:pStyle w:val="Prrafodelista"/>
        <w:numPr>
          <w:ilvl w:val="0"/>
          <w:numId w:val="14"/>
        </w:numPr>
      </w:pPr>
      <w:r>
        <w:t>Discreto/ continuo</w:t>
      </w:r>
    </w:p>
    <w:p w14:paraId="74AE51FA" w14:textId="77777777" w:rsidR="00316DF7" w:rsidRPr="00B722E7" w:rsidRDefault="00316DF7" w:rsidP="00316DF7">
      <w:pPr>
        <w:ind w:left="360"/>
      </w:pPr>
      <w:r>
        <w:t>Un entorno discreto está compuesto por un número de acciones, mientras que el continuo es una única acción.</w:t>
      </w:r>
    </w:p>
    <w:p w14:paraId="5E8BE405" w14:textId="77777777" w:rsidR="00316DF7" w:rsidRDefault="00316DF7" w:rsidP="00316DF7">
      <w:pPr>
        <w:pStyle w:val="TFG3"/>
      </w:pPr>
      <w:bookmarkStart w:id="40" w:name="_Toc42426397"/>
      <w:r>
        <w:t>Sistemas multiagentes</w:t>
      </w:r>
      <w:bookmarkEnd w:id="40"/>
    </w:p>
    <w:p w14:paraId="37B78BED" w14:textId="77777777" w:rsidR="00316DF7" w:rsidRDefault="00316DF7" w:rsidP="00316DF7">
      <w:pPr>
        <w:ind w:left="360"/>
      </w:pPr>
      <w:r>
        <w:t>Un sistema multiagente es aquel en el que interactúan un número de agentes. Cada agente presenta sus propios objetivos y motivaciones. Para interactuar de forma satisfactoria, los agentes necesitan las habilidades de cooperación, coordinación y negociación.</w:t>
      </w:r>
    </w:p>
    <w:p w14:paraId="177FE375" w14:textId="77777777" w:rsidR="00316DF7" w:rsidRDefault="00316DF7" w:rsidP="00316DF7">
      <w:pPr>
        <w:ind w:left="360"/>
      </w:pPr>
      <w:r>
        <w:t xml:space="preserve">Según los agentes que compongan el sistema, éste presentará un tipo concreto de arquitectura: </w:t>
      </w:r>
    </w:p>
    <w:p w14:paraId="2045C99C" w14:textId="77777777" w:rsidR="00316DF7" w:rsidRDefault="00316DF7" w:rsidP="00316DF7">
      <w:pPr>
        <w:pStyle w:val="Prrafodelista"/>
        <w:numPr>
          <w:ilvl w:val="0"/>
          <w:numId w:val="14"/>
        </w:numPr>
      </w:pPr>
      <w:r w:rsidRPr="00F302E8">
        <w:rPr>
          <w:b/>
          <w:bCs/>
        </w:rPr>
        <w:t>Arquitectura reactiva pura</w:t>
      </w:r>
      <w:r>
        <w:t xml:space="preserve">. Estos agentes presentan una conexión entre sensores y actuadores que hacen emerger una conducta inteligente. Su conducta se basa en estímulo-respuesta. Sus acciones no dependen del pasado, dependen únicamente del presente. Los agentes captan una </w:t>
      </w:r>
      <w:r>
        <w:lastRenderedPageBreak/>
        <w:t>observación del entorno y actúan acorde al estado presente. Por ejemplo: un termostato.</w:t>
      </w:r>
    </w:p>
    <w:p w14:paraId="305431CD" w14:textId="77777777" w:rsidR="00316DF7" w:rsidRDefault="00316DF7" w:rsidP="00316DF7">
      <w:pPr>
        <w:pStyle w:val="Prrafodelista"/>
        <w:numPr>
          <w:ilvl w:val="0"/>
          <w:numId w:val="14"/>
        </w:numPr>
      </w:pPr>
      <w:r w:rsidRPr="007D6419">
        <w:rPr>
          <w:b/>
          <w:bCs/>
        </w:rPr>
        <w:t>Arquitecturas reactivas con estado interno</w:t>
      </w:r>
      <w:r>
        <w:rPr>
          <w:b/>
          <w:bCs/>
        </w:rPr>
        <w:t xml:space="preserve">. </w:t>
      </w:r>
      <w:r>
        <w:t>Existe un modelo del entorno que les permite decidir la reacción al estímulo. Pueden interpretar el entorno mediante una función que poseen y así poder realizar la mejor respuesta. El estado se actualiza mediante la combinación de la percepción y el estado interno.</w:t>
      </w:r>
    </w:p>
    <w:p w14:paraId="29074DEE" w14:textId="77777777" w:rsidR="00316DF7" w:rsidRDefault="00316DF7" w:rsidP="00316DF7">
      <w:pPr>
        <w:pStyle w:val="Prrafodelista"/>
        <w:numPr>
          <w:ilvl w:val="0"/>
          <w:numId w:val="14"/>
        </w:numPr>
      </w:pPr>
      <w:r w:rsidRPr="007D6419">
        <w:rPr>
          <w:b/>
          <w:bCs/>
        </w:rPr>
        <w:t>Arquitecturas deliberativas</w:t>
      </w:r>
      <w:r>
        <w:t>. Este tipo de arquitectura está orientada por objetivos. El funcionamiento se basa en el razonamiento, mediante decisiones lógicas, además de tener un modelo interno del entorno. La finalidad es revolver las tareas de los humanos, que les dicen qué hacer, pero no cómo. El agente elige sus propios objetivos y cómo alcanzarlos.</w:t>
      </w:r>
    </w:p>
    <w:p w14:paraId="18456FBE" w14:textId="77777777" w:rsidR="00316DF7" w:rsidRDefault="00316DF7" w:rsidP="00316DF7">
      <w:pPr>
        <w:pStyle w:val="Prrafodelista"/>
      </w:pPr>
      <w:r>
        <w:t xml:space="preserve">Dentro de este tipo destacan los agentes BDI (Beliefs, Desires, Intentions). Presentan un razonamiento práctico. Se basan en la </w:t>
      </w:r>
      <w:r w:rsidRPr="00FA2B3E">
        <w:rPr>
          <w:b/>
          <w:bCs/>
        </w:rPr>
        <w:t>deliberación</w:t>
      </w:r>
      <w:r>
        <w:t xml:space="preserve"> (decidir los objetivos a conseguir) y en el </w:t>
      </w:r>
      <w:r w:rsidRPr="00FA2B3E">
        <w:rPr>
          <w:b/>
          <w:bCs/>
        </w:rPr>
        <w:t>razonamiento</w:t>
      </w:r>
      <w:r>
        <w:rPr>
          <w:b/>
          <w:bCs/>
        </w:rPr>
        <w:t xml:space="preserve"> </w:t>
      </w:r>
      <w:r>
        <w:t>(cómo conseguirlos). En el proceso de decisión intervienen 3 elementos:</w:t>
      </w:r>
    </w:p>
    <w:p w14:paraId="3ADC7C0E" w14:textId="77777777" w:rsidR="00316DF7" w:rsidRDefault="00316DF7" w:rsidP="00316DF7">
      <w:pPr>
        <w:pStyle w:val="Prrafodelista"/>
        <w:numPr>
          <w:ilvl w:val="0"/>
          <w:numId w:val="17"/>
        </w:numPr>
      </w:pPr>
      <w:r>
        <w:t>Creencias (Beliefs): saber la visión del mundo</w:t>
      </w:r>
    </w:p>
    <w:p w14:paraId="378FE91F" w14:textId="77777777" w:rsidR="00316DF7" w:rsidRDefault="00316DF7" w:rsidP="00316DF7">
      <w:pPr>
        <w:pStyle w:val="Prrafodelista"/>
        <w:numPr>
          <w:ilvl w:val="0"/>
          <w:numId w:val="17"/>
        </w:numPr>
      </w:pPr>
      <w:r>
        <w:t>Deseos (Desires): opciones según las creencias</w:t>
      </w:r>
    </w:p>
    <w:p w14:paraId="26EF2168" w14:textId="77777777" w:rsidR="00316DF7" w:rsidRPr="00FA2B3E" w:rsidRDefault="00316DF7" w:rsidP="00316DF7">
      <w:pPr>
        <w:pStyle w:val="Prrafodelista"/>
        <w:numPr>
          <w:ilvl w:val="0"/>
          <w:numId w:val="17"/>
        </w:numPr>
      </w:pPr>
      <w:r>
        <w:t>Intenciones (Intentions): objetivos a perseguir. Este elemento permite influir en decisiones futuras y realizar restricciones en el razonamiento futuro.</w:t>
      </w:r>
    </w:p>
    <w:p w14:paraId="3EE14FC6" w14:textId="77777777" w:rsidR="00316DF7" w:rsidRPr="00C80C97" w:rsidRDefault="00316DF7" w:rsidP="00316DF7">
      <w:pPr>
        <w:pStyle w:val="Prrafodelista"/>
        <w:numPr>
          <w:ilvl w:val="0"/>
          <w:numId w:val="14"/>
        </w:numPr>
      </w:pPr>
      <w:r w:rsidRPr="007D6419">
        <w:rPr>
          <w:b/>
          <w:bCs/>
        </w:rPr>
        <w:t>Arquitecturas híbridas</w:t>
      </w:r>
      <w:r>
        <w:rPr>
          <w:b/>
          <w:bCs/>
        </w:rPr>
        <w:t>.</w:t>
      </w:r>
      <w:r>
        <w:t xml:space="preserve"> Este tipo presentan diferentes capas de deción dónde se combinan las aproximaciones reactivas y deliberativas. El objetivo será maximizar las ventajas de los dos modelos intentando evitar sus inconvenientes.</w:t>
      </w:r>
      <w:r w:rsidRPr="00C80C97">
        <w:t xml:space="preserve"> </w:t>
      </w:r>
    </w:p>
    <w:p w14:paraId="0159B13C" w14:textId="103F326B" w:rsidR="00D34506" w:rsidRDefault="003F078F" w:rsidP="003F078F">
      <w:pPr>
        <w:pStyle w:val="TFG6"/>
      </w:pPr>
      <w:bookmarkStart w:id="41" w:name="_Toc42426398"/>
      <w:r>
        <w:t>Aplicaciones de los sistemas multiagentes</w:t>
      </w:r>
      <w:bookmarkEnd w:id="41"/>
    </w:p>
    <w:p w14:paraId="637DFD6C" w14:textId="70D32184" w:rsidR="003F078F" w:rsidRDefault="003F078F" w:rsidP="003F078F">
      <w:pPr>
        <w:ind w:left="360"/>
      </w:pPr>
      <w:r>
        <w:t>A continuación, se van a nombrar diferentes ámbitos en los que se usan los sistemas multiagentes:</w:t>
      </w:r>
    </w:p>
    <w:p w14:paraId="5B474837" w14:textId="6E7071C4" w:rsidR="003F078F" w:rsidRDefault="00C06A37" w:rsidP="003F078F">
      <w:pPr>
        <w:pStyle w:val="Prrafodelista"/>
        <w:numPr>
          <w:ilvl w:val="0"/>
          <w:numId w:val="14"/>
        </w:numPr>
      </w:pPr>
      <w:r>
        <w:t>Son utilizados en s</w:t>
      </w:r>
      <w:r w:rsidR="003F078F">
        <w:t xml:space="preserve">ervicios de información en Internet </w:t>
      </w:r>
    </w:p>
    <w:p w14:paraId="17609E80" w14:textId="71284C44" w:rsidR="003F078F" w:rsidRDefault="00C06A37" w:rsidP="00C06A37">
      <w:pPr>
        <w:pStyle w:val="Prrafodelista"/>
        <w:numPr>
          <w:ilvl w:val="0"/>
          <w:numId w:val="14"/>
        </w:numPr>
      </w:pPr>
      <w:r>
        <w:t>Ayudan a la r</w:t>
      </w:r>
      <w:r w:rsidR="003F078F">
        <w:t xml:space="preserve">ecuperación y extracción de información </w:t>
      </w:r>
    </w:p>
    <w:p w14:paraId="713911D2" w14:textId="7676B3D1" w:rsidR="003F078F" w:rsidRDefault="00C06A37" w:rsidP="003F078F">
      <w:pPr>
        <w:pStyle w:val="Prrafodelista"/>
        <w:numPr>
          <w:ilvl w:val="0"/>
          <w:numId w:val="14"/>
        </w:numPr>
      </w:pPr>
      <w:r>
        <w:t>Permiten simular n</w:t>
      </w:r>
      <w:r w:rsidR="003F078F">
        <w:t>egociaci</w:t>
      </w:r>
      <w:r>
        <w:t>ones</w:t>
      </w:r>
    </w:p>
    <w:p w14:paraId="2B1E62AD" w14:textId="5DB4F5F1" w:rsidR="003F078F" w:rsidRDefault="00C06A37" w:rsidP="003F078F">
      <w:pPr>
        <w:pStyle w:val="Prrafodelista"/>
        <w:numPr>
          <w:ilvl w:val="0"/>
          <w:numId w:val="14"/>
        </w:numPr>
      </w:pPr>
      <w:r>
        <w:t>Son implementados en e</w:t>
      </w:r>
      <w:r w:rsidR="003F078F">
        <w:t xml:space="preserve">quipos móviles y PCs domésticos </w:t>
      </w:r>
    </w:p>
    <w:p w14:paraId="1FC3F6F1" w14:textId="390054EE" w:rsidR="003F078F" w:rsidRDefault="003F078F" w:rsidP="003F078F">
      <w:pPr>
        <w:pStyle w:val="Prrafodelista"/>
        <w:numPr>
          <w:ilvl w:val="0"/>
          <w:numId w:val="14"/>
        </w:numPr>
      </w:pPr>
      <w:r>
        <w:lastRenderedPageBreak/>
        <w:t xml:space="preserve">Redes públicas de telecomunicaciones </w:t>
      </w:r>
    </w:p>
    <w:p w14:paraId="2143129E" w14:textId="6A88932E" w:rsidR="00C06A37" w:rsidRDefault="00C06A37" w:rsidP="003F078F">
      <w:pPr>
        <w:pStyle w:val="Prrafodelista"/>
        <w:numPr>
          <w:ilvl w:val="0"/>
          <w:numId w:val="14"/>
        </w:numPr>
      </w:pPr>
      <w:r>
        <w:t>Se utilizan en la s</w:t>
      </w:r>
      <w:r w:rsidR="003F078F">
        <w:t xml:space="preserve">imulación de sistemas dinámicos </w:t>
      </w:r>
    </w:p>
    <w:p w14:paraId="29829B0C" w14:textId="4359603F" w:rsidR="00C06A37" w:rsidRDefault="00C06A37" w:rsidP="00C06A37">
      <w:pPr>
        <w:pStyle w:val="Prrafodelista"/>
        <w:numPr>
          <w:ilvl w:val="0"/>
          <w:numId w:val="14"/>
        </w:numPr>
      </w:pPr>
      <w:r>
        <w:t>Muchos j</w:t>
      </w:r>
      <w:r w:rsidR="003F078F">
        <w:t xml:space="preserve">uegos </w:t>
      </w:r>
      <w:r>
        <w:t>actuales se apoyan en dicha tecnología</w:t>
      </w:r>
    </w:p>
    <w:p w14:paraId="6EB9B9FD" w14:textId="56CE33CA" w:rsidR="003F078F" w:rsidRDefault="003F078F" w:rsidP="003F078F">
      <w:pPr>
        <w:pStyle w:val="Prrafodelista"/>
        <w:numPr>
          <w:ilvl w:val="0"/>
          <w:numId w:val="14"/>
        </w:numPr>
      </w:pPr>
      <w:r>
        <w:t>Robótica</w:t>
      </w:r>
    </w:p>
    <w:p w14:paraId="725916F8" w14:textId="0E6215E7" w:rsidR="003F078F" w:rsidRDefault="00C06A37" w:rsidP="00C06A37">
      <w:pPr>
        <w:pStyle w:val="TFG6"/>
      </w:pPr>
      <w:bookmarkStart w:id="42" w:name="_Ref40175946"/>
      <w:bookmarkStart w:id="43" w:name="_Toc42426399"/>
      <w:r>
        <w:t>Herramientas para su construcción</w:t>
      </w:r>
      <w:bookmarkEnd w:id="42"/>
      <w:bookmarkEnd w:id="43"/>
    </w:p>
    <w:p w14:paraId="60364E3A" w14:textId="6E7729EB" w:rsidR="00287A7A" w:rsidRDefault="00561887" w:rsidP="00561887">
      <w:r>
        <w:t>Las herramientas o lenguajes para la programación de agentes deben contar con unas car</w:t>
      </w:r>
      <w:r w:rsidR="00287A7A">
        <w:t>a</w:t>
      </w:r>
      <w:r>
        <w:t>cter</w:t>
      </w:r>
      <w:r w:rsidR="00287A7A">
        <w:t>ís</w:t>
      </w:r>
      <w:r>
        <w:t>ticas deter</w:t>
      </w:r>
      <w:r w:rsidR="00287A7A">
        <w:t>minadas. En ellos, se define los principales componentes del sistema (agentes) así como sus responsabilidades y capacidades y cómo interaccionan entre ellos. Destacan:</w:t>
      </w:r>
    </w:p>
    <w:p w14:paraId="4EBDE8FB" w14:textId="071929D9" w:rsidR="00287A7A" w:rsidRDefault="00287A7A" w:rsidP="00287A7A">
      <w:pPr>
        <w:pStyle w:val="Prrafodelista"/>
        <w:numPr>
          <w:ilvl w:val="0"/>
          <w:numId w:val="14"/>
        </w:numPr>
      </w:pPr>
      <w:r w:rsidRPr="00A638A1">
        <w:rPr>
          <w:b/>
          <w:bCs/>
        </w:rPr>
        <w:t>JADE</w:t>
      </w:r>
      <w:r>
        <w:t xml:space="preserve"> (</w:t>
      </w:r>
      <w:r w:rsidRPr="00287A7A">
        <w:t>Java Agent Development Framework</w:t>
      </w:r>
      <w:r>
        <w:t xml:space="preserve">): se trata de una plataforma dedicada al desarrollo de agentes e implementada en JAVA. </w:t>
      </w:r>
      <w:r w:rsidRPr="00287A7A">
        <w:t>es un </w:t>
      </w:r>
      <w:hyperlink r:id="rId16" w:tooltip="Middleware" w:history="1">
        <w:r w:rsidRPr="00287A7A">
          <w:t>middleware</w:t>
        </w:r>
      </w:hyperlink>
      <w:r w:rsidRPr="00287A7A">
        <w:t> que facilita el desarrollo de sistemas multi-agente bajo el estándar </w:t>
      </w:r>
      <w:hyperlink r:id="rId17" w:tooltip="FIPA" w:history="1">
        <w:r w:rsidRPr="00287A7A">
          <w:t>FIPA</w:t>
        </w:r>
      </w:hyperlink>
      <w:r w:rsidRPr="00287A7A">
        <w:t> </w:t>
      </w:r>
      <w:r>
        <w:t>(</w:t>
      </w:r>
      <w:r w:rsidRPr="00287A7A">
        <w:t>organismo para el desarrollo y establecimiento de estándares de software para </w:t>
      </w:r>
      <w:hyperlink r:id="rId18" w:tooltip="Agente (software)" w:history="1">
        <w:r w:rsidRPr="00287A7A">
          <w:t>agentes</w:t>
        </w:r>
      </w:hyperlink>
      <w:r w:rsidRPr="00287A7A">
        <w:t> heterogéneos que interactúan y sistemas basados en agentes</w:t>
      </w:r>
      <w:r>
        <w:t>)</w:t>
      </w:r>
      <w:r w:rsidRPr="00287A7A">
        <w:t xml:space="preserve"> para lo cual crea múltiples contenedores destinados a los agentes, cada uno de los cuales puede ejecutarse en uno o en varios sistemas.</w:t>
      </w:r>
      <w:r>
        <w:t xml:space="preserve"> Además, proporciona un entorno de ejecución con herramientas gráficas para la monitorización y administración y bibliotecas para la creación de agentes.</w:t>
      </w:r>
    </w:p>
    <w:p w14:paraId="6817F27B" w14:textId="6E2BBC08" w:rsidR="00D34506" w:rsidRDefault="00287A7A" w:rsidP="00A323CC">
      <w:pPr>
        <w:pStyle w:val="Prrafodelista"/>
        <w:numPr>
          <w:ilvl w:val="0"/>
          <w:numId w:val="14"/>
        </w:numPr>
      </w:pPr>
      <w:r w:rsidRPr="00A638A1">
        <w:rPr>
          <w:b/>
          <w:bCs/>
        </w:rPr>
        <w:t>Repast</w:t>
      </w:r>
      <w:r>
        <w:t xml:space="preserve">: se trata de </w:t>
      </w:r>
      <w:r w:rsidRPr="00A323CC">
        <w:t xml:space="preserve">un </w:t>
      </w:r>
      <w:r w:rsidR="00A323CC" w:rsidRPr="00A323CC">
        <w:t>conjunto</w:t>
      </w:r>
      <w:r w:rsidRPr="00A323CC">
        <w:t xml:space="preserve"> de herramientas de modelado y simulación basado </w:t>
      </w:r>
      <w:r w:rsidR="00A323CC" w:rsidRPr="00A323CC">
        <w:t>en agentes</w:t>
      </w:r>
      <w:r w:rsidRPr="00A323CC">
        <w:t xml:space="preserve">, gratuito, de código abierto y multiplataforma. Repast </w:t>
      </w:r>
      <w:r w:rsidR="00A323CC" w:rsidRPr="00A323CC">
        <w:t>fue desarrollado en la Universidad de Chicago y presenta múltiples implementaciones en diferentes idiomas. T</w:t>
      </w:r>
      <w:r w:rsidR="00A323CC">
        <w:t>am</w:t>
      </w:r>
      <w:r w:rsidR="00A323CC" w:rsidRPr="00A323CC">
        <w:t>bién presenta características adaptativas integradas tales como algoritmos genéti</w:t>
      </w:r>
      <w:r w:rsidR="00A323CC">
        <w:t>c</w:t>
      </w:r>
      <w:r w:rsidR="00A323CC" w:rsidRPr="00A323CC">
        <w:t>os y regresión.</w:t>
      </w:r>
    </w:p>
    <w:p w14:paraId="1ED96543" w14:textId="2167D263" w:rsidR="00A323CC" w:rsidRDefault="00A323CC" w:rsidP="00A323CC">
      <w:pPr>
        <w:pStyle w:val="Prrafodelista"/>
        <w:numPr>
          <w:ilvl w:val="0"/>
          <w:numId w:val="14"/>
        </w:numPr>
      </w:pPr>
      <w:r w:rsidRPr="00A638A1">
        <w:rPr>
          <w:b/>
          <w:bCs/>
        </w:rPr>
        <w:t>MASON</w:t>
      </w:r>
      <w:r>
        <w:t xml:space="preserve">: es un entorno de simulación de sistemas multiagentes. Fue desarrollado por la Universidad de </w:t>
      </w:r>
      <w:r w:rsidRPr="00A323CC">
        <w:t>George Mason y su primera publicación fue en 2003</w:t>
      </w:r>
      <w:r>
        <w:t>. Hoy en día, sigue actualizándose periódicamente.</w:t>
      </w:r>
    </w:p>
    <w:p w14:paraId="48A8A388" w14:textId="6C62C003" w:rsidR="00A323CC" w:rsidRDefault="00A323CC" w:rsidP="00A323CC">
      <w:pPr>
        <w:pStyle w:val="Prrafodelista"/>
        <w:numPr>
          <w:ilvl w:val="0"/>
          <w:numId w:val="14"/>
        </w:numPr>
      </w:pPr>
      <w:r w:rsidRPr="00A638A1">
        <w:rPr>
          <w:b/>
          <w:bCs/>
        </w:rPr>
        <w:t>Swarm</w:t>
      </w:r>
      <w:r>
        <w:t xml:space="preserve">: se trata de un paquete de código abierto que permite la simulación de modelado basado en sistemas multiagentes, siendo útil </w:t>
      </w:r>
      <w:r>
        <w:lastRenderedPageBreak/>
        <w:t>para simular la interacción entre agentes y su comportamiento colectivo emergente.</w:t>
      </w:r>
    </w:p>
    <w:p w14:paraId="79BE59C8" w14:textId="168435ED" w:rsidR="00D34506" w:rsidRDefault="00A323CC" w:rsidP="00D34506">
      <w:pPr>
        <w:pStyle w:val="Prrafodelista"/>
        <w:numPr>
          <w:ilvl w:val="0"/>
          <w:numId w:val="14"/>
        </w:numPr>
      </w:pPr>
      <w:r w:rsidRPr="00A638A1">
        <w:rPr>
          <w:b/>
          <w:bCs/>
        </w:rPr>
        <w:t>Netlogo</w:t>
      </w:r>
      <w:r>
        <w:t xml:space="preserve">: es un lenguaje de programación </w:t>
      </w:r>
      <w:r w:rsidR="00533541">
        <w:t>o</w:t>
      </w:r>
      <w:r>
        <w:t>rientado a agentes y</w:t>
      </w:r>
      <w:r w:rsidR="00533541">
        <w:t xml:space="preserve"> un</w:t>
      </w:r>
      <w:r>
        <w:t xml:space="preserve"> </w:t>
      </w:r>
      <w:r w:rsidRPr="00533541">
        <w:t>entorno de modelado programable de múltiples agentes</w:t>
      </w:r>
      <w:r w:rsidR="00533541">
        <w:t>. Se encuentra orientado a la enseñanza, por lo que no es tan potente como otras herramientas dedicadas a la investigación. Se puede o descargar la aplicación de escritorio que incluye una biblioteca con diferentes modelados o utilizar la aplicación web</w:t>
      </w:r>
      <w:r w:rsidR="004A1D98">
        <w:t>. En su página, incluye diversos tutoriales para iniciarse, así como documentación varia. Esta será la herramienta utilizada para crear nuestro modelo.</w:t>
      </w:r>
    </w:p>
    <w:p w14:paraId="691593B2" w14:textId="5653D0B6" w:rsidR="004A1D98" w:rsidRDefault="004A1D98" w:rsidP="004A1D98">
      <w:pPr>
        <w:pStyle w:val="TFG3"/>
      </w:pPr>
      <w:bookmarkStart w:id="44" w:name="_Toc42426400"/>
      <w:r>
        <w:t>Modelos de propagación de enfermedades</w:t>
      </w:r>
      <w:bookmarkEnd w:id="44"/>
    </w:p>
    <w:p w14:paraId="687AAB15" w14:textId="066F8D2F" w:rsidR="00B42D75" w:rsidRDefault="00B42D75" w:rsidP="00B42D75">
      <w:r>
        <w:t>Los modelos matemáticos son herramientas muy utilizadas en la actualidad. Presentan objetivos como describir, explicar y predecir fenómenos y procesos en áreas tan variadas como medicina, biología, fisiología, epidemiologías entre otras muchas.</w:t>
      </w:r>
    </w:p>
    <w:p w14:paraId="3A7B4793" w14:textId="0AEE66CC" w:rsidR="006E7C03" w:rsidRDefault="00B42D75" w:rsidP="00B42D75">
      <w:r>
        <w:t>Estos m</w:t>
      </w:r>
      <w:r w:rsidR="006E7C03">
        <w:t>od</w:t>
      </w:r>
      <w:r>
        <w:t xml:space="preserve">elos se basan en </w:t>
      </w:r>
      <w:r w:rsidR="006E7C03">
        <w:t>ecuaciones diferenciales y básicamente existen:</w:t>
      </w:r>
    </w:p>
    <w:p w14:paraId="4BC69358" w14:textId="07ABAB9A" w:rsidR="006E7C03" w:rsidRDefault="006E7C03" w:rsidP="006E7C03">
      <w:pPr>
        <w:pStyle w:val="Prrafodelista"/>
        <w:numPr>
          <w:ilvl w:val="0"/>
          <w:numId w:val="14"/>
        </w:numPr>
      </w:pPr>
      <w:r w:rsidRPr="00A638A1">
        <w:rPr>
          <w:b/>
          <w:bCs/>
        </w:rPr>
        <w:t>SI</w:t>
      </w:r>
      <w:r>
        <w:t>: los individuos pueden estar sanos</w:t>
      </w:r>
      <w:r w:rsidR="00E3449F">
        <w:t xml:space="preserve"> (susceptibles)</w:t>
      </w:r>
      <w:r>
        <w:t xml:space="preserve"> o infectados. </w:t>
      </w:r>
    </w:p>
    <w:p w14:paraId="100E1008" w14:textId="7A0FBECA" w:rsidR="006E7C03" w:rsidRDefault="006E7C03" w:rsidP="006E7C03">
      <w:pPr>
        <w:pStyle w:val="Prrafodelista"/>
        <w:jc w:val="center"/>
      </w:pPr>
      <w:r>
        <w:rPr>
          <w:noProof/>
        </w:rPr>
        <w:drawing>
          <wp:inline distT="0" distB="0" distL="0" distR="0" wp14:anchorId="303ED0B8" wp14:editId="3F8ACFA0">
            <wp:extent cx="1424940" cy="1327508"/>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0295" cy="1360446"/>
                    </a:xfrm>
                    <a:prstGeom prst="rect">
                      <a:avLst/>
                    </a:prstGeom>
                  </pic:spPr>
                </pic:pic>
              </a:graphicData>
            </a:graphic>
          </wp:inline>
        </w:drawing>
      </w:r>
    </w:p>
    <w:p w14:paraId="4917576C" w14:textId="1FED28E0" w:rsidR="00A81944" w:rsidRDefault="00A81944" w:rsidP="00A81944">
      <w:pPr>
        <w:pStyle w:val="Descripcin"/>
        <w:ind w:left="2124" w:firstLine="708"/>
      </w:pPr>
      <w:bookmarkStart w:id="45" w:name="_Toc37610299"/>
      <w:bookmarkStart w:id="46" w:name="_Toc40345595"/>
      <w:bookmarkStart w:id="47" w:name="_Toc42075741"/>
      <w:bookmarkStart w:id="48" w:name="_Toc42426436"/>
      <w:r>
        <w:t xml:space="preserve">Ilustración </w:t>
      </w:r>
      <w:r>
        <w:fldChar w:fldCharType="begin"/>
      </w:r>
      <w:r>
        <w:instrText xml:space="preserve"> SEQ Ilustración \* ARABIC </w:instrText>
      </w:r>
      <w:r>
        <w:fldChar w:fldCharType="separate"/>
      </w:r>
      <w:r w:rsidR="009768E3">
        <w:rPr>
          <w:noProof/>
        </w:rPr>
        <w:t>6</w:t>
      </w:r>
      <w:r>
        <w:fldChar w:fldCharType="end"/>
      </w:r>
      <w:r>
        <w:t xml:space="preserve">. </w:t>
      </w:r>
      <w:r w:rsidRPr="00814E4E">
        <w:t>Ecuaciones del modelo SI [8]</w:t>
      </w:r>
      <w:bookmarkEnd w:id="45"/>
      <w:bookmarkEnd w:id="46"/>
      <w:bookmarkEnd w:id="47"/>
      <w:bookmarkEnd w:id="48"/>
    </w:p>
    <w:p w14:paraId="3285E9F0" w14:textId="5FE2E7D8" w:rsidR="00E3449F" w:rsidRDefault="00E3449F" w:rsidP="00E3449F">
      <w:pPr>
        <w:pStyle w:val="Prrafodelista"/>
        <w:numPr>
          <w:ilvl w:val="0"/>
          <w:numId w:val="14"/>
        </w:numPr>
      </w:pPr>
      <w:r w:rsidRPr="00A638A1">
        <w:rPr>
          <w:b/>
          <w:bCs/>
        </w:rPr>
        <w:t>SIS</w:t>
      </w:r>
      <w:r>
        <w:t>: estos individuos pasan por los estados sanos, infectados y sanos de nuevo.</w:t>
      </w:r>
    </w:p>
    <w:p w14:paraId="1EE52C74" w14:textId="6B5B3596" w:rsidR="00E3449F" w:rsidRDefault="00E3449F" w:rsidP="00E3449F">
      <w:pPr>
        <w:pStyle w:val="Prrafodelista"/>
        <w:jc w:val="center"/>
      </w:pPr>
      <w:r>
        <w:rPr>
          <w:noProof/>
        </w:rPr>
        <w:drawing>
          <wp:inline distT="0" distB="0" distL="0" distR="0" wp14:anchorId="5A8EBB96" wp14:editId="2A5DCBAB">
            <wp:extent cx="1826455" cy="1249680"/>
            <wp:effectExtent l="0" t="0" r="254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9337" cy="1258494"/>
                    </a:xfrm>
                    <a:prstGeom prst="rect">
                      <a:avLst/>
                    </a:prstGeom>
                  </pic:spPr>
                </pic:pic>
              </a:graphicData>
            </a:graphic>
          </wp:inline>
        </w:drawing>
      </w:r>
    </w:p>
    <w:p w14:paraId="5AB08ACA" w14:textId="1C2270B1" w:rsidR="00E3449F" w:rsidRDefault="00A81944" w:rsidP="00A81944">
      <w:pPr>
        <w:pStyle w:val="Descripcin"/>
        <w:ind w:left="2124" w:firstLine="708"/>
      </w:pPr>
      <w:bookmarkStart w:id="49" w:name="_Toc37610300"/>
      <w:bookmarkStart w:id="50" w:name="_Toc40345596"/>
      <w:bookmarkStart w:id="51" w:name="_Toc42075742"/>
      <w:bookmarkStart w:id="52" w:name="_Toc42426437"/>
      <w:r>
        <w:t xml:space="preserve">Ilustración </w:t>
      </w:r>
      <w:r>
        <w:fldChar w:fldCharType="begin"/>
      </w:r>
      <w:r>
        <w:instrText xml:space="preserve"> SEQ Ilustración \* ARABIC </w:instrText>
      </w:r>
      <w:r>
        <w:fldChar w:fldCharType="separate"/>
      </w:r>
      <w:r w:rsidR="009768E3">
        <w:rPr>
          <w:noProof/>
        </w:rPr>
        <w:t>7</w:t>
      </w:r>
      <w:r>
        <w:fldChar w:fldCharType="end"/>
      </w:r>
      <w:r>
        <w:t xml:space="preserve">. </w:t>
      </w:r>
      <w:r w:rsidRPr="00585AFA">
        <w:t>Ecuaciones del modelo SIS [8]</w:t>
      </w:r>
      <w:bookmarkEnd w:id="49"/>
      <w:bookmarkEnd w:id="50"/>
      <w:bookmarkEnd w:id="51"/>
      <w:bookmarkEnd w:id="52"/>
    </w:p>
    <w:p w14:paraId="4EF14827" w14:textId="6B7A6F4B" w:rsidR="00E3449F" w:rsidRDefault="00E3449F" w:rsidP="00E3449F">
      <w:pPr>
        <w:pStyle w:val="Prrafodelista"/>
        <w:numPr>
          <w:ilvl w:val="0"/>
          <w:numId w:val="14"/>
        </w:numPr>
      </w:pPr>
      <w:r w:rsidRPr="00A638A1">
        <w:rPr>
          <w:b/>
          <w:bCs/>
        </w:rPr>
        <w:lastRenderedPageBreak/>
        <w:t>SIR</w:t>
      </w:r>
      <w:r>
        <w:t>: en este caso los individuos sanos pueden infectarse y luego pasan al estado recuperados cuando pasan la enfermedad.</w:t>
      </w:r>
    </w:p>
    <w:p w14:paraId="63963DE6" w14:textId="551D8C94" w:rsidR="00E3449F" w:rsidRDefault="00E3449F" w:rsidP="00E3449F">
      <w:pPr>
        <w:jc w:val="center"/>
      </w:pPr>
      <w:r>
        <w:rPr>
          <w:noProof/>
        </w:rPr>
        <w:drawing>
          <wp:inline distT="0" distB="0" distL="0" distR="0" wp14:anchorId="433848EC" wp14:editId="17989F22">
            <wp:extent cx="1727835" cy="1912572"/>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9605" cy="1914532"/>
                    </a:xfrm>
                    <a:prstGeom prst="rect">
                      <a:avLst/>
                    </a:prstGeom>
                  </pic:spPr>
                </pic:pic>
              </a:graphicData>
            </a:graphic>
          </wp:inline>
        </w:drawing>
      </w:r>
    </w:p>
    <w:p w14:paraId="3DF12B90" w14:textId="09348808" w:rsidR="00A81944" w:rsidRDefault="00A81944" w:rsidP="00A81944">
      <w:pPr>
        <w:pStyle w:val="Descripcin"/>
        <w:jc w:val="center"/>
      </w:pPr>
      <w:bookmarkStart w:id="53" w:name="_Toc37610301"/>
      <w:bookmarkStart w:id="54" w:name="_Toc40345597"/>
      <w:bookmarkStart w:id="55" w:name="_Toc42075743"/>
      <w:bookmarkStart w:id="56" w:name="_Ref42425968"/>
      <w:bookmarkStart w:id="57" w:name="_Toc42426438"/>
      <w:r>
        <w:t xml:space="preserve">Ilustración </w:t>
      </w:r>
      <w:r>
        <w:fldChar w:fldCharType="begin"/>
      </w:r>
      <w:r>
        <w:instrText xml:space="preserve"> SEQ Ilustración \* ARABIC </w:instrText>
      </w:r>
      <w:r>
        <w:fldChar w:fldCharType="separate"/>
      </w:r>
      <w:r w:rsidR="009768E3">
        <w:rPr>
          <w:noProof/>
        </w:rPr>
        <w:t>8</w:t>
      </w:r>
      <w:r>
        <w:fldChar w:fldCharType="end"/>
      </w:r>
      <w:r>
        <w:t xml:space="preserve">. </w:t>
      </w:r>
      <w:r w:rsidRPr="00FA666F">
        <w:t>Ecuaciones del modelo SI</w:t>
      </w:r>
      <w:r>
        <w:t>R</w:t>
      </w:r>
      <w:r w:rsidRPr="00FA666F">
        <w:t xml:space="preserve"> [8]</w:t>
      </w:r>
      <w:bookmarkEnd w:id="53"/>
      <w:bookmarkEnd w:id="54"/>
      <w:bookmarkEnd w:id="55"/>
      <w:bookmarkEnd w:id="56"/>
      <w:bookmarkEnd w:id="57"/>
    </w:p>
    <w:p w14:paraId="05842A41" w14:textId="2ED8C516" w:rsidR="00E3449F" w:rsidRPr="00B42D75" w:rsidRDefault="00E3449F" w:rsidP="00E3449F">
      <w:r>
        <w:t xml:space="preserve">El parámetro </w:t>
      </w:r>
      <w:r>
        <w:rPr>
          <w:rFonts w:cs="Arial"/>
        </w:rPr>
        <w:t>λ es la tasa de contagio de</w:t>
      </w:r>
      <w:r w:rsidR="002B2DF5">
        <w:rPr>
          <w:rFonts w:cs="Arial"/>
        </w:rPr>
        <w:t xml:space="preserve"> la enfermedad, mientras que el parámetro </w:t>
      </w:r>
      <w:r>
        <w:rPr>
          <w:rFonts w:cs="Arial"/>
        </w:rPr>
        <w:t>μ</w:t>
      </w:r>
      <w:r w:rsidR="002B2DF5">
        <w:rPr>
          <w:rFonts w:cs="Arial"/>
        </w:rPr>
        <w:t xml:space="preserve"> es la tasa de </w:t>
      </w:r>
      <w:r w:rsidR="008F2D41">
        <w:rPr>
          <w:rFonts w:cs="Arial"/>
        </w:rPr>
        <w:t>recuperación</w:t>
      </w:r>
      <w:r w:rsidR="002B2DF5">
        <w:rPr>
          <w:rFonts w:cs="Arial"/>
        </w:rPr>
        <w:t>.</w:t>
      </w:r>
    </w:p>
    <w:p w14:paraId="3B50C91E" w14:textId="0D851CFD" w:rsidR="00D34506" w:rsidRDefault="00D34506" w:rsidP="00D34506">
      <w:pPr>
        <w:pStyle w:val="TFG1"/>
        <w:numPr>
          <w:ilvl w:val="0"/>
          <w:numId w:val="0"/>
        </w:numPr>
        <w:ind w:left="360"/>
      </w:pPr>
    </w:p>
    <w:p w14:paraId="46B5C318" w14:textId="460A3780" w:rsidR="00F742DD" w:rsidRDefault="00F742DD" w:rsidP="00F742DD"/>
    <w:p w14:paraId="110003CB" w14:textId="489E3180" w:rsidR="00F742DD" w:rsidRDefault="00F742DD" w:rsidP="00F742DD"/>
    <w:p w14:paraId="77DDE286" w14:textId="77777777" w:rsidR="00F742DD" w:rsidRPr="00F742DD" w:rsidRDefault="00F742DD" w:rsidP="00F742DD"/>
    <w:p w14:paraId="26C66074" w14:textId="236EFA7D" w:rsidR="00F742DD" w:rsidRDefault="00F742DD" w:rsidP="002B2DF5"/>
    <w:p w14:paraId="738C57A9" w14:textId="23DBE256" w:rsidR="00CA1EF0" w:rsidRDefault="00CA1EF0" w:rsidP="002B2DF5"/>
    <w:p w14:paraId="4586BDC1" w14:textId="77777777" w:rsidR="00CA1EF0" w:rsidRDefault="00CA1EF0">
      <w:pPr>
        <w:spacing w:after="160" w:line="259" w:lineRule="auto"/>
        <w:jc w:val="left"/>
      </w:pPr>
      <w:r>
        <w:br w:type="page"/>
      </w:r>
    </w:p>
    <w:p w14:paraId="58933EC5" w14:textId="77777777" w:rsidR="00F742DD" w:rsidRDefault="00F742DD" w:rsidP="002B2DF5"/>
    <w:p w14:paraId="66D5D504" w14:textId="3459D56B" w:rsidR="00F742DD" w:rsidRDefault="00F742DD" w:rsidP="002B2DF5"/>
    <w:p w14:paraId="755D30FA" w14:textId="132CCF20" w:rsidR="00F742DD" w:rsidRDefault="00F742DD" w:rsidP="002B2DF5"/>
    <w:p w14:paraId="3912AC1B" w14:textId="1C616B77" w:rsidR="00F742DD" w:rsidRDefault="00F742DD" w:rsidP="002B2DF5"/>
    <w:p w14:paraId="60647E08" w14:textId="7B856ED3" w:rsidR="00167FE3" w:rsidRDefault="00167FE3" w:rsidP="002B2DF5"/>
    <w:p w14:paraId="48F99741" w14:textId="05996A04" w:rsidR="00167FE3" w:rsidRDefault="00167FE3" w:rsidP="00167FE3">
      <w:pPr>
        <w:pStyle w:val="TFG1"/>
      </w:pPr>
      <w:r>
        <w:br w:type="page"/>
      </w:r>
      <w:bookmarkStart w:id="58" w:name="_Ref42426131"/>
      <w:bookmarkStart w:id="59" w:name="_Ref42426135"/>
      <w:bookmarkStart w:id="60" w:name="_Ref42426140"/>
      <w:bookmarkStart w:id="61" w:name="_Toc42426401"/>
      <w:r>
        <w:lastRenderedPageBreak/>
        <w:t>Metodología y herramientas de trabajo</w:t>
      </w:r>
      <w:bookmarkEnd w:id="58"/>
      <w:bookmarkEnd w:id="59"/>
      <w:bookmarkEnd w:id="60"/>
      <w:bookmarkEnd w:id="61"/>
    </w:p>
    <w:p w14:paraId="6984CB41" w14:textId="70517449" w:rsidR="00167FE3" w:rsidRDefault="00167FE3" w:rsidP="00167FE3"/>
    <w:p w14:paraId="7FE7061B" w14:textId="5CE24819" w:rsidR="00167FE3" w:rsidRDefault="00167FE3" w:rsidP="00167FE3"/>
    <w:p w14:paraId="6FF4BE85" w14:textId="1B3DF38C" w:rsidR="00167FE3" w:rsidRDefault="00167FE3" w:rsidP="00167FE3"/>
    <w:p w14:paraId="32B505D2" w14:textId="65AD1976" w:rsidR="00167FE3" w:rsidRDefault="00167FE3" w:rsidP="00167FE3"/>
    <w:p w14:paraId="3CB6AB58" w14:textId="46D822E3" w:rsidR="00167FE3" w:rsidRDefault="00167FE3" w:rsidP="00167FE3"/>
    <w:p w14:paraId="6CBF4916" w14:textId="0163BD0B" w:rsidR="00167FE3" w:rsidRDefault="00167FE3" w:rsidP="00167FE3"/>
    <w:p w14:paraId="6A57FFC6" w14:textId="4CFC3249" w:rsidR="00167FE3" w:rsidRDefault="00167FE3" w:rsidP="00167FE3"/>
    <w:p w14:paraId="0221FA48" w14:textId="6C8B54E0" w:rsidR="00167FE3" w:rsidRDefault="00167FE3" w:rsidP="00167FE3"/>
    <w:p w14:paraId="38440279" w14:textId="241FB87F" w:rsidR="00167FE3" w:rsidRDefault="00167FE3" w:rsidP="00167FE3"/>
    <w:p w14:paraId="6FF5A01F" w14:textId="3D0CCA1C" w:rsidR="00167FE3" w:rsidRDefault="00167FE3" w:rsidP="00167FE3"/>
    <w:p w14:paraId="2EB26FF6" w14:textId="0E7DF767" w:rsidR="00167FE3" w:rsidRDefault="00167FE3" w:rsidP="00167FE3"/>
    <w:p w14:paraId="1188E564" w14:textId="4BD4DEEE" w:rsidR="00167FE3" w:rsidRDefault="00167FE3" w:rsidP="00167FE3"/>
    <w:p w14:paraId="407933BE" w14:textId="04C2CD5A" w:rsidR="00167FE3" w:rsidRDefault="00167FE3" w:rsidP="00167FE3"/>
    <w:p w14:paraId="404CBA8E" w14:textId="5A9DB0A7" w:rsidR="00167FE3" w:rsidRDefault="00167FE3" w:rsidP="00167FE3"/>
    <w:p w14:paraId="6E8ED30D" w14:textId="78439880" w:rsidR="00167FE3" w:rsidRDefault="00167FE3" w:rsidP="00167FE3"/>
    <w:p w14:paraId="543E4D3A" w14:textId="7525851B" w:rsidR="00167FE3" w:rsidRDefault="00167FE3" w:rsidP="00167FE3"/>
    <w:p w14:paraId="3B70513F" w14:textId="5EE9C237" w:rsidR="00167FE3" w:rsidRDefault="00167FE3" w:rsidP="00167FE3"/>
    <w:p w14:paraId="48CC9A23" w14:textId="6C42089A" w:rsidR="00167FE3" w:rsidRDefault="00167FE3" w:rsidP="00167FE3"/>
    <w:p w14:paraId="3C50FE9F" w14:textId="0A44EB36" w:rsidR="00167FE3" w:rsidRDefault="00167FE3" w:rsidP="00167FE3"/>
    <w:p w14:paraId="11003B1B" w14:textId="50E82F08" w:rsidR="00167FE3" w:rsidRDefault="00167FE3" w:rsidP="00167FE3"/>
    <w:p w14:paraId="766136E5" w14:textId="0A83EC1A" w:rsidR="00167FE3" w:rsidRDefault="00167FE3" w:rsidP="00167FE3"/>
    <w:p w14:paraId="02054D22" w14:textId="206CC0DC" w:rsidR="00167FE3" w:rsidRDefault="00167FE3" w:rsidP="00167FE3"/>
    <w:p w14:paraId="072F718C" w14:textId="4223C620" w:rsidR="00167FE3" w:rsidRDefault="00167FE3" w:rsidP="00167FE3"/>
    <w:p w14:paraId="7174914A" w14:textId="1FF6B1A8" w:rsidR="00167FE3" w:rsidRDefault="00167FE3" w:rsidP="00167FE3"/>
    <w:p w14:paraId="560A318D" w14:textId="601BDEEA" w:rsidR="00167FE3" w:rsidRDefault="00167FE3" w:rsidP="00167FE3"/>
    <w:p w14:paraId="2843980B" w14:textId="0EFB2BF1" w:rsidR="00167FE3" w:rsidRDefault="00241232" w:rsidP="00241232">
      <w:pPr>
        <w:pStyle w:val="TFG3"/>
      </w:pPr>
      <w:bookmarkStart w:id="62" w:name="_Ref42076040"/>
      <w:bookmarkStart w:id="63" w:name="_Ref42076043"/>
      <w:bookmarkStart w:id="64" w:name="_Ref42076071"/>
      <w:bookmarkStart w:id="65" w:name="_Ref42076077"/>
      <w:bookmarkStart w:id="66" w:name="_Ref42076080"/>
      <w:bookmarkStart w:id="67" w:name="_Ref42076093"/>
      <w:bookmarkStart w:id="68" w:name="_Ref42076095"/>
      <w:bookmarkStart w:id="69" w:name="_Ref42076098"/>
      <w:bookmarkStart w:id="70" w:name="_Ref42076119"/>
      <w:bookmarkStart w:id="71" w:name="_Ref42076122"/>
      <w:bookmarkStart w:id="72" w:name="_Toc42426402"/>
      <w:r>
        <w:lastRenderedPageBreak/>
        <w:t>Metodología</w:t>
      </w:r>
      <w:bookmarkEnd w:id="62"/>
      <w:bookmarkEnd w:id="63"/>
      <w:bookmarkEnd w:id="64"/>
      <w:bookmarkEnd w:id="65"/>
      <w:bookmarkEnd w:id="66"/>
      <w:bookmarkEnd w:id="67"/>
      <w:bookmarkEnd w:id="68"/>
      <w:bookmarkEnd w:id="69"/>
      <w:bookmarkEnd w:id="70"/>
      <w:bookmarkEnd w:id="71"/>
      <w:bookmarkEnd w:id="72"/>
    </w:p>
    <w:p w14:paraId="220E7761" w14:textId="375A2987" w:rsidR="00241232" w:rsidRDefault="00241232" w:rsidP="00241232">
      <w:pPr>
        <w:rPr>
          <w:rFonts w:cs="Arial"/>
        </w:rPr>
      </w:pPr>
      <w:r w:rsidRPr="00241232">
        <w:rPr>
          <w:rFonts w:cs="Arial"/>
        </w:rPr>
        <w:t>La metodología empleada en la realización del proyecto es CRISP-DM</w:t>
      </w:r>
      <w:r>
        <w:rPr>
          <w:rFonts w:cs="Arial"/>
        </w:rPr>
        <w:t>, abreviación de “</w:t>
      </w:r>
      <w:r w:rsidRPr="00241232">
        <w:rPr>
          <w:rFonts w:cs="Arial"/>
        </w:rPr>
        <w:t>Cross-industry standard process for data mining</w:t>
      </w:r>
      <w:r>
        <w:rPr>
          <w:rFonts w:cs="Arial"/>
        </w:rPr>
        <w:t>”. Esta metodología surgió en la década de los 90. En ella se realiza una descripción del ciclo de vida de un proyecto de análisis de datos, de la misma forma a como se realiza un desarrollo de software en ingeniería. Presenta unas fases no rígidas, es decir, pueden realizarse unas</w:t>
      </w:r>
      <w:r w:rsidR="0034220B">
        <w:rPr>
          <w:rFonts w:cs="Arial"/>
        </w:rPr>
        <w:t xml:space="preserve"> antes que otras, aunque normalmente sigan la siguiente disposición: </w:t>
      </w:r>
    </w:p>
    <w:p w14:paraId="06E2EB60" w14:textId="77777777" w:rsidR="0034220B" w:rsidRDefault="0034220B" w:rsidP="0034220B">
      <w:pPr>
        <w:keepNext/>
        <w:jc w:val="center"/>
      </w:pPr>
      <w:r>
        <w:rPr>
          <w:noProof/>
        </w:rPr>
        <w:drawing>
          <wp:inline distT="0" distB="0" distL="0" distR="0" wp14:anchorId="1AC8C1CE" wp14:editId="7F82E667">
            <wp:extent cx="3758534" cy="3764280"/>
            <wp:effectExtent l="0" t="0" r="0" b="7620"/>
            <wp:docPr id="9" name="Imagen 9" descr="Process diagram showing the relationship between the different phases of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diagram showing the relationship between the different phases of CRISP-D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955" cy="3771713"/>
                    </a:xfrm>
                    <a:prstGeom prst="rect">
                      <a:avLst/>
                    </a:prstGeom>
                    <a:noFill/>
                    <a:ln>
                      <a:noFill/>
                    </a:ln>
                  </pic:spPr>
                </pic:pic>
              </a:graphicData>
            </a:graphic>
          </wp:inline>
        </w:drawing>
      </w:r>
    </w:p>
    <w:p w14:paraId="18F7F850" w14:textId="5AFB8C40" w:rsidR="0034220B" w:rsidRPr="00241232" w:rsidRDefault="0034220B" w:rsidP="0034220B">
      <w:pPr>
        <w:pStyle w:val="Descripcin"/>
        <w:jc w:val="center"/>
        <w:rPr>
          <w:rFonts w:cs="Arial"/>
          <w:color w:val="auto"/>
          <w:sz w:val="24"/>
          <w:szCs w:val="24"/>
        </w:rPr>
      </w:pPr>
      <w:bookmarkStart w:id="73" w:name="_Toc40345598"/>
      <w:bookmarkStart w:id="74" w:name="_Toc42075744"/>
      <w:bookmarkStart w:id="75" w:name="_Toc42426439"/>
      <w:r>
        <w:t xml:space="preserve">Ilustración </w:t>
      </w:r>
      <w:r>
        <w:fldChar w:fldCharType="begin"/>
      </w:r>
      <w:r>
        <w:instrText xml:space="preserve"> SEQ Ilustración \* ARABIC </w:instrText>
      </w:r>
      <w:r>
        <w:fldChar w:fldCharType="separate"/>
      </w:r>
      <w:r w:rsidR="009768E3">
        <w:rPr>
          <w:noProof/>
        </w:rPr>
        <w:t>9</w:t>
      </w:r>
      <w:r>
        <w:fldChar w:fldCharType="end"/>
      </w:r>
      <w:r>
        <w:t>. Fases de CRISP-DM [1]</w:t>
      </w:r>
      <w:bookmarkEnd w:id="73"/>
      <w:bookmarkEnd w:id="74"/>
      <w:bookmarkEnd w:id="75"/>
    </w:p>
    <w:p w14:paraId="54D16A42" w14:textId="341ED57F" w:rsidR="00241232" w:rsidRDefault="0034220B" w:rsidP="00241232">
      <w:pPr>
        <w:rPr>
          <w:rFonts w:cs="Arial"/>
        </w:rPr>
      </w:pPr>
      <w:r>
        <w:rPr>
          <w:rFonts w:cs="Arial"/>
        </w:rPr>
        <w:t>A continuación, se van a explicar las fases:</w:t>
      </w:r>
    </w:p>
    <w:p w14:paraId="3C340E8C" w14:textId="450EDFBD" w:rsidR="0034220B" w:rsidRDefault="0034220B" w:rsidP="0034220B">
      <w:pPr>
        <w:pStyle w:val="Prrafodelista"/>
        <w:numPr>
          <w:ilvl w:val="0"/>
          <w:numId w:val="14"/>
        </w:numPr>
        <w:rPr>
          <w:rFonts w:cs="Arial"/>
        </w:rPr>
      </w:pPr>
      <w:r w:rsidRPr="00A638A1">
        <w:rPr>
          <w:rFonts w:cs="Arial"/>
          <w:b/>
          <w:bCs/>
        </w:rPr>
        <w:t>Fase 1: Business Understanding</w:t>
      </w:r>
      <w:r>
        <w:rPr>
          <w:rFonts w:cs="Arial"/>
        </w:rPr>
        <w:t>. En esta fase se estudian las necesidades del cliente o el negocio a trabajar. Además, también se estudian los objetivos a alcanzar.</w:t>
      </w:r>
    </w:p>
    <w:p w14:paraId="66AA3544" w14:textId="27BC034C" w:rsidR="0034220B" w:rsidRDefault="0034220B" w:rsidP="0034220B">
      <w:pPr>
        <w:pStyle w:val="Prrafodelista"/>
        <w:numPr>
          <w:ilvl w:val="0"/>
          <w:numId w:val="14"/>
        </w:numPr>
        <w:rPr>
          <w:rFonts w:cs="Arial"/>
        </w:rPr>
      </w:pPr>
      <w:r w:rsidRPr="00A638A1">
        <w:rPr>
          <w:rFonts w:cs="Arial"/>
          <w:b/>
          <w:bCs/>
        </w:rPr>
        <w:t xml:space="preserve">Fase 2: Data Understanding. </w:t>
      </w:r>
      <w:r>
        <w:rPr>
          <w:rFonts w:cs="Arial"/>
        </w:rPr>
        <w:t>Se realiza un estudio de los datos para ver cómo se encuentran organizados. Se realizan diferentes actividades para descubrir problemas de calidad en los datos o un determinado conocimiento previo de los datos.</w:t>
      </w:r>
    </w:p>
    <w:p w14:paraId="61D86665" w14:textId="75A30AD7" w:rsidR="002E39A5" w:rsidRDefault="0034220B" w:rsidP="002E39A5">
      <w:pPr>
        <w:pStyle w:val="Prrafodelista"/>
        <w:numPr>
          <w:ilvl w:val="0"/>
          <w:numId w:val="14"/>
        </w:numPr>
        <w:rPr>
          <w:rFonts w:cs="Arial"/>
        </w:rPr>
      </w:pPr>
      <w:r w:rsidRPr="00A638A1">
        <w:rPr>
          <w:rFonts w:cs="Arial"/>
          <w:b/>
          <w:bCs/>
        </w:rPr>
        <w:lastRenderedPageBreak/>
        <w:t>Fase 3: Data Preparation.</w:t>
      </w:r>
      <w:r>
        <w:rPr>
          <w:rFonts w:cs="Arial"/>
        </w:rPr>
        <w:t xml:space="preserve"> </w:t>
      </w:r>
      <w:r w:rsidR="002E39A5">
        <w:rPr>
          <w:rFonts w:cs="Arial"/>
        </w:rPr>
        <w:t>Se procede a realizar un análisis de datos seleccionando las características necesarias para el conjunto de datos final. Se realizan tareas como selección de tablas, registros y atributos…</w:t>
      </w:r>
    </w:p>
    <w:p w14:paraId="0AE3DC2F" w14:textId="78B625AA" w:rsidR="002E39A5" w:rsidRDefault="002E39A5" w:rsidP="002E39A5">
      <w:pPr>
        <w:pStyle w:val="Prrafodelista"/>
        <w:numPr>
          <w:ilvl w:val="0"/>
          <w:numId w:val="14"/>
        </w:numPr>
        <w:rPr>
          <w:rFonts w:cs="Arial"/>
        </w:rPr>
      </w:pPr>
      <w:r w:rsidRPr="00A638A1">
        <w:rPr>
          <w:rFonts w:cs="Arial"/>
          <w:b/>
          <w:bCs/>
        </w:rPr>
        <w:t>Fase 4: Modelling.</w:t>
      </w:r>
      <w:r>
        <w:rPr>
          <w:rFonts w:cs="Arial"/>
        </w:rPr>
        <w:t xml:space="preserve"> Se aplican técnicas de modelado para abordar el problema en cuestión. Para la realización de estas técnicas </w:t>
      </w:r>
      <w:r w:rsidR="0073507E">
        <w:rPr>
          <w:rFonts w:cs="Arial"/>
        </w:rPr>
        <w:t xml:space="preserve">es </w:t>
      </w:r>
      <w:r>
        <w:rPr>
          <w:rFonts w:cs="Arial"/>
        </w:rPr>
        <w:t>necesario, muchas veces, volver a los datos</w:t>
      </w:r>
      <w:r w:rsidR="0073507E">
        <w:rPr>
          <w:rFonts w:cs="Arial"/>
        </w:rPr>
        <w:t xml:space="preserve"> debido a ciertos requerimientos específicos.</w:t>
      </w:r>
    </w:p>
    <w:p w14:paraId="7ECFE0C4" w14:textId="17E51620" w:rsidR="0073507E" w:rsidRDefault="0073507E" w:rsidP="002E39A5">
      <w:pPr>
        <w:pStyle w:val="Prrafodelista"/>
        <w:numPr>
          <w:ilvl w:val="0"/>
          <w:numId w:val="14"/>
        </w:numPr>
        <w:rPr>
          <w:rFonts w:cs="Arial"/>
        </w:rPr>
      </w:pPr>
      <w:r w:rsidRPr="00A638A1">
        <w:rPr>
          <w:rFonts w:cs="Arial"/>
          <w:b/>
          <w:bCs/>
        </w:rPr>
        <w:t>Fase 5: Evaluation.</w:t>
      </w:r>
      <w:r>
        <w:rPr>
          <w:rFonts w:cs="Arial"/>
        </w:rPr>
        <w:t xml:space="preserve"> Se realiza una evaluación para obtener resultados. Se evalúan todos los pasos para ver si existe alguna cuestión de negocio que no ha sido suficientemente considerada.</w:t>
      </w:r>
    </w:p>
    <w:p w14:paraId="4A8E778E" w14:textId="469F8253" w:rsidR="0073507E" w:rsidRDefault="0073507E" w:rsidP="002E39A5">
      <w:pPr>
        <w:pStyle w:val="Prrafodelista"/>
        <w:numPr>
          <w:ilvl w:val="0"/>
          <w:numId w:val="14"/>
        </w:numPr>
        <w:rPr>
          <w:rFonts w:cs="Arial"/>
        </w:rPr>
      </w:pPr>
      <w:r w:rsidRPr="00A638A1">
        <w:rPr>
          <w:rFonts w:cs="Arial"/>
          <w:b/>
          <w:bCs/>
        </w:rPr>
        <w:t xml:space="preserve">Fase 6: Deployment. </w:t>
      </w:r>
      <w:r>
        <w:rPr>
          <w:rFonts w:cs="Arial"/>
        </w:rPr>
        <w:t>Se trata de la puesta en producción del producto o de la presentación al cliente para que así pueda usarlo.</w:t>
      </w:r>
    </w:p>
    <w:p w14:paraId="70577B99" w14:textId="64CC4273" w:rsidR="0073507E" w:rsidRDefault="0073507E" w:rsidP="0073507E">
      <w:pPr>
        <w:pStyle w:val="Prrafodelista"/>
        <w:rPr>
          <w:rFonts w:cs="Arial"/>
        </w:rPr>
      </w:pPr>
    </w:p>
    <w:p w14:paraId="0B1E3409" w14:textId="7B42CB66" w:rsidR="0073507E" w:rsidRDefault="0073507E" w:rsidP="0073507E">
      <w:pPr>
        <w:pStyle w:val="TFG3"/>
      </w:pPr>
      <w:bookmarkStart w:id="76" w:name="_Toc42426403"/>
      <w:r>
        <w:t>Herramientas de trabajo</w:t>
      </w:r>
      <w:bookmarkEnd w:id="76"/>
    </w:p>
    <w:p w14:paraId="4C82039C" w14:textId="528706E0" w:rsidR="0073507E" w:rsidRDefault="0073507E" w:rsidP="0073507E">
      <w:pPr>
        <w:pStyle w:val="TFG6"/>
      </w:pPr>
      <w:bookmarkStart w:id="77" w:name="_Toc42426404"/>
      <w:r>
        <w:t>R y RStudio</w:t>
      </w:r>
      <w:bookmarkEnd w:id="77"/>
    </w:p>
    <w:p w14:paraId="7E2031C1" w14:textId="02342D96" w:rsidR="00167FE3" w:rsidRDefault="0073507E" w:rsidP="00167FE3">
      <w:r w:rsidRPr="00A638A1">
        <w:rPr>
          <w:b/>
          <w:bCs/>
        </w:rPr>
        <w:t>R</w:t>
      </w:r>
      <w:r>
        <w:t xml:space="preserve"> se trata de un lenguaje de programación orientado al análisis estadístico, siendo un lenguaje muy utilizado en investigación científica (minería de datos, machine learning, bioinformática…). </w:t>
      </w:r>
      <w:r w:rsidR="00A638A1">
        <w:t>Una de sus ventajas es la posibilidad de cargar librerías y paquetes de diversas funcionalidades. La versión utilizada ha sido la 3.6.2.</w:t>
      </w:r>
    </w:p>
    <w:p w14:paraId="78091950" w14:textId="19D52E47" w:rsidR="00A638A1" w:rsidRDefault="00A638A1" w:rsidP="00167FE3">
      <w:pPr>
        <w:rPr>
          <w:rFonts w:cs="Arial"/>
        </w:rPr>
      </w:pPr>
      <w:r>
        <w:rPr>
          <w:rFonts w:cs="Arial"/>
        </w:rPr>
        <w:t xml:space="preserve">El entorno de desarrollo usado para programar en R ha sido </w:t>
      </w:r>
      <w:r w:rsidRPr="00A638A1">
        <w:rPr>
          <w:rFonts w:cs="Arial"/>
          <w:b/>
          <w:bCs/>
        </w:rPr>
        <w:t>RStudio</w:t>
      </w:r>
      <w:r>
        <w:rPr>
          <w:rFonts w:cs="Arial"/>
        </w:rPr>
        <w:t>, donde se dispone de una consola y de un editor de sintaxis con la función de ejecutar el código. La v</w:t>
      </w:r>
      <w:r w:rsidRPr="00A638A1">
        <w:rPr>
          <w:rFonts w:cs="Arial"/>
        </w:rPr>
        <w:t>ersi</w:t>
      </w:r>
      <w:r>
        <w:rPr>
          <w:rFonts w:cs="Arial"/>
        </w:rPr>
        <w:t>ó</w:t>
      </w:r>
      <w:r w:rsidRPr="00A638A1">
        <w:rPr>
          <w:rFonts w:cs="Arial"/>
        </w:rPr>
        <w:t>n usada ha sido la 1.2.5033</w:t>
      </w:r>
      <w:r w:rsidR="00905E53">
        <w:rPr>
          <w:rFonts w:cs="Arial"/>
        </w:rPr>
        <w:t>.</w:t>
      </w:r>
    </w:p>
    <w:p w14:paraId="225D1ECE" w14:textId="46BFD39A" w:rsidR="00905E53" w:rsidRDefault="00905E53" w:rsidP="00167FE3">
      <w:pPr>
        <w:rPr>
          <w:rFonts w:cs="Arial"/>
        </w:rPr>
      </w:pPr>
      <w:r>
        <w:rPr>
          <w:rFonts w:cs="Arial"/>
        </w:rPr>
        <w:t>R y RStudio han sido utilizados en el proyecto para leer los datos, realizar el análisis de estos y conformar el conjunto de datos que finalmente sería utilizado para el modelado.</w:t>
      </w:r>
    </w:p>
    <w:p w14:paraId="4825A02C" w14:textId="6499746A" w:rsidR="00905E53" w:rsidRPr="00241232" w:rsidRDefault="00905E53" w:rsidP="00905E53">
      <w:pPr>
        <w:pStyle w:val="TFG6"/>
      </w:pPr>
      <w:bookmarkStart w:id="78" w:name="_Toc42426405"/>
      <w:r>
        <w:t>Microsoft Excel</w:t>
      </w:r>
      <w:bookmarkEnd w:id="78"/>
    </w:p>
    <w:p w14:paraId="0AB5A249" w14:textId="07A3738E" w:rsidR="00167FE3" w:rsidRDefault="00905E53" w:rsidP="00905E53">
      <w:pPr>
        <w:jc w:val="left"/>
      </w:pPr>
      <w:r>
        <w:t xml:space="preserve">Microsoft Excel se trata de la hoja de cálculo de Microsoft para Windows, MacOS… Presenta diversas características como funciones de cálculo o </w:t>
      </w:r>
      <w:r>
        <w:lastRenderedPageBreak/>
        <w:t>representaciones gráficas. La versión utilizada es 2004. Junto a R y RStudio ha sido utilizada para el análisis de los datos y para realizar la normalización de los síntomas de los pacientes del conjunto de datos como se verá en el análisis de datos.</w:t>
      </w:r>
    </w:p>
    <w:p w14:paraId="2494C1EA" w14:textId="27155A06" w:rsidR="00905E53" w:rsidRDefault="00905E53" w:rsidP="00905E53">
      <w:pPr>
        <w:pStyle w:val="TFG6"/>
      </w:pPr>
      <w:bookmarkStart w:id="79" w:name="_Toc42426406"/>
      <w:r>
        <w:t>Github</w:t>
      </w:r>
      <w:bookmarkEnd w:id="79"/>
    </w:p>
    <w:p w14:paraId="5846BC3A" w14:textId="77777777" w:rsidR="00D4361B" w:rsidRDefault="00905E53" w:rsidP="00905E53">
      <w:r>
        <w:t xml:space="preserve">Para el control de las versiones se ha usado </w:t>
      </w:r>
      <w:r w:rsidRPr="00905E53">
        <w:rPr>
          <w:b/>
          <w:bCs/>
        </w:rPr>
        <w:t>Github</w:t>
      </w:r>
      <w:r>
        <w:t xml:space="preserve">, una conocida plataforma de desarrollo colaborativo para alojar diversos proyectos. Se permiten crear diversos repositorios </w:t>
      </w:r>
      <w:r w:rsidR="00D4361B">
        <w:t xml:space="preserve">y realizar diferentes ramas, además de recuperar los archivos subidos a cada repositorio. </w:t>
      </w:r>
    </w:p>
    <w:p w14:paraId="792B6833" w14:textId="24E98067" w:rsidR="00905E53" w:rsidRPr="00905E53" w:rsidRDefault="00D4361B" w:rsidP="00905E53">
      <w:r>
        <w:t xml:space="preserve">Para acceder a dicha plataforma se pueden usar dos vías, su página web [9] o mediante la aplicación de escritorio </w:t>
      </w:r>
      <w:r w:rsidRPr="00D4361B">
        <w:rPr>
          <w:b/>
          <w:bCs/>
        </w:rPr>
        <w:t>Github Desktop</w:t>
      </w:r>
      <w:r>
        <w:t>, la cual ha sido empleada en dicho trabajo con la versión 2.4.3.</w:t>
      </w:r>
    </w:p>
    <w:p w14:paraId="551F6137" w14:textId="4B7CFFE7" w:rsidR="00905E53" w:rsidRDefault="00905E53" w:rsidP="00905E53">
      <w:pPr>
        <w:pStyle w:val="TFG6"/>
      </w:pPr>
      <w:bookmarkStart w:id="80" w:name="_Toc42426407"/>
      <w:r>
        <w:t>Netlogo</w:t>
      </w:r>
      <w:bookmarkEnd w:id="80"/>
    </w:p>
    <w:p w14:paraId="15720BED" w14:textId="5629E7CA" w:rsidR="00905E53" w:rsidRDefault="00905E53" w:rsidP="00905E53">
      <w:r>
        <w:t>Por último, pero no po</w:t>
      </w:r>
      <w:r w:rsidR="00D4361B">
        <w:t xml:space="preserve">r eso menos importante, aparece la plataforma </w:t>
      </w:r>
      <w:r w:rsidR="00D4361B" w:rsidRPr="00D4361B">
        <w:rPr>
          <w:b/>
          <w:bCs/>
        </w:rPr>
        <w:t>Netlog</w:t>
      </w:r>
      <w:r w:rsidR="00D4361B">
        <w:rPr>
          <w:b/>
          <w:bCs/>
        </w:rPr>
        <w:t xml:space="preserve">o </w:t>
      </w:r>
      <w:r w:rsidR="00D4361B">
        <w:t>la cual ha sido utilizada para realizar el modelado del sistema multiagente con el que se realiza la simulación de la expansión de una epidemia.</w:t>
      </w:r>
    </w:p>
    <w:p w14:paraId="20AE1B62" w14:textId="52EC8A58" w:rsidR="003F20CB" w:rsidRPr="00D4361B" w:rsidRDefault="003F20CB" w:rsidP="00905E53">
      <w:r>
        <w:t xml:space="preserve">Esta plataforma ha sido explicada en el Capítulo </w:t>
      </w:r>
      <w:r>
        <w:fldChar w:fldCharType="begin"/>
      </w:r>
      <w:r>
        <w:instrText xml:space="preserve"> REF _Ref40175946 \r \h </w:instrText>
      </w:r>
      <w:r>
        <w:fldChar w:fldCharType="separate"/>
      </w:r>
      <w:r>
        <w:t>2.4.2</w:t>
      </w:r>
      <w:r>
        <w:fldChar w:fldCharType="end"/>
      </w:r>
      <w:r>
        <w:t>. Al igual que ocurre con Github, a ella se puede acceder mediante su aplicación web [10] y con su aplicación de escritorio, que puede ser descargada desde su página. En este trabajo se ha utilizado la aplicación de escritorio para no depender del funcionamiento de su web. La versión empleada ha sido Netlogo 6.1.1.</w:t>
      </w:r>
    </w:p>
    <w:p w14:paraId="54A18C44" w14:textId="548EDEE6" w:rsidR="00167FE3" w:rsidRDefault="00167FE3" w:rsidP="00167FE3"/>
    <w:p w14:paraId="080A015D" w14:textId="02E2FE2B" w:rsidR="00167FE3" w:rsidRDefault="00167FE3" w:rsidP="00167FE3"/>
    <w:p w14:paraId="593D5FA2" w14:textId="228AA38C" w:rsidR="00167FE3" w:rsidRDefault="00167FE3" w:rsidP="00167FE3"/>
    <w:p w14:paraId="3BB0E63C" w14:textId="0C7D645E" w:rsidR="00167FE3" w:rsidRDefault="00167FE3" w:rsidP="00167FE3"/>
    <w:p w14:paraId="41801216" w14:textId="6942A8B6" w:rsidR="00167FE3" w:rsidRDefault="00167FE3" w:rsidP="00167FE3"/>
    <w:p w14:paraId="3D4F3C56" w14:textId="23CA9080" w:rsidR="00167FE3" w:rsidRDefault="00167FE3" w:rsidP="00167FE3"/>
    <w:p w14:paraId="2D164F80" w14:textId="4BF4A28A" w:rsidR="00167FE3" w:rsidRDefault="00167FE3" w:rsidP="00167FE3"/>
    <w:p w14:paraId="030C5517" w14:textId="0B28F560" w:rsidR="00167FE3" w:rsidRDefault="00167FE3" w:rsidP="00167FE3"/>
    <w:p w14:paraId="3D5A2930" w14:textId="46EAE195" w:rsidR="00167FE3" w:rsidRDefault="00167FE3" w:rsidP="00167FE3"/>
    <w:p w14:paraId="3BDCE2CD" w14:textId="23F5ABDD" w:rsidR="00167FE3" w:rsidRDefault="00167FE3" w:rsidP="00167FE3"/>
    <w:p w14:paraId="22CF0B83" w14:textId="7BF96C57" w:rsidR="00167FE3" w:rsidRDefault="00167FE3" w:rsidP="00167FE3"/>
    <w:p w14:paraId="2ABE37F3" w14:textId="5E751FF2" w:rsidR="00167FE3" w:rsidRDefault="00167FE3" w:rsidP="00167FE3"/>
    <w:p w14:paraId="4E57695F" w14:textId="0A722EEB" w:rsidR="00167FE3" w:rsidRDefault="00167FE3" w:rsidP="00167FE3"/>
    <w:p w14:paraId="597E92D6" w14:textId="67D3EEB0" w:rsidR="00167FE3" w:rsidRDefault="00167FE3" w:rsidP="00167FE3"/>
    <w:p w14:paraId="4878B2B3" w14:textId="596C51EB" w:rsidR="00167FE3" w:rsidRDefault="00167FE3" w:rsidP="00167FE3"/>
    <w:p w14:paraId="2B8F9CDB" w14:textId="3F815A65" w:rsidR="00167FE3" w:rsidRDefault="00167FE3" w:rsidP="00167FE3"/>
    <w:p w14:paraId="6075B08D" w14:textId="1E030597" w:rsidR="00167FE3" w:rsidRDefault="00167FE3" w:rsidP="00167FE3"/>
    <w:p w14:paraId="74FA28B3" w14:textId="3BF859BB" w:rsidR="00167FE3" w:rsidRDefault="00167FE3" w:rsidP="00167FE3"/>
    <w:p w14:paraId="41973AC4" w14:textId="61B65741" w:rsidR="00167FE3" w:rsidRDefault="00167FE3" w:rsidP="00167FE3"/>
    <w:p w14:paraId="2B3E4197" w14:textId="0E6703B1" w:rsidR="00167FE3" w:rsidRDefault="00167FE3" w:rsidP="00167FE3"/>
    <w:p w14:paraId="21055BDE" w14:textId="65A220D3" w:rsidR="00167FE3" w:rsidRDefault="00167FE3" w:rsidP="00167FE3"/>
    <w:p w14:paraId="17D21BF1" w14:textId="7286A57E" w:rsidR="00167FE3" w:rsidRDefault="00167FE3" w:rsidP="00167FE3"/>
    <w:p w14:paraId="3287D4C6" w14:textId="1FFA8F77" w:rsidR="00167FE3" w:rsidRDefault="00167FE3" w:rsidP="00167FE3"/>
    <w:p w14:paraId="6A5E9268" w14:textId="4923993D" w:rsidR="00167FE3" w:rsidRDefault="00167FE3" w:rsidP="00167FE3"/>
    <w:p w14:paraId="75BAA3DB" w14:textId="142CFB94" w:rsidR="00167FE3" w:rsidRDefault="00167FE3" w:rsidP="00167FE3"/>
    <w:p w14:paraId="1CBC095A" w14:textId="74BF7817" w:rsidR="00167FE3" w:rsidRDefault="00167FE3" w:rsidP="00167FE3"/>
    <w:p w14:paraId="706F059C" w14:textId="6E372A3B" w:rsidR="00167FE3" w:rsidRDefault="00167FE3" w:rsidP="00167FE3"/>
    <w:p w14:paraId="555BFD50" w14:textId="4511C4D9" w:rsidR="00167FE3" w:rsidRDefault="00167FE3" w:rsidP="00167FE3"/>
    <w:p w14:paraId="55B98A0E" w14:textId="49F21107" w:rsidR="00167FE3" w:rsidRDefault="00167FE3" w:rsidP="00167FE3"/>
    <w:p w14:paraId="6684207E" w14:textId="204F29CA" w:rsidR="00B62767" w:rsidRDefault="00B62767" w:rsidP="00167FE3"/>
    <w:p w14:paraId="1802E774" w14:textId="77777777" w:rsidR="00B62767" w:rsidRDefault="00B62767">
      <w:pPr>
        <w:spacing w:after="160" w:line="259" w:lineRule="auto"/>
        <w:jc w:val="left"/>
      </w:pPr>
      <w:r>
        <w:br w:type="page"/>
      </w:r>
    </w:p>
    <w:p w14:paraId="0F0079D9" w14:textId="5E0B8AD9" w:rsidR="00B62767" w:rsidRDefault="00B62767" w:rsidP="00167FE3"/>
    <w:p w14:paraId="7BDAA289" w14:textId="77777777" w:rsidR="00B62767" w:rsidRDefault="00B62767">
      <w:pPr>
        <w:spacing w:after="160" w:line="259" w:lineRule="auto"/>
        <w:jc w:val="left"/>
      </w:pPr>
      <w:r>
        <w:br w:type="page"/>
      </w:r>
    </w:p>
    <w:p w14:paraId="44391C9D" w14:textId="0BACA6E0" w:rsidR="00167FE3" w:rsidRDefault="00731F06" w:rsidP="00731F06">
      <w:pPr>
        <w:pStyle w:val="TFG1"/>
      </w:pPr>
      <w:bookmarkStart w:id="81" w:name="_Ref42426170"/>
      <w:bookmarkStart w:id="82" w:name="_Toc42426408"/>
      <w:r>
        <w:lastRenderedPageBreak/>
        <w:t>Modelado 1</w:t>
      </w:r>
      <w:bookmarkEnd w:id="81"/>
      <w:bookmarkEnd w:id="82"/>
    </w:p>
    <w:p w14:paraId="760986A6" w14:textId="35335E81" w:rsidR="00B62767" w:rsidRDefault="00B62767" w:rsidP="00731F06">
      <w:pPr>
        <w:pStyle w:val="TFG1"/>
        <w:numPr>
          <w:ilvl w:val="0"/>
          <w:numId w:val="0"/>
        </w:numPr>
      </w:pPr>
    </w:p>
    <w:p w14:paraId="0EBD4007" w14:textId="0D4DF2C3" w:rsidR="00731F06" w:rsidRDefault="00731F06" w:rsidP="00731F06"/>
    <w:p w14:paraId="0266C862" w14:textId="3C220B27" w:rsidR="00731F06" w:rsidRDefault="00731F06" w:rsidP="00731F06"/>
    <w:p w14:paraId="0112AFD1" w14:textId="44EF8478" w:rsidR="00731F06" w:rsidRDefault="00731F06" w:rsidP="00731F06"/>
    <w:p w14:paraId="33B9DB7E" w14:textId="7C26454A" w:rsidR="00731F06" w:rsidRDefault="00731F06" w:rsidP="00731F06"/>
    <w:p w14:paraId="633D23E3" w14:textId="3B96ACFB" w:rsidR="00731F06" w:rsidRDefault="00731F06" w:rsidP="00731F06"/>
    <w:p w14:paraId="1E76FA25" w14:textId="2BA06DFB" w:rsidR="00731F06" w:rsidRDefault="00731F06" w:rsidP="00731F06"/>
    <w:p w14:paraId="44A80CBA" w14:textId="77777777" w:rsidR="00731F06" w:rsidRDefault="00731F06">
      <w:pPr>
        <w:spacing w:after="160" w:line="259" w:lineRule="auto"/>
        <w:jc w:val="left"/>
      </w:pPr>
      <w:r>
        <w:br w:type="page"/>
      </w:r>
    </w:p>
    <w:p w14:paraId="6E401632" w14:textId="7DFD0D8A" w:rsidR="00731F06" w:rsidRDefault="00731F06">
      <w:pPr>
        <w:spacing w:after="160" w:line="259" w:lineRule="auto"/>
        <w:jc w:val="left"/>
      </w:pPr>
      <w:r>
        <w:lastRenderedPageBreak/>
        <w:br w:type="page"/>
      </w:r>
    </w:p>
    <w:p w14:paraId="6FFD5C65" w14:textId="09CD53A1" w:rsidR="00731F06" w:rsidRDefault="00731F06" w:rsidP="00731F06">
      <w:r>
        <w:lastRenderedPageBreak/>
        <w:t xml:space="preserve">Como se ha comentado anteriormente en </w:t>
      </w:r>
      <w:r w:rsidR="0083535C">
        <w:t>“</w:t>
      </w:r>
      <w:r>
        <w:fldChar w:fldCharType="begin"/>
      </w:r>
      <w:r>
        <w:instrText xml:space="preserve"> REF _Ref42076119 \n \h </w:instrText>
      </w:r>
      <w:r>
        <w:fldChar w:fldCharType="separate"/>
      </w:r>
      <w:r>
        <w:t>3.1</w:t>
      </w:r>
      <w:r>
        <w:fldChar w:fldCharType="end"/>
      </w:r>
      <w:r>
        <w:t xml:space="preserve"> </w:t>
      </w:r>
      <w:r>
        <w:fldChar w:fldCharType="begin"/>
      </w:r>
      <w:r>
        <w:instrText xml:space="preserve"> REF _Ref42076122 \h </w:instrText>
      </w:r>
      <w:r>
        <w:fldChar w:fldCharType="separate"/>
      </w:r>
      <w:r>
        <w:t>Metodología</w:t>
      </w:r>
      <w:r>
        <w:fldChar w:fldCharType="end"/>
      </w:r>
      <w:r w:rsidR="0083535C">
        <w:t>”, la metodología empleada va a ser la CRISP-DM. Para comenzar el desarrollo del primer modelado, se va a necesitar un conjunto de datos que aporte las suficientes características para poder simular la epidemia en cuestión.</w:t>
      </w:r>
    </w:p>
    <w:p w14:paraId="250E06E1" w14:textId="230DE521" w:rsidR="0083535C" w:rsidRDefault="0083535C" w:rsidP="00731F06">
      <w:r>
        <w:t>En este caso, con el tema del COVID19 muy reciente, los datos escogidos van a ser sobre esta enfermedad. Así, para el primer modelado se va a necesitar un conjunto de datos de pacientes en el que se muestre la información sobre los síntomas mostrados al padecer la enfermedad. Este conjunto de datos aporta otra gran cantidad de información que no va a ser empleada ni en este modelado ni en el siguiente.</w:t>
      </w:r>
    </w:p>
    <w:p w14:paraId="671BEBE4" w14:textId="031291EE" w:rsidR="0083535C" w:rsidRDefault="0083535C" w:rsidP="00731F06">
      <w:r>
        <w:t>Otra información necesaria para este modelo va a ser la posibilidad de un ciudadano de conseguir una mascarilla y la probabilidad de recuperación, fallecimiento o contagio. Para estos tres últimos datos, se aportará un archivo con los datos de España y otro con los del mundo.</w:t>
      </w:r>
    </w:p>
    <w:p w14:paraId="7A751AF8" w14:textId="0B3B2297" w:rsidR="00FF33B0" w:rsidRDefault="00FF33B0" w:rsidP="00731F06">
      <w:r>
        <w:t>El modelo matemático empleado será el SIR con la inclusión de fallecidos.</w:t>
      </w:r>
    </w:p>
    <w:p w14:paraId="3F4BC5A7" w14:textId="2220948B" w:rsidR="009B3F2B" w:rsidRDefault="00AA395C" w:rsidP="00AA395C">
      <w:pPr>
        <w:pStyle w:val="TFG3"/>
      </w:pPr>
      <w:bookmarkStart w:id="83" w:name="_Toc42426409"/>
      <w:r>
        <w:t>Requisitos modelo 1</w:t>
      </w:r>
      <w:bookmarkEnd w:id="83"/>
    </w:p>
    <w:p w14:paraId="56EF4ED1" w14:textId="0875504F" w:rsidR="009A1C91" w:rsidRPr="009A1C91" w:rsidRDefault="009A1C91" w:rsidP="009A1C91">
      <w:pPr>
        <w:pStyle w:val="TFG6"/>
      </w:pPr>
      <w:bookmarkStart w:id="84" w:name="_Toc42426410"/>
      <w:r>
        <w:t>Requisitos funcionales</w:t>
      </w:r>
      <w:bookmarkEnd w:id="84"/>
    </w:p>
    <w:tbl>
      <w:tblPr>
        <w:tblStyle w:val="Tablaconcuadrcula1clara"/>
        <w:tblW w:w="0" w:type="auto"/>
        <w:tblLook w:val="04A0" w:firstRow="1" w:lastRow="0" w:firstColumn="1" w:lastColumn="0" w:noHBand="0" w:noVBand="1"/>
      </w:tblPr>
      <w:tblGrid>
        <w:gridCol w:w="4247"/>
        <w:gridCol w:w="4247"/>
      </w:tblGrid>
      <w:tr w:rsidR="005804FC" w14:paraId="70D54E94" w14:textId="77777777" w:rsidTr="0058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5F66DA" w14:textId="2EA02DE5" w:rsidR="005804FC" w:rsidRDefault="005804FC" w:rsidP="00AA395C">
            <w:r>
              <w:t>Requisitos</w:t>
            </w:r>
          </w:p>
        </w:tc>
        <w:tc>
          <w:tcPr>
            <w:tcW w:w="4247" w:type="dxa"/>
          </w:tcPr>
          <w:p w14:paraId="3BF994FC" w14:textId="4DC40E7F" w:rsidR="005804FC" w:rsidRDefault="005804FC" w:rsidP="00AA395C">
            <w:pPr>
              <w:cnfStyle w:val="100000000000" w:firstRow="1" w:lastRow="0" w:firstColumn="0" w:lastColumn="0" w:oddVBand="0" w:evenVBand="0" w:oddHBand="0" w:evenHBand="0" w:firstRowFirstColumn="0" w:firstRowLastColumn="0" w:lastRowFirstColumn="0" w:lastRowLastColumn="0"/>
            </w:pPr>
            <w:r>
              <w:t>Descripción</w:t>
            </w:r>
          </w:p>
        </w:tc>
      </w:tr>
      <w:tr w:rsidR="00352810" w14:paraId="669B11FC" w14:textId="77777777" w:rsidTr="00500DD2">
        <w:tc>
          <w:tcPr>
            <w:cnfStyle w:val="001000000000" w:firstRow="0" w:lastRow="0" w:firstColumn="1" w:lastColumn="0" w:oddVBand="0" w:evenVBand="0" w:oddHBand="0" w:evenHBand="0" w:firstRowFirstColumn="0" w:firstRowLastColumn="0" w:lastRowFirstColumn="0" w:lastRowLastColumn="0"/>
            <w:tcW w:w="4247" w:type="dxa"/>
          </w:tcPr>
          <w:p w14:paraId="0BC51A99" w14:textId="77777777" w:rsidR="00352810" w:rsidRDefault="00352810" w:rsidP="00500DD2">
            <w:r>
              <w:t>Creación de agentes</w:t>
            </w:r>
          </w:p>
        </w:tc>
        <w:tc>
          <w:tcPr>
            <w:tcW w:w="4247" w:type="dxa"/>
          </w:tcPr>
          <w:p w14:paraId="239A0413" w14:textId="77777777" w:rsidR="00352810" w:rsidRPr="00352810" w:rsidRDefault="00352810" w:rsidP="00500DD2">
            <w:pPr>
              <w:cnfStyle w:val="000000000000" w:firstRow="0" w:lastRow="0" w:firstColumn="0" w:lastColumn="0" w:oddVBand="0" w:evenVBand="0" w:oddHBand="0" w:evenHBand="0" w:firstRowFirstColumn="0" w:firstRowLastColumn="0" w:lastRowFirstColumn="0" w:lastRowLastColumn="0"/>
              <w:rPr>
                <w:b/>
                <w:bCs/>
              </w:rPr>
            </w:pPr>
            <w:r>
              <w:t xml:space="preserve">El usuario podrá crear un determinado número de agentes y con una forma una vez se hayan completado todas las variables de entrada. Deberá pulsar el botón </w:t>
            </w:r>
            <w:r>
              <w:rPr>
                <w:b/>
                <w:bCs/>
              </w:rPr>
              <w:t>setup.</w:t>
            </w:r>
          </w:p>
        </w:tc>
      </w:tr>
      <w:tr w:rsidR="00352810" w14:paraId="7671A4ED" w14:textId="77777777" w:rsidTr="00500DD2">
        <w:tc>
          <w:tcPr>
            <w:cnfStyle w:val="001000000000" w:firstRow="0" w:lastRow="0" w:firstColumn="1" w:lastColumn="0" w:oddVBand="0" w:evenVBand="0" w:oddHBand="0" w:evenHBand="0" w:firstRowFirstColumn="0" w:firstRowLastColumn="0" w:lastRowFirstColumn="0" w:lastRowLastColumn="0"/>
            <w:tcW w:w="4247" w:type="dxa"/>
          </w:tcPr>
          <w:p w14:paraId="4B680554" w14:textId="77777777" w:rsidR="00352810" w:rsidRDefault="00352810" w:rsidP="00500DD2">
            <w:r>
              <w:t>Elección de los síntomas</w:t>
            </w:r>
          </w:p>
        </w:tc>
        <w:tc>
          <w:tcPr>
            <w:tcW w:w="4247" w:type="dxa"/>
          </w:tcPr>
          <w:p w14:paraId="70A148C5" w14:textId="77777777" w:rsidR="00352810" w:rsidRDefault="00352810" w:rsidP="00500DD2">
            <w:pPr>
              <w:cnfStyle w:val="000000000000" w:firstRow="0" w:lastRow="0" w:firstColumn="0" w:lastColumn="0" w:oddVBand="0" w:evenVBand="0" w:oddHBand="0" w:evenHBand="0" w:firstRowFirstColumn="0" w:firstRowLastColumn="0" w:lastRowFirstColumn="0" w:lastRowLastColumn="0"/>
            </w:pPr>
            <w:r>
              <w:t>El usuario podrá escoger la probabilidad de aparición de cada síntoma.</w:t>
            </w:r>
          </w:p>
        </w:tc>
      </w:tr>
      <w:tr w:rsidR="00352810" w14:paraId="6CF4F0C1"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30AC7EC9" w14:textId="434B3EB7" w:rsidR="00352810" w:rsidRDefault="00352810" w:rsidP="00AA395C">
            <w:r>
              <w:t>Elección porcentaje infección inicial</w:t>
            </w:r>
          </w:p>
        </w:tc>
        <w:tc>
          <w:tcPr>
            <w:tcW w:w="4247" w:type="dxa"/>
          </w:tcPr>
          <w:p w14:paraId="6488BE2F" w14:textId="6BE9919F" w:rsidR="00352810" w:rsidRDefault="00352810" w:rsidP="00AA395C">
            <w:pPr>
              <w:cnfStyle w:val="000000000000" w:firstRow="0" w:lastRow="0" w:firstColumn="0" w:lastColumn="0" w:oddVBand="0" w:evenVBand="0" w:oddHBand="0" w:evenHBand="0" w:firstRowFirstColumn="0" w:firstRowLastColumn="0" w:lastRowFirstColumn="0" w:lastRowLastColumn="0"/>
            </w:pPr>
            <w:r>
              <w:t>El usuario deberá introducir por pantalla el porcentaje de infectados al inicio de la simulación.</w:t>
            </w:r>
          </w:p>
        </w:tc>
      </w:tr>
      <w:tr w:rsidR="00AB13FB" w14:paraId="0C69984F"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3FB604D7" w14:textId="33DB492A" w:rsidR="00AB13FB" w:rsidRDefault="00AB13FB" w:rsidP="00AA395C">
            <w:r>
              <w:lastRenderedPageBreak/>
              <w:t>Elección de tasa de recuperación, contagio y fallecimiento</w:t>
            </w:r>
          </w:p>
        </w:tc>
        <w:tc>
          <w:tcPr>
            <w:tcW w:w="4247" w:type="dxa"/>
          </w:tcPr>
          <w:p w14:paraId="44E47BAE" w14:textId="0DF0DDCB" w:rsidR="00AB13FB" w:rsidRDefault="00AB13FB" w:rsidP="00AA395C">
            <w:pPr>
              <w:cnfStyle w:val="000000000000" w:firstRow="0" w:lastRow="0" w:firstColumn="0" w:lastColumn="0" w:oddVBand="0" w:evenVBand="0" w:oddHBand="0" w:evenHBand="0" w:firstRowFirstColumn="0" w:firstRowLastColumn="0" w:lastRowFirstColumn="0" w:lastRowLastColumn="0"/>
            </w:pPr>
            <w:r>
              <w:t>El usuario podrá introducir por pantalla las diferentes tasas posibles en forma de porcentaje</w:t>
            </w:r>
            <w:r w:rsidR="009A1C91">
              <w:t>.</w:t>
            </w:r>
          </w:p>
        </w:tc>
      </w:tr>
      <w:tr w:rsidR="005804FC" w14:paraId="6B36B782"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42346519" w14:textId="6AADBF25" w:rsidR="005804FC" w:rsidRDefault="00352810" w:rsidP="00AA395C">
            <w:r>
              <w:t>Elección de tiempo de recuperación</w:t>
            </w:r>
          </w:p>
        </w:tc>
        <w:tc>
          <w:tcPr>
            <w:tcW w:w="4247" w:type="dxa"/>
          </w:tcPr>
          <w:p w14:paraId="6F17481F" w14:textId="5CB90089" w:rsidR="005804FC" w:rsidRDefault="00352810" w:rsidP="00AA395C">
            <w:pPr>
              <w:cnfStyle w:val="000000000000" w:firstRow="0" w:lastRow="0" w:firstColumn="0" w:lastColumn="0" w:oddVBand="0" w:evenVBand="0" w:oddHBand="0" w:evenHBand="0" w:firstRowFirstColumn="0" w:firstRowLastColumn="0" w:lastRowFirstColumn="0" w:lastRowLastColumn="0"/>
            </w:pPr>
            <w:r>
              <w:t xml:space="preserve">El usuario escogerá el tiempo de recuperación de la enfermedad. </w:t>
            </w:r>
          </w:p>
        </w:tc>
      </w:tr>
      <w:tr w:rsidR="006F6F0F" w14:paraId="09C26C68"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706F97D8" w14:textId="73CE5933" w:rsidR="006F6F0F" w:rsidRDefault="006F6F0F" w:rsidP="00AA395C">
            <w:r>
              <w:t>Inclusión de mascarillas</w:t>
            </w:r>
          </w:p>
        </w:tc>
        <w:tc>
          <w:tcPr>
            <w:tcW w:w="4247" w:type="dxa"/>
          </w:tcPr>
          <w:p w14:paraId="04213A33" w14:textId="3218A941" w:rsidR="006F6F0F" w:rsidRPr="00352810" w:rsidRDefault="006F6F0F" w:rsidP="00AA395C">
            <w:pPr>
              <w:cnfStyle w:val="000000000000" w:firstRow="0" w:lastRow="0" w:firstColumn="0" w:lastColumn="0" w:oddVBand="0" w:evenVBand="0" w:oddHBand="0" w:evenHBand="0" w:firstRowFirstColumn="0" w:firstRowLastColumn="0" w:lastRowFirstColumn="0" w:lastRowLastColumn="0"/>
            </w:pPr>
            <w:r>
              <w:t>El usuario tendrá la posibilidad de incluir mascarillas, así como introducir el porcentaje de protección de éstas.</w:t>
            </w:r>
          </w:p>
        </w:tc>
      </w:tr>
      <w:tr w:rsidR="00352810" w14:paraId="2F4CDCC1"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3221F627" w14:textId="44C1D0B4" w:rsidR="00352810" w:rsidRDefault="00352810" w:rsidP="00AA395C">
            <w:r>
              <w:t>Carga de datos de contagiado, recuperados y fallecidos</w:t>
            </w:r>
          </w:p>
        </w:tc>
        <w:tc>
          <w:tcPr>
            <w:tcW w:w="4247" w:type="dxa"/>
          </w:tcPr>
          <w:p w14:paraId="5BED07B0" w14:textId="3F98F377" w:rsidR="00352810" w:rsidRPr="00352810" w:rsidRDefault="00352810" w:rsidP="00AA395C">
            <w:pPr>
              <w:cnfStyle w:val="000000000000" w:firstRow="0" w:lastRow="0" w:firstColumn="0" w:lastColumn="0" w:oddVBand="0" w:evenVBand="0" w:oddHBand="0" w:evenHBand="0" w:firstRowFirstColumn="0" w:firstRowLastColumn="0" w:lastRowFirstColumn="0" w:lastRowLastColumn="0"/>
            </w:pPr>
            <w:r w:rsidRPr="00352810">
              <w:t>El usua</w:t>
            </w:r>
            <w:r>
              <w:t>rio podrá</w:t>
            </w:r>
            <w:r w:rsidR="00441719">
              <w:t xml:space="preserve"> cargar un archivo con el número de infectados, recuperados y fallecidos.</w:t>
            </w:r>
          </w:p>
        </w:tc>
      </w:tr>
      <w:tr w:rsidR="00441719" w14:paraId="57B4CA1B"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4AD022BC" w14:textId="31A5C590" w:rsidR="00441719" w:rsidRDefault="00441719" w:rsidP="00AA395C">
            <w:r>
              <w:t>Mostrar tasa de fallecimientos y de recuperación</w:t>
            </w:r>
          </w:p>
        </w:tc>
        <w:tc>
          <w:tcPr>
            <w:tcW w:w="4247" w:type="dxa"/>
          </w:tcPr>
          <w:p w14:paraId="2DD17651" w14:textId="215AE34C" w:rsidR="00441719" w:rsidRPr="00352810" w:rsidRDefault="00441719" w:rsidP="00AA395C">
            <w:pPr>
              <w:cnfStyle w:val="000000000000" w:firstRow="0" w:lastRow="0" w:firstColumn="0" w:lastColumn="0" w:oddVBand="0" w:evenVBand="0" w:oddHBand="0" w:evenHBand="0" w:firstRowFirstColumn="0" w:firstRowLastColumn="0" w:lastRowFirstColumn="0" w:lastRowLastColumn="0"/>
            </w:pPr>
            <w:r>
              <w:t>El usuario podrá mostrar la tasa de fallecimientos y de recuperación cuando haya cargado los datos correspondientes.</w:t>
            </w:r>
          </w:p>
        </w:tc>
      </w:tr>
      <w:tr w:rsidR="00AB13FB" w14:paraId="057CF690"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063F3AEE" w14:textId="392FF92A" w:rsidR="00AB13FB" w:rsidRDefault="00AB13FB" w:rsidP="00AA395C">
            <w:r>
              <w:t>Ver tasa r0</w:t>
            </w:r>
          </w:p>
        </w:tc>
        <w:tc>
          <w:tcPr>
            <w:tcW w:w="4247" w:type="dxa"/>
          </w:tcPr>
          <w:p w14:paraId="42C47302" w14:textId="251D148E" w:rsidR="00AB13FB" w:rsidRDefault="00AB13FB" w:rsidP="00AA395C">
            <w:pPr>
              <w:cnfStyle w:val="000000000000" w:firstRow="0" w:lastRow="0" w:firstColumn="0" w:lastColumn="0" w:oddVBand="0" w:evenVBand="0" w:oddHBand="0" w:evenHBand="0" w:firstRowFirstColumn="0" w:firstRowLastColumn="0" w:lastRowFirstColumn="0" w:lastRowLastColumn="0"/>
            </w:pPr>
            <w:r>
              <w:t>El usuario podrá ver en un monitor cómo va variando la tasa r0 a lo largo de la simulación.</w:t>
            </w:r>
          </w:p>
        </w:tc>
      </w:tr>
      <w:tr w:rsidR="00AB13FB" w14:paraId="5A87E9BE"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47DFC354" w14:textId="6E6079DF" w:rsidR="00AB13FB" w:rsidRDefault="00AB13FB" w:rsidP="00AA395C">
            <w:r>
              <w:t>Ver porcentajes de recuperados, contagiados, fallecidos y susceptibles de la población</w:t>
            </w:r>
          </w:p>
        </w:tc>
        <w:tc>
          <w:tcPr>
            <w:tcW w:w="4247" w:type="dxa"/>
          </w:tcPr>
          <w:p w14:paraId="6E555417" w14:textId="1A9C2306" w:rsidR="00AB13FB" w:rsidRDefault="00AB13FB" w:rsidP="00AA395C">
            <w:pPr>
              <w:cnfStyle w:val="000000000000" w:firstRow="0" w:lastRow="0" w:firstColumn="0" w:lastColumn="0" w:oddVBand="0" w:evenVBand="0" w:oddHBand="0" w:evenHBand="0" w:firstRowFirstColumn="0" w:firstRowLastColumn="0" w:lastRowFirstColumn="0" w:lastRowLastColumn="0"/>
            </w:pPr>
            <w:r>
              <w:t>El usuario podrá ver diferentes porcentajes de interés dentro de la población.</w:t>
            </w:r>
          </w:p>
        </w:tc>
      </w:tr>
      <w:tr w:rsidR="005804FC" w14:paraId="42111F2A"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2D2AE5F2" w14:textId="0EB654B4" w:rsidR="005804FC" w:rsidRDefault="005804FC" w:rsidP="00AA395C">
            <w:r>
              <w:t xml:space="preserve">Hacer </w:t>
            </w:r>
            <w:r w:rsidR="00032999">
              <w:t xml:space="preserve">una </w:t>
            </w:r>
            <w:r>
              <w:t>simulaci</w:t>
            </w:r>
            <w:r w:rsidR="00032999">
              <w:t>ón</w:t>
            </w:r>
          </w:p>
        </w:tc>
        <w:tc>
          <w:tcPr>
            <w:tcW w:w="4247" w:type="dxa"/>
          </w:tcPr>
          <w:p w14:paraId="61C44828" w14:textId="3053908D" w:rsidR="005804FC" w:rsidRDefault="00032999" w:rsidP="00AA395C">
            <w:pPr>
              <w:cnfStyle w:val="000000000000" w:firstRow="0" w:lastRow="0" w:firstColumn="0" w:lastColumn="0" w:oddVBand="0" w:evenVBand="0" w:oddHBand="0" w:evenHBand="0" w:firstRowFirstColumn="0" w:firstRowLastColumn="0" w:lastRowFirstColumn="0" w:lastRowLastColumn="0"/>
            </w:pPr>
            <w:r>
              <w:t>El usuario</w:t>
            </w:r>
            <w:r w:rsidR="005804FC">
              <w:t xml:space="preserve"> podrá realizar la simulación de la enfermedad</w:t>
            </w:r>
            <w:r>
              <w:t xml:space="preserve"> </w:t>
            </w:r>
            <w:r w:rsidR="00352810">
              <w:t>u</w:t>
            </w:r>
            <w:r>
              <w:t xml:space="preserve">na vez se hayan </w:t>
            </w:r>
            <w:r w:rsidR="00352810">
              <w:t xml:space="preserve">creado los agentes de simulación Deberá pulsar el botón </w:t>
            </w:r>
            <w:r w:rsidR="00352810">
              <w:rPr>
                <w:b/>
                <w:bCs/>
              </w:rPr>
              <w:t>go.</w:t>
            </w:r>
            <w:r w:rsidR="00352810">
              <w:t xml:space="preserve"> </w:t>
            </w:r>
          </w:p>
        </w:tc>
      </w:tr>
      <w:tr w:rsidR="005804FC" w14:paraId="769E38CA"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25E57908" w14:textId="50458BA4" w:rsidR="005804FC" w:rsidRDefault="005804FC" w:rsidP="00AA395C">
            <w:r>
              <w:t xml:space="preserve">Ver </w:t>
            </w:r>
            <w:r w:rsidR="00032999">
              <w:t xml:space="preserve">una </w:t>
            </w:r>
            <w:r>
              <w:t>simulación</w:t>
            </w:r>
          </w:p>
        </w:tc>
        <w:tc>
          <w:tcPr>
            <w:tcW w:w="4247" w:type="dxa"/>
          </w:tcPr>
          <w:p w14:paraId="6F60FB86" w14:textId="6E69294E" w:rsidR="005804FC" w:rsidRDefault="00032999" w:rsidP="00AA395C">
            <w:pPr>
              <w:cnfStyle w:val="000000000000" w:firstRow="0" w:lastRow="0" w:firstColumn="0" w:lastColumn="0" w:oddVBand="0" w:evenVBand="0" w:oddHBand="0" w:evenHBand="0" w:firstRowFirstColumn="0" w:firstRowLastColumn="0" w:lastRowFirstColumn="0" w:lastRowLastColumn="0"/>
            </w:pPr>
            <w:r>
              <w:t>El usuario podrá visualizar la expansión de la enfermedad</w:t>
            </w:r>
            <w:r w:rsidR="00441719">
              <w:t xml:space="preserve"> en una población</w:t>
            </w:r>
            <w:r w:rsidR="00352810">
              <w:t>.</w:t>
            </w:r>
          </w:p>
        </w:tc>
      </w:tr>
      <w:tr w:rsidR="005804FC" w14:paraId="5DBE0AC4"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2EF599FD" w14:textId="1793DD41" w:rsidR="005804FC" w:rsidRDefault="00AB13FB" w:rsidP="00AA395C">
            <w:r>
              <w:t>Exportar interfaz</w:t>
            </w:r>
          </w:p>
        </w:tc>
        <w:tc>
          <w:tcPr>
            <w:tcW w:w="4247" w:type="dxa"/>
          </w:tcPr>
          <w:p w14:paraId="1F215B73" w14:textId="578966F3" w:rsidR="005804FC" w:rsidRDefault="00AB13FB" w:rsidP="00AA395C">
            <w:pPr>
              <w:cnfStyle w:val="000000000000" w:firstRow="0" w:lastRow="0" w:firstColumn="0" w:lastColumn="0" w:oddVBand="0" w:evenVBand="0" w:oddHBand="0" w:evenHBand="0" w:firstRowFirstColumn="0" w:firstRowLastColumn="0" w:lastRowFirstColumn="0" w:lastRowLastColumn="0"/>
            </w:pPr>
            <w:r>
              <w:t>El usuario podrá crear un archivo de imagen de la simulación.</w:t>
            </w:r>
          </w:p>
        </w:tc>
      </w:tr>
      <w:tr w:rsidR="009A1C91" w14:paraId="1C27D757"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09FDCCAC" w14:textId="7B35048C" w:rsidR="009A1C91" w:rsidRDefault="009A1C91" w:rsidP="00AA395C">
            <w:r>
              <w:lastRenderedPageBreak/>
              <w:t>Exportar datos de los agentes</w:t>
            </w:r>
          </w:p>
        </w:tc>
        <w:tc>
          <w:tcPr>
            <w:tcW w:w="4247" w:type="dxa"/>
          </w:tcPr>
          <w:p w14:paraId="68A1A445" w14:textId="79768A16" w:rsidR="009A1C91" w:rsidRDefault="009A1C91" w:rsidP="00AA395C">
            <w:pPr>
              <w:cnfStyle w:val="000000000000" w:firstRow="0" w:lastRow="0" w:firstColumn="0" w:lastColumn="0" w:oddVBand="0" w:evenVBand="0" w:oddHBand="0" w:evenHBand="0" w:firstRowFirstColumn="0" w:firstRowLastColumn="0" w:lastRowFirstColumn="0" w:lastRowLastColumn="0"/>
            </w:pPr>
            <w:r>
              <w:t>El usuario podrá crear un archivo .csv con los datos de los agentes. Esta opción es aportada por el mismo programa.</w:t>
            </w:r>
          </w:p>
        </w:tc>
      </w:tr>
    </w:tbl>
    <w:p w14:paraId="71A5CF68" w14:textId="093D954E" w:rsidR="00AA395C" w:rsidRPr="00AA395C" w:rsidRDefault="009A1C91" w:rsidP="009A1C91">
      <w:pPr>
        <w:pStyle w:val="Descripcin"/>
        <w:jc w:val="center"/>
      </w:pPr>
      <w:r>
        <w:t xml:space="preserve">Tabla </w:t>
      </w:r>
      <w:r>
        <w:fldChar w:fldCharType="begin"/>
      </w:r>
      <w:r>
        <w:instrText xml:space="preserve"> SEQ Tabla \* ARABIC </w:instrText>
      </w:r>
      <w:r>
        <w:fldChar w:fldCharType="separate"/>
      </w:r>
      <w:r w:rsidR="00500DD2">
        <w:rPr>
          <w:noProof/>
        </w:rPr>
        <w:t>1</w:t>
      </w:r>
      <w:r>
        <w:fldChar w:fldCharType="end"/>
      </w:r>
      <w:r>
        <w:t>. Requisitos funcionales del modelo 1</w:t>
      </w:r>
    </w:p>
    <w:p w14:paraId="4385A5D6" w14:textId="7937E618" w:rsidR="00B62767" w:rsidRDefault="00B62767" w:rsidP="00167FE3"/>
    <w:p w14:paraId="70832160" w14:textId="30EA65B2" w:rsidR="00B62767" w:rsidRDefault="009A1C91" w:rsidP="009A1C91">
      <w:pPr>
        <w:pStyle w:val="TFG6"/>
      </w:pPr>
      <w:bookmarkStart w:id="85" w:name="_Toc42426411"/>
      <w:r>
        <w:t>Requisitos no funcionales</w:t>
      </w:r>
      <w:bookmarkEnd w:id="85"/>
    </w:p>
    <w:p w14:paraId="2CAE1D41" w14:textId="7446C074" w:rsidR="00500DD2" w:rsidRDefault="00500DD2" w:rsidP="00500DD2">
      <w:pPr>
        <w:pStyle w:val="Descripcin"/>
        <w:keepNext/>
      </w:pPr>
    </w:p>
    <w:tbl>
      <w:tblPr>
        <w:tblStyle w:val="Tablaconcuadrcula1clara"/>
        <w:tblW w:w="0" w:type="auto"/>
        <w:tblLook w:val="04A0" w:firstRow="1" w:lastRow="0" w:firstColumn="1" w:lastColumn="0" w:noHBand="0" w:noVBand="1"/>
      </w:tblPr>
      <w:tblGrid>
        <w:gridCol w:w="4247"/>
        <w:gridCol w:w="4247"/>
      </w:tblGrid>
      <w:tr w:rsidR="009A1C91" w14:paraId="7470AE02" w14:textId="77777777" w:rsidTr="009A1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40FD651" w14:textId="76C64454" w:rsidR="009A1C91" w:rsidRDefault="009A1C91" w:rsidP="009A1C91">
            <w:r>
              <w:t>Requisitos</w:t>
            </w:r>
          </w:p>
        </w:tc>
        <w:tc>
          <w:tcPr>
            <w:tcW w:w="4247" w:type="dxa"/>
          </w:tcPr>
          <w:p w14:paraId="2E9DBD37" w14:textId="22527CDF" w:rsidR="009A1C91" w:rsidRDefault="009A1C91" w:rsidP="009A1C91">
            <w:pPr>
              <w:cnfStyle w:val="100000000000" w:firstRow="1" w:lastRow="0" w:firstColumn="0" w:lastColumn="0" w:oddVBand="0" w:evenVBand="0" w:oddHBand="0" w:evenHBand="0" w:firstRowFirstColumn="0" w:firstRowLastColumn="0" w:lastRowFirstColumn="0" w:lastRowLastColumn="0"/>
            </w:pPr>
            <w:r>
              <w:t>Descripción</w:t>
            </w:r>
          </w:p>
        </w:tc>
      </w:tr>
      <w:tr w:rsidR="009A1C91" w14:paraId="3C4B4CAE"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21D08A6D" w14:textId="6F12AD7B" w:rsidR="009A1C91" w:rsidRDefault="009A1C91" w:rsidP="009A1C91">
            <w:r>
              <w:t>Usabilidad</w:t>
            </w:r>
          </w:p>
        </w:tc>
        <w:tc>
          <w:tcPr>
            <w:tcW w:w="4247" w:type="dxa"/>
          </w:tcPr>
          <w:p w14:paraId="585B2946" w14:textId="5EA9E40B" w:rsidR="009A1C91" w:rsidRDefault="006F6F0F" w:rsidP="009A1C91">
            <w:pPr>
              <w:cnfStyle w:val="000000000000" w:firstRow="0" w:lastRow="0" w:firstColumn="0" w:lastColumn="0" w:oddVBand="0" w:evenVBand="0" w:oddHBand="0" w:evenHBand="0" w:firstRowFirstColumn="0" w:firstRowLastColumn="0" w:lastRowFirstColumn="0" w:lastRowLastColumn="0"/>
            </w:pPr>
            <w:r>
              <w:t>La interfaz será fácil de usar e intuitiva. El tiempo de aprendizaje del usuario no será demasiado.</w:t>
            </w:r>
          </w:p>
        </w:tc>
      </w:tr>
      <w:tr w:rsidR="009A1C91" w14:paraId="05E2ED5C"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2FC9786B" w14:textId="0CCB47BE" w:rsidR="009A1C91" w:rsidRDefault="006F6F0F" w:rsidP="009A1C91">
            <w:r>
              <w:t>Dependibilidad</w:t>
            </w:r>
          </w:p>
        </w:tc>
        <w:tc>
          <w:tcPr>
            <w:tcW w:w="4247" w:type="dxa"/>
          </w:tcPr>
          <w:p w14:paraId="5F1D661A" w14:textId="41AAE4A1" w:rsidR="009A1C91" w:rsidRDefault="006F6F0F" w:rsidP="009A1C91">
            <w:pPr>
              <w:cnfStyle w:val="000000000000" w:firstRow="0" w:lastRow="0" w:firstColumn="0" w:lastColumn="0" w:oddVBand="0" w:evenVBand="0" w:oddHBand="0" w:evenHBand="0" w:firstRowFirstColumn="0" w:firstRowLastColumn="0" w:lastRowFirstColumn="0" w:lastRowLastColumn="0"/>
            </w:pPr>
            <w:r>
              <w:t>La aplicación no depende de un servidor externo o de conexión a internet.</w:t>
            </w:r>
          </w:p>
        </w:tc>
      </w:tr>
      <w:tr w:rsidR="006F6F0F" w14:paraId="331CC23B"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4EBA7652" w14:textId="54C6753C" w:rsidR="006F6F0F" w:rsidRDefault="00500DD2" w:rsidP="009A1C91">
            <w:r>
              <w:t>Mantenimiento</w:t>
            </w:r>
          </w:p>
        </w:tc>
        <w:tc>
          <w:tcPr>
            <w:tcW w:w="4247" w:type="dxa"/>
          </w:tcPr>
          <w:p w14:paraId="625A091F" w14:textId="3C7FF980" w:rsidR="006F6F0F" w:rsidRDefault="00500DD2" w:rsidP="009A1C91">
            <w:pPr>
              <w:cnfStyle w:val="000000000000" w:firstRow="0" w:lastRow="0" w:firstColumn="0" w:lastColumn="0" w:oddVBand="0" w:evenVBand="0" w:oddHBand="0" w:evenHBand="0" w:firstRowFirstColumn="0" w:firstRowLastColumn="0" w:lastRowFirstColumn="0" w:lastRowLastColumn="0"/>
            </w:pPr>
            <w:r>
              <w:t>El código se encontrará propiamente comentado, recalcando las partes de más difícil comprensión.</w:t>
            </w:r>
          </w:p>
        </w:tc>
      </w:tr>
      <w:tr w:rsidR="00500DD2" w14:paraId="1977152E"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0E91BCDE" w14:textId="40799FA8" w:rsidR="00500DD2" w:rsidRDefault="00500DD2" w:rsidP="009A1C91">
            <w:r>
              <w:t>Documentación</w:t>
            </w:r>
          </w:p>
        </w:tc>
        <w:tc>
          <w:tcPr>
            <w:tcW w:w="4247" w:type="dxa"/>
          </w:tcPr>
          <w:p w14:paraId="080741E1" w14:textId="5006C99C" w:rsidR="00500DD2" w:rsidRDefault="00500DD2" w:rsidP="009A1C91">
            <w:pPr>
              <w:cnfStyle w:val="000000000000" w:firstRow="0" w:lastRow="0" w:firstColumn="0" w:lastColumn="0" w:oddVBand="0" w:evenVBand="0" w:oddHBand="0" w:evenHBand="0" w:firstRowFirstColumn="0" w:firstRowLastColumn="0" w:lastRowFirstColumn="0" w:lastRowLastColumn="0"/>
            </w:pPr>
            <w:r>
              <w:t>La aplicación tiene un manual de usuario para poder realizar la simulación de forma sencilla</w:t>
            </w:r>
          </w:p>
        </w:tc>
      </w:tr>
    </w:tbl>
    <w:p w14:paraId="2B4C30D6" w14:textId="595217EC" w:rsidR="009A1C91" w:rsidRDefault="00500DD2" w:rsidP="00500DD2">
      <w:pPr>
        <w:pStyle w:val="Descripcin"/>
        <w:jc w:val="center"/>
      </w:pPr>
      <w:r>
        <w:t xml:space="preserve">Tabla </w:t>
      </w:r>
      <w:r>
        <w:fldChar w:fldCharType="begin"/>
      </w:r>
      <w:r>
        <w:instrText xml:space="preserve"> SEQ Tabla \* ARABIC </w:instrText>
      </w:r>
      <w:r>
        <w:fldChar w:fldCharType="separate"/>
      </w:r>
      <w:r>
        <w:t>2</w:t>
      </w:r>
      <w:r>
        <w:fldChar w:fldCharType="end"/>
      </w:r>
      <w:r>
        <w:t>. Requisitos no funcionales modelo 1</w:t>
      </w:r>
    </w:p>
    <w:p w14:paraId="7EC2293D" w14:textId="79B51306" w:rsidR="00500DD2" w:rsidRDefault="00500DD2" w:rsidP="009A1C91"/>
    <w:p w14:paraId="32A7D5C6" w14:textId="6BC0EBDD" w:rsidR="00500DD2" w:rsidRDefault="00500DD2" w:rsidP="009A1C91"/>
    <w:p w14:paraId="63255C71" w14:textId="2B584F44" w:rsidR="00500DD2" w:rsidRDefault="00500DD2" w:rsidP="009A1C91"/>
    <w:p w14:paraId="75E5B2F9" w14:textId="08100168" w:rsidR="00500DD2" w:rsidRDefault="00500DD2" w:rsidP="009A1C91"/>
    <w:p w14:paraId="6912AB80" w14:textId="0C4A3A99" w:rsidR="00500DD2" w:rsidRDefault="00500DD2" w:rsidP="009A1C91"/>
    <w:p w14:paraId="16B6C50B" w14:textId="7CB1F914" w:rsidR="00500DD2" w:rsidRDefault="00500DD2" w:rsidP="009A1C91"/>
    <w:p w14:paraId="52AD7C69" w14:textId="77777777" w:rsidR="00500DD2" w:rsidRPr="009A1C91" w:rsidRDefault="00500DD2" w:rsidP="009A1C91"/>
    <w:p w14:paraId="3AA76207" w14:textId="273ED2CC" w:rsidR="00B62767" w:rsidRDefault="00500DD2" w:rsidP="00500DD2">
      <w:pPr>
        <w:pStyle w:val="TFG3"/>
      </w:pPr>
      <w:bookmarkStart w:id="86" w:name="_Toc42426412"/>
      <w:r>
        <w:lastRenderedPageBreak/>
        <w:t>Diseño modelo 1</w:t>
      </w:r>
      <w:bookmarkEnd w:id="86"/>
    </w:p>
    <w:p w14:paraId="302998CD" w14:textId="607CA577" w:rsidR="00500DD2" w:rsidRDefault="00500DD2" w:rsidP="00500DD2">
      <w:r>
        <w:t>En este apartado se va a comentar cómo se ha realizado el modelo 1.</w:t>
      </w:r>
      <w:r w:rsidR="00F8536B">
        <w:t xml:space="preserve"> Para empezar, este tipo de modelado que se va a realizar solo necesita de un tipo de agente (los humanos). En el</w:t>
      </w:r>
      <w:r w:rsidR="00E94D24">
        <w:t xml:space="preserve"> </w:t>
      </w:r>
      <w:r w:rsidR="00CA1EF0">
        <w:fldChar w:fldCharType="begin"/>
      </w:r>
      <w:r w:rsidR="00CA1EF0">
        <w:instrText xml:space="preserve"> REF _Ref42428588 \r \h </w:instrText>
      </w:r>
      <w:r w:rsidR="00CA1EF0">
        <w:fldChar w:fldCharType="separate"/>
      </w:r>
      <w:r w:rsidR="00CA1EF0">
        <w:t>5</w:t>
      </w:r>
      <w:r w:rsidR="00CA1EF0">
        <w:fldChar w:fldCharType="end"/>
      </w:r>
      <w:r w:rsidR="00CA1EF0">
        <w:t xml:space="preserve">. </w:t>
      </w:r>
      <w:r w:rsidR="00CA1EF0">
        <w:fldChar w:fldCharType="begin"/>
      </w:r>
      <w:r w:rsidR="00CA1EF0">
        <w:instrText xml:space="preserve"> REF _Ref42428591 \h </w:instrText>
      </w:r>
      <w:r w:rsidR="00CA1EF0">
        <w:fldChar w:fldCharType="separate"/>
      </w:r>
      <w:r w:rsidR="00CA1EF0">
        <w:t>Modelado 2</w:t>
      </w:r>
      <w:r w:rsidR="00CA1EF0">
        <w:fldChar w:fldCharType="end"/>
      </w:r>
      <w:r w:rsidR="00CA1EF0">
        <w:t xml:space="preserve"> </w:t>
      </w:r>
      <w:r w:rsidR="00E94D24">
        <w:t>se verá que para este modelo harán falta varios tipos de agentes más.</w:t>
      </w:r>
    </w:p>
    <w:p w14:paraId="18830290" w14:textId="051957BA" w:rsidR="00E94D24" w:rsidRDefault="00E94D24" w:rsidP="00500DD2">
      <w:r>
        <w:t>Cuando se crea un proyecto nuevo en Netlogo, se abre una pestaña como la siguiente:</w:t>
      </w:r>
    </w:p>
    <w:p w14:paraId="62F8539C" w14:textId="77777777" w:rsidR="00E94D24" w:rsidRDefault="00E94D24" w:rsidP="00E94D24">
      <w:pPr>
        <w:keepNext/>
        <w:jc w:val="center"/>
      </w:pPr>
      <w:r>
        <w:rPr>
          <w:noProof/>
        </w:rPr>
        <w:drawing>
          <wp:inline distT="0" distB="0" distL="0" distR="0" wp14:anchorId="49076171" wp14:editId="0EE12E04">
            <wp:extent cx="5400040" cy="4006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06850"/>
                    </a:xfrm>
                    <a:prstGeom prst="rect">
                      <a:avLst/>
                    </a:prstGeom>
                  </pic:spPr>
                </pic:pic>
              </a:graphicData>
            </a:graphic>
          </wp:inline>
        </w:drawing>
      </w:r>
    </w:p>
    <w:p w14:paraId="786FEAA5" w14:textId="48B8859A" w:rsidR="00E94D24" w:rsidRDefault="00E94D24" w:rsidP="00E94D24">
      <w:pPr>
        <w:pStyle w:val="Descripcin"/>
        <w:jc w:val="center"/>
      </w:pPr>
      <w:bookmarkStart w:id="87" w:name="_Toc42426440"/>
      <w:bookmarkStart w:id="88" w:name="_Ref42428632"/>
      <w:r>
        <w:t xml:space="preserve">Ilustración </w:t>
      </w:r>
      <w:r>
        <w:fldChar w:fldCharType="begin"/>
      </w:r>
      <w:r>
        <w:instrText xml:space="preserve"> SEQ Ilustración \* ARABIC </w:instrText>
      </w:r>
      <w:r>
        <w:fldChar w:fldCharType="separate"/>
      </w:r>
      <w:r w:rsidR="009768E3">
        <w:rPr>
          <w:noProof/>
        </w:rPr>
        <w:t>10</w:t>
      </w:r>
      <w:r>
        <w:fldChar w:fldCharType="end"/>
      </w:r>
      <w:r>
        <w:t>. Ventana de inicio de Netlogo</w:t>
      </w:r>
      <w:bookmarkEnd w:id="87"/>
      <w:bookmarkEnd w:id="88"/>
    </w:p>
    <w:p w14:paraId="0280CF4C" w14:textId="38471D7D" w:rsidR="00E94D24" w:rsidRDefault="00E94D24" w:rsidP="00E94D24"/>
    <w:p w14:paraId="778D98FD" w14:textId="458033E7" w:rsidR="00E94D24" w:rsidRDefault="00E94D24" w:rsidP="00E94D24">
      <w:r>
        <w:t xml:space="preserve">Lo ideal antes de continuar, sería ajustar el tamaño de la ventana del modelado, con el fin de garantizar que se pueda ver la simulación, así como todas las ventanas de entrada y los monitores. En el cuadrado negro que se observa en </w:t>
      </w:r>
      <w:r w:rsidR="00CA1EF0">
        <w:t>la "</w:t>
      </w:r>
      <w:r w:rsidR="00CA1EF0">
        <w:fldChar w:fldCharType="begin"/>
      </w:r>
      <w:r w:rsidR="00CA1EF0">
        <w:instrText xml:space="preserve"> REF _Ref42428632 \h </w:instrText>
      </w:r>
      <w:r w:rsidR="00CA1EF0">
        <w:fldChar w:fldCharType="separate"/>
      </w:r>
      <w:r w:rsidR="00CA1EF0">
        <w:t xml:space="preserve">Ilustración </w:t>
      </w:r>
      <w:r w:rsidR="00CA1EF0">
        <w:rPr>
          <w:noProof/>
        </w:rPr>
        <w:t>10</w:t>
      </w:r>
      <w:r w:rsidR="00CA1EF0">
        <w:t>. Ventana de inicio de Netlogo</w:t>
      </w:r>
      <w:r w:rsidR="00CA1EF0">
        <w:fldChar w:fldCharType="end"/>
      </w:r>
      <w:r w:rsidR="00CA1EF0">
        <w:t>”</w:t>
      </w:r>
      <w:r>
        <w:t xml:space="preserve"> es donde se va a realizar la simulación. El proceso utilizado ha sido muy sencillo, se empezó añadiendo los agentes sin ningún tipo de funcionalidad y a partir de ahí, mediante una forma </w:t>
      </w:r>
      <w:r>
        <w:lastRenderedPageBreak/>
        <w:t>progresiva, se fueron complementado las acciones que podían realizar los agentes y las características de estos.</w:t>
      </w:r>
    </w:p>
    <w:p w14:paraId="6BF6F8CF" w14:textId="5F9BAD6C" w:rsidR="00E94D24" w:rsidRDefault="00E94D24" w:rsidP="00E94D24">
      <w:r>
        <w:t>Para crear un número exacto de agentes, se va a añadir una entrada de número, con el fin de que el usuario pueda decidir cuántas personas van a participar en la simulación.</w:t>
      </w:r>
    </w:p>
    <w:p w14:paraId="7C4E90EA" w14:textId="77777777" w:rsidR="00E94D24" w:rsidRDefault="00E94D24" w:rsidP="00E94D24">
      <w:pPr>
        <w:keepNext/>
        <w:jc w:val="center"/>
      </w:pPr>
      <w:r>
        <w:rPr>
          <w:noProof/>
        </w:rPr>
        <w:drawing>
          <wp:inline distT="0" distB="0" distL="0" distR="0" wp14:anchorId="37B892EE" wp14:editId="3EE99797">
            <wp:extent cx="1943100" cy="8286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828675"/>
                    </a:xfrm>
                    <a:prstGeom prst="rect">
                      <a:avLst/>
                    </a:prstGeom>
                  </pic:spPr>
                </pic:pic>
              </a:graphicData>
            </a:graphic>
          </wp:inline>
        </w:drawing>
      </w:r>
    </w:p>
    <w:p w14:paraId="771299EE" w14:textId="2D6F56AC" w:rsidR="00E94D24" w:rsidRDefault="00E94D24" w:rsidP="00E94D24">
      <w:pPr>
        <w:pStyle w:val="Descripcin"/>
        <w:jc w:val="center"/>
      </w:pPr>
      <w:bookmarkStart w:id="89" w:name="_Toc42426441"/>
      <w:r>
        <w:t xml:space="preserve">Ilustración </w:t>
      </w:r>
      <w:r>
        <w:fldChar w:fldCharType="begin"/>
      </w:r>
      <w:r>
        <w:instrText xml:space="preserve"> SEQ Ilustración \* ARABIC </w:instrText>
      </w:r>
      <w:r>
        <w:fldChar w:fldCharType="separate"/>
      </w:r>
      <w:r w:rsidR="009768E3">
        <w:rPr>
          <w:noProof/>
        </w:rPr>
        <w:t>11</w:t>
      </w:r>
      <w:r>
        <w:fldChar w:fldCharType="end"/>
      </w:r>
      <w:r>
        <w:t>. Entrada del número de personas</w:t>
      </w:r>
      <w:bookmarkEnd w:id="89"/>
    </w:p>
    <w:p w14:paraId="6217D975" w14:textId="7E29BC4F" w:rsidR="00E94D24" w:rsidRDefault="00E94D24" w:rsidP="00E94D24">
      <w:r>
        <w:t>El siguiente paso realizado fue comprobar si se creaban correctamente los agentes, para lo que se añad</w:t>
      </w:r>
      <w:r w:rsidR="00A720BD">
        <w:t xml:space="preserve">irá </w:t>
      </w:r>
      <w:r>
        <w:t xml:space="preserve">un botón setup, cuya función es </w:t>
      </w:r>
      <w:r w:rsidR="00A720BD">
        <w:t>“llamar” al procedimiento de creación de agentes.</w:t>
      </w:r>
    </w:p>
    <w:p w14:paraId="3ED0847D" w14:textId="77777777" w:rsidR="00A720BD" w:rsidRDefault="00A720BD" w:rsidP="00A720BD">
      <w:pPr>
        <w:keepNext/>
        <w:jc w:val="center"/>
      </w:pPr>
      <w:r>
        <w:rPr>
          <w:noProof/>
        </w:rPr>
        <w:drawing>
          <wp:inline distT="0" distB="0" distL="0" distR="0" wp14:anchorId="7A7EBF0F" wp14:editId="76024EAE">
            <wp:extent cx="1478280" cy="800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2643" cy="803098"/>
                    </a:xfrm>
                    <a:prstGeom prst="rect">
                      <a:avLst/>
                    </a:prstGeom>
                  </pic:spPr>
                </pic:pic>
              </a:graphicData>
            </a:graphic>
          </wp:inline>
        </w:drawing>
      </w:r>
    </w:p>
    <w:p w14:paraId="323B5AF1" w14:textId="449F1D5C" w:rsidR="00A720BD" w:rsidRDefault="00A720BD" w:rsidP="00A720BD">
      <w:pPr>
        <w:pStyle w:val="Descripcin"/>
        <w:jc w:val="center"/>
      </w:pPr>
      <w:bookmarkStart w:id="90" w:name="_Toc42426442"/>
      <w:r>
        <w:t xml:space="preserve">Ilustración </w:t>
      </w:r>
      <w:r>
        <w:fldChar w:fldCharType="begin"/>
      </w:r>
      <w:r>
        <w:instrText xml:space="preserve"> SEQ Ilustración \* ARABIC </w:instrText>
      </w:r>
      <w:r>
        <w:fldChar w:fldCharType="separate"/>
      </w:r>
      <w:r w:rsidR="009768E3">
        <w:rPr>
          <w:noProof/>
        </w:rPr>
        <w:t>12</w:t>
      </w:r>
      <w:r>
        <w:fldChar w:fldCharType="end"/>
      </w:r>
      <w:r>
        <w:t>. Botón setup de la simulación</w:t>
      </w:r>
      <w:bookmarkEnd w:id="90"/>
    </w:p>
    <w:p w14:paraId="22BE536F" w14:textId="77777777" w:rsidR="00A720BD" w:rsidRDefault="00A720BD" w:rsidP="00A720BD">
      <w:r>
        <w:t>También, se quería ver si se producía el movimiento de los agentes. De esta forma se incluirá el botón go, que es el encargado de simular el movimiento de los agentes en el mapa. Este botón permanecerá desactivado hasta la creación de los agentes. Además, no hará falta pulsar cada vez que se quiera avanzar en la simulación.</w:t>
      </w:r>
    </w:p>
    <w:p w14:paraId="43B184F8" w14:textId="77777777" w:rsidR="00A720BD" w:rsidRDefault="00A720BD" w:rsidP="00A720BD">
      <w:pPr>
        <w:keepNext/>
        <w:jc w:val="center"/>
      </w:pPr>
      <w:r>
        <w:rPr>
          <w:noProof/>
        </w:rPr>
        <w:drawing>
          <wp:inline distT="0" distB="0" distL="0" distR="0" wp14:anchorId="7DE8ECEB" wp14:editId="2204EF88">
            <wp:extent cx="1504447" cy="830580"/>
            <wp:effectExtent l="0" t="0" r="635"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9144" cy="838694"/>
                    </a:xfrm>
                    <a:prstGeom prst="rect">
                      <a:avLst/>
                    </a:prstGeom>
                  </pic:spPr>
                </pic:pic>
              </a:graphicData>
            </a:graphic>
          </wp:inline>
        </w:drawing>
      </w:r>
    </w:p>
    <w:p w14:paraId="26AA47AC" w14:textId="4626A4BE" w:rsidR="00A720BD" w:rsidRDefault="00A720BD" w:rsidP="00A720BD">
      <w:pPr>
        <w:pStyle w:val="Descripcin"/>
        <w:jc w:val="center"/>
      </w:pPr>
      <w:bookmarkStart w:id="91" w:name="_Toc42426443"/>
      <w:r>
        <w:t xml:space="preserve">Ilustración </w:t>
      </w:r>
      <w:r>
        <w:fldChar w:fldCharType="begin"/>
      </w:r>
      <w:r>
        <w:instrText xml:space="preserve"> SEQ Ilustración \* ARABIC </w:instrText>
      </w:r>
      <w:r>
        <w:fldChar w:fldCharType="separate"/>
      </w:r>
      <w:r w:rsidR="009768E3">
        <w:rPr>
          <w:noProof/>
        </w:rPr>
        <w:t>13</w:t>
      </w:r>
      <w:r>
        <w:fldChar w:fldCharType="end"/>
      </w:r>
      <w:r>
        <w:t>. Botón go para movimiento de los agentes</w:t>
      </w:r>
      <w:bookmarkEnd w:id="91"/>
    </w:p>
    <w:p w14:paraId="3BE20A66" w14:textId="37E1B4E4" w:rsidR="00A720BD" w:rsidRDefault="00A720BD" w:rsidP="00A720BD">
      <w:r>
        <w:t>Hasta ahora, se ha realizado lo esencial para la simulación. El siguiente paso será ir añadiendo los diferentes atributos de los agentes. En este entorno de desarrollo, se distinguen atributos de las “tortugas” (forma de denominar de Netlogo a los agentes de simulación) y atributos globales de la simulación.</w:t>
      </w:r>
    </w:p>
    <w:p w14:paraId="68E56571" w14:textId="2DF353C5" w:rsidR="0010270C" w:rsidRDefault="0010270C" w:rsidP="00A720BD">
      <w:r>
        <w:t>Los atributos añadidos a los agentes serán:</w:t>
      </w:r>
    </w:p>
    <w:p w14:paraId="6AE16A28" w14:textId="0CABD316" w:rsidR="0010270C" w:rsidRDefault="0010270C" w:rsidP="0010270C">
      <w:pPr>
        <w:pStyle w:val="Prrafodelista"/>
        <w:numPr>
          <w:ilvl w:val="0"/>
          <w:numId w:val="14"/>
        </w:numPr>
      </w:pPr>
      <w:r>
        <w:lastRenderedPageBreak/>
        <w:t>Variable booleana que indicará si se encuentra infectado de la enfermedad.</w:t>
      </w:r>
    </w:p>
    <w:p w14:paraId="14F1D60B" w14:textId="2D3CBC5D" w:rsidR="0010270C" w:rsidRPr="00A720BD" w:rsidRDefault="0010270C" w:rsidP="0010270C">
      <w:pPr>
        <w:pStyle w:val="Prrafodelista"/>
        <w:numPr>
          <w:ilvl w:val="0"/>
          <w:numId w:val="14"/>
        </w:numPr>
      </w:pPr>
      <w:r>
        <w:t>Variable booleana que indicará si ha curado de la enfermedad.</w:t>
      </w:r>
    </w:p>
    <w:p w14:paraId="090B636C" w14:textId="6858FC4B" w:rsidR="0010270C" w:rsidRDefault="0010270C" w:rsidP="0010270C">
      <w:pPr>
        <w:pStyle w:val="Prrafodelista"/>
        <w:numPr>
          <w:ilvl w:val="0"/>
          <w:numId w:val="14"/>
        </w:numPr>
      </w:pPr>
      <w:r>
        <w:t>Variable booleana que indicará si es susceptible de contraer la enfermedad.</w:t>
      </w:r>
    </w:p>
    <w:p w14:paraId="38D3BBAA" w14:textId="5BAE79B2" w:rsidR="0010270C" w:rsidRDefault="0010270C" w:rsidP="0010270C">
      <w:pPr>
        <w:pStyle w:val="Prrafodelista"/>
        <w:numPr>
          <w:ilvl w:val="0"/>
          <w:numId w:val="14"/>
        </w:numPr>
      </w:pPr>
      <w:r>
        <w:t>Variable numérica que dará los días que tarda un agente en recuperarse.</w:t>
      </w:r>
    </w:p>
    <w:p w14:paraId="4F7F8FE2" w14:textId="04732DC3" w:rsidR="0010270C" w:rsidRDefault="0010270C" w:rsidP="0010270C">
      <w:pPr>
        <w:pStyle w:val="Prrafodelista"/>
        <w:numPr>
          <w:ilvl w:val="0"/>
          <w:numId w:val="14"/>
        </w:numPr>
      </w:pPr>
      <w:r>
        <w:t>Variable numérica que contará el número de días que lleva contagiado un agente</w:t>
      </w:r>
    </w:p>
    <w:p w14:paraId="51AF4BD5" w14:textId="4FFB816C" w:rsidR="0010270C" w:rsidRDefault="0010270C" w:rsidP="0010270C">
      <w:pPr>
        <w:pStyle w:val="Prrafodelista"/>
        <w:numPr>
          <w:ilvl w:val="0"/>
          <w:numId w:val="14"/>
        </w:numPr>
      </w:pPr>
      <w:r>
        <w:t>A continuación, se añadirán tantas variables booleanas como síntomas se hayan encontrado en la exploración de los datos (</w:t>
      </w:r>
      <w:r w:rsidR="00CA1EF0">
        <w:t>----anexo datos----</w:t>
      </w:r>
      <w:r>
        <w:t>).</w:t>
      </w:r>
    </w:p>
    <w:p w14:paraId="0FEAE506" w14:textId="7D757DCC" w:rsidR="0010270C" w:rsidRDefault="0010270C" w:rsidP="0010270C">
      <w:pPr>
        <w:pStyle w:val="Prrafodelista"/>
        <w:numPr>
          <w:ilvl w:val="0"/>
          <w:numId w:val="14"/>
        </w:numPr>
      </w:pPr>
      <w:r>
        <w:t>Por último, otra variable booleana que indicará si un agente ha podido conseguir una mascarilla o no.</w:t>
      </w:r>
    </w:p>
    <w:p w14:paraId="1F67EB6E" w14:textId="54D9A0DA" w:rsidR="00FF33B0" w:rsidRDefault="00FF33B0" w:rsidP="0010270C">
      <w:pPr>
        <w:pStyle w:val="Prrafodelista"/>
        <w:numPr>
          <w:ilvl w:val="0"/>
          <w:numId w:val="14"/>
        </w:numPr>
      </w:pPr>
      <w:r>
        <w:t>Otras variables de los agentes serán el tamaño (predeterminado en 1.5), la forma y el color. La forma podrá ser escogida en un seleccionador entre un punto, una silueta humana o una tortuga.</w:t>
      </w:r>
    </w:p>
    <w:p w14:paraId="3DBCCD2A" w14:textId="77777777" w:rsidR="00FF33B0" w:rsidRDefault="00FF33B0" w:rsidP="00FF33B0">
      <w:pPr>
        <w:pStyle w:val="Prrafodelista"/>
        <w:keepNext/>
        <w:jc w:val="center"/>
      </w:pPr>
      <w:r>
        <w:rPr>
          <w:noProof/>
        </w:rPr>
        <w:drawing>
          <wp:inline distT="0" distB="0" distL="0" distR="0" wp14:anchorId="291DD78F" wp14:editId="78E35FF0">
            <wp:extent cx="1895475" cy="6477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647700"/>
                    </a:xfrm>
                    <a:prstGeom prst="rect">
                      <a:avLst/>
                    </a:prstGeom>
                  </pic:spPr>
                </pic:pic>
              </a:graphicData>
            </a:graphic>
          </wp:inline>
        </w:drawing>
      </w:r>
    </w:p>
    <w:p w14:paraId="3BFC9CF1" w14:textId="0DDDF485" w:rsidR="00FF33B0" w:rsidRDefault="00FF33B0" w:rsidP="00FF33B0">
      <w:pPr>
        <w:pStyle w:val="Descripcin"/>
        <w:ind w:firstLine="708"/>
        <w:jc w:val="center"/>
      </w:pPr>
      <w:bookmarkStart w:id="92" w:name="_Toc42426444"/>
      <w:r>
        <w:t xml:space="preserve">Ilustración </w:t>
      </w:r>
      <w:r>
        <w:fldChar w:fldCharType="begin"/>
      </w:r>
      <w:r>
        <w:instrText xml:space="preserve"> SEQ Ilustración \* ARABIC </w:instrText>
      </w:r>
      <w:r>
        <w:fldChar w:fldCharType="separate"/>
      </w:r>
      <w:r w:rsidR="009768E3">
        <w:rPr>
          <w:noProof/>
        </w:rPr>
        <w:t>14</w:t>
      </w:r>
      <w:r>
        <w:fldChar w:fldCharType="end"/>
      </w:r>
      <w:r>
        <w:t>. Seleccionador de la forma</w:t>
      </w:r>
      <w:bookmarkEnd w:id="92"/>
    </w:p>
    <w:p w14:paraId="3E0C19C0" w14:textId="7D0B15EE" w:rsidR="00FF33B0" w:rsidRDefault="00FF33B0" w:rsidP="00FF33B0">
      <w:pPr>
        <w:pStyle w:val="Prrafodelista"/>
      </w:pPr>
      <w:r>
        <w:t>El color variará según si el agente se encuentra infectado, es susceptible o se ha curado. Para ello, se ha configurado un procedimiento de asignación del color.</w:t>
      </w:r>
    </w:p>
    <w:p w14:paraId="32A4EF41" w14:textId="77777777" w:rsidR="00477176" w:rsidRDefault="0010270C" w:rsidP="00477176">
      <w:pPr>
        <w:ind w:left="360"/>
        <w:rPr>
          <w:b/>
          <w:bCs/>
          <w:i/>
          <w:iCs/>
          <w:u w:val="single"/>
        </w:rPr>
      </w:pPr>
      <w:r>
        <w:t>Como se puede observar, no se ha añadido una variable que indique si el agente ha fallecido o no. Esto es debido a que el mismo entorno facilita una instrucción (die) para eliminar a los agentes que fallezcan.</w:t>
      </w:r>
    </w:p>
    <w:p w14:paraId="214608A4" w14:textId="39B5ADC8" w:rsidR="00477176" w:rsidRDefault="00477176" w:rsidP="00477176">
      <w:pPr>
        <w:ind w:left="360"/>
      </w:pPr>
      <w:r>
        <w:t>Como se ha nombrado anteriormente, también existen variables globales de la simulación:</w:t>
      </w:r>
    </w:p>
    <w:p w14:paraId="51095A62" w14:textId="4A76311E" w:rsidR="00477176" w:rsidRDefault="00477176" w:rsidP="00477176">
      <w:pPr>
        <w:pStyle w:val="Prrafodelista"/>
        <w:numPr>
          <w:ilvl w:val="0"/>
          <w:numId w:val="14"/>
        </w:numPr>
      </w:pPr>
      <w:r>
        <w:t>Variable numérica que guarda el número de contagios en la simulación.</w:t>
      </w:r>
    </w:p>
    <w:p w14:paraId="234ABB02" w14:textId="334739F8" w:rsidR="00477176" w:rsidRDefault="00477176" w:rsidP="00477176">
      <w:pPr>
        <w:pStyle w:val="Prrafodelista"/>
        <w:numPr>
          <w:ilvl w:val="0"/>
          <w:numId w:val="14"/>
        </w:numPr>
      </w:pPr>
      <w:r>
        <w:t>Variable numérica que guarda el número de recuperaciones en la simulación.</w:t>
      </w:r>
    </w:p>
    <w:p w14:paraId="6795E693" w14:textId="7615488D" w:rsidR="00477176" w:rsidRDefault="00477176" w:rsidP="00477176">
      <w:pPr>
        <w:pStyle w:val="Prrafodelista"/>
        <w:numPr>
          <w:ilvl w:val="0"/>
          <w:numId w:val="14"/>
        </w:numPr>
      </w:pPr>
      <w:r>
        <w:t>Variable numérica que guarda el número de fallecidos en la simulación.</w:t>
      </w:r>
    </w:p>
    <w:p w14:paraId="5F45A601" w14:textId="298D4DD9" w:rsidR="00477176" w:rsidRDefault="00477176" w:rsidP="00477176">
      <w:pPr>
        <w:pStyle w:val="Prrafodelista"/>
        <w:numPr>
          <w:ilvl w:val="0"/>
          <w:numId w:val="14"/>
        </w:numPr>
      </w:pPr>
      <w:r>
        <w:t>Variable numérica que guarda el porcentaje de contagios en la simulación.</w:t>
      </w:r>
    </w:p>
    <w:p w14:paraId="2168C8D7" w14:textId="2CF044CA" w:rsidR="00477176" w:rsidRDefault="00477176" w:rsidP="00477176">
      <w:pPr>
        <w:pStyle w:val="Prrafodelista"/>
        <w:numPr>
          <w:ilvl w:val="0"/>
          <w:numId w:val="14"/>
        </w:numPr>
      </w:pPr>
      <w:r>
        <w:t>Variable numérica que guarda el porcentaje de curados en la simulación.</w:t>
      </w:r>
    </w:p>
    <w:p w14:paraId="037A05D5" w14:textId="188BD3C0" w:rsidR="00477176" w:rsidRDefault="00477176" w:rsidP="00477176">
      <w:pPr>
        <w:pStyle w:val="Prrafodelista"/>
        <w:numPr>
          <w:ilvl w:val="0"/>
          <w:numId w:val="14"/>
        </w:numPr>
      </w:pPr>
      <w:r>
        <w:lastRenderedPageBreak/>
        <w:t>Variable numérica que guarda el porcentaje de fallecidos en la simulación.</w:t>
      </w:r>
    </w:p>
    <w:p w14:paraId="7B3E7672" w14:textId="47472279" w:rsidR="00477176" w:rsidRDefault="00477176" w:rsidP="00477176">
      <w:pPr>
        <w:pStyle w:val="Prrafodelista"/>
        <w:numPr>
          <w:ilvl w:val="0"/>
          <w:numId w:val="14"/>
        </w:numPr>
      </w:pPr>
      <w:r>
        <w:t>Variable numérica que guarda el porcentaje de susceptibles en la simulación.</w:t>
      </w:r>
    </w:p>
    <w:p w14:paraId="4BEDAB68" w14:textId="0F025EDE" w:rsidR="00477176" w:rsidRDefault="00477176" w:rsidP="00477176">
      <w:pPr>
        <w:pStyle w:val="Prrafodelista"/>
        <w:numPr>
          <w:ilvl w:val="0"/>
          <w:numId w:val="14"/>
        </w:numPr>
      </w:pPr>
      <w:r>
        <w:t>Variable numérica que guarda el porcentaje de recuperación según los datos introducidos.</w:t>
      </w:r>
    </w:p>
    <w:p w14:paraId="3D5636ED" w14:textId="68FE1521" w:rsidR="00477176" w:rsidRDefault="00477176" w:rsidP="00477176">
      <w:pPr>
        <w:pStyle w:val="Prrafodelista"/>
        <w:numPr>
          <w:ilvl w:val="0"/>
          <w:numId w:val="14"/>
        </w:numPr>
      </w:pPr>
      <w:r>
        <w:t>Variable numérica que guarda el porcentaje de fallecidos según los datos introducidos.</w:t>
      </w:r>
    </w:p>
    <w:p w14:paraId="2304C55F" w14:textId="767D92D0" w:rsidR="00477176" w:rsidRDefault="00477176" w:rsidP="00477176">
      <w:pPr>
        <w:pStyle w:val="Prrafodelista"/>
        <w:numPr>
          <w:ilvl w:val="0"/>
          <w:numId w:val="14"/>
        </w:numPr>
      </w:pPr>
      <w:r>
        <w:t>Variable numérica de apoyo para guardar el número de casos según los datos introducidos.</w:t>
      </w:r>
    </w:p>
    <w:p w14:paraId="61C6A0D2" w14:textId="1E030CF8" w:rsidR="00477176" w:rsidRDefault="00477176" w:rsidP="00477176">
      <w:pPr>
        <w:pStyle w:val="Prrafodelista"/>
        <w:numPr>
          <w:ilvl w:val="0"/>
          <w:numId w:val="14"/>
        </w:numPr>
      </w:pPr>
      <w:r>
        <w:t>Variable numérica de apoyo para guardar el número de recuperaciones según los datos introducidos.</w:t>
      </w:r>
    </w:p>
    <w:p w14:paraId="3F1DCEB6" w14:textId="7D576D25" w:rsidR="00477176" w:rsidRDefault="00477176" w:rsidP="00477176">
      <w:pPr>
        <w:pStyle w:val="Prrafodelista"/>
        <w:numPr>
          <w:ilvl w:val="0"/>
          <w:numId w:val="14"/>
        </w:numPr>
      </w:pPr>
      <w:r>
        <w:t>Variable numérica de apoyo para guardar el número de fallecidos según los datos introducidos.</w:t>
      </w:r>
    </w:p>
    <w:p w14:paraId="5D503709" w14:textId="77777777" w:rsidR="00477176" w:rsidRDefault="00477176" w:rsidP="00477176">
      <w:pPr>
        <w:pStyle w:val="Prrafodelista"/>
        <w:numPr>
          <w:ilvl w:val="0"/>
          <w:numId w:val="14"/>
        </w:numPr>
      </w:pPr>
      <w:r>
        <w:t>Variable numérica que almacena el número de infectados en el instante previo.</w:t>
      </w:r>
    </w:p>
    <w:p w14:paraId="2CBB7374" w14:textId="45FB2540" w:rsidR="00477176" w:rsidRDefault="00477176" w:rsidP="00477176">
      <w:pPr>
        <w:pStyle w:val="Prrafodelista"/>
        <w:numPr>
          <w:ilvl w:val="0"/>
          <w:numId w:val="14"/>
        </w:numPr>
      </w:pPr>
      <w:r>
        <w:t>Variable numérica para almacenar la tasa r0</w:t>
      </w:r>
    </w:p>
    <w:p w14:paraId="22FA5D6F" w14:textId="7A5F7214" w:rsidR="00477176" w:rsidRDefault="00477176" w:rsidP="00477176">
      <w:pPr>
        <w:pStyle w:val="Prrafodelista"/>
        <w:numPr>
          <w:ilvl w:val="0"/>
          <w:numId w:val="14"/>
        </w:numPr>
      </w:pPr>
      <w:r>
        <w:t>Variable numérica donde se guarda la tasa de recuperación</w:t>
      </w:r>
    </w:p>
    <w:p w14:paraId="3280600E" w14:textId="4162D5BD" w:rsidR="00477176" w:rsidRDefault="00477176" w:rsidP="00477176">
      <w:pPr>
        <w:pStyle w:val="Prrafodelista"/>
        <w:numPr>
          <w:ilvl w:val="0"/>
          <w:numId w:val="14"/>
        </w:numPr>
      </w:pPr>
      <w:r>
        <w:t>Variable numérica donde se guarda la tasa de nuevas infecciones</w:t>
      </w:r>
    </w:p>
    <w:p w14:paraId="07AE8303" w14:textId="77777777" w:rsidR="00E909C7" w:rsidRDefault="00E909C7" w:rsidP="00E909C7">
      <w:pPr>
        <w:pStyle w:val="Prrafodelista"/>
      </w:pPr>
    </w:p>
    <w:p w14:paraId="22A25859" w14:textId="63BC1433" w:rsidR="00477176" w:rsidRDefault="0010270C" w:rsidP="00E909C7">
      <w:pPr>
        <w:pStyle w:val="Prrafodelista"/>
      </w:pPr>
      <w:r>
        <w:t>Ahora, el paso correspondiente sería añadir una entrada para calcular el número de infectados sobre la población inicial</w:t>
      </w:r>
      <w:r w:rsidR="00FF33B0">
        <w:t xml:space="preserve">. La infección inicial se hará en el mismo procedimiento de creación de agentes, de tal forma que se generará un número flotante aleatorio de 0 a 100 y si este número es menor que el porcentaje introducido, este agente en cuestión se infectará. Esta forma de calcular la infección </w:t>
      </w:r>
      <w:r w:rsidR="00A9501E">
        <w:t xml:space="preserve">es realmente la usada en la mayoría de procesos “aleatorios” de este modelo de simulación. </w:t>
      </w:r>
      <w:r w:rsidR="00E909C7">
        <w:t>Además, cuando se produzca la infección, se le asignará al agente los síntomas correspondientes según los porcentajes.</w:t>
      </w:r>
    </w:p>
    <w:p w14:paraId="1254CE81" w14:textId="0C583BF3" w:rsidR="00FF33B0" w:rsidRPr="00A720BD" w:rsidRDefault="00FF33B0" w:rsidP="00E909C7">
      <w:pPr>
        <w:ind w:left="360"/>
        <w:jc w:val="center"/>
      </w:pPr>
      <w:r>
        <w:rPr>
          <w:noProof/>
        </w:rPr>
        <w:drawing>
          <wp:inline distT="0" distB="0" distL="0" distR="0" wp14:anchorId="30008DE1" wp14:editId="204FB7D9">
            <wp:extent cx="202882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825" cy="762000"/>
                    </a:xfrm>
                    <a:prstGeom prst="rect">
                      <a:avLst/>
                    </a:prstGeom>
                  </pic:spPr>
                </pic:pic>
              </a:graphicData>
            </a:graphic>
          </wp:inline>
        </w:drawing>
      </w:r>
    </w:p>
    <w:p w14:paraId="3F317457" w14:textId="017BF301" w:rsidR="00B62767" w:rsidRDefault="00E909C7" w:rsidP="00E909C7">
      <w:pPr>
        <w:pStyle w:val="Descripcin"/>
        <w:jc w:val="center"/>
      </w:pPr>
      <w:bookmarkStart w:id="93" w:name="_Toc42426445"/>
      <w:r>
        <w:t xml:space="preserve">Ilustración </w:t>
      </w:r>
      <w:r>
        <w:fldChar w:fldCharType="begin"/>
      </w:r>
      <w:r>
        <w:instrText xml:space="preserve"> SEQ Ilustración \* ARABIC </w:instrText>
      </w:r>
      <w:r>
        <w:fldChar w:fldCharType="separate"/>
      </w:r>
      <w:r w:rsidR="009768E3">
        <w:rPr>
          <w:noProof/>
        </w:rPr>
        <w:t>15</w:t>
      </w:r>
      <w:r>
        <w:fldChar w:fldCharType="end"/>
      </w:r>
      <w:r>
        <w:t>. Ventana de entrada del porcentaje de infectados inicial</w:t>
      </w:r>
      <w:bookmarkEnd w:id="93"/>
    </w:p>
    <w:p w14:paraId="7919A1CA" w14:textId="6760AD9A" w:rsidR="00B62767" w:rsidRDefault="00B62767" w:rsidP="00167FE3"/>
    <w:p w14:paraId="02F0EA74" w14:textId="4CE4CB47" w:rsidR="00B62767" w:rsidRDefault="00B62767" w:rsidP="00167FE3"/>
    <w:p w14:paraId="00573DAF" w14:textId="5EF2812E" w:rsidR="00E909C7" w:rsidRDefault="00E909C7" w:rsidP="00167FE3">
      <w:r>
        <w:t xml:space="preserve">Lo próximo </w:t>
      </w:r>
      <w:r w:rsidR="00254A05">
        <w:t>a implementar serían</w:t>
      </w:r>
      <w:r>
        <w:t xml:space="preserve"> los síntomas. Como se comenta en </w:t>
      </w:r>
      <w:r w:rsidR="00CA1EF0">
        <w:t>----anexo datos----</w:t>
      </w:r>
      <w:r w:rsidR="00387329">
        <w:t xml:space="preserve">, en el conjunto de datos hay una variable dedicada exclusivamente a los síntomas, aunque algunos síntomas son nombrados de diversas formas por lo que se realizó una normalización de los síntomas. </w:t>
      </w:r>
    </w:p>
    <w:p w14:paraId="0E9E16F4" w14:textId="77777777" w:rsidR="00387329" w:rsidRDefault="00387329" w:rsidP="00387329">
      <w:pPr>
        <w:keepNext/>
        <w:jc w:val="center"/>
      </w:pPr>
      <w:r>
        <w:rPr>
          <w:noProof/>
        </w:rPr>
        <w:drawing>
          <wp:inline distT="0" distB="0" distL="0" distR="0" wp14:anchorId="5E14ECE0" wp14:editId="46A6AE09">
            <wp:extent cx="3657600" cy="1828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4990BE52" w14:textId="66F6E352" w:rsidR="00387329" w:rsidRDefault="00387329" w:rsidP="00387329">
      <w:pPr>
        <w:pStyle w:val="Descripcin"/>
        <w:jc w:val="center"/>
      </w:pPr>
      <w:bookmarkStart w:id="94" w:name="_Toc42426446"/>
      <w:r>
        <w:t xml:space="preserve">Ilustración </w:t>
      </w:r>
      <w:r>
        <w:fldChar w:fldCharType="begin"/>
      </w:r>
      <w:r>
        <w:instrText xml:space="preserve"> SEQ Ilustración \* ARABIC </w:instrText>
      </w:r>
      <w:r>
        <w:fldChar w:fldCharType="separate"/>
      </w:r>
      <w:r w:rsidR="009768E3">
        <w:rPr>
          <w:noProof/>
        </w:rPr>
        <w:t>16</w:t>
      </w:r>
      <w:r>
        <w:fldChar w:fldCharType="end"/>
      </w:r>
      <w:r>
        <w:t>. Ventanas de entrada de porcentaje de aparición de los síntomas</w:t>
      </w:r>
      <w:bookmarkEnd w:id="94"/>
    </w:p>
    <w:p w14:paraId="181781B0" w14:textId="587153DD" w:rsidR="00167FE3" w:rsidRDefault="00387329" w:rsidP="00167FE3">
      <w:r>
        <w:t>Las ventanas se encuentran inicializadas con los porcentajes obtenidos del conjunto de datos.  Como se ha nombrado ya, la creación de síntomas se basará en números aleatorios.</w:t>
      </w:r>
    </w:p>
    <w:p w14:paraId="3F0C306D" w14:textId="01DBDEDB" w:rsidR="00387329" w:rsidRDefault="00A9501E" w:rsidP="00387329">
      <w:pPr>
        <w:keepNext/>
        <w:jc w:val="center"/>
      </w:pPr>
      <w:r>
        <w:rPr>
          <w:noProof/>
        </w:rPr>
        <w:drawing>
          <wp:inline distT="0" distB="0" distL="0" distR="0" wp14:anchorId="6B011C32" wp14:editId="24A3A38D">
            <wp:extent cx="3495675" cy="13525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1352550"/>
                    </a:xfrm>
                    <a:prstGeom prst="rect">
                      <a:avLst/>
                    </a:prstGeom>
                  </pic:spPr>
                </pic:pic>
              </a:graphicData>
            </a:graphic>
          </wp:inline>
        </w:drawing>
      </w:r>
    </w:p>
    <w:p w14:paraId="0EAB202D" w14:textId="70A2A451" w:rsidR="00387329" w:rsidRDefault="00387329" w:rsidP="00387329">
      <w:pPr>
        <w:pStyle w:val="Descripcin"/>
        <w:jc w:val="center"/>
      </w:pPr>
      <w:bookmarkStart w:id="95" w:name="_Ref42422711"/>
      <w:bookmarkStart w:id="96" w:name="_Toc42426447"/>
      <w:r>
        <w:t xml:space="preserve">Ilustración </w:t>
      </w:r>
      <w:r>
        <w:fldChar w:fldCharType="begin"/>
      </w:r>
      <w:r>
        <w:instrText xml:space="preserve"> SEQ Ilustración \* ARABIC </w:instrText>
      </w:r>
      <w:r>
        <w:fldChar w:fldCharType="separate"/>
      </w:r>
      <w:r w:rsidR="009768E3">
        <w:rPr>
          <w:noProof/>
        </w:rPr>
        <w:t>17</w:t>
      </w:r>
      <w:r>
        <w:fldChar w:fldCharType="end"/>
      </w:r>
      <w:r>
        <w:t>. Creación de síntomas de los agentes</w:t>
      </w:r>
      <w:bookmarkEnd w:id="95"/>
      <w:bookmarkEnd w:id="96"/>
    </w:p>
    <w:p w14:paraId="3711DAEE" w14:textId="0DD15AF8" w:rsidR="00387329" w:rsidRDefault="00387329" w:rsidP="00387329">
      <w:r>
        <w:t>En la “</w:t>
      </w:r>
      <w:r>
        <w:fldChar w:fldCharType="begin"/>
      </w:r>
      <w:r>
        <w:instrText xml:space="preserve"> REF _Ref42422711 \h </w:instrText>
      </w:r>
      <w:r>
        <w:fldChar w:fldCharType="separate"/>
      </w:r>
      <w:r>
        <w:t xml:space="preserve">Ilustración </w:t>
      </w:r>
      <w:r>
        <w:rPr>
          <w:noProof/>
        </w:rPr>
        <w:t>17</w:t>
      </w:r>
      <w:r>
        <w:t>. Creación de síntomas de los agentes</w:t>
      </w:r>
      <w:r>
        <w:fldChar w:fldCharType="end"/>
      </w:r>
      <w:r>
        <w:t>” se puede ver como para poder crear los síntomas el agente debe haber sido infectado previamente. A continuación, para cada uno de los síntomas, si el número generado es menor que el porcentaje en cuestión, dicho agente presentará ese síntoma. Si por el contrario el número es mayor, no lo presentará.</w:t>
      </w:r>
    </w:p>
    <w:p w14:paraId="339B945E" w14:textId="72979D6E" w:rsidR="00254A05" w:rsidRDefault="00254A05" w:rsidP="00387329"/>
    <w:p w14:paraId="3D7F8982" w14:textId="60CB2681" w:rsidR="00254A05" w:rsidRDefault="00254A05" w:rsidP="00387329"/>
    <w:p w14:paraId="6C90FA61" w14:textId="77777777" w:rsidR="00254A05" w:rsidRPr="00387329" w:rsidRDefault="00254A05" w:rsidP="00387329"/>
    <w:p w14:paraId="4B27C948" w14:textId="76D61430" w:rsidR="00167FE3" w:rsidRDefault="00254A05" w:rsidP="00254A05">
      <w:pPr>
        <w:tabs>
          <w:tab w:val="left" w:pos="6408"/>
        </w:tabs>
      </w:pPr>
      <w:r>
        <w:lastRenderedPageBreak/>
        <w:t>Una vez incluidos los síntomas, se añadirá un botón para cargar los datos de infectados, recuperados y fallecidos en un archivo .txt (Ej: 564 465 50) para poder después mostrar las tasas de recuperación y letalidad.</w:t>
      </w:r>
    </w:p>
    <w:p w14:paraId="71047004" w14:textId="77777777" w:rsidR="00254A05" w:rsidRDefault="00254A05" w:rsidP="00254A05">
      <w:pPr>
        <w:keepNext/>
        <w:jc w:val="center"/>
      </w:pPr>
      <w:r>
        <w:rPr>
          <w:noProof/>
        </w:rPr>
        <w:drawing>
          <wp:inline distT="0" distB="0" distL="0" distR="0" wp14:anchorId="30662C5E" wp14:editId="6C5A3EAC">
            <wp:extent cx="1798320" cy="169729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7116" cy="1705593"/>
                    </a:xfrm>
                    <a:prstGeom prst="rect">
                      <a:avLst/>
                    </a:prstGeom>
                    <a:noFill/>
                    <a:ln>
                      <a:noFill/>
                    </a:ln>
                  </pic:spPr>
                </pic:pic>
              </a:graphicData>
            </a:graphic>
          </wp:inline>
        </w:drawing>
      </w:r>
    </w:p>
    <w:p w14:paraId="4B91E7D8" w14:textId="38E5D30C" w:rsidR="00167FE3" w:rsidRDefault="00254A05" w:rsidP="00254A05">
      <w:pPr>
        <w:pStyle w:val="Descripcin"/>
        <w:jc w:val="center"/>
      </w:pPr>
      <w:bookmarkStart w:id="97" w:name="_Toc42426448"/>
      <w:r>
        <w:t xml:space="preserve">Ilustración </w:t>
      </w:r>
      <w:r>
        <w:fldChar w:fldCharType="begin"/>
      </w:r>
      <w:r>
        <w:instrText xml:space="preserve"> SEQ Ilustración \* ARABIC </w:instrText>
      </w:r>
      <w:r>
        <w:fldChar w:fldCharType="separate"/>
      </w:r>
      <w:r w:rsidR="009768E3">
        <w:rPr>
          <w:noProof/>
        </w:rPr>
        <w:t>18</w:t>
      </w:r>
      <w:r>
        <w:fldChar w:fldCharType="end"/>
      </w:r>
      <w:r>
        <w:t>. Carga y muestra de tasa de letalidad y recuperación</w:t>
      </w:r>
      <w:bookmarkEnd w:id="97"/>
    </w:p>
    <w:p w14:paraId="5DA1314A" w14:textId="6F20198C" w:rsidR="00254A05" w:rsidRDefault="00254A05" w:rsidP="00254A05">
      <w:r>
        <w:t>Estos datos calculados podrán ser usados en la simulación en las siguientes ventanas de entrada.</w:t>
      </w:r>
    </w:p>
    <w:p w14:paraId="3D80FBFB" w14:textId="3A867B7B" w:rsidR="00254A05" w:rsidRDefault="00254A05" w:rsidP="00254A05">
      <w:pPr>
        <w:jc w:val="center"/>
      </w:pPr>
      <w:r>
        <w:rPr>
          <w:noProof/>
        </w:rPr>
        <w:drawing>
          <wp:inline distT="0" distB="0" distL="0" distR="0" wp14:anchorId="329F82E1" wp14:editId="6D7B29F6">
            <wp:extent cx="1524000" cy="6172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7020" cy="618443"/>
                    </a:xfrm>
                    <a:prstGeom prst="rect">
                      <a:avLst/>
                    </a:prstGeom>
                  </pic:spPr>
                </pic:pic>
              </a:graphicData>
            </a:graphic>
          </wp:inline>
        </w:drawing>
      </w:r>
    </w:p>
    <w:p w14:paraId="543BFCD7" w14:textId="75FDB23B" w:rsidR="00254A05" w:rsidRPr="00254A05" w:rsidRDefault="00254A05" w:rsidP="00254A05">
      <w:pPr>
        <w:keepNext/>
        <w:jc w:val="center"/>
      </w:pPr>
      <w:r>
        <w:rPr>
          <w:noProof/>
        </w:rPr>
        <w:drawing>
          <wp:inline distT="0" distB="0" distL="0" distR="0" wp14:anchorId="20AB793F" wp14:editId="6D572A72">
            <wp:extent cx="1543050" cy="8191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819150"/>
                    </a:xfrm>
                    <a:prstGeom prst="rect">
                      <a:avLst/>
                    </a:prstGeom>
                  </pic:spPr>
                </pic:pic>
              </a:graphicData>
            </a:graphic>
          </wp:inline>
        </w:drawing>
      </w:r>
    </w:p>
    <w:p w14:paraId="0462AAEE" w14:textId="46E402EC" w:rsidR="00254A05" w:rsidRDefault="00254A05" w:rsidP="00254A05">
      <w:pPr>
        <w:pStyle w:val="Descripcin"/>
        <w:jc w:val="center"/>
      </w:pPr>
      <w:bookmarkStart w:id="98" w:name="_Toc42426449"/>
      <w:r>
        <w:t xml:space="preserve">Ilustración </w:t>
      </w:r>
      <w:r>
        <w:fldChar w:fldCharType="begin"/>
      </w:r>
      <w:r>
        <w:instrText xml:space="preserve"> SEQ Ilustración \* ARABIC </w:instrText>
      </w:r>
      <w:r>
        <w:fldChar w:fldCharType="separate"/>
      </w:r>
      <w:r w:rsidR="009768E3">
        <w:rPr>
          <w:noProof/>
        </w:rPr>
        <w:t>19</w:t>
      </w:r>
      <w:r>
        <w:fldChar w:fldCharType="end"/>
      </w:r>
      <w:r>
        <w:t>. Ventanas de entrada de porcentaje de recuperación y fallecimiento</w:t>
      </w:r>
      <w:bookmarkEnd w:id="98"/>
    </w:p>
    <w:p w14:paraId="7E0A408B" w14:textId="3E8F4A31" w:rsidR="00254A05" w:rsidRDefault="00254A05" w:rsidP="00254A05">
      <w:r>
        <w:t>Agregados a estas ventanas, se encontrará la que permitirá incluir el porcentaje de contagio en la población.</w:t>
      </w:r>
    </w:p>
    <w:p w14:paraId="1A1E0F4C" w14:textId="770D6D3B" w:rsidR="00254A05" w:rsidRPr="00254A05" w:rsidRDefault="00254A05" w:rsidP="00254A05">
      <w:pPr>
        <w:keepNext/>
        <w:jc w:val="center"/>
      </w:pPr>
      <w:r>
        <w:rPr>
          <w:noProof/>
        </w:rPr>
        <w:drawing>
          <wp:inline distT="0" distB="0" distL="0" distR="0" wp14:anchorId="5924555C" wp14:editId="1E3C8EE9">
            <wp:extent cx="1571625" cy="708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7727" cy="715854"/>
                    </a:xfrm>
                    <a:prstGeom prst="rect">
                      <a:avLst/>
                    </a:prstGeom>
                  </pic:spPr>
                </pic:pic>
              </a:graphicData>
            </a:graphic>
          </wp:inline>
        </w:drawing>
      </w:r>
    </w:p>
    <w:p w14:paraId="0E74CB53" w14:textId="4606BDBD" w:rsidR="00167FE3" w:rsidRDefault="00254A05" w:rsidP="00AF2B86">
      <w:pPr>
        <w:pStyle w:val="Descripcin"/>
        <w:jc w:val="center"/>
        <w:rPr>
          <w:i w:val="0"/>
          <w:iCs w:val="0"/>
          <w:color w:val="auto"/>
          <w:sz w:val="24"/>
          <w:szCs w:val="24"/>
        </w:rPr>
      </w:pPr>
      <w:bookmarkStart w:id="99" w:name="_Toc42426450"/>
      <w:r>
        <w:t xml:space="preserve">Ilustración </w:t>
      </w:r>
      <w:r>
        <w:fldChar w:fldCharType="begin"/>
      </w:r>
      <w:r>
        <w:instrText xml:space="preserve"> SEQ Ilustración \* ARABIC </w:instrText>
      </w:r>
      <w:r>
        <w:fldChar w:fldCharType="separate"/>
      </w:r>
      <w:r w:rsidR="009768E3">
        <w:rPr>
          <w:noProof/>
        </w:rPr>
        <w:t>20</w:t>
      </w:r>
      <w:r>
        <w:fldChar w:fldCharType="end"/>
      </w:r>
      <w:r>
        <w:t>. Ventana de entrada de porcentaje de contagio</w:t>
      </w:r>
      <w:bookmarkEnd w:id="99"/>
    </w:p>
    <w:p w14:paraId="6C25BCB2" w14:textId="30416D11" w:rsidR="00AF2B86" w:rsidRDefault="00AF2B86" w:rsidP="00AF2B86">
      <w:r>
        <w:t xml:space="preserve">La última información que queda por recibir de un agente es el tiempo de recuperación que va a necesitar. </w:t>
      </w:r>
    </w:p>
    <w:p w14:paraId="6ECE2E11" w14:textId="77777777" w:rsidR="00AF2B86" w:rsidRDefault="00AF2B86" w:rsidP="00AF2B86">
      <w:pPr>
        <w:keepNext/>
        <w:jc w:val="center"/>
      </w:pPr>
      <w:r>
        <w:rPr>
          <w:noProof/>
        </w:rPr>
        <w:drawing>
          <wp:inline distT="0" distB="0" distL="0" distR="0" wp14:anchorId="7D5F8ADD" wp14:editId="5559374D">
            <wp:extent cx="3427095" cy="458037"/>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3030" cy="474868"/>
                    </a:xfrm>
                    <a:prstGeom prst="rect">
                      <a:avLst/>
                    </a:prstGeom>
                  </pic:spPr>
                </pic:pic>
              </a:graphicData>
            </a:graphic>
          </wp:inline>
        </w:drawing>
      </w:r>
    </w:p>
    <w:p w14:paraId="5901DF9E" w14:textId="00F98379" w:rsidR="00AF2B86" w:rsidRPr="00AF2B86" w:rsidRDefault="00AF2B86" w:rsidP="00AF2B86">
      <w:pPr>
        <w:pStyle w:val="Descripcin"/>
        <w:jc w:val="center"/>
      </w:pPr>
      <w:bookmarkStart w:id="100" w:name="_Toc42426451"/>
      <w:r>
        <w:t xml:space="preserve">Ilustración </w:t>
      </w:r>
      <w:r>
        <w:fldChar w:fldCharType="begin"/>
      </w:r>
      <w:r>
        <w:instrText xml:space="preserve"> SEQ Ilustración \* ARABIC </w:instrText>
      </w:r>
      <w:r>
        <w:fldChar w:fldCharType="separate"/>
      </w:r>
      <w:r w:rsidR="009768E3">
        <w:rPr>
          <w:noProof/>
        </w:rPr>
        <w:t>21</w:t>
      </w:r>
      <w:r>
        <w:fldChar w:fldCharType="end"/>
      </w:r>
      <w:r>
        <w:t>. Deslizador tiempo de recuperación</w:t>
      </w:r>
      <w:bookmarkEnd w:id="100"/>
    </w:p>
    <w:p w14:paraId="3516E2AA" w14:textId="6ACE38DE" w:rsidR="00167FE3" w:rsidRDefault="00AF2B86" w:rsidP="00167FE3">
      <w:r>
        <w:lastRenderedPageBreak/>
        <w:t>Para obtener el tiempo de recuperación de un agente, se hallará un número entre 0 y el doble del tiempo introducido.</w:t>
      </w:r>
    </w:p>
    <w:p w14:paraId="04687D63" w14:textId="00073AD7" w:rsidR="00AF2B86" w:rsidRDefault="00A9501E" w:rsidP="00167FE3">
      <w:r>
        <w:t>La siguiente implementación será la manera de infectar de los contagiados, la posibilidad de fallecer y de recuperarse y la posibilidad de obtener mascarillas.</w:t>
      </w:r>
    </w:p>
    <w:p w14:paraId="4AE22750" w14:textId="006FEB08" w:rsidR="00A9501E" w:rsidRDefault="00A9501E" w:rsidP="00167FE3">
      <w:r>
        <w:t>Para obtener una mascarilla y que éstas tengan un efecto, se introducirán por pantalla dos porcentajes más:</w:t>
      </w:r>
    </w:p>
    <w:p w14:paraId="2D83DBED" w14:textId="77777777" w:rsidR="00A9501E" w:rsidRDefault="00A9501E" w:rsidP="00A9501E">
      <w:pPr>
        <w:keepNext/>
        <w:jc w:val="center"/>
      </w:pPr>
      <w:r>
        <w:rPr>
          <w:noProof/>
        </w:rPr>
        <w:drawing>
          <wp:inline distT="0" distB="0" distL="0" distR="0" wp14:anchorId="1C05C8CA" wp14:editId="24F4AF79">
            <wp:extent cx="3190875" cy="781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781050"/>
                    </a:xfrm>
                    <a:prstGeom prst="rect">
                      <a:avLst/>
                    </a:prstGeom>
                  </pic:spPr>
                </pic:pic>
              </a:graphicData>
            </a:graphic>
          </wp:inline>
        </w:drawing>
      </w:r>
    </w:p>
    <w:p w14:paraId="60984874" w14:textId="5F846180" w:rsidR="00A9501E" w:rsidRDefault="00A9501E" w:rsidP="00A9501E">
      <w:pPr>
        <w:pStyle w:val="Descripcin"/>
        <w:jc w:val="center"/>
      </w:pPr>
      <w:bookmarkStart w:id="101" w:name="_Toc42426452"/>
      <w:r>
        <w:t xml:space="preserve">Ilustración </w:t>
      </w:r>
      <w:r>
        <w:fldChar w:fldCharType="begin"/>
      </w:r>
      <w:r>
        <w:instrText xml:space="preserve"> SEQ Ilustración \* ARABIC </w:instrText>
      </w:r>
      <w:r>
        <w:fldChar w:fldCharType="separate"/>
      </w:r>
      <w:r w:rsidR="009768E3">
        <w:rPr>
          <w:noProof/>
        </w:rPr>
        <w:t>22</w:t>
      </w:r>
      <w:r>
        <w:fldChar w:fldCharType="end"/>
      </w:r>
      <w:r>
        <w:t>. Porcentajes referidos a las mascarillas</w:t>
      </w:r>
      <w:bookmarkEnd w:id="101"/>
    </w:p>
    <w:p w14:paraId="1D60689E" w14:textId="3CF3A877" w:rsidR="00A9501E" w:rsidRDefault="00A9501E" w:rsidP="00373C04">
      <w:r>
        <w:t>Para la obtención de una mascarilla el agente tiene que ser susceptible y la conseguirá de forma aleatoria (se generará un número y si éste es menor al porcentaje, la obtendrá)</w:t>
      </w:r>
      <w:r w:rsidR="00373C04">
        <w:t>.</w:t>
      </w:r>
    </w:p>
    <w:p w14:paraId="6A92AD7A" w14:textId="59B2A051" w:rsidR="00373C04" w:rsidRDefault="00373C04" w:rsidP="00373C04">
      <w:r>
        <w:t xml:space="preserve">En el proceso de recuperación, por cada día pasado el contado de tiempo de infección aumentará. Si esta variable es mayor que el tiempo de recuperación de dicho agente, este podrá recuperarse. Con el fallecimiento pasa lo mismo, si la infección lleva en el agente más días que lo estipulado en su tiempo de recuperación, este podrá fallecer. </w:t>
      </w:r>
    </w:p>
    <w:p w14:paraId="44DE056F" w14:textId="34BD1878" w:rsidR="00373C04" w:rsidRDefault="00373C04" w:rsidP="00373C04">
      <w:r>
        <w:t>Cuando un agente infectado se mueva en el entorno, será capaz de infectar a otros agentes cercanos, siempre y cuando, éstos no estén infectados ni hayan pasado la enfermedad ya. Luego, hay que tener en cuenta que ciertos agentes pueden presentar mascarillas, reduciendo así su probabilidad de ser contagiado.</w:t>
      </w:r>
    </w:p>
    <w:p w14:paraId="556093A7" w14:textId="31271141" w:rsidR="00373C04" w:rsidRDefault="00373C04" w:rsidP="00373C04">
      <w:r>
        <w:t>Respecto al movimiento y las acciones de los agentes, todos p</w:t>
      </w:r>
      <w:r w:rsidR="00640CD0">
        <w:t>odrán moverse (en este modelo) con libertad, independientemente de si están o no infectados. Además, los contagiados podrán infectar y recuperarse o fallecer. Los susceptibles tendrán la posibilidad de conseguir mascarillas.</w:t>
      </w:r>
    </w:p>
    <w:p w14:paraId="42CDA8CE" w14:textId="513BF3B3" w:rsidR="00640CD0" w:rsidRDefault="00640CD0" w:rsidP="00373C04">
      <w:r>
        <w:t xml:space="preserve">Para acabar, se deberán calcular los porcentajes de infectados, recuperados, susceptibles y fallecidos en la población, así como la tasa r0. Esta tasa r0 será calculada siguiendo las ecuaciones del modelo matemático de propagación de enfermedades SIR, para lo que se tendrá que tener en cuenta la tasa de nuevos </w:t>
      </w:r>
      <w:r>
        <w:lastRenderedPageBreak/>
        <w:t>infectados y recuperados por cada día (unidad de tiempo de la simulación) como se puede ver en la “</w:t>
      </w:r>
      <w:r>
        <w:fldChar w:fldCharType="begin"/>
      </w:r>
      <w:r>
        <w:instrText xml:space="preserve"> REF _Ref42425968 \h </w:instrText>
      </w:r>
      <w:r>
        <w:fldChar w:fldCharType="separate"/>
      </w:r>
      <w:r>
        <w:t xml:space="preserve">Ilustración </w:t>
      </w:r>
      <w:r>
        <w:rPr>
          <w:noProof/>
        </w:rPr>
        <w:t>8</w:t>
      </w:r>
      <w:r>
        <w:t xml:space="preserve">. </w:t>
      </w:r>
      <w:r w:rsidRPr="00FA666F">
        <w:t>Ecuaciones del modelo SI</w:t>
      </w:r>
      <w:r>
        <w:t>R</w:t>
      </w:r>
      <w:r w:rsidRPr="00FA666F">
        <w:t xml:space="preserve"> [8]</w:t>
      </w:r>
      <w:r>
        <w:fldChar w:fldCharType="end"/>
      </w:r>
      <w:r>
        <w:t>”.</w:t>
      </w:r>
    </w:p>
    <w:p w14:paraId="0400FB37" w14:textId="46F7FC4A" w:rsidR="0001148F" w:rsidRDefault="0001148F" w:rsidP="00373C04">
      <w:r>
        <w:t xml:space="preserve">Otro aspecto introducido es la exportación de interfaz, que permite guardar la interfaz del programa </w:t>
      </w:r>
      <w:r w:rsidR="00D8436B">
        <w:t>en un instante determinado.</w:t>
      </w:r>
    </w:p>
    <w:p w14:paraId="6B237797" w14:textId="646CB684" w:rsidR="00640CD0" w:rsidRDefault="00640CD0" w:rsidP="00640CD0">
      <w:pPr>
        <w:pStyle w:val="TFG3"/>
      </w:pPr>
      <w:bookmarkStart w:id="102" w:name="_Toc42426413"/>
      <w:r>
        <w:t>Simulaciones de prueba</w:t>
      </w:r>
      <w:bookmarkEnd w:id="102"/>
    </w:p>
    <w:p w14:paraId="39A2D2E6" w14:textId="035321C1" w:rsidR="00640CD0" w:rsidRPr="00640CD0" w:rsidRDefault="00640CD0" w:rsidP="00640CD0">
      <w:r>
        <w:t xml:space="preserve">En este apartado </w:t>
      </w:r>
      <w:r w:rsidR="0001148F">
        <w:t>se realizarán dos simulaciones de prueba, aunque realmente el modelado que va a permitir tener varios escenarios es el siguiente, debido a la inclusión de varios parámetros más.</w:t>
      </w:r>
    </w:p>
    <w:p w14:paraId="4CA30F00" w14:textId="7002D6BC" w:rsidR="00A9501E" w:rsidRDefault="0001148F" w:rsidP="00167FE3">
      <w:r>
        <w:t xml:space="preserve">En esta </w:t>
      </w:r>
      <w:r w:rsidRPr="0001148F">
        <w:rPr>
          <w:b/>
          <w:bCs/>
        </w:rPr>
        <w:t>primera simulación</w:t>
      </w:r>
      <w:r>
        <w:t>, no se van a incluir mascarillas y se van a usar los porcentajes de los síntomas obtenidos. También, se usarán los porcentajes de recuperación y de fallecimientos de los datos de España del 3 de junio de 2020 (archivo “</w:t>
      </w:r>
      <w:r w:rsidRPr="0001148F">
        <w:t>covid19_españa_03_06.txt</w:t>
      </w:r>
      <w:r>
        <w:t>”). Se establecerá un tiempo de recuperación de 30 días y una probabilidad de contagio de 40%.</w:t>
      </w:r>
      <w:r w:rsidR="00D8436B">
        <w:t xml:space="preserve"> El número de personas iniciales será de 100 con una infección inicial del 5%.</w:t>
      </w:r>
    </w:p>
    <w:p w14:paraId="37F4D37F" w14:textId="31515C35" w:rsidR="00D8436B" w:rsidRDefault="00D8436B" w:rsidP="00167FE3">
      <w:r>
        <w:t>Los datos obtenidos al final de esta simulación son:</w:t>
      </w:r>
    </w:p>
    <w:p w14:paraId="42A5CD84" w14:textId="6DE07ED7" w:rsidR="00D8436B" w:rsidRDefault="00D8436B" w:rsidP="00D8436B">
      <w:pPr>
        <w:pStyle w:val="Prrafodelista"/>
        <w:numPr>
          <w:ilvl w:val="0"/>
          <w:numId w:val="14"/>
        </w:numPr>
      </w:pPr>
      <w:r>
        <w:t>Tasa r0: 1.98</w:t>
      </w:r>
    </w:p>
    <w:p w14:paraId="179E33B6" w14:textId="333EE3F8" w:rsidR="00D8436B" w:rsidRDefault="00D8436B" w:rsidP="00D8436B">
      <w:pPr>
        <w:pStyle w:val="Prrafodelista"/>
        <w:numPr>
          <w:ilvl w:val="0"/>
          <w:numId w:val="14"/>
        </w:numPr>
      </w:pPr>
      <w:r>
        <w:t>Porcentaje de recuperados: 79%</w:t>
      </w:r>
    </w:p>
    <w:p w14:paraId="0D7D4E5C" w14:textId="6F5A9947" w:rsidR="00D8436B" w:rsidRDefault="00D8436B" w:rsidP="00D8436B">
      <w:pPr>
        <w:pStyle w:val="Prrafodelista"/>
        <w:numPr>
          <w:ilvl w:val="0"/>
          <w:numId w:val="14"/>
        </w:numPr>
      </w:pPr>
      <w:r>
        <w:t>Porcentaje de fallecidos: 17%</w:t>
      </w:r>
    </w:p>
    <w:p w14:paraId="28640C8B" w14:textId="28CC7D0E" w:rsidR="00D8436B" w:rsidRDefault="00D8436B" w:rsidP="00D8436B">
      <w:pPr>
        <w:pStyle w:val="Prrafodelista"/>
        <w:numPr>
          <w:ilvl w:val="0"/>
          <w:numId w:val="14"/>
        </w:numPr>
      </w:pPr>
      <w:r>
        <w:t>Porcentaje de infectados: 0%</w:t>
      </w:r>
    </w:p>
    <w:p w14:paraId="47E64226" w14:textId="45CBB42B" w:rsidR="00D8436B" w:rsidRDefault="00D8436B" w:rsidP="00D8436B">
      <w:pPr>
        <w:pStyle w:val="Prrafodelista"/>
        <w:numPr>
          <w:ilvl w:val="0"/>
          <w:numId w:val="14"/>
        </w:numPr>
      </w:pPr>
      <w:r>
        <w:t>Porcentaje de susceptibles: 4%</w:t>
      </w:r>
    </w:p>
    <w:p w14:paraId="2607BEDB" w14:textId="0D86D1DA" w:rsidR="009768E3" w:rsidRPr="009768E3" w:rsidRDefault="009768E3" w:rsidP="00D8436B">
      <w:r>
        <w:t xml:space="preserve">En esta </w:t>
      </w:r>
      <w:r>
        <w:rPr>
          <w:b/>
          <w:bCs/>
        </w:rPr>
        <w:t>segunda simulación</w:t>
      </w:r>
      <w:r>
        <w:t>, la probabilidad de conseguir mascarillas será del 50% y disminuirán un 30% la posibilidad de contagiarse. Los demás parámetros son los mismos que la simulación anterior para ver la comparación.</w:t>
      </w:r>
    </w:p>
    <w:p w14:paraId="3DEC05EC" w14:textId="77777777" w:rsidR="009768E3" w:rsidRDefault="009768E3" w:rsidP="009768E3">
      <w:r>
        <w:t>Los datos obtenidos al final de esta simulación son:</w:t>
      </w:r>
    </w:p>
    <w:p w14:paraId="22AC0787" w14:textId="77777777" w:rsidR="009768E3" w:rsidRDefault="009768E3" w:rsidP="009768E3">
      <w:pPr>
        <w:pStyle w:val="Prrafodelista"/>
        <w:numPr>
          <w:ilvl w:val="0"/>
          <w:numId w:val="14"/>
        </w:numPr>
      </w:pPr>
      <w:r>
        <w:t>Tasa r0: 1.98</w:t>
      </w:r>
    </w:p>
    <w:p w14:paraId="3CA982E3" w14:textId="77777777" w:rsidR="009768E3" w:rsidRDefault="009768E3" w:rsidP="009768E3">
      <w:pPr>
        <w:pStyle w:val="Prrafodelista"/>
        <w:numPr>
          <w:ilvl w:val="0"/>
          <w:numId w:val="14"/>
        </w:numPr>
      </w:pPr>
      <w:r>
        <w:t>Porcentaje de recuperados: 79%</w:t>
      </w:r>
    </w:p>
    <w:p w14:paraId="4E0F04D2" w14:textId="32D3CC71" w:rsidR="009768E3" w:rsidRDefault="009768E3" w:rsidP="009768E3">
      <w:pPr>
        <w:pStyle w:val="Prrafodelista"/>
        <w:numPr>
          <w:ilvl w:val="0"/>
          <w:numId w:val="14"/>
        </w:numPr>
      </w:pPr>
      <w:r>
        <w:t>Porcentaje de fallecidos: 1</w:t>
      </w:r>
      <w:r>
        <w:t>3</w:t>
      </w:r>
      <w:r>
        <w:t>%</w:t>
      </w:r>
    </w:p>
    <w:p w14:paraId="3138DBA2" w14:textId="77777777" w:rsidR="009768E3" w:rsidRDefault="009768E3" w:rsidP="009768E3">
      <w:pPr>
        <w:pStyle w:val="Prrafodelista"/>
        <w:numPr>
          <w:ilvl w:val="0"/>
          <w:numId w:val="14"/>
        </w:numPr>
      </w:pPr>
      <w:r>
        <w:t>Porcentaje de infectados: 0%</w:t>
      </w:r>
    </w:p>
    <w:p w14:paraId="6D4EAC8B" w14:textId="410807B1" w:rsidR="009768E3" w:rsidRDefault="009768E3" w:rsidP="009768E3">
      <w:pPr>
        <w:pStyle w:val="Prrafodelista"/>
        <w:numPr>
          <w:ilvl w:val="0"/>
          <w:numId w:val="14"/>
        </w:numPr>
      </w:pPr>
      <w:r>
        <w:t xml:space="preserve">Porcentaje de susceptibles: </w:t>
      </w:r>
      <w:r>
        <w:t>8</w:t>
      </w:r>
      <w:r>
        <w:t>%</w:t>
      </w:r>
    </w:p>
    <w:p w14:paraId="6C1BE13F" w14:textId="4DC956A2" w:rsidR="009768E3" w:rsidRDefault="009768E3" w:rsidP="009768E3">
      <w:r>
        <w:lastRenderedPageBreak/>
        <w:t>En lo que a los datos obtenidos se refiere, no existen unas diferencias abismales, pero en las gráficas de la población, sí se notan grandes cambios.</w:t>
      </w:r>
    </w:p>
    <w:p w14:paraId="146E437D" w14:textId="77777777" w:rsidR="009768E3" w:rsidRDefault="009768E3" w:rsidP="009768E3">
      <w:pPr>
        <w:keepNext/>
        <w:jc w:val="center"/>
      </w:pPr>
      <w:r>
        <w:rPr>
          <w:noProof/>
        </w:rPr>
        <w:drawing>
          <wp:inline distT="0" distB="0" distL="0" distR="0" wp14:anchorId="75DF543B" wp14:editId="6468F37D">
            <wp:extent cx="5400040" cy="28409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40990"/>
                    </a:xfrm>
                    <a:prstGeom prst="rect">
                      <a:avLst/>
                    </a:prstGeom>
                  </pic:spPr>
                </pic:pic>
              </a:graphicData>
            </a:graphic>
          </wp:inline>
        </w:drawing>
      </w:r>
    </w:p>
    <w:p w14:paraId="400D533A" w14:textId="18EC7B77" w:rsidR="009768E3" w:rsidRDefault="009768E3" w:rsidP="009768E3">
      <w:pPr>
        <w:pStyle w:val="Descripcin"/>
        <w:jc w:val="center"/>
      </w:pPr>
      <w:r>
        <w:t xml:space="preserve">Ilustración </w:t>
      </w:r>
      <w:r>
        <w:fldChar w:fldCharType="begin"/>
      </w:r>
      <w:r>
        <w:instrText xml:space="preserve"> SEQ Ilustración \* ARABIC </w:instrText>
      </w:r>
      <w:r>
        <w:fldChar w:fldCharType="separate"/>
      </w:r>
      <w:r>
        <w:rPr>
          <w:noProof/>
        </w:rPr>
        <w:t>23</w:t>
      </w:r>
      <w:r>
        <w:fldChar w:fldCharType="end"/>
      </w:r>
      <w:r>
        <w:t>. Gráfica de población de la simulación 1 del modelo 1</w:t>
      </w:r>
    </w:p>
    <w:p w14:paraId="7373A904" w14:textId="77777777" w:rsidR="009768E3" w:rsidRDefault="009768E3" w:rsidP="009768E3">
      <w:pPr>
        <w:keepNext/>
        <w:jc w:val="center"/>
      </w:pPr>
      <w:r>
        <w:rPr>
          <w:noProof/>
        </w:rPr>
        <w:drawing>
          <wp:inline distT="0" distB="0" distL="0" distR="0" wp14:anchorId="28AC6D16" wp14:editId="3A544434">
            <wp:extent cx="5400040" cy="27920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92095"/>
                    </a:xfrm>
                    <a:prstGeom prst="rect">
                      <a:avLst/>
                    </a:prstGeom>
                  </pic:spPr>
                </pic:pic>
              </a:graphicData>
            </a:graphic>
          </wp:inline>
        </w:drawing>
      </w:r>
    </w:p>
    <w:p w14:paraId="0D5AF1F7" w14:textId="5411E00A" w:rsidR="009768E3" w:rsidRDefault="009768E3" w:rsidP="009768E3">
      <w:pPr>
        <w:pStyle w:val="Descripcin"/>
        <w:jc w:val="center"/>
      </w:pPr>
      <w:r>
        <w:t xml:space="preserve">Ilustración </w:t>
      </w:r>
      <w:r>
        <w:fldChar w:fldCharType="begin"/>
      </w:r>
      <w:r>
        <w:instrText xml:space="preserve"> SEQ Ilustración \* ARABIC </w:instrText>
      </w:r>
      <w:r>
        <w:fldChar w:fldCharType="separate"/>
      </w:r>
      <w:r>
        <w:rPr>
          <w:noProof/>
        </w:rPr>
        <w:t>24</w:t>
      </w:r>
      <w:r>
        <w:fldChar w:fldCharType="end"/>
      </w:r>
      <w:r w:rsidRPr="00A5474C">
        <w:t xml:space="preserve">. Gráfica de población de la simulación </w:t>
      </w:r>
      <w:r>
        <w:t>2</w:t>
      </w:r>
      <w:r w:rsidRPr="00A5474C">
        <w:t xml:space="preserve"> del modelo 1</w:t>
      </w:r>
    </w:p>
    <w:p w14:paraId="4CCCB114" w14:textId="171CFC63" w:rsidR="009768E3" w:rsidRDefault="009768E3" w:rsidP="009768E3">
      <w:r>
        <w:t>Se puede observar que la curva de infectados en la simulación 1 alcanza su pico en muy poco tiempo, mientras que en la simulación 2, el aumento de los contagios se hace de una forma progresiva.</w:t>
      </w:r>
    </w:p>
    <w:p w14:paraId="4E0B1F55" w14:textId="09EE9523" w:rsidR="009768E3" w:rsidRPr="009768E3" w:rsidRDefault="009768E3" w:rsidP="009768E3">
      <w:r>
        <w:t xml:space="preserve">Estas diferencias habrían provocado que en la simulación 1 los hospitales se hubiesen saturado puesto que habría más contagiados que camas libres. Por el </w:t>
      </w:r>
      <w:r>
        <w:lastRenderedPageBreak/>
        <w:t>contrario, en la simulación 2, al ir aumentando lentamente el número de contagios</w:t>
      </w:r>
      <w:r w:rsidR="00CA1EF0">
        <w:t>, los hospitales no se verían sobresaturados.</w:t>
      </w:r>
    </w:p>
    <w:p w14:paraId="50733D48" w14:textId="0AD49F80" w:rsidR="00D8436B" w:rsidRDefault="00CA1EF0" w:rsidP="00167FE3">
      <w:r>
        <w:t>Todos los archivos generados en estas simulaciones se encontrarán en la carpeta “modelo 1”, en la que habrá dos carpetas con los archivos de cada simulación y con el modelado en cuestión</w:t>
      </w:r>
    </w:p>
    <w:p w14:paraId="01AC7CCA" w14:textId="77777777" w:rsidR="0001148F" w:rsidRDefault="0001148F" w:rsidP="00167FE3"/>
    <w:p w14:paraId="585BED76" w14:textId="77777777" w:rsidR="00167FE3" w:rsidRPr="00167FE3" w:rsidRDefault="00167FE3" w:rsidP="00167FE3"/>
    <w:p w14:paraId="7D27D0E2" w14:textId="1695975C" w:rsidR="00640CD0" w:rsidRDefault="00640CD0">
      <w:pPr>
        <w:spacing w:after="160" w:line="259" w:lineRule="auto"/>
        <w:jc w:val="left"/>
      </w:pPr>
      <w:r>
        <w:br w:type="page"/>
      </w:r>
    </w:p>
    <w:p w14:paraId="03DC4F0F" w14:textId="4779B38D" w:rsidR="00F742DD" w:rsidRDefault="00640CD0" w:rsidP="00640CD0">
      <w:pPr>
        <w:pStyle w:val="TFG1"/>
      </w:pPr>
      <w:bookmarkStart w:id="103" w:name="_Toc42426414"/>
      <w:bookmarkStart w:id="104" w:name="_Ref42428588"/>
      <w:bookmarkStart w:id="105" w:name="_Ref42428591"/>
      <w:r>
        <w:lastRenderedPageBreak/>
        <w:t>Modelado 2</w:t>
      </w:r>
      <w:bookmarkEnd w:id="103"/>
      <w:bookmarkEnd w:id="104"/>
      <w:bookmarkEnd w:id="105"/>
    </w:p>
    <w:p w14:paraId="22EA0F7A" w14:textId="1EF88CA4" w:rsidR="00640CD0" w:rsidRPr="00640CD0" w:rsidRDefault="00640CD0" w:rsidP="00640CD0">
      <w:pPr>
        <w:pStyle w:val="TFG1"/>
      </w:pPr>
      <w:bookmarkStart w:id="106" w:name="_Toc42426415"/>
      <w:r>
        <w:t>Conclusiones y mejoras futuras</w:t>
      </w:r>
      <w:bookmarkEnd w:id="106"/>
    </w:p>
    <w:p w14:paraId="6C3CDE67" w14:textId="3EDB74AE" w:rsidR="005E67B2" w:rsidRDefault="005E67B2" w:rsidP="002B2DF5"/>
    <w:p w14:paraId="0417FE66" w14:textId="77777777" w:rsidR="005E67B2" w:rsidRDefault="005E67B2">
      <w:pPr>
        <w:spacing w:after="160" w:line="259" w:lineRule="auto"/>
        <w:jc w:val="left"/>
      </w:pPr>
      <w:r>
        <w:br w:type="page"/>
      </w:r>
    </w:p>
    <w:p w14:paraId="316D0812" w14:textId="2C74B65E" w:rsidR="005E67B2" w:rsidRDefault="005E67B2" w:rsidP="002B2DF5"/>
    <w:p w14:paraId="1484FA6F" w14:textId="77777777" w:rsidR="005E67B2" w:rsidRDefault="005E67B2">
      <w:pPr>
        <w:spacing w:after="160" w:line="259" w:lineRule="auto"/>
        <w:jc w:val="left"/>
      </w:pPr>
      <w:r>
        <w:br w:type="page"/>
      </w:r>
    </w:p>
    <w:p w14:paraId="1F01D90D" w14:textId="01837DA7" w:rsidR="005E67B2" w:rsidRDefault="00A81944" w:rsidP="00B62767">
      <w:pPr>
        <w:pStyle w:val="TFG4"/>
      </w:pPr>
      <w:bookmarkStart w:id="107" w:name="_Toc42426416"/>
      <w:r>
        <w:lastRenderedPageBreak/>
        <w:t>R</w:t>
      </w:r>
      <w:r w:rsidR="00D34506">
        <w:t>eferencias</w:t>
      </w:r>
      <w:bookmarkEnd w:id="107"/>
    </w:p>
    <w:p w14:paraId="2C780DA4" w14:textId="77777777" w:rsidR="005E67B2" w:rsidRDefault="005E67B2">
      <w:pPr>
        <w:spacing w:after="160" w:line="259" w:lineRule="auto"/>
        <w:jc w:val="left"/>
        <w:rPr>
          <w:rFonts w:ascii="Cambria" w:hAnsi="Cambria"/>
          <w:sz w:val="44"/>
        </w:rPr>
      </w:pPr>
      <w:r>
        <w:br w:type="page"/>
      </w:r>
    </w:p>
    <w:p w14:paraId="1687E3C1" w14:textId="10EB5614" w:rsidR="005E67B2" w:rsidRDefault="005E67B2">
      <w:pPr>
        <w:spacing w:after="160" w:line="259" w:lineRule="auto"/>
        <w:jc w:val="left"/>
        <w:rPr>
          <w:rFonts w:ascii="Cambria" w:hAnsi="Cambria"/>
          <w:sz w:val="44"/>
        </w:rPr>
      </w:pPr>
      <w:r>
        <w:lastRenderedPageBreak/>
        <w:br w:type="page"/>
      </w:r>
    </w:p>
    <w:sdt>
      <w:sdtPr>
        <w:rPr>
          <w:rFonts w:ascii="Arial" w:eastAsia="Cambria" w:hAnsi="Arial" w:cs="Times New Roman"/>
          <w:color w:val="auto"/>
          <w:sz w:val="24"/>
          <w:szCs w:val="24"/>
          <w:lang w:val="es-ES"/>
        </w:rPr>
        <w:id w:val="-119153008"/>
        <w:docPartObj>
          <w:docPartGallery w:val="Bibliographies"/>
          <w:docPartUnique/>
        </w:docPartObj>
      </w:sdtPr>
      <w:sdtEndPr>
        <w:rPr>
          <w:lang w:val="es-ES_tradnl"/>
        </w:rPr>
      </w:sdtEndPr>
      <w:sdtContent>
        <w:p w14:paraId="03363C75" w14:textId="6D8E963D" w:rsidR="00B5570E" w:rsidRDefault="00B5570E">
          <w:pPr>
            <w:pStyle w:val="Ttulo1"/>
          </w:pPr>
        </w:p>
        <w:sdt>
          <w:sdtPr>
            <w:id w:val="111145805"/>
            <w:bibliography/>
          </w:sdtPr>
          <w:sdtContent>
            <w:p w14:paraId="5C988F6F" w14:textId="77777777" w:rsidR="009A20D7" w:rsidRDefault="00B5570E" w:rsidP="009A20D7">
              <w:pPr>
                <w:pStyle w:val="Bibliografa"/>
                <w:ind w:left="720" w:hanging="720"/>
                <w:rPr>
                  <w:noProof/>
                </w:rPr>
              </w:pPr>
              <w:r>
                <w:fldChar w:fldCharType="begin"/>
              </w:r>
              <w:r>
                <w:instrText>BIBLIOGRAPHY</w:instrText>
              </w:r>
              <w:r>
                <w:fldChar w:fldCharType="separate"/>
              </w:r>
              <w:r w:rsidR="009A20D7">
                <w:rPr>
                  <w:noProof/>
                </w:rPr>
                <w:t xml:space="preserve">E, B. (2002). </w:t>
              </w:r>
              <w:r w:rsidR="009A20D7">
                <w:rPr>
                  <w:i/>
                  <w:iCs/>
                  <w:noProof/>
                </w:rPr>
                <w:t>Agent-based modeling: methods and techniques for simulating human systems.</w:t>
              </w:r>
              <w:r w:rsidR="009A20D7">
                <w:rPr>
                  <w:noProof/>
                </w:rPr>
                <w:t xml:space="preserve"> </w:t>
              </w:r>
            </w:p>
            <w:p w14:paraId="63C381AB" w14:textId="77777777" w:rsidR="009A20D7" w:rsidRDefault="009A20D7" w:rsidP="009A20D7">
              <w:pPr>
                <w:pStyle w:val="Bibliografa"/>
                <w:ind w:left="720" w:hanging="720"/>
                <w:rPr>
                  <w:noProof/>
                </w:rPr>
              </w:pPr>
              <w:r>
                <w:rPr>
                  <w:noProof/>
                </w:rPr>
                <w:t xml:space="preserve">González Arroyo, M. (2017). </w:t>
              </w:r>
              <w:r>
                <w:rPr>
                  <w:i/>
                  <w:iCs/>
                  <w:noProof/>
                </w:rPr>
                <w:t>Modelización y simulación en epidemias.</w:t>
              </w:r>
              <w:r>
                <w:rPr>
                  <w:noProof/>
                </w:rPr>
                <w:t xml:space="preserve"> Universidad Complutense de Madrid: Trabajo Fin de Grado.</w:t>
              </w:r>
            </w:p>
            <w:p w14:paraId="5E526FFC" w14:textId="77777777" w:rsidR="009A20D7" w:rsidRDefault="009A20D7" w:rsidP="009A20D7">
              <w:pPr>
                <w:pStyle w:val="Bibliografa"/>
                <w:ind w:left="720" w:hanging="720"/>
                <w:rPr>
                  <w:noProof/>
                </w:rPr>
              </w:pPr>
              <w:r>
                <w:rPr>
                  <w:noProof/>
                </w:rPr>
                <w:t xml:space="preserve">Juliana. (s.f.). </w:t>
              </w:r>
              <w:r>
                <w:rPr>
                  <w:i/>
                  <w:iCs/>
                  <w:noProof/>
                </w:rPr>
                <w:t>Imágenes y Noticias</w:t>
              </w:r>
              <w:r>
                <w:rPr>
                  <w:noProof/>
                </w:rPr>
                <w:t>. Recuperado el 15 de Abril de 2020, de https://imagenesnoticias.com/estadisticas-del-sida-en-el-mundo-del-2009/</w:t>
              </w:r>
            </w:p>
            <w:p w14:paraId="1B9F01D9" w14:textId="77777777" w:rsidR="009A20D7" w:rsidRDefault="009A20D7" w:rsidP="009A20D7">
              <w:pPr>
                <w:pStyle w:val="Bibliografa"/>
                <w:ind w:left="720" w:hanging="720"/>
                <w:rPr>
                  <w:noProof/>
                </w:rPr>
              </w:pPr>
              <w:r>
                <w:rPr>
                  <w:noProof/>
                </w:rPr>
                <w:t xml:space="preserve">Mariano Zafra, P. R. (5 de Abril de 2020). </w:t>
              </w:r>
              <w:r>
                <w:rPr>
                  <w:i/>
                  <w:iCs/>
                  <w:noProof/>
                </w:rPr>
                <w:t>ElPaís</w:t>
              </w:r>
              <w:r>
                <w:rPr>
                  <w:noProof/>
                </w:rPr>
                <w:t>. Recuperado el 5 de Abril de 2020, de https://elpais.com/sociedad/2020/04/09/actualidad/1586437657_937910.html</w:t>
              </w:r>
            </w:p>
            <w:p w14:paraId="3E169981" w14:textId="77777777" w:rsidR="009A20D7" w:rsidRDefault="009A20D7" w:rsidP="009A20D7">
              <w:pPr>
                <w:pStyle w:val="Bibliografa"/>
                <w:ind w:left="720" w:hanging="720"/>
                <w:rPr>
                  <w:noProof/>
                </w:rPr>
              </w:pPr>
              <w:r>
                <w:rPr>
                  <w:noProof/>
                </w:rPr>
                <w:t xml:space="preserve">Montesinos-López OA, H.-S. C. (2007). Modelos matemáticos para enfermedades infecciosas. </w:t>
              </w:r>
              <w:r>
                <w:rPr>
                  <w:i/>
                  <w:iCs/>
                  <w:noProof/>
                </w:rPr>
                <w:t>Salud Publica Mex</w:t>
              </w:r>
              <w:r>
                <w:rPr>
                  <w:noProof/>
                </w:rPr>
                <w:t>(49), 218-226.</w:t>
              </w:r>
            </w:p>
            <w:p w14:paraId="040BC222" w14:textId="77777777" w:rsidR="009A20D7" w:rsidRDefault="009A20D7" w:rsidP="009A20D7">
              <w:pPr>
                <w:pStyle w:val="Bibliografa"/>
                <w:ind w:left="720" w:hanging="720"/>
                <w:rPr>
                  <w:noProof/>
                </w:rPr>
              </w:pPr>
              <w:r>
                <w:rPr>
                  <w:noProof/>
                </w:rPr>
                <w:t>Netlogo. (s.f.). Obtenido de https://ccl.northwestern.edu/netlogo/</w:t>
              </w:r>
            </w:p>
            <w:p w14:paraId="522344C7" w14:textId="77777777" w:rsidR="009A20D7" w:rsidRDefault="009A20D7" w:rsidP="009A20D7">
              <w:pPr>
                <w:pStyle w:val="Bibliografa"/>
                <w:ind w:left="720" w:hanging="720"/>
                <w:rPr>
                  <w:noProof/>
                </w:rPr>
              </w:pPr>
              <w:r>
                <w:rPr>
                  <w:noProof/>
                </w:rPr>
                <w:t xml:space="preserve">North, C. M. (2006). </w:t>
              </w:r>
              <w:r>
                <w:rPr>
                  <w:i/>
                  <w:iCs/>
                  <w:noProof/>
                </w:rPr>
                <w:t>Tutorial on Agent-Based Modeling and Simulation PART 2: How to Model with Agents.</w:t>
              </w:r>
              <w:r>
                <w:rPr>
                  <w:noProof/>
                </w:rPr>
                <w:t xml:space="preserve"> California.</w:t>
              </w:r>
            </w:p>
            <w:p w14:paraId="2E126980" w14:textId="77777777" w:rsidR="009A20D7" w:rsidRDefault="009A20D7" w:rsidP="009A20D7">
              <w:pPr>
                <w:pStyle w:val="Bibliografa"/>
                <w:ind w:left="720" w:hanging="720"/>
                <w:rPr>
                  <w:noProof/>
                </w:rPr>
              </w:pPr>
              <w:r>
                <w:rPr>
                  <w:noProof/>
                </w:rPr>
                <w:t>OMS. (10 de Febrero de 2020). Recuperado el 13 de Abril de 2020, de https://www.who.int/es/news-room/fact-sheets/detail/ebola-virus-disease</w:t>
              </w:r>
            </w:p>
            <w:p w14:paraId="136619DC" w14:textId="77777777" w:rsidR="009A20D7" w:rsidRDefault="009A20D7" w:rsidP="009A20D7">
              <w:pPr>
                <w:pStyle w:val="Bibliografa"/>
                <w:ind w:left="720" w:hanging="720"/>
                <w:rPr>
                  <w:noProof/>
                </w:rPr>
              </w:pPr>
              <w:r>
                <w:rPr>
                  <w:noProof/>
                </w:rPr>
                <w:t xml:space="preserve">Pané, G. H. (25 de Marzo de 2020). </w:t>
              </w:r>
              <w:r>
                <w:rPr>
                  <w:i/>
                  <w:iCs/>
                  <w:noProof/>
                </w:rPr>
                <w:t>National Geographic</w:t>
              </w:r>
              <w:r>
                <w:rPr>
                  <w:noProof/>
                </w:rPr>
                <w:t>. Recuperado el 9 de Abril de 2020, de https://historia.nationalgeographic.com.es/a/grandes-pandemias-historia_15178/5</w:t>
              </w:r>
            </w:p>
            <w:p w14:paraId="4EFAD5E7" w14:textId="77777777" w:rsidR="009A20D7" w:rsidRDefault="009A20D7" w:rsidP="009A20D7">
              <w:pPr>
                <w:pStyle w:val="Bibliografa"/>
                <w:ind w:left="720" w:hanging="720"/>
                <w:rPr>
                  <w:noProof/>
                </w:rPr>
              </w:pPr>
              <w:r>
                <w:rPr>
                  <w:noProof/>
                </w:rPr>
                <w:t xml:space="preserve">Pulido, S. (12 de Marzo de 2020). </w:t>
              </w:r>
              <w:r>
                <w:rPr>
                  <w:i/>
                  <w:iCs/>
                  <w:noProof/>
                </w:rPr>
                <w:t>GacetaMédica</w:t>
              </w:r>
              <w:r>
                <w:rPr>
                  <w:noProof/>
                </w:rPr>
                <w:t>. Recuperado el 9 de Abril de 2020, de https://gacetamedica.com/investigacion/cual-es-la-diferencia-entre-brote-epidemia-y-pandemia/</w:t>
              </w:r>
            </w:p>
            <w:p w14:paraId="07ECD59D" w14:textId="77777777" w:rsidR="009A20D7" w:rsidRDefault="009A20D7" w:rsidP="009A20D7">
              <w:pPr>
                <w:pStyle w:val="Bibliografa"/>
                <w:ind w:left="720" w:hanging="720"/>
                <w:rPr>
                  <w:noProof/>
                </w:rPr>
              </w:pPr>
              <w:r>
                <w:rPr>
                  <w:noProof/>
                </w:rPr>
                <w:t>Schiffmann, A. (s.f.). Obtenido de https://ncov2019.live/</w:t>
              </w:r>
            </w:p>
            <w:p w14:paraId="23CBA195" w14:textId="77777777" w:rsidR="009A20D7" w:rsidRDefault="009A20D7" w:rsidP="009A20D7">
              <w:pPr>
                <w:pStyle w:val="Bibliografa"/>
                <w:ind w:left="720" w:hanging="720"/>
                <w:rPr>
                  <w:noProof/>
                </w:rPr>
              </w:pPr>
              <w:r>
                <w:rPr>
                  <w:noProof/>
                </w:rPr>
                <w:t xml:space="preserve">Stackoverflow. (s.f.). Obtenido de www.stackoverflow.com </w:t>
              </w:r>
            </w:p>
            <w:p w14:paraId="560297C9" w14:textId="77777777" w:rsidR="009A20D7" w:rsidRDefault="009A20D7" w:rsidP="009A20D7">
              <w:pPr>
                <w:pStyle w:val="Bibliografa"/>
                <w:ind w:left="720" w:hanging="720"/>
                <w:rPr>
                  <w:noProof/>
                </w:rPr>
              </w:pPr>
              <w:r>
                <w:rPr>
                  <w:noProof/>
                </w:rPr>
                <w:t>Ternero, M. d. (s.f.). Obtenido de http://www.dte.us.es/personal/mcromero/masredes/docs/SMARD.0910.mas.pdf</w:t>
              </w:r>
            </w:p>
            <w:p w14:paraId="3C85DEE0" w14:textId="77777777" w:rsidR="009A20D7" w:rsidRDefault="009A20D7" w:rsidP="009A20D7">
              <w:pPr>
                <w:pStyle w:val="Bibliografa"/>
                <w:ind w:left="720" w:hanging="720"/>
                <w:rPr>
                  <w:noProof/>
                </w:rPr>
              </w:pPr>
              <w:r>
                <w:rPr>
                  <w:noProof/>
                </w:rPr>
                <w:lastRenderedPageBreak/>
                <w:t xml:space="preserve">Weiss, G. (2013). </w:t>
              </w:r>
              <w:r>
                <w:rPr>
                  <w:i/>
                  <w:iCs/>
                  <w:noProof/>
                </w:rPr>
                <w:t>Multiagent Systems</w:t>
              </w:r>
              <w:r>
                <w:rPr>
                  <w:noProof/>
                </w:rPr>
                <w:t xml:space="preserve"> (2nd ed.). Cambridge: Mass: MIT Press.</w:t>
              </w:r>
            </w:p>
            <w:p w14:paraId="76C3FD94" w14:textId="77777777" w:rsidR="009A20D7" w:rsidRDefault="009A20D7" w:rsidP="009A20D7">
              <w:pPr>
                <w:pStyle w:val="Bibliografa"/>
                <w:ind w:left="720" w:hanging="720"/>
                <w:rPr>
                  <w:noProof/>
                </w:rPr>
              </w:pPr>
              <w:r>
                <w:rPr>
                  <w:i/>
                  <w:iCs/>
                  <w:noProof/>
                </w:rPr>
                <w:t>Wikipedia</w:t>
              </w:r>
              <w:r>
                <w:rPr>
                  <w:noProof/>
                </w:rPr>
                <w:t>. (s.f.). Obtenido de http://wikipedia.org/</w:t>
              </w:r>
            </w:p>
            <w:p w14:paraId="52BA02E2" w14:textId="49E970D2" w:rsidR="00B5570E" w:rsidRDefault="00B5570E" w:rsidP="009A20D7">
              <w:r>
                <w:rPr>
                  <w:b/>
                  <w:bCs/>
                </w:rPr>
                <w:fldChar w:fldCharType="end"/>
              </w:r>
            </w:p>
          </w:sdtContent>
        </w:sdt>
      </w:sdtContent>
    </w:sdt>
    <w:p w14:paraId="11F26A99" w14:textId="5AEB355E" w:rsidR="005E67B2" w:rsidRDefault="005E67B2" w:rsidP="00D34506">
      <w:pPr>
        <w:pStyle w:val="TFG1"/>
        <w:numPr>
          <w:ilvl w:val="0"/>
          <w:numId w:val="0"/>
        </w:numPr>
        <w:ind w:left="360"/>
      </w:pPr>
    </w:p>
    <w:p w14:paraId="0C6B3DF4" w14:textId="77777777" w:rsidR="005E67B2" w:rsidRDefault="005E67B2">
      <w:pPr>
        <w:spacing w:after="160" w:line="259" w:lineRule="auto"/>
        <w:jc w:val="left"/>
        <w:rPr>
          <w:rFonts w:ascii="Cambria" w:hAnsi="Cambria"/>
          <w:sz w:val="44"/>
        </w:rPr>
      </w:pPr>
      <w:r>
        <w:br w:type="page"/>
      </w:r>
    </w:p>
    <w:p w14:paraId="07AB8A74" w14:textId="7EA79AEC" w:rsidR="00D34506" w:rsidRDefault="005E67B2" w:rsidP="005E67B2">
      <w:pPr>
        <w:pStyle w:val="TFG1"/>
      </w:pPr>
      <w:bookmarkStart w:id="108" w:name="_Toc42426417"/>
      <w:r>
        <w:lastRenderedPageBreak/>
        <w:t>Apéndices</w:t>
      </w:r>
      <w:bookmarkEnd w:id="108"/>
    </w:p>
    <w:p w14:paraId="7EEF5D45" w14:textId="3FDA24EA" w:rsidR="005E67B2" w:rsidRDefault="005E67B2" w:rsidP="005E67B2">
      <w:pPr>
        <w:pStyle w:val="TFG1"/>
        <w:numPr>
          <w:ilvl w:val="0"/>
          <w:numId w:val="0"/>
        </w:numPr>
        <w:ind w:left="360"/>
      </w:pPr>
    </w:p>
    <w:p w14:paraId="2EC700CC" w14:textId="45C4E31C" w:rsidR="005E67B2" w:rsidRDefault="005E67B2" w:rsidP="005E67B2"/>
    <w:p w14:paraId="2D498C74" w14:textId="77777777" w:rsidR="005E67B2" w:rsidRDefault="005E67B2">
      <w:pPr>
        <w:spacing w:after="160" w:line="259" w:lineRule="auto"/>
        <w:jc w:val="left"/>
      </w:pPr>
      <w:r>
        <w:br w:type="page"/>
      </w:r>
    </w:p>
    <w:p w14:paraId="0E469B6A" w14:textId="65FF9C48" w:rsidR="005E67B2" w:rsidRDefault="005E67B2" w:rsidP="005E67B2"/>
    <w:p w14:paraId="1A1B5984" w14:textId="77777777" w:rsidR="005E67B2" w:rsidRDefault="005E67B2">
      <w:pPr>
        <w:spacing w:after="160" w:line="259" w:lineRule="auto"/>
        <w:jc w:val="left"/>
      </w:pPr>
      <w:r>
        <w:br w:type="page"/>
      </w:r>
    </w:p>
    <w:p w14:paraId="3F2ABF74" w14:textId="29B5B138" w:rsidR="005E67B2" w:rsidRDefault="005E67B2" w:rsidP="005E67B2">
      <w:pPr>
        <w:pStyle w:val="TFG3"/>
      </w:pPr>
      <w:bookmarkStart w:id="109" w:name="_Toc42426418"/>
      <w:r>
        <w:lastRenderedPageBreak/>
        <w:t>Manual de instalación</w:t>
      </w:r>
      <w:bookmarkEnd w:id="109"/>
    </w:p>
    <w:p w14:paraId="3A5C8D22" w14:textId="649CF7D9" w:rsidR="005E67B2" w:rsidRDefault="005E67B2" w:rsidP="005E67B2">
      <w:pPr>
        <w:pStyle w:val="TFG6"/>
      </w:pPr>
      <w:bookmarkStart w:id="110" w:name="_Toc42426419"/>
      <w:r>
        <w:t>Requisitos previos</w:t>
      </w:r>
      <w:bookmarkEnd w:id="110"/>
    </w:p>
    <w:p w14:paraId="27CF8629" w14:textId="2B2D52DF" w:rsidR="005E67B2" w:rsidRDefault="005E67B2" w:rsidP="005E67B2">
      <w:r>
        <w:t>Para usar la aplicación de simulación de epidemias, ya sea el modelo 1 o el modelo 2, es necesario tener instalado el programa Netlogo o usar su versión web. Para los dos casos es necesario acceder a su página [10].</w:t>
      </w:r>
    </w:p>
    <w:p w14:paraId="04D0FE98" w14:textId="128EDDCC" w:rsidR="005E67B2" w:rsidRDefault="005E67B2" w:rsidP="005E67B2">
      <w:r>
        <w:t>Una vez se haya entrado, se dispondrá de las dos opciones, como se observa en la ilustr…</w:t>
      </w:r>
    </w:p>
    <w:p w14:paraId="46ECCCF7" w14:textId="77777777" w:rsidR="007C17B3" w:rsidRDefault="005E67B2" w:rsidP="007C17B3">
      <w:pPr>
        <w:keepNext/>
        <w:jc w:val="center"/>
      </w:pPr>
      <w:r>
        <w:rPr>
          <w:noProof/>
        </w:rPr>
        <w:drawing>
          <wp:inline distT="0" distB="0" distL="0" distR="0" wp14:anchorId="1CAD2702" wp14:editId="39BE3804">
            <wp:extent cx="5095875" cy="1466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1466850"/>
                    </a:xfrm>
                    <a:prstGeom prst="rect">
                      <a:avLst/>
                    </a:prstGeom>
                  </pic:spPr>
                </pic:pic>
              </a:graphicData>
            </a:graphic>
          </wp:inline>
        </w:drawing>
      </w:r>
    </w:p>
    <w:p w14:paraId="768F746C" w14:textId="323FB788" w:rsidR="005E67B2" w:rsidRDefault="007C17B3" w:rsidP="007C17B3">
      <w:pPr>
        <w:pStyle w:val="Descripcin"/>
        <w:jc w:val="center"/>
      </w:pPr>
      <w:bookmarkStart w:id="111" w:name="_Toc42075745"/>
      <w:bookmarkStart w:id="112" w:name="_Toc42426453"/>
      <w:r>
        <w:t xml:space="preserve">Ilustración </w:t>
      </w:r>
      <w:r>
        <w:fldChar w:fldCharType="begin"/>
      </w:r>
      <w:r>
        <w:instrText xml:space="preserve"> SEQ Ilustración \* ARABIC </w:instrText>
      </w:r>
      <w:r>
        <w:fldChar w:fldCharType="separate"/>
      </w:r>
      <w:r w:rsidR="009768E3">
        <w:rPr>
          <w:noProof/>
        </w:rPr>
        <w:t>25</w:t>
      </w:r>
      <w:r>
        <w:fldChar w:fldCharType="end"/>
      </w:r>
      <w:r>
        <w:t>. Imagen obtenida de la página de Netlogo [10]</w:t>
      </w:r>
      <w:bookmarkEnd w:id="111"/>
      <w:bookmarkEnd w:id="112"/>
    </w:p>
    <w:p w14:paraId="66A4A325" w14:textId="77777777" w:rsidR="0097510F" w:rsidRDefault="0097510F" w:rsidP="0097510F">
      <w:pPr>
        <w:jc w:val="left"/>
      </w:pPr>
      <w:r>
        <w:t xml:space="preserve">En este caso, se usará la aplicación de escritorio puesto que al cargar los modelos diseñados en la aplicación web se han experimentado diversos errores. Se pulsa en </w:t>
      </w:r>
      <w:r>
        <w:rPr>
          <w:b/>
          <w:bCs/>
        </w:rPr>
        <w:t>Download Netlogo</w:t>
      </w:r>
      <w:r>
        <w:t xml:space="preserve"> y la página te redireccionará a otra en la que se podrá añadir diversa información, aunque no es necesaria, siendo lo más relevante la elección de la versión a descargar. </w:t>
      </w:r>
    </w:p>
    <w:p w14:paraId="2AC1CF42" w14:textId="77777777" w:rsidR="007C17B3" w:rsidRDefault="0097510F" w:rsidP="007C17B3">
      <w:pPr>
        <w:keepNext/>
        <w:jc w:val="center"/>
      </w:pPr>
      <w:r>
        <w:rPr>
          <w:noProof/>
        </w:rPr>
        <w:drawing>
          <wp:inline distT="0" distB="0" distL="0" distR="0" wp14:anchorId="63D7D9DA" wp14:editId="31AD0B8D">
            <wp:extent cx="5217050" cy="2697480"/>
            <wp:effectExtent l="0" t="0" r="317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645" cy="2700890"/>
                    </a:xfrm>
                    <a:prstGeom prst="rect">
                      <a:avLst/>
                    </a:prstGeom>
                  </pic:spPr>
                </pic:pic>
              </a:graphicData>
            </a:graphic>
          </wp:inline>
        </w:drawing>
      </w:r>
    </w:p>
    <w:p w14:paraId="723324B5" w14:textId="610CA68E" w:rsidR="0097510F" w:rsidRDefault="007C17B3" w:rsidP="007C17B3">
      <w:pPr>
        <w:pStyle w:val="Descripcin"/>
        <w:jc w:val="center"/>
      </w:pPr>
      <w:bookmarkStart w:id="113" w:name="_Toc42075746"/>
      <w:bookmarkStart w:id="114" w:name="_Toc42426454"/>
      <w:r>
        <w:t xml:space="preserve">Ilustración </w:t>
      </w:r>
      <w:r>
        <w:fldChar w:fldCharType="begin"/>
      </w:r>
      <w:r>
        <w:instrText xml:space="preserve"> SEQ Ilustración \* ARABIC </w:instrText>
      </w:r>
      <w:r>
        <w:fldChar w:fldCharType="separate"/>
      </w:r>
      <w:r w:rsidR="009768E3">
        <w:rPr>
          <w:noProof/>
        </w:rPr>
        <w:t>26</w:t>
      </w:r>
      <w:r>
        <w:fldChar w:fldCharType="end"/>
      </w:r>
      <w:r>
        <w:t>. Imagen para descargar Netlogo [10]</w:t>
      </w:r>
      <w:bookmarkEnd w:id="113"/>
      <w:bookmarkEnd w:id="114"/>
    </w:p>
    <w:p w14:paraId="67EC3F55" w14:textId="77777777" w:rsidR="0097510F" w:rsidRDefault="0097510F" w:rsidP="0097510F">
      <w:pPr>
        <w:jc w:val="left"/>
      </w:pPr>
    </w:p>
    <w:p w14:paraId="2D7FE526" w14:textId="34A95ABC" w:rsidR="005E67B2" w:rsidRDefault="0097510F" w:rsidP="0097510F">
      <w:pPr>
        <w:jc w:val="left"/>
      </w:pPr>
      <w:r>
        <w:t xml:space="preserve">En este caso ha sido usada la versión 6.1.1. Al pulsar en </w:t>
      </w:r>
      <w:r>
        <w:rPr>
          <w:b/>
          <w:bCs/>
        </w:rPr>
        <w:t xml:space="preserve">Download </w:t>
      </w:r>
      <w:r>
        <w:t>se cargará la siguiente página, en la que se podrá elegir para qué sistema operativo descargar Netlogo:</w:t>
      </w:r>
    </w:p>
    <w:p w14:paraId="51A4B4D2" w14:textId="77777777" w:rsidR="007C17B3" w:rsidRDefault="0097510F" w:rsidP="007C17B3">
      <w:pPr>
        <w:keepNext/>
        <w:jc w:val="center"/>
      </w:pPr>
      <w:r>
        <w:rPr>
          <w:noProof/>
        </w:rPr>
        <w:drawing>
          <wp:inline distT="0" distB="0" distL="0" distR="0" wp14:anchorId="675B4B24" wp14:editId="345E91D9">
            <wp:extent cx="4314825" cy="2733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825" cy="2733675"/>
                    </a:xfrm>
                    <a:prstGeom prst="rect">
                      <a:avLst/>
                    </a:prstGeom>
                  </pic:spPr>
                </pic:pic>
              </a:graphicData>
            </a:graphic>
          </wp:inline>
        </w:drawing>
      </w:r>
    </w:p>
    <w:p w14:paraId="600AB3F0" w14:textId="57F3E1D6" w:rsidR="0097510F" w:rsidRDefault="007C17B3" w:rsidP="007C17B3">
      <w:pPr>
        <w:pStyle w:val="Descripcin"/>
        <w:jc w:val="center"/>
      </w:pPr>
      <w:bookmarkStart w:id="115" w:name="_Toc42075747"/>
      <w:bookmarkStart w:id="116" w:name="_Toc42426455"/>
      <w:r>
        <w:t xml:space="preserve">Ilustración </w:t>
      </w:r>
      <w:r>
        <w:fldChar w:fldCharType="begin"/>
      </w:r>
      <w:r>
        <w:instrText xml:space="preserve"> SEQ Ilustración \* ARABIC </w:instrText>
      </w:r>
      <w:r>
        <w:fldChar w:fldCharType="separate"/>
      </w:r>
      <w:r w:rsidR="009768E3">
        <w:rPr>
          <w:noProof/>
        </w:rPr>
        <w:t>27</w:t>
      </w:r>
      <w:r>
        <w:fldChar w:fldCharType="end"/>
      </w:r>
      <w:r>
        <w:t>. Opciones de descarga de Netlogo [10]</w:t>
      </w:r>
      <w:bookmarkEnd w:id="115"/>
      <w:bookmarkEnd w:id="116"/>
    </w:p>
    <w:p w14:paraId="042270B6" w14:textId="10FE4969" w:rsidR="0097510F" w:rsidRDefault="0097510F" w:rsidP="0097510F">
      <w:r>
        <w:t>Una vez se seleccione la opción necesitada se iniciará la descarga del programa y lo único que habrá que hacer será esperar hasta que termine. Como se puede observar, es un programa que no ocupa mucho, así que no es necesario tener grandes cantidades de memoria en el disco duro.</w:t>
      </w:r>
    </w:p>
    <w:p w14:paraId="0652FB5E" w14:textId="1C2DABB1" w:rsidR="009D346A" w:rsidRDefault="009D346A" w:rsidP="0097510F">
      <w:r>
        <w:t>Cuando se descargue, se inicia y se abrirá un ejecutador para realizar la instalación del programa.</w:t>
      </w:r>
    </w:p>
    <w:p w14:paraId="6E00EDA2" w14:textId="07B11A77" w:rsidR="0097510F" w:rsidRDefault="009D346A" w:rsidP="009D346A">
      <w:pPr>
        <w:pStyle w:val="TFG6"/>
      </w:pPr>
      <w:bookmarkStart w:id="117" w:name="_Toc42426420"/>
      <w:r>
        <w:t>Apertura de los modelos</w:t>
      </w:r>
      <w:bookmarkEnd w:id="117"/>
    </w:p>
    <w:p w14:paraId="3050FE4E" w14:textId="5DE714FA" w:rsidR="009D346A" w:rsidRDefault="009D346A" w:rsidP="009D346A">
      <w:r>
        <w:t>Una vez se inicie el programa Netlogo, la interfaz primera que se obtendrá es:</w:t>
      </w:r>
    </w:p>
    <w:p w14:paraId="34A73867" w14:textId="77777777" w:rsidR="007C17B3" w:rsidRDefault="009D346A" w:rsidP="007C17B3">
      <w:pPr>
        <w:keepNext/>
        <w:jc w:val="center"/>
      </w:pPr>
      <w:r>
        <w:rPr>
          <w:noProof/>
        </w:rPr>
        <w:lastRenderedPageBreak/>
        <w:drawing>
          <wp:inline distT="0" distB="0" distL="0" distR="0" wp14:anchorId="6DFC219B" wp14:editId="641231B8">
            <wp:extent cx="4922520" cy="445249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1166" cy="4469362"/>
                    </a:xfrm>
                    <a:prstGeom prst="rect">
                      <a:avLst/>
                    </a:prstGeom>
                  </pic:spPr>
                </pic:pic>
              </a:graphicData>
            </a:graphic>
          </wp:inline>
        </w:drawing>
      </w:r>
    </w:p>
    <w:p w14:paraId="051CACA4" w14:textId="5A578941" w:rsidR="009D346A" w:rsidRPr="009D346A" w:rsidRDefault="007C17B3" w:rsidP="007C17B3">
      <w:pPr>
        <w:pStyle w:val="Descripcin"/>
        <w:jc w:val="center"/>
      </w:pPr>
      <w:bookmarkStart w:id="118" w:name="_Toc42075748"/>
      <w:bookmarkStart w:id="119" w:name="_Toc42426456"/>
      <w:r>
        <w:t xml:space="preserve">Ilustración </w:t>
      </w:r>
      <w:r>
        <w:fldChar w:fldCharType="begin"/>
      </w:r>
      <w:r>
        <w:instrText xml:space="preserve"> SEQ Ilustración \* ARABIC </w:instrText>
      </w:r>
      <w:r>
        <w:fldChar w:fldCharType="separate"/>
      </w:r>
      <w:r w:rsidR="009768E3">
        <w:rPr>
          <w:noProof/>
        </w:rPr>
        <w:t>28</w:t>
      </w:r>
      <w:r>
        <w:fldChar w:fldCharType="end"/>
      </w:r>
      <w:r>
        <w:t>. Interfaz inicial de Netlogo</w:t>
      </w:r>
      <w:bookmarkEnd w:id="118"/>
      <w:bookmarkEnd w:id="119"/>
    </w:p>
    <w:p w14:paraId="2E25E3F9" w14:textId="4686B412" w:rsidR="00954534" w:rsidRPr="008E1152" w:rsidRDefault="009D346A" w:rsidP="005E67B2">
      <w:r>
        <w:t xml:space="preserve">Para abrir los modelos simplemente se pulsará en el desplegable </w:t>
      </w:r>
      <w:r>
        <w:rPr>
          <w:b/>
          <w:bCs/>
        </w:rPr>
        <w:t>Archivo</w:t>
      </w:r>
      <w:r>
        <w:t xml:space="preserve"> para posteriormente pulsar en </w:t>
      </w:r>
      <w:r>
        <w:rPr>
          <w:b/>
          <w:bCs/>
        </w:rPr>
        <w:t xml:space="preserve">Abrir </w:t>
      </w:r>
      <w:r>
        <w:t xml:space="preserve">y seleccionar el modelo que quiera ser usado. Cuando se abra, ya se podrá pasar al </w:t>
      </w:r>
      <w:r w:rsidR="008E1152">
        <w:rPr>
          <w:b/>
          <w:bCs/>
        </w:rPr>
        <w:fldChar w:fldCharType="begin"/>
      </w:r>
      <w:r w:rsidR="008E1152">
        <w:rPr>
          <w:b/>
          <w:bCs/>
        </w:rPr>
        <w:instrText xml:space="preserve"> REF _Ref40368664 \h </w:instrText>
      </w:r>
      <w:r w:rsidR="008E1152">
        <w:rPr>
          <w:b/>
          <w:bCs/>
        </w:rPr>
      </w:r>
      <w:r w:rsidR="008E1152">
        <w:rPr>
          <w:b/>
          <w:bCs/>
        </w:rPr>
        <w:fldChar w:fldCharType="separate"/>
      </w:r>
      <w:r w:rsidR="008E1152">
        <w:t>Manual de uso Modelo 1</w:t>
      </w:r>
      <w:r w:rsidR="008E1152">
        <w:rPr>
          <w:b/>
          <w:bCs/>
        </w:rPr>
        <w:fldChar w:fldCharType="end"/>
      </w:r>
      <w:r w:rsidR="008E1152">
        <w:rPr>
          <w:b/>
          <w:bCs/>
        </w:rPr>
        <w:t xml:space="preserve"> </w:t>
      </w:r>
      <w:r w:rsidR="008E1152">
        <w:t xml:space="preserve">o </w:t>
      </w:r>
      <w:r w:rsidR="008E1152">
        <w:fldChar w:fldCharType="begin"/>
      </w:r>
      <w:r w:rsidR="008E1152">
        <w:instrText xml:space="preserve"> REF _Ref40368780 \h </w:instrText>
      </w:r>
      <w:r w:rsidR="008E1152">
        <w:fldChar w:fldCharType="separate"/>
      </w:r>
      <w:r w:rsidR="008E1152">
        <w:t>Manual de uso Modelo 2</w:t>
      </w:r>
      <w:r w:rsidR="008E1152">
        <w:fldChar w:fldCharType="end"/>
      </w:r>
      <w:r w:rsidR="008E1152">
        <w:t>.</w:t>
      </w:r>
    </w:p>
    <w:p w14:paraId="60D79A9A" w14:textId="77777777" w:rsidR="00954534" w:rsidRDefault="00954534">
      <w:pPr>
        <w:spacing w:after="160" w:line="259" w:lineRule="auto"/>
        <w:jc w:val="left"/>
      </w:pPr>
      <w:r>
        <w:br w:type="page"/>
      </w:r>
    </w:p>
    <w:p w14:paraId="1B89FDA9" w14:textId="4D77FDE7" w:rsidR="00954534" w:rsidRDefault="00954534" w:rsidP="005E67B2"/>
    <w:p w14:paraId="0F54645B" w14:textId="77777777" w:rsidR="00954534" w:rsidRDefault="00954534">
      <w:pPr>
        <w:spacing w:after="160" w:line="259" w:lineRule="auto"/>
        <w:jc w:val="left"/>
      </w:pPr>
      <w:r>
        <w:br w:type="page"/>
      </w:r>
    </w:p>
    <w:p w14:paraId="6B203401" w14:textId="1D393CD5" w:rsidR="005E67B2" w:rsidRDefault="00954534" w:rsidP="00954534">
      <w:pPr>
        <w:pStyle w:val="TFG3"/>
      </w:pPr>
      <w:bookmarkStart w:id="120" w:name="_Ref40368664"/>
      <w:bookmarkStart w:id="121" w:name="_Toc42426421"/>
      <w:r>
        <w:lastRenderedPageBreak/>
        <w:t>Manual de uso Modelo 1</w:t>
      </w:r>
      <w:bookmarkEnd w:id="120"/>
      <w:bookmarkEnd w:id="121"/>
    </w:p>
    <w:p w14:paraId="37DF81A2" w14:textId="1DAE257C" w:rsidR="00954534" w:rsidRDefault="007C17B3" w:rsidP="007C17B3">
      <w:pPr>
        <w:pStyle w:val="Prrafodelista"/>
        <w:numPr>
          <w:ilvl w:val="0"/>
          <w:numId w:val="18"/>
        </w:numPr>
      </w:pPr>
      <w:r>
        <w:t>Al haber abierto el Modelo 1 se iniciará una interfaz como la de la</w:t>
      </w:r>
      <w:r w:rsidR="009B3F2B">
        <w:t xml:space="preserve"> </w:t>
      </w:r>
    </w:p>
    <w:p w14:paraId="74D7BB53" w14:textId="1EF27FAB" w:rsidR="0052625F" w:rsidRDefault="007C17B3" w:rsidP="0052625F">
      <w:pPr>
        <w:pStyle w:val="Prrafodelista"/>
      </w:pPr>
      <w:r>
        <w:t>En ella se pueden observar</w:t>
      </w:r>
      <w:r w:rsidR="0052625F">
        <w:t xml:space="preserve"> botones, desplegables (para seleccionar la forma del agente durante la simulación), monitores (para ver la evolución de determinados valores), entradas (para introducir valores para realizar la simulación), deslizadores (para elegir un valor determinado), gráficas (para ver la evolución respecto al tiempo de ciertos valores) y el campo de la simulación (donde se realiza la simulación de la epidemia).</w:t>
      </w:r>
    </w:p>
    <w:p w14:paraId="5B823204" w14:textId="56A009F3" w:rsidR="0052625F" w:rsidRDefault="0052625F" w:rsidP="0052625F">
      <w:pPr>
        <w:pStyle w:val="Prrafodelista"/>
        <w:numPr>
          <w:ilvl w:val="0"/>
          <w:numId w:val="18"/>
        </w:numPr>
      </w:pPr>
      <w:r>
        <w:t xml:space="preserve">Para comenzar se deberán cargar los datos de la letalidad y la tasa de recuperación pulsando el botón </w:t>
      </w:r>
      <w:r w:rsidRPr="00600A85">
        <w:rPr>
          <w:b/>
          <w:bCs/>
        </w:rPr>
        <w:t>cargar-datos-letalidad-contagios</w:t>
      </w:r>
      <w:r>
        <w:t xml:space="preserve">. Estos datos irán en un archivo .txt en el que se pondrán de la siguiente manera:  nºcasos nºrecuperados nºmuertos. </w:t>
      </w:r>
    </w:p>
    <w:p w14:paraId="59876E7B" w14:textId="1571976A" w:rsidR="00954534" w:rsidRDefault="0052625F" w:rsidP="0052625F">
      <w:pPr>
        <w:pStyle w:val="Prrafodelista"/>
      </w:pPr>
      <w:r>
        <w:t>Ejemplo: 472 300 124</w:t>
      </w:r>
    </w:p>
    <w:p w14:paraId="41CA8896" w14:textId="590FF3CC" w:rsidR="0052625F" w:rsidRDefault="0052625F" w:rsidP="0052625F">
      <w:pPr>
        <w:pStyle w:val="Prrafodelista"/>
      </w:pPr>
      <w:r>
        <w:t>En el caso de la simulación se usarán los datos de España que se encuentran en el archivo “covid19.txt”.</w:t>
      </w:r>
    </w:p>
    <w:p w14:paraId="517702AC" w14:textId="77777777" w:rsidR="0052625F" w:rsidRDefault="0052625F" w:rsidP="0052625F">
      <w:pPr>
        <w:pStyle w:val="Prrafodelista"/>
        <w:numPr>
          <w:ilvl w:val="0"/>
          <w:numId w:val="18"/>
        </w:numPr>
      </w:pPr>
      <w:r>
        <w:t xml:space="preserve">Se pulsa el botón </w:t>
      </w:r>
      <w:r w:rsidRPr="0052625F">
        <w:rPr>
          <w:b/>
          <w:bCs/>
        </w:rPr>
        <w:t>mostrar-letalidad-y-tasa-recuperación</w:t>
      </w:r>
      <w:r>
        <w:t xml:space="preserve">. </w:t>
      </w:r>
    </w:p>
    <w:p w14:paraId="5DAE706D" w14:textId="54AA9BFF" w:rsidR="0052625F" w:rsidRDefault="0052625F" w:rsidP="0052625F">
      <w:pPr>
        <w:pStyle w:val="Prrafodelista"/>
        <w:numPr>
          <w:ilvl w:val="0"/>
          <w:numId w:val="18"/>
        </w:numPr>
      </w:pPr>
      <w:r>
        <w:t>Se muestra en los monitores la tasa de letalidad y la tasa de recuperación.</w:t>
      </w:r>
    </w:p>
    <w:p w14:paraId="316F9E31" w14:textId="47771F27" w:rsidR="0052625F" w:rsidRPr="0052625F" w:rsidRDefault="0052625F" w:rsidP="0052625F">
      <w:pPr>
        <w:pStyle w:val="Prrafodelista"/>
        <w:numPr>
          <w:ilvl w:val="0"/>
          <w:numId w:val="18"/>
        </w:numPr>
      </w:pPr>
      <w:r>
        <w:t xml:space="preserve">Se pueden usar esos datos para rellenar la entrada </w:t>
      </w:r>
      <w:r w:rsidRPr="00600A85">
        <w:rPr>
          <w:b/>
          <w:bCs/>
        </w:rPr>
        <w:t xml:space="preserve">%-probabilidad-muerte </w:t>
      </w:r>
      <w:r w:rsidRPr="00600A85">
        <w:t>y</w:t>
      </w:r>
      <w:r w:rsidRPr="00600A85">
        <w:rPr>
          <w:b/>
          <w:bCs/>
        </w:rPr>
        <w:t xml:space="preserve"> %-probabilidad-muerte</w:t>
      </w:r>
    </w:p>
    <w:p w14:paraId="3FF2E606" w14:textId="4E5DD176" w:rsidR="0052625F" w:rsidRDefault="0052625F" w:rsidP="0052625F">
      <w:pPr>
        <w:pStyle w:val="Prrafodelista"/>
        <w:numPr>
          <w:ilvl w:val="0"/>
          <w:numId w:val="18"/>
        </w:numPr>
      </w:pPr>
      <w:r>
        <w:t>Se rellenan los porcentajes de padecer un síntoma. Para ello se usarán los porcentajes de los datos de pacientes que se tiene.</w:t>
      </w:r>
    </w:p>
    <w:p w14:paraId="003975A3" w14:textId="616558A3" w:rsidR="0052625F" w:rsidRDefault="0052625F" w:rsidP="0052625F">
      <w:pPr>
        <w:pStyle w:val="Prrafodelista"/>
        <w:rPr>
          <w:b/>
          <w:bCs/>
          <w:i/>
          <w:iCs/>
          <w:u w:val="single"/>
        </w:rPr>
      </w:pPr>
      <w:r>
        <w:rPr>
          <w:b/>
          <w:bCs/>
          <w:i/>
          <w:iCs/>
          <w:u w:val="single"/>
        </w:rPr>
        <w:t>HACER REFERENCIA CRUZADA A IMAGEN DEL ANEXO DATOS</w:t>
      </w:r>
    </w:p>
    <w:p w14:paraId="08065889" w14:textId="6EB1687C" w:rsidR="0052625F" w:rsidRDefault="0052625F" w:rsidP="0052625F">
      <w:pPr>
        <w:pStyle w:val="Prrafodelista"/>
        <w:numPr>
          <w:ilvl w:val="0"/>
          <w:numId w:val="18"/>
        </w:numPr>
      </w:pPr>
      <w:r>
        <w:t xml:space="preserve">Se rellenan los campos restantes tales como el </w:t>
      </w:r>
      <w:r>
        <w:rPr>
          <w:b/>
          <w:bCs/>
        </w:rPr>
        <w:t>tiempo-recuperación</w:t>
      </w:r>
      <w:r>
        <w:t xml:space="preserve"> mediante un deslizador, el </w:t>
      </w:r>
      <w:r>
        <w:rPr>
          <w:b/>
          <w:bCs/>
        </w:rPr>
        <w:t>número-personas</w:t>
      </w:r>
      <w:r>
        <w:t xml:space="preserve"> que da el número de agentes de la población inicial, se escoge en el seleccionador </w:t>
      </w:r>
      <w:r>
        <w:rPr>
          <w:b/>
          <w:bCs/>
        </w:rPr>
        <w:t xml:space="preserve">forma </w:t>
      </w:r>
      <w:r>
        <w:t>cómo van a ser vistos los agentes, se introduce el porcentaje de obtención de mascarillas (obtenido mediante los datos de repartición de mascarillas por comunidad autónoma en el archivo “</w:t>
      </w:r>
      <w:r w:rsidRPr="0052625F">
        <w:t>ccaa_covid19_mascarillas.csv</w:t>
      </w:r>
      <w:r>
        <w:t xml:space="preserve">”) </w:t>
      </w:r>
      <w:r w:rsidR="007367F0">
        <w:t xml:space="preserve">en la entrada </w:t>
      </w:r>
      <w:r w:rsidR="007367F0">
        <w:rPr>
          <w:b/>
          <w:bCs/>
        </w:rPr>
        <w:t xml:space="preserve">%-conseguir-mascarillas </w:t>
      </w:r>
      <w:r>
        <w:t xml:space="preserve">y su disminución </w:t>
      </w:r>
      <w:r w:rsidR="007367F0">
        <w:t>en la probabilidad de ser contagiado, así como esta misma.</w:t>
      </w:r>
    </w:p>
    <w:p w14:paraId="2702566F" w14:textId="599AA15E" w:rsidR="007367F0" w:rsidRDefault="007367F0" w:rsidP="0052625F">
      <w:pPr>
        <w:pStyle w:val="Prrafodelista"/>
        <w:numPr>
          <w:ilvl w:val="0"/>
          <w:numId w:val="18"/>
        </w:numPr>
      </w:pPr>
      <w:r>
        <w:t xml:space="preserve">Paso 7. Se pulsa el botón </w:t>
      </w:r>
      <w:r w:rsidRPr="0033219B">
        <w:rPr>
          <w:b/>
          <w:bCs/>
        </w:rPr>
        <w:t>setup</w:t>
      </w:r>
      <w:r>
        <w:rPr>
          <w:b/>
          <w:bCs/>
        </w:rPr>
        <w:t xml:space="preserve"> </w:t>
      </w:r>
      <w:r>
        <w:t>para inicializar los agentes.</w:t>
      </w:r>
    </w:p>
    <w:p w14:paraId="69E141AD" w14:textId="77777777" w:rsidR="007367F0" w:rsidRDefault="007367F0" w:rsidP="0052625F">
      <w:pPr>
        <w:pStyle w:val="Prrafodelista"/>
        <w:numPr>
          <w:ilvl w:val="0"/>
          <w:numId w:val="18"/>
        </w:numPr>
      </w:pPr>
      <w:r>
        <w:t>Antes de comenzar la simulación, se recomienda bajar la velocidad de la ésta en un deslizador situado en la parte superior central de la interfaz:</w:t>
      </w:r>
    </w:p>
    <w:p w14:paraId="6DAC85BD" w14:textId="77777777" w:rsidR="007367F0" w:rsidRDefault="007367F0" w:rsidP="007367F0">
      <w:pPr>
        <w:pStyle w:val="Prrafodelista"/>
        <w:keepNext/>
        <w:jc w:val="center"/>
      </w:pPr>
      <w:r>
        <w:rPr>
          <w:noProof/>
        </w:rPr>
        <w:lastRenderedPageBreak/>
        <w:drawing>
          <wp:inline distT="0" distB="0" distL="0" distR="0" wp14:anchorId="7F26B60A" wp14:editId="0B229958">
            <wp:extent cx="2219325" cy="704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325" cy="704850"/>
                    </a:xfrm>
                    <a:prstGeom prst="rect">
                      <a:avLst/>
                    </a:prstGeom>
                  </pic:spPr>
                </pic:pic>
              </a:graphicData>
            </a:graphic>
          </wp:inline>
        </w:drawing>
      </w:r>
    </w:p>
    <w:p w14:paraId="1C2D80C5" w14:textId="724CA96C" w:rsidR="007367F0" w:rsidRDefault="007367F0" w:rsidP="007367F0">
      <w:pPr>
        <w:pStyle w:val="Descripcin"/>
        <w:ind w:firstLine="708"/>
        <w:jc w:val="center"/>
      </w:pPr>
      <w:bookmarkStart w:id="122" w:name="_Toc42075749"/>
      <w:bookmarkStart w:id="123" w:name="_Toc42426457"/>
      <w:r>
        <w:t xml:space="preserve">Ilustración </w:t>
      </w:r>
      <w:r>
        <w:fldChar w:fldCharType="begin"/>
      </w:r>
      <w:r>
        <w:instrText xml:space="preserve"> SEQ Ilustración \* ARABIC </w:instrText>
      </w:r>
      <w:r>
        <w:fldChar w:fldCharType="separate"/>
      </w:r>
      <w:r w:rsidR="009768E3">
        <w:rPr>
          <w:noProof/>
        </w:rPr>
        <w:t>29</w:t>
      </w:r>
      <w:r>
        <w:fldChar w:fldCharType="end"/>
      </w:r>
      <w:r>
        <w:t>. Deslizador de la velocidad de simulación</w:t>
      </w:r>
      <w:bookmarkEnd w:id="122"/>
      <w:bookmarkEnd w:id="123"/>
    </w:p>
    <w:p w14:paraId="177D9B86" w14:textId="59F25004" w:rsidR="007367F0" w:rsidRDefault="007367F0" w:rsidP="007367F0">
      <w:pPr>
        <w:pStyle w:val="Prrafodelista"/>
        <w:numPr>
          <w:ilvl w:val="0"/>
          <w:numId w:val="18"/>
        </w:numPr>
      </w:pPr>
      <w:r>
        <w:t xml:space="preserve"> Se pulsa el botón </w:t>
      </w:r>
      <w:r w:rsidRPr="007367F0">
        <w:rPr>
          <w:b/>
          <w:bCs/>
        </w:rPr>
        <w:t>go,</w:t>
      </w:r>
      <w:r>
        <w:t xml:space="preserve"> iniciando la simulación.</w:t>
      </w:r>
    </w:p>
    <w:p w14:paraId="48C4120F" w14:textId="021FA86F" w:rsidR="007367F0" w:rsidRDefault="007367F0" w:rsidP="007367F0">
      <w:pPr>
        <w:pStyle w:val="Prrafodelista"/>
        <w:numPr>
          <w:ilvl w:val="0"/>
          <w:numId w:val="18"/>
        </w:numPr>
      </w:pPr>
      <w:r>
        <w:t xml:space="preserve"> Se pueden observar los resultados mediante una gráfica y viendo los porcentajes de infectados, muertos, recuperados y susceptibles.</w:t>
      </w:r>
    </w:p>
    <w:p w14:paraId="24F5B400" w14:textId="087E3235" w:rsidR="007367F0" w:rsidRDefault="007367F0" w:rsidP="007367F0">
      <w:pPr>
        <w:pStyle w:val="Prrafodelista"/>
        <w:numPr>
          <w:ilvl w:val="0"/>
          <w:numId w:val="18"/>
        </w:numPr>
      </w:pPr>
      <w:r>
        <w:t xml:space="preserve"> Mediante el botón </w:t>
      </w:r>
      <w:r w:rsidRPr="007367F0">
        <w:rPr>
          <w:b/>
          <w:bCs/>
        </w:rPr>
        <w:t xml:space="preserve">exportar-interfaz </w:t>
      </w:r>
      <w:r>
        <w:t>se puede conseguir una imagen de lo realizado.</w:t>
      </w:r>
    </w:p>
    <w:p w14:paraId="010722B8" w14:textId="52334345" w:rsidR="007367F0" w:rsidRPr="0033219B" w:rsidRDefault="007367F0" w:rsidP="007367F0">
      <w:pPr>
        <w:pStyle w:val="Prrafodelista"/>
        <w:numPr>
          <w:ilvl w:val="0"/>
          <w:numId w:val="18"/>
        </w:numPr>
      </w:pPr>
      <w:r>
        <w:t xml:space="preserve"> Seleccionando Archivo &gt; Exportar &gt; Exportar mundo se puede conseguir un archivo .csv con en el que se ven las características de los diferentes agentes que intervienen en la simulación.</w:t>
      </w:r>
    </w:p>
    <w:p w14:paraId="687A335E" w14:textId="77777777" w:rsidR="007367F0" w:rsidRPr="007367F0" w:rsidRDefault="007367F0" w:rsidP="007367F0"/>
    <w:p w14:paraId="771D854B" w14:textId="428F7D11" w:rsidR="00954534" w:rsidRDefault="00954534" w:rsidP="00954534"/>
    <w:p w14:paraId="15BDC188" w14:textId="2BB63568" w:rsidR="00954534" w:rsidRDefault="00954534" w:rsidP="00954534"/>
    <w:p w14:paraId="082B96B3" w14:textId="0B41022F" w:rsidR="00954534" w:rsidRDefault="00954534" w:rsidP="00954534"/>
    <w:p w14:paraId="57FD7E8B" w14:textId="32EC808D" w:rsidR="00954534" w:rsidRDefault="00954534" w:rsidP="00954534"/>
    <w:p w14:paraId="360C63D6" w14:textId="145ECE94" w:rsidR="00954534" w:rsidRDefault="00954534" w:rsidP="00954534"/>
    <w:p w14:paraId="1427C255" w14:textId="5457040E" w:rsidR="00954534" w:rsidRDefault="00954534" w:rsidP="00954534"/>
    <w:p w14:paraId="29436A60" w14:textId="1A549DD3" w:rsidR="00954534" w:rsidRDefault="00954534" w:rsidP="00954534"/>
    <w:p w14:paraId="3B375CED" w14:textId="55F4CF8E" w:rsidR="00954534" w:rsidRDefault="00954534" w:rsidP="00954534"/>
    <w:p w14:paraId="2BCB6429" w14:textId="34CE501D" w:rsidR="00954534" w:rsidRDefault="00954534" w:rsidP="00954534"/>
    <w:p w14:paraId="69E42C7E" w14:textId="718BD44F" w:rsidR="00954534" w:rsidRDefault="00954534" w:rsidP="00954534"/>
    <w:p w14:paraId="1C5CC22D" w14:textId="2D920C58" w:rsidR="00954534" w:rsidRDefault="00954534" w:rsidP="00954534"/>
    <w:p w14:paraId="56F05732" w14:textId="5D4E0117" w:rsidR="00954534" w:rsidRDefault="00954534" w:rsidP="00954534"/>
    <w:p w14:paraId="503AB854" w14:textId="77BE4175" w:rsidR="00954534" w:rsidRDefault="00954534" w:rsidP="00954534"/>
    <w:p w14:paraId="4323332A" w14:textId="386EA74D" w:rsidR="00954534" w:rsidRDefault="00954534" w:rsidP="00954534"/>
    <w:p w14:paraId="1F5A266B" w14:textId="317D4453" w:rsidR="007C17B3" w:rsidRDefault="007C17B3" w:rsidP="007C17B3">
      <w:pPr>
        <w:keepNext/>
        <w:jc w:val="center"/>
      </w:pPr>
      <w:r>
        <w:rPr>
          <w:noProof/>
        </w:rPr>
        <w:lastRenderedPageBreak/>
        <w:drawing>
          <wp:inline distT="0" distB="0" distL="0" distR="0" wp14:anchorId="2DB2E0D9" wp14:editId="01BDFA7C">
            <wp:extent cx="8469845" cy="3665220"/>
            <wp:effectExtent l="1905"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8521123" cy="3687410"/>
                    </a:xfrm>
                    <a:prstGeom prst="rect">
                      <a:avLst/>
                    </a:prstGeom>
                  </pic:spPr>
                </pic:pic>
              </a:graphicData>
            </a:graphic>
          </wp:inline>
        </w:drawing>
      </w:r>
    </w:p>
    <w:p w14:paraId="08151509" w14:textId="18E9C981" w:rsidR="008E1152" w:rsidRDefault="007C17B3" w:rsidP="007C17B3">
      <w:pPr>
        <w:pStyle w:val="Descripcin"/>
        <w:jc w:val="center"/>
      </w:pPr>
      <w:bookmarkStart w:id="124" w:name="_Ref40367310"/>
      <w:bookmarkStart w:id="125" w:name="_Toc42075750"/>
      <w:bookmarkStart w:id="126" w:name="_Toc42426458"/>
      <w:r>
        <w:t xml:space="preserve">Ilustración </w:t>
      </w:r>
      <w:r>
        <w:fldChar w:fldCharType="begin"/>
      </w:r>
      <w:r>
        <w:instrText xml:space="preserve"> SEQ Ilustración \* ARABIC </w:instrText>
      </w:r>
      <w:r>
        <w:fldChar w:fldCharType="separate"/>
      </w:r>
      <w:r w:rsidR="009768E3">
        <w:rPr>
          <w:noProof/>
        </w:rPr>
        <w:t>30</w:t>
      </w:r>
      <w:r>
        <w:fldChar w:fldCharType="end"/>
      </w:r>
      <w:r>
        <w:t>. Interfaz inicial del Modelo 1</w:t>
      </w:r>
      <w:bookmarkEnd w:id="124"/>
      <w:bookmarkEnd w:id="125"/>
      <w:bookmarkEnd w:id="126"/>
    </w:p>
    <w:p w14:paraId="5D7A07E1" w14:textId="77777777" w:rsidR="008E1152" w:rsidRDefault="008E1152">
      <w:pPr>
        <w:spacing w:after="160" w:line="259" w:lineRule="auto"/>
        <w:jc w:val="left"/>
        <w:rPr>
          <w:i/>
          <w:iCs/>
          <w:color w:val="44546A" w:themeColor="text2"/>
          <w:sz w:val="18"/>
          <w:szCs w:val="18"/>
        </w:rPr>
      </w:pPr>
      <w:r>
        <w:lastRenderedPageBreak/>
        <w:br w:type="page"/>
      </w:r>
    </w:p>
    <w:p w14:paraId="608A39FB" w14:textId="58EA6B10" w:rsidR="00954534" w:rsidRDefault="008E1152" w:rsidP="008E1152">
      <w:pPr>
        <w:pStyle w:val="TFG3"/>
      </w:pPr>
      <w:bookmarkStart w:id="127" w:name="_Ref40368780"/>
      <w:bookmarkStart w:id="128" w:name="_Toc42426422"/>
      <w:r>
        <w:lastRenderedPageBreak/>
        <w:t>Manual de uso Modelo 2</w:t>
      </w:r>
      <w:bookmarkEnd w:id="127"/>
      <w:bookmarkEnd w:id="128"/>
    </w:p>
    <w:p w14:paraId="341A2505" w14:textId="729DEE18" w:rsidR="009B3F2B" w:rsidRDefault="009B3F2B" w:rsidP="009B3F2B"/>
    <w:p w14:paraId="2FC40867" w14:textId="77777777" w:rsidR="009B3F2B" w:rsidRDefault="009B3F2B">
      <w:pPr>
        <w:spacing w:after="160" w:line="259" w:lineRule="auto"/>
        <w:jc w:val="left"/>
      </w:pPr>
      <w:r>
        <w:br w:type="page"/>
      </w:r>
    </w:p>
    <w:p w14:paraId="45F211B4" w14:textId="2E3EA492" w:rsidR="009B3F2B" w:rsidRDefault="009B3F2B" w:rsidP="009B3F2B"/>
    <w:p w14:paraId="343C4045" w14:textId="77777777" w:rsidR="009B3F2B" w:rsidRDefault="009B3F2B">
      <w:pPr>
        <w:spacing w:after="160" w:line="259" w:lineRule="auto"/>
        <w:jc w:val="left"/>
      </w:pPr>
      <w:r>
        <w:br w:type="page"/>
      </w:r>
    </w:p>
    <w:p w14:paraId="59EE83AF" w14:textId="054C7676" w:rsidR="009B3F2B" w:rsidRDefault="009B3F2B" w:rsidP="009B3F2B"/>
    <w:p w14:paraId="61692E6F" w14:textId="77777777" w:rsidR="009B3F2B" w:rsidRDefault="009B3F2B">
      <w:pPr>
        <w:spacing w:after="160" w:line="259" w:lineRule="auto"/>
        <w:jc w:val="left"/>
      </w:pPr>
      <w:r>
        <w:br w:type="page"/>
      </w:r>
    </w:p>
    <w:p w14:paraId="1EA6EFDB" w14:textId="7C1A4E79" w:rsidR="009B3F2B" w:rsidRDefault="009B3F2B" w:rsidP="009B3F2B">
      <w:pPr>
        <w:pStyle w:val="TFG1"/>
      </w:pPr>
      <w:bookmarkStart w:id="129" w:name="_Ref42338758"/>
      <w:bookmarkStart w:id="130" w:name="_Toc42426423"/>
      <w:r>
        <w:lastRenderedPageBreak/>
        <w:t>Anexo de datos</w:t>
      </w:r>
      <w:bookmarkEnd w:id="129"/>
      <w:bookmarkEnd w:id="130"/>
    </w:p>
    <w:p w14:paraId="184171A5" w14:textId="21B179D2" w:rsidR="0087616E" w:rsidRDefault="0087616E" w:rsidP="0087616E"/>
    <w:p w14:paraId="228B370A" w14:textId="4A3DDD9C" w:rsidR="0087616E" w:rsidRDefault="0087616E" w:rsidP="0087616E"/>
    <w:p w14:paraId="426B94E5" w14:textId="343BFAA5" w:rsidR="0087616E" w:rsidRDefault="0087616E" w:rsidP="0087616E"/>
    <w:p w14:paraId="7C0B6387" w14:textId="5BF63F35" w:rsidR="0087616E" w:rsidRDefault="0087616E" w:rsidP="0087616E"/>
    <w:p w14:paraId="10E3B630" w14:textId="0AD1126D" w:rsidR="0087616E" w:rsidRDefault="0087616E" w:rsidP="0087616E"/>
    <w:p w14:paraId="11BCA1EA" w14:textId="0C9C37F9" w:rsidR="0087616E" w:rsidRDefault="0087616E" w:rsidP="0087616E"/>
    <w:p w14:paraId="601BF424" w14:textId="2B71FB1F" w:rsidR="0087616E" w:rsidRDefault="0087616E">
      <w:pPr>
        <w:spacing w:after="160" w:line="259" w:lineRule="auto"/>
        <w:jc w:val="left"/>
      </w:pPr>
      <w:r>
        <w:br w:type="page"/>
      </w:r>
    </w:p>
    <w:p w14:paraId="4EBB9945" w14:textId="0DF3D113" w:rsidR="0087616E" w:rsidRDefault="0087616E">
      <w:pPr>
        <w:spacing w:after="160" w:line="259" w:lineRule="auto"/>
        <w:jc w:val="left"/>
      </w:pPr>
      <w:r>
        <w:lastRenderedPageBreak/>
        <w:br w:type="page"/>
      </w:r>
    </w:p>
    <w:p w14:paraId="5DA873AF" w14:textId="68C445B3" w:rsidR="0087616E" w:rsidRDefault="00587DD9" w:rsidP="00EA462A">
      <w:r>
        <w:lastRenderedPageBreak/>
        <w:t>Antes de comenzar, he de recalcar que el archivo íntegro del análisis de datos es “</w:t>
      </w:r>
      <w:r w:rsidRPr="00587DD9">
        <w:t>Análisis_datos_pacientes</w:t>
      </w:r>
      <w:r>
        <w:t>.docx”, en este anexo no se incluirá el archivo entero puesto que se va a realizar una especie de resumen incluyendo solo lo que es necesario y eliminando así la parte del código.</w:t>
      </w:r>
    </w:p>
    <w:p w14:paraId="4CB2C715" w14:textId="3F5791DF" w:rsidR="00587DD9" w:rsidRDefault="00587DD9" w:rsidP="00EA462A">
      <w:r>
        <w:t>Una vez fueron cargados los datos de los pacientes, lo primero era ver cómo se encontraban organizados, es decir, qué variables presentaba cada uno.</w:t>
      </w:r>
    </w:p>
    <w:p w14:paraId="472A1FE6" w14:textId="77777777" w:rsidR="00587DD9" w:rsidRDefault="00587DD9" w:rsidP="00EA462A">
      <w:r>
        <w:rPr>
          <w:noProof/>
        </w:rPr>
        <w:drawing>
          <wp:inline distT="0" distB="0" distL="0" distR="0" wp14:anchorId="5CE860E2" wp14:editId="7A7CA03F">
            <wp:extent cx="5400040" cy="18605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60550"/>
                    </a:xfrm>
                    <a:prstGeom prst="rect">
                      <a:avLst/>
                    </a:prstGeom>
                  </pic:spPr>
                </pic:pic>
              </a:graphicData>
            </a:graphic>
          </wp:inline>
        </w:drawing>
      </w:r>
    </w:p>
    <w:p w14:paraId="1D83FCCB" w14:textId="4D7974B7" w:rsidR="00587DD9" w:rsidRDefault="00587DD9" w:rsidP="00EA462A">
      <w:bookmarkStart w:id="131" w:name="_Toc42426459"/>
      <w:r>
        <w:t xml:space="preserve">Ilustración </w:t>
      </w:r>
      <w:r>
        <w:fldChar w:fldCharType="begin"/>
      </w:r>
      <w:r>
        <w:instrText xml:space="preserve"> SEQ Ilustración \* ARABIC </w:instrText>
      </w:r>
      <w:r>
        <w:fldChar w:fldCharType="separate"/>
      </w:r>
      <w:r w:rsidR="009768E3">
        <w:rPr>
          <w:noProof/>
        </w:rPr>
        <w:t>31</w:t>
      </w:r>
      <w:r>
        <w:fldChar w:fldCharType="end"/>
      </w:r>
      <w:r>
        <w:t>. Variables del conjunto de datos de pacientes de COVID19</w:t>
      </w:r>
      <w:bookmarkEnd w:id="131"/>
    </w:p>
    <w:p w14:paraId="6C5718C2" w14:textId="32DEA288" w:rsidR="00587DD9" w:rsidRDefault="00587DD9" w:rsidP="00EA462A">
      <w:r>
        <w:t>Como se puede observar, hay más de 20 variables, de las cuáles no todas serán usadas, además de que alguna será cambiada para facilitar su uso.</w:t>
      </w:r>
    </w:p>
    <w:p w14:paraId="4588965C" w14:textId="77777777" w:rsidR="00587DD9" w:rsidRPr="00587DD9" w:rsidRDefault="00587DD9" w:rsidP="00EA462A">
      <w:r>
        <w:t>A continuación, se van a explicar dichas variables:</w:t>
      </w:r>
    </w:p>
    <w:p w14:paraId="23FD168C" w14:textId="77777777" w:rsidR="00587DD9" w:rsidRDefault="00587DD9" w:rsidP="00EA462A">
      <w:r>
        <w:t>-</w:t>
      </w:r>
      <w:r w:rsidRPr="00587DD9">
        <w:t>Id</w:t>
      </w:r>
      <w:r>
        <w:t>: número de identificación para cada paciente</w:t>
      </w:r>
    </w:p>
    <w:p w14:paraId="3F56CB81" w14:textId="77777777" w:rsidR="00587DD9" w:rsidRDefault="00587DD9" w:rsidP="00EA462A">
      <w:r>
        <w:t>-</w:t>
      </w:r>
      <w:r w:rsidRPr="00587DD9">
        <w:t>Case_in_country</w:t>
      </w:r>
      <w:r>
        <w:t>: se trata del número de caso de esa persona en su país.</w:t>
      </w:r>
    </w:p>
    <w:p w14:paraId="7FC9FB1C" w14:textId="77777777" w:rsidR="00587DD9" w:rsidRDefault="00587DD9" w:rsidP="00EA462A">
      <w:r>
        <w:t>-</w:t>
      </w:r>
      <w:r w:rsidRPr="00587DD9">
        <w:t>Reporting date</w:t>
      </w:r>
      <w:r>
        <w:t>: fecha en la que se notificó el caso.</w:t>
      </w:r>
    </w:p>
    <w:p w14:paraId="02B36CEB" w14:textId="77777777" w:rsidR="00587DD9" w:rsidRDefault="00587DD9" w:rsidP="00EA462A">
      <w:r>
        <w:t>-</w:t>
      </w:r>
      <w:r w:rsidRPr="00587DD9">
        <w:t>Summary</w:t>
      </w:r>
      <w:r>
        <w:t>: resumen general del paciente, si visita Wuhán, síntomas, cuándo aparecen los síntomas…</w:t>
      </w:r>
    </w:p>
    <w:p w14:paraId="38661DB5" w14:textId="77777777" w:rsidR="00587DD9" w:rsidRDefault="00587DD9" w:rsidP="00EA462A">
      <w:r>
        <w:t>-</w:t>
      </w:r>
      <w:r w:rsidRPr="00587DD9">
        <w:t>Location</w:t>
      </w:r>
      <w:r>
        <w:t>: provincia/ estado de la que pertenece el individuo.</w:t>
      </w:r>
    </w:p>
    <w:p w14:paraId="408E7449" w14:textId="77777777" w:rsidR="00587DD9" w:rsidRDefault="00587DD9" w:rsidP="00EA462A">
      <w:r>
        <w:t>-</w:t>
      </w:r>
      <w:r w:rsidRPr="00587DD9">
        <w:t>Country</w:t>
      </w:r>
      <w:r>
        <w:t>: país del que pertenece el individuo.</w:t>
      </w:r>
    </w:p>
    <w:p w14:paraId="340FE299" w14:textId="77777777" w:rsidR="00587DD9" w:rsidRDefault="00587DD9" w:rsidP="00EA462A">
      <w:r>
        <w:t>-</w:t>
      </w:r>
      <w:r w:rsidRPr="00587DD9">
        <w:t>Gender</w:t>
      </w:r>
      <w:r>
        <w:t>: sexo del individuo.</w:t>
      </w:r>
    </w:p>
    <w:p w14:paraId="6074C565" w14:textId="77777777" w:rsidR="00587DD9" w:rsidRDefault="00587DD9" w:rsidP="00EA462A">
      <w:r>
        <w:t>-</w:t>
      </w:r>
      <w:r w:rsidRPr="00587DD9">
        <w:t>Age</w:t>
      </w:r>
      <w:r>
        <w:t>: edad del individuo.</w:t>
      </w:r>
    </w:p>
    <w:p w14:paraId="7AC5AE45" w14:textId="77777777" w:rsidR="00587DD9" w:rsidRDefault="00587DD9" w:rsidP="00EA462A">
      <w:r>
        <w:t>-</w:t>
      </w:r>
      <w:r w:rsidRPr="00587DD9">
        <w:t>Symptom_onset</w:t>
      </w:r>
      <w:r>
        <w:t>: fecha de aparición de síntomas.</w:t>
      </w:r>
    </w:p>
    <w:p w14:paraId="0CBB9391" w14:textId="77777777" w:rsidR="00587DD9" w:rsidRDefault="00587DD9" w:rsidP="00EA462A">
      <w:r>
        <w:t>-</w:t>
      </w:r>
      <w:r w:rsidRPr="00587DD9">
        <w:t>If_onset_approximated</w:t>
      </w:r>
      <w:r>
        <w:t>: fecha de aparición aproximada.</w:t>
      </w:r>
    </w:p>
    <w:p w14:paraId="1318D6F4" w14:textId="77777777" w:rsidR="00587DD9" w:rsidRDefault="00587DD9" w:rsidP="00EA462A">
      <w:r>
        <w:t>-</w:t>
      </w:r>
      <w:r w:rsidRPr="00587DD9">
        <w:t>hosp_visit_date</w:t>
      </w:r>
      <w:r>
        <w:t>: fecha de visita al hospital.</w:t>
      </w:r>
    </w:p>
    <w:p w14:paraId="3AFB07BD" w14:textId="77777777" w:rsidR="00587DD9" w:rsidRDefault="00587DD9" w:rsidP="00EA462A">
      <w:r>
        <w:lastRenderedPageBreak/>
        <w:t>-</w:t>
      </w:r>
      <w:r w:rsidRPr="00587DD9">
        <w:t>International_traveller</w:t>
      </w:r>
      <w:r>
        <w:t>: indica si el individuo ha viajado (1) o no (0) fuera de las fronteras de su país.</w:t>
      </w:r>
    </w:p>
    <w:p w14:paraId="4B64A0DF" w14:textId="77777777" w:rsidR="00587DD9" w:rsidRDefault="00587DD9" w:rsidP="00EA462A">
      <w:r>
        <w:t>-</w:t>
      </w:r>
      <w:r w:rsidRPr="00587DD9">
        <w:t>Domestic_traveller</w:t>
      </w:r>
      <w:r>
        <w:t>: indica si el individuo ha viajado (1) o no (0) dentro de las fronteras de su país.</w:t>
      </w:r>
    </w:p>
    <w:p w14:paraId="6E7C623A" w14:textId="77777777" w:rsidR="00587DD9" w:rsidRDefault="00587DD9" w:rsidP="00EA462A">
      <w:r>
        <w:t>-</w:t>
      </w:r>
      <w:r w:rsidRPr="00587DD9">
        <w:t>Exposure_start</w:t>
      </w:r>
      <w:r>
        <w:t>: fecha de inicio de exposición a la enfermedad.</w:t>
      </w:r>
    </w:p>
    <w:p w14:paraId="34D13565" w14:textId="77777777" w:rsidR="00587DD9" w:rsidRDefault="00587DD9" w:rsidP="00EA462A">
      <w:r>
        <w:t>-</w:t>
      </w:r>
      <w:r w:rsidRPr="00587DD9">
        <w:t>Exposure_end</w:t>
      </w:r>
      <w:r>
        <w:t>: fecha de fin de la exposición.</w:t>
      </w:r>
    </w:p>
    <w:p w14:paraId="58FA33F0" w14:textId="77777777" w:rsidR="00587DD9" w:rsidRDefault="00587DD9" w:rsidP="00EA462A">
      <w:r>
        <w:t>-</w:t>
      </w:r>
      <w:r w:rsidRPr="00587DD9">
        <w:t>Traveler</w:t>
      </w:r>
      <w:r>
        <w:t>: indica si el individuo ha viajado o no.</w:t>
      </w:r>
    </w:p>
    <w:p w14:paraId="11A76CA3" w14:textId="77777777" w:rsidR="00587DD9" w:rsidRDefault="00587DD9" w:rsidP="00EA462A">
      <w:r>
        <w:t>-</w:t>
      </w:r>
      <w:r w:rsidRPr="00587DD9">
        <w:t>Visiting_Wuhan</w:t>
      </w:r>
      <w:r>
        <w:t>: indica si el individuo visita Wuhán</w:t>
      </w:r>
    </w:p>
    <w:p w14:paraId="5EFF52A6" w14:textId="77777777" w:rsidR="00587DD9" w:rsidRDefault="00587DD9" w:rsidP="00EA462A">
      <w:r>
        <w:t>-</w:t>
      </w:r>
      <w:r w:rsidRPr="00587DD9">
        <w:t>From_Wuhan</w:t>
      </w:r>
      <w:r>
        <w:t>: indica si el individuo proviene de Wuhán</w:t>
      </w:r>
    </w:p>
    <w:p w14:paraId="0412954E" w14:textId="77777777" w:rsidR="00587DD9" w:rsidRDefault="00587DD9" w:rsidP="00EA462A">
      <w:r>
        <w:t>-</w:t>
      </w:r>
      <w:r w:rsidRPr="00587DD9">
        <w:t>Death</w:t>
      </w:r>
      <w:r>
        <w:t>: indica si el individuo ha muerto.</w:t>
      </w:r>
    </w:p>
    <w:p w14:paraId="57F6937F" w14:textId="77777777" w:rsidR="00587DD9" w:rsidRDefault="00587DD9" w:rsidP="00EA462A">
      <w:r>
        <w:t>-</w:t>
      </w:r>
      <w:r w:rsidRPr="00587DD9">
        <w:t>Recovered</w:t>
      </w:r>
      <w:r>
        <w:t>: indica si el individuo se ha recuperado de la enfermedad.</w:t>
      </w:r>
    </w:p>
    <w:p w14:paraId="298557E3" w14:textId="77777777" w:rsidR="00587DD9" w:rsidRDefault="00587DD9" w:rsidP="00EA462A">
      <w:r>
        <w:t>-</w:t>
      </w:r>
      <w:r w:rsidRPr="00587DD9">
        <w:t>Symtom</w:t>
      </w:r>
      <w:r>
        <w:t>: síntomas que han aparecido en el individuo.</w:t>
      </w:r>
    </w:p>
    <w:p w14:paraId="7B8976C1" w14:textId="77777777" w:rsidR="00587DD9" w:rsidRDefault="00587DD9" w:rsidP="00EA462A">
      <w:r>
        <w:t>-</w:t>
      </w:r>
      <w:r w:rsidRPr="00587DD9">
        <w:t>Source</w:t>
      </w:r>
      <w:r>
        <w:t>: fuente de donde se consiguen los datos.</w:t>
      </w:r>
    </w:p>
    <w:p w14:paraId="639DBB67" w14:textId="35756E4C" w:rsidR="00587DD9" w:rsidRDefault="00587DD9" w:rsidP="00EA462A">
      <w:r>
        <w:t>-</w:t>
      </w:r>
      <w:r w:rsidRPr="00587DD9">
        <w:t>Link</w:t>
      </w:r>
      <w:r>
        <w:t>: url de los datos</w:t>
      </w:r>
    </w:p>
    <w:p w14:paraId="75151C98" w14:textId="7C55C9EB" w:rsidR="00587DD9" w:rsidRDefault="00587DD9" w:rsidP="00EA462A">
      <w:r>
        <w:t xml:space="preserve">En el análisis original, se comenzaba estudiando las distintas variables </w:t>
      </w:r>
      <w:r w:rsidR="00CE6B21">
        <w:t>interesantes para los modelados. En este caso, se ha de comentar primero que no todos los pacientes tenían todos sus campos con datos, así que antes de realizar el estudio, se eliminaron aquellos pacientes que presentaban el género, la edad o los síntomas vacíos. En algunas otras características también había algunos pacientes con los campos vacíos, aunque esto era debido a que algunos países, por ejemplo, el no visitar un hospital lo denotaban con un NA o simplemente sin rellenar la celda del paciente. Por ello, antes de realizar este cribado había 3257 pacientes. Una vez hecho, restan 265.</w:t>
      </w:r>
    </w:p>
    <w:p w14:paraId="2660AFE8" w14:textId="66490D01" w:rsidR="00446B69" w:rsidRDefault="00CE6B21" w:rsidP="00EA462A">
      <w:r>
        <w:t>El objetivo es montar un nuevo dataset con aquellos datos que van a ser necesarios para el modelado. Algunas de las variables que hay van a ser modificadas. Por ejemplo, el día de la visita al hospital va a ser cambiado por un booleano (verdadero, 1, o falso, 0) de si el paciente visitó el hospital. Se añaden las variables edad, género y síntomas.</w:t>
      </w:r>
    </w:p>
    <w:p w14:paraId="1B84C245" w14:textId="51AC14D2" w:rsidR="00446B69" w:rsidRDefault="00446B69" w:rsidP="00EA462A">
      <w:r>
        <w:t xml:space="preserve">Por último, antes de realizar la exploración de los datos, se advirtió que no todos los síntomas se encontraban dispuestos de la misma forma, por lo que se debían </w:t>
      </w:r>
      <w:r>
        <w:lastRenderedPageBreak/>
        <w:t>normalizar. A continuación, se ven algunos de los síntomas que aparecían en el conjunto de datos:</w:t>
      </w:r>
    </w:p>
    <w:p w14:paraId="60D9BA57" w14:textId="77777777" w:rsidR="00446B69" w:rsidRDefault="00446B69" w:rsidP="00EA462A">
      <w:pPr>
        <w:jc w:val="center"/>
      </w:pPr>
      <w:r>
        <w:rPr>
          <w:noProof/>
        </w:rPr>
        <w:drawing>
          <wp:inline distT="0" distB="0" distL="0" distR="0" wp14:anchorId="15CF1C3F" wp14:editId="6B1486E1">
            <wp:extent cx="4912360" cy="3445122"/>
            <wp:effectExtent l="0" t="0" r="254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8155" cy="3456199"/>
                    </a:xfrm>
                    <a:prstGeom prst="rect">
                      <a:avLst/>
                    </a:prstGeom>
                  </pic:spPr>
                </pic:pic>
              </a:graphicData>
            </a:graphic>
          </wp:inline>
        </w:drawing>
      </w:r>
    </w:p>
    <w:p w14:paraId="2B37E331" w14:textId="59727115" w:rsidR="00446B69" w:rsidRDefault="00446B69" w:rsidP="00EA462A">
      <w:pPr>
        <w:rPr>
          <w:i/>
          <w:iCs/>
        </w:rPr>
      </w:pPr>
      <w:bookmarkStart w:id="132" w:name="_Toc42426460"/>
      <w:r>
        <w:t xml:space="preserve">Ilustración </w:t>
      </w:r>
      <w:r>
        <w:fldChar w:fldCharType="begin"/>
      </w:r>
      <w:r>
        <w:instrText xml:space="preserve"> SEQ Ilustración \* ARABIC </w:instrText>
      </w:r>
      <w:r>
        <w:fldChar w:fldCharType="separate"/>
      </w:r>
      <w:r w:rsidR="009768E3">
        <w:rPr>
          <w:noProof/>
        </w:rPr>
        <w:t>32</w:t>
      </w:r>
      <w:r>
        <w:fldChar w:fldCharType="end"/>
      </w:r>
      <w:r>
        <w:t xml:space="preserve">. 20 primeros síntomas de los pacientes </w:t>
      </w:r>
      <w:r>
        <w:rPr>
          <w:noProof/>
        </w:rPr>
        <w:t>con COVID19</w:t>
      </w:r>
      <w:bookmarkEnd w:id="132"/>
    </w:p>
    <w:p w14:paraId="7DD4FD48" w14:textId="279FE479" w:rsidR="00446B69" w:rsidRDefault="00446B69" w:rsidP="00EA462A">
      <w:pPr>
        <w:rPr>
          <w:i/>
          <w:iCs/>
        </w:rPr>
      </w:pPr>
      <w:r>
        <w:t>El siguiente paso era normalizar estos síntomas de tal forma que cada paciente tuviera una celda por síntoma y una variable booleana que indicara si presentó dicho síntoma o no. De esta manera, se generará un conjunto de datos donde para cada</w:t>
      </w:r>
      <w:r w:rsidRPr="00446B69">
        <w:t xml:space="preserve"> paciente aparezcan todos los síntomas y “true” si lo padece o “false” en el caso contrario. </w:t>
      </w:r>
      <w:r>
        <w:t>Se van a tener algunas consideraciones en la realización de esta normalización:</w:t>
      </w:r>
    </w:p>
    <w:p w14:paraId="78E91A61" w14:textId="77777777" w:rsidR="00446B69" w:rsidRPr="00446B69" w:rsidRDefault="00446B69" w:rsidP="00EA462A">
      <w:pPr>
        <w:rPr>
          <w:i/>
          <w:iCs/>
        </w:rPr>
      </w:pPr>
      <w:r w:rsidRPr="00446B69">
        <w:t>-La primera de ellas es que los datos provienen de diferentes países por lo que existen síntomas nombrados de diferentes formas. Así por ejemplo existían pacientes con el síntoma “tired” que en el dataset ha sido clasificado en “fatigue”, entre otros muchos ejemplos.</w:t>
      </w:r>
    </w:p>
    <w:p w14:paraId="21A5E68A" w14:textId="77777777" w:rsidR="00446B69" w:rsidRPr="00446B69" w:rsidRDefault="00446B69" w:rsidP="00EA462A">
      <w:pPr>
        <w:rPr>
          <w:i/>
          <w:iCs/>
        </w:rPr>
      </w:pPr>
      <w:r w:rsidRPr="00446B69">
        <w:t>-La segunda es que en esta clasificación no se va a atender al grado del síntoma. Al normalizar los datos algunos eran del estilo “high fever”, el cual no tendría cabida en el dataset, por lo que se le añade un “true” a la variable “fever”.</w:t>
      </w:r>
    </w:p>
    <w:p w14:paraId="7489F3CD" w14:textId="77777777" w:rsidR="00446B69" w:rsidRPr="00446B69" w:rsidRDefault="00446B69" w:rsidP="00EA462A">
      <w:pPr>
        <w:rPr>
          <w:i/>
          <w:iCs/>
        </w:rPr>
      </w:pPr>
      <w:r w:rsidRPr="00446B69">
        <w:t xml:space="preserve">-La tercera es que algunos síntomas podían ser englobados en otros y aparecían en pocos pacientes. Así que para no sobrecargar el dataset, no se ha añadido </w:t>
      </w:r>
      <w:r w:rsidRPr="00446B69">
        <w:lastRenderedPageBreak/>
        <w:t>ese síntoma y al paciente que lo presentaba se le ha puesto el síntoma más general y que englobaba el mencionado anteriormente.</w:t>
      </w:r>
    </w:p>
    <w:p w14:paraId="6B5AFE19" w14:textId="7515240C" w:rsidR="00446B69" w:rsidRPr="00446B69" w:rsidRDefault="00446B69" w:rsidP="00EA462A">
      <w:pPr>
        <w:rPr>
          <w:i/>
          <w:iCs/>
        </w:rPr>
      </w:pPr>
      <w:r w:rsidRPr="00446B69">
        <w:t>-Y</w:t>
      </w:r>
      <w:r>
        <w:t>,</w:t>
      </w:r>
      <w:r w:rsidRPr="00446B69">
        <w:t xml:space="preserve"> por último, también ocurría el caso contrario a la tercera consideración. Algunos pacientes tenían “flu symptoms”, por lo que se ha optado en dividirlo en los síntomas que aparecen en el dataset.</w:t>
      </w:r>
    </w:p>
    <w:p w14:paraId="220E06DC" w14:textId="17107CE5" w:rsidR="00587DD9" w:rsidRDefault="00991BBE" w:rsidP="00EA462A">
      <w:r>
        <w:t>Ahora se verá como queda el conjunto de datos creado:</w:t>
      </w:r>
    </w:p>
    <w:p w14:paraId="01DB133B" w14:textId="77777777" w:rsidR="00991BBE" w:rsidRDefault="00991BBE" w:rsidP="001F0F22">
      <w:pPr>
        <w:keepNext/>
        <w:jc w:val="center"/>
      </w:pPr>
      <w:r>
        <w:rPr>
          <w:noProof/>
        </w:rPr>
        <w:drawing>
          <wp:inline distT="0" distB="0" distL="0" distR="0" wp14:anchorId="21C1EB69" wp14:editId="59A02A57">
            <wp:extent cx="5105400" cy="1236126"/>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2789" cy="1247600"/>
                    </a:xfrm>
                    <a:prstGeom prst="rect">
                      <a:avLst/>
                    </a:prstGeom>
                  </pic:spPr>
                </pic:pic>
              </a:graphicData>
            </a:graphic>
          </wp:inline>
        </w:drawing>
      </w:r>
    </w:p>
    <w:p w14:paraId="6E942319" w14:textId="548AC2E2" w:rsidR="00991BBE" w:rsidRDefault="00991BBE" w:rsidP="001F0F22">
      <w:pPr>
        <w:pStyle w:val="Descripcin"/>
        <w:jc w:val="center"/>
      </w:pPr>
      <w:bookmarkStart w:id="133" w:name="_Toc42426461"/>
      <w:r>
        <w:t xml:space="preserve">Ilustración </w:t>
      </w:r>
      <w:r>
        <w:fldChar w:fldCharType="begin"/>
      </w:r>
      <w:r>
        <w:instrText xml:space="preserve"> SEQ Ilustración \* ARABIC </w:instrText>
      </w:r>
      <w:r>
        <w:fldChar w:fldCharType="separate"/>
      </w:r>
      <w:r w:rsidR="009768E3">
        <w:rPr>
          <w:noProof/>
        </w:rPr>
        <w:t>33</w:t>
      </w:r>
      <w:r>
        <w:fldChar w:fldCharType="end"/>
      </w:r>
      <w:r>
        <w:t>. 6 primeras filas del conjunto de datos creados (1)</w:t>
      </w:r>
      <w:bookmarkEnd w:id="133"/>
    </w:p>
    <w:p w14:paraId="149A8DFA" w14:textId="77777777" w:rsidR="00991BBE" w:rsidRDefault="00991BBE" w:rsidP="001F0F22">
      <w:pPr>
        <w:keepNext/>
        <w:jc w:val="center"/>
      </w:pPr>
      <w:r>
        <w:rPr>
          <w:noProof/>
        </w:rPr>
        <w:drawing>
          <wp:inline distT="0" distB="0" distL="0" distR="0" wp14:anchorId="69D8EABB" wp14:editId="43CD4FF1">
            <wp:extent cx="5065013" cy="121920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217" cy="1233451"/>
                    </a:xfrm>
                    <a:prstGeom prst="rect">
                      <a:avLst/>
                    </a:prstGeom>
                  </pic:spPr>
                </pic:pic>
              </a:graphicData>
            </a:graphic>
          </wp:inline>
        </w:drawing>
      </w:r>
    </w:p>
    <w:p w14:paraId="767F903A" w14:textId="1FEF50CB" w:rsidR="00991BBE" w:rsidRDefault="00991BBE" w:rsidP="001F0F22">
      <w:pPr>
        <w:pStyle w:val="Descripcin"/>
        <w:jc w:val="center"/>
      </w:pPr>
      <w:bookmarkStart w:id="134" w:name="_Toc42426462"/>
      <w:r>
        <w:t xml:space="preserve">Ilustración </w:t>
      </w:r>
      <w:r>
        <w:fldChar w:fldCharType="begin"/>
      </w:r>
      <w:r>
        <w:instrText xml:space="preserve"> SEQ Ilustración \* ARABIC </w:instrText>
      </w:r>
      <w:r>
        <w:fldChar w:fldCharType="separate"/>
      </w:r>
      <w:r w:rsidR="009768E3">
        <w:rPr>
          <w:noProof/>
        </w:rPr>
        <w:t>34</w:t>
      </w:r>
      <w:r>
        <w:fldChar w:fldCharType="end"/>
      </w:r>
      <w:r>
        <w:t xml:space="preserve">. </w:t>
      </w:r>
      <w:r w:rsidRPr="00D44B18">
        <w:t>6 primeras filas del conjunto de datos creados (</w:t>
      </w:r>
      <w:r>
        <w:t>2</w:t>
      </w:r>
      <w:r w:rsidRPr="00D44B18">
        <w:t>)</w:t>
      </w:r>
      <w:bookmarkEnd w:id="134"/>
    </w:p>
    <w:p w14:paraId="15CF48E8" w14:textId="16186C98" w:rsidR="00172D90" w:rsidRDefault="00172D90" w:rsidP="00172D90">
      <w:r>
        <w:t>Para empezar la exploración de los datos, se iniciará con la edad. La media de esta variable es 54.39 y su mediana es 55. También se ha realizado el histograma:</w:t>
      </w:r>
    </w:p>
    <w:p w14:paraId="6F8BBC30" w14:textId="77777777" w:rsidR="00172D90" w:rsidRDefault="00172D90" w:rsidP="00172D90">
      <w:pPr>
        <w:keepNext/>
        <w:jc w:val="center"/>
      </w:pPr>
      <w:r>
        <w:rPr>
          <w:noProof/>
        </w:rPr>
        <w:drawing>
          <wp:inline distT="0" distB="0" distL="0" distR="0" wp14:anchorId="11668F29" wp14:editId="39467944">
            <wp:extent cx="4495800" cy="2499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5210" cy="2605297"/>
                    </a:xfrm>
                    <a:prstGeom prst="rect">
                      <a:avLst/>
                    </a:prstGeom>
                  </pic:spPr>
                </pic:pic>
              </a:graphicData>
            </a:graphic>
          </wp:inline>
        </w:drawing>
      </w:r>
    </w:p>
    <w:p w14:paraId="63416C85" w14:textId="15002AED" w:rsidR="00172D90" w:rsidRDefault="00172D90" w:rsidP="00172D90">
      <w:pPr>
        <w:pStyle w:val="Descripcin"/>
        <w:jc w:val="center"/>
      </w:pPr>
      <w:bookmarkStart w:id="135" w:name="_Toc42426463"/>
      <w:r>
        <w:t xml:space="preserve">Ilustración </w:t>
      </w:r>
      <w:r>
        <w:fldChar w:fldCharType="begin"/>
      </w:r>
      <w:r>
        <w:instrText xml:space="preserve"> SEQ Ilustración \* ARABIC </w:instrText>
      </w:r>
      <w:r>
        <w:fldChar w:fldCharType="separate"/>
      </w:r>
      <w:r w:rsidR="009768E3">
        <w:rPr>
          <w:noProof/>
        </w:rPr>
        <w:t>35</w:t>
      </w:r>
      <w:r>
        <w:fldChar w:fldCharType="end"/>
      </w:r>
      <w:r>
        <w:t>. Histograma de la variable edad</w:t>
      </w:r>
      <w:bookmarkEnd w:id="135"/>
    </w:p>
    <w:p w14:paraId="7FDF1DF7" w14:textId="754644A0" w:rsidR="00172D90" w:rsidRDefault="001665CF" w:rsidP="00172D90">
      <w:r>
        <w:lastRenderedPageBreak/>
        <w:t>Como es sabido, esta enfermedad afecta con mayor severidad a las personas de mayor edad, por lo que a la hora de realizar el modelado se añadirá un aumento en el porcentaje de fallecer para las personas mayores a 60 años,</w:t>
      </w:r>
    </w:p>
    <w:p w14:paraId="6FF2B32B" w14:textId="3EE05C76" w:rsidR="001665CF" w:rsidRDefault="001665CF" w:rsidP="00172D90">
      <w:r>
        <w:t>Ahora se verá la distribución de</w:t>
      </w:r>
      <w:r w:rsidR="0067434C">
        <w:t xml:space="preserve">l </w:t>
      </w:r>
      <w:r>
        <w:t>síntoma</w:t>
      </w:r>
      <w:r w:rsidR="0067434C">
        <w:t xml:space="preserve"> </w:t>
      </w:r>
      <w:r>
        <w:t>fiebre.</w:t>
      </w:r>
    </w:p>
    <w:p w14:paraId="4D0768AE" w14:textId="77777777" w:rsidR="001665CF" w:rsidRDefault="001665CF" w:rsidP="001665CF">
      <w:pPr>
        <w:keepNext/>
        <w:jc w:val="center"/>
      </w:pPr>
      <w:r>
        <w:rPr>
          <w:noProof/>
        </w:rPr>
        <w:drawing>
          <wp:inline distT="0" distB="0" distL="0" distR="0" wp14:anchorId="79371B80" wp14:editId="0C8BBA4B">
            <wp:extent cx="4363429" cy="32689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6600" cy="3278847"/>
                    </a:xfrm>
                    <a:prstGeom prst="rect">
                      <a:avLst/>
                    </a:prstGeom>
                  </pic:spPr>
                </pic:pic>
              </a:graphicData>
            </a:graphic>
          </wp:inline>
        </w:drawing>
      </w:r>
    </w:p>
    <w:p w14:paraId="687E0342" w14:textId="0F7EE1A2" w:rsidR="001665CF" w:rsidRDefault="001665CF" w:rsidP="001665CF">
      <w:pPr>
        <w:pStyle w:val="Descripcin"/>
        <w:jc w:val="center"/>
      </w:pPr>
      <w:bookmarkStart w:id="136" w:name="_Toc42426464"/>
      <w:r>
        <w:t xml:space="preserve">Ilustración </w:t>
      </w:r>
      <w:r>
        <w:fldChar w:fldCharType="begin"/>
      </w:r>
      <w:r>
        <w:instrText xml:space="preserve"> SEQ Ilustración \* ARABIC </w:instrText>
      </w:r>
      <w:r>
        <w:fldChar w:fldCharType="separate"/>
      </w:r>
      <w:r w:rsidR="009768E3">
        <w:rPr>
          <w:noProof/>
        </w:rPr>
        <w:t>36</w:t>
      </w:r>
      <w:r>
        <w:fldChar w:fldCharType="end"/>
      </w:r>
      <w:r>
        <w:t>. Distribución de la población con el síntoma fiebre</w:t>
      </w:r>
      <w:bookmarkEnd w:id="136"/>
    </w:p>
    <w:p w14:paraId="057E4E90" w14:textId="4047F96D" w:rsidR="001665CF" w:rsidRDefault="001665CF" w:rsidP="001665CF">
      <w:r>
        <w:t>Se puede observar que este síntoma es muy frecuente en esta enfermedad.</w:t>
      </w:r>
    </w:p>
    <w:p w14:paraId="2438AD48" w14:textId="0C70408C" w:rsidR="0067434C" w:rsidRDefault="0067434C" w:rsidP="001665CF">
      <w:r>
        <w:t>Para ver el porcentaje exacto de cada síntoma, se ha realizado una tabla donde se ve cada síntoma y su porcentaje, que serán los introducidos tanto en el modelo 1 como en el 2.</w:t>
      </w:r>
    </w:p>
    <w:p w14:paraId="6BC5F4FC" w14:textId="77777777" w:rsidR="0067434C" w:rsidRDefault="0067434C" w:rsidP="0067434C">
      <w:pPr>
        <w:keepNext/>
        <w:jc w:val="center"/>
      </w:pPr>
      <w:r>
        <w:rPr>
          <w:noProof/>
        </w:rPr>
        <w:drawing>
          <wp:inline distT="0" distB="0" distL="0" distR="0" wp14:anchorId="34FDDA92" wp14:editId="6B7695A0">
            <wp:extent cx="3293745" cy="2441783"/>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5849" cy="2458169"/>
                    </a:xfrm>
                    <a:prstGeom prst="rect">
                      <a:avLst/>
                    </a:prstGeom>
                  </pic:spPr>
                </pic:pic>
              </a:graphicData>
            </a:graphic>
          </wp:inline>
        </w:drawing>
      </w:r>
    </w:p>
    <w:p w14:paraId="496900EB" w14:textId="6FB2123B" w:rsidR="0067434C" w:rsidRDefault="0067434C" w:rsidP="0067434C">
      <w:pPr>
        <w:pStyle w:val="Descripcin"/>
        <w:jc w:val="center"/>
      </w:pPr>
      <w:bookmarkStart w:id="137" w:name="_Toc42426465"/>
      <w:r>
        <w:t xml:space="preserve">Ilustración </w:t>
      </w:r>
      <w:r>
        <w:fldChar w:fldCharType="begin"/>
      </w:r>
      <w:r>
        <w:instrText xml:space="preserve"> SEQ Ilustración \* ARABIC </w:instrText>
      </w:r>
      <w:r>
        <w:fldChar w:fldCharType="separate"/>
      </w:r>
      <w:r w:rsidR="009768E3">
        <w:rPr>
          <w:noProof/>
        </w:rPr>
        <w:t>37</w:t>
      </w:r>
      <w:r>
        <w:fldChar w:fldCharType="end"/>
      </w:r>
      <w:r>
        <w:t>. Síntomas y sus porcentajes de aparición en la población</w:t>
      </w:r>
      <w:bookmarkEnd w:id="137"/>
    </w:p>
    <w:p w14:paraId="5B06B485" w14:textId="0F98753E" w:rsidR="00387329" w:rsidRDefault="00387329" w:rsidP="0067434C">
      <w:r>
        <w:lastRenderedPageBreak/>
        <w:t>El porcentaje de neumonía es tan bajo debido a que, como los pacientes eran de diferentes países, algunos incluían neumonía como un síntoma y otros lo añadían en el “summary” del paciente.</w:t>
      </w:r>
    </w:p>
    <w:p w14:paraId="05C7512D" w14:textId="62511104" w:rsidR="0067434C" w:rsidRDefault="0067434C" w:rsidP="0067434C">
      <w:r>
        <w:t>También, de estos datos se puede se puede obtener la probabilidad de fallecer, la probabilidad de recuperación y la de viajar:</w:t>
      </w:r>
    </w:p>
    <w:p w14:paraId="166C2305" w14:textId="77777777" w:rsidR="0067434C" w:rsidRDefault="0067434C" w:rsidP="0067434C">
      <w:pPr>
        <w:keepNext/>
        <w:jc w:val="center"/>
      </w:pPr>
      <w:r>
        <w:rPr>
          <w:noProof/>
        </w:rPr>
        <w:drawing>
          <wp:inline distT="0" distB="0" distL="0" distR="0" wp14:anchorId="1230F2AB" wp14:editId="7ADA3E6B">
            <wp:extent cx="3228975" cy="847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8975" cy="847725"/>
                    </a:xfrm>
                    <a:prstGeom prst="rect">
                      <a:avLst/>
                    </a:prstGeom>
                  </pic:spPr>
                </pic:pic>
              </a:graphicData>
            </a:graphic>
          </wp:inline>
        </w:drawing>
      </w:r>
    </w:p>
    <w:p w14:paraId="438249BE" w14:textId="2A129492" w:rsidR="0067434C" w:rsidRDefault="0067434C" w:rsidP="0067434C">
      <w:pPr>
        <w:pStyle w:val="Descripcin"/>
        <w:jc w:val="center"/>
      </w:pPr>
      <w:bookmarkStart w:id="138" w:name="_Toc42426466"/>
      <w:r>
        <w:t xml:space="preserve">Ilustración </w:t>
      </w:r>
      <w:r>
        <w:fldChar w:fldCharType="begin"/>
      </w:r>
      <w:r>
        <w:instrText xml:space="preserve"> SEQ Ilustración \* ARABIC </w:instrText>
      </w:r>
      <w:r>
        <w:fldChar w:fldCharType="separate"/>
      </w:r>
      <w:r w:rsidR="009768E3">
        <w:rPr>
          <w:noProof/>
        </w:rPr>
        <w:t>38</w:t>
      </w:r>
      <w:r>
        <w:fldChar w:fldCharType="end"/>
      </w:r>
      <w:r>
        <w:t>. Otros porcentajes de utilidad</w:t>
      </w:r>
      <w:bookmarkEnd w:id="138"/>
    </w:p>
    <w:p w14:paraId="0755ED22" w14:textId="5D595595" w:rsidR="001801C4" w:rsidRDefault="001801C4" w:rsidP="001801C4">
      <w:r>
        <w:t xml:space="preserve">En _________  se observa que el porcentaje de fallecer y de recuperarse no son datos representativos, por lo que para la realización del modelado se usarán o los datos mundiales o los de España. </w:t>
      </w:r>
    </w:p>
    <w:p w14:paraId="47351590" w14:textId="65909BAA" w:rsidR="001801C4" w:rsidRDefault="001801C4" w:rsidP="001801C4">
      <w:r>
        <w:t xml:space="preserve">A día 3 de junio, en España el </w:t>
      </w:r>
      <w:r w:rsidR="00E55AC5">
        <w:t>porcentaje de recuperación es de 62.67% y el de fallecimiento de 11.31%</w:t>
      </w:r>
      <w:r w:rsidR="006D1EDD">
        <w:t>, mientras tanto a nivel mundial el porcentaje de recuperación es de 44.44% y el de fallecimiento de 5.91%. Esta variación se debe a que la enfermedad llegó antes a España que a otros lugares del mundo.</w:t>
      </w:r>
    </w:p>
    <w:p w14:paraId="77B0C0A4" w14:textId="5997FAE8" w:rsidR="006D1EDD" w:rsidRPr="00DC7F5C" w:rsidRDefault="006D1EDD" w:rsidP="00DC7F5C">
      <w:pPr>
        <w:rPr>
          <w:lang w:val="es-ES" w:eastAsia="es-ES"/>
        </w:rPr>
      </w:pPr>
      <w:r>
        <w:t xml:space="preserve">Por último, para ver la probabilidad de conseguir una mascarilla se usarán los datos en España. Para obtener el número de mascarillas se usa el siguiente enlace. En esta página se da información en forma de conjunto de datos sobre la epidemia del COVID19 en España. El número de mascarillas repartidas el día de la </w:t>
      </w:r>
      <w:r w:rsidRPr="00DC7F5C">
        <w:t>consulta al conjunto de datos (9 de mayo de 2020) era de 27605827</w:t>
      </w:r>
      <w:r w:rsidR="00DC7F5C" w:rsidRPr="00DC7F5C">
        <w:t xml:space="preserve"> unidades, por lo que teniendo en cuenta que la población española es de </w:t>
      </w:r>
      <w:r w:rsidR="00DC7F5C" w:rsidRPr="00DC7F5C">
        <w:rPr>
          <w:lang w:val="es-ES" w:eastAsia="es-ES"/>
        </w:rPr>
        <w:t>47100396</w:t>
      </w:r>
      <w:r w:rsidR="00DC7F5C" w:rsidRPr="00DC7F5C">
        <w:t xml:space="preserve"> habitantes</w:t>
      </w:r>
      <w:r w:rsidR="00DC7F5C">
        <w:t xml:space="preserve">, se obtiene un porcentaje de </w:t>
      </w:r>
      <w:r w:rsidR="00DC7F5C" w:rsidRPr="00DC7F5C">
        <w:t>58</w:t>
      </w:r>
      <w:r w:rsidR="00DC7F5C">
        <w:t>.</w:t>
      </w:r>
      <w:r w:rsidR="00DC7F5C" w:rsidRPr="00DC7F5C">
        <w:t>61</w:t>
      </w:r>
      <w:r w:rsidR="006F1B64">
        <w:t>%.</w:t>
      </w:r>
    </w:p>
    <w:sectPr w:rsidR="006D1EDD" w:rsidRPr="00DC7F5C">
      <w:headerReference w:type="default" r:id="rId53"/>
      <w:footerReference w:type="even" r:id="rId54"/>
      <w:footerReference w:type="default" r:id="rId55"/>
      <w:headerReference w:type="first" r:id="rId56"/>
      <w:footerReference w:type="firs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3F13D" w14:textId="77777777" w:rsidR="00E60ECC" w:rsidRDefault="00E60ECC">
      <w:pPr>
        <w:spacing w:after="0" w:line="240" w:lineRule="auto"/>
      </w:pPr>
      <w:r>
        <w:separator/>
      </w:r>
    </w:p>
  </w:endnote>
  <w:endnote w:type="continuationSeparator" w:id="0">
    <w:p w14:paraId="2E813E20" w14:textId="77777777" w:rsidR="00E60ECC" w:rsidRDefault="00E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FD3B9" w14:textId="77777777" w:rsidR="00853AE5" w:rsidRDefault="00853AE5" w:rsidP="00F01452">
    <w:pPr>
      <w:pStyle w:val="Encabezado"/>
    </w:pPr>
    <w:r>
      <w:fldChar w:fldCharType="begin"/>
    </w:r>
    <w:r w:rsidRPr="00166C0F">
      <w:instrText>PAGE   \* MERGEFORMAT</w:instrText>
    </w:r>
    <w:r>
      <w:fldChar w:fldCharType="separate"/>
    </w:r>
    <w:r w:rsidRPr="00166C0F">
      <w:rPr>
        <w:noProof/>
        <w:lang w:val="es-ES"/>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2240" w14:textId="77777777" w:rsidR="00853AE5" w:rsidRPr="00A572DE" w:rsidRDefault="00853AE5" w:rsidP="00F01452">
    <w:pPr>
      <w:pStyle w:val="Piedepgina"/>
      <w:jc w:val="right"/>
      <w:rPr>
        <w:sz w:val="20"/>
        <w:szCs w:val="20"/>
      </w:rPr>
    </w:pPr>
    <w:r w:rsidRPr="00A572DE">
      <w:rPr>
        <w:sz w:val="20"/>
        <w:szCs w:val="20"/>
      </w:rPr>
      <w:fldChar w:fldCharType="begin"/>
    </w:r>
    <w:r w:rsidRPr="00166C0F">
      <w:rPr>
        <w:sz w:val="20"/>
        <w:szCs w:val="20"/>
      </w:rPr>
      <w:instrText>PAGE   \* MERGEFORMAT</w:instrText>
    </w:r>
    <w:r w:rsidRPr="00A572DE">
      <w:rPr>
        <w:sz w:val="20"/>
        <w:szCs w:val="20"/>
      </w:rPr>
      <w:fldChar w:fldCharType="separate"/>
    </w:r>
    <w:r w:rsidRPr="00166C0F">
      <w:rPr>
        <w:noProof/>
        <w:sz w:val="20"/>
        <w:szCs w:val="20"/>
        <w:lang w:val="es-ES"/>
      </w:rPr>
      <w:t>13</w:t>
    </w:r>
    <w:r w:rsidRPr="00A572DE">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96941" w14:textId="77777777" w:rsidR="00853AE5" w:rsidRDefault="00853AE5" w:rsidP="00F01452">
    <w:pPr>
      <w:pStyle w:val="Piedepgina"/>
      <w:jc w:val="right"/>
    </w:pPr>
    <w:r>
      <w:fldChar w:fldCharType="begin"/>
    </w:r>
    <w:r>
      <w:instrText>PAGE   \* MERGEFORMAT</w:instrText>
    </w:r>
    <w:r>
      <w:fldChar w:fldCharType="separate"/>
    </w:r>
    <w:r w:rsidRPr="006272C0">
      <w:rPr>
        <w:noProof/>
        <w:lang w:val="es-E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06815" w14:textId="77777777" w:rsidR="00E60ECC" w:rsidRDefault="00E60ECC">
      <w:pPr>
        <w:spacing w:after="0" w:line="240" w:lineRule="auto"/>
      </w:pPr>
      <w:r>
        <w:separator/>
      </w:r>
    </w:p>
  </w:footnote>
  <w:footnote w:type="continuationSeparator" w:id="0">
    <w:p w14:paraId="3BC4650E" w14:textId="77777777" w:rsidR="00E60ECC" w:rsidRDefault="00E60E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C49BB" w14:textId="77777777" w:rsidR="00853AE5" w:rsidRPr="006B500C" w:rsidRDefault="00853AE5" w:rsidP="00F014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BA1BC" w14:textId="77777777" w:rsidR="00853AE5" w:rsidRDefault="00853AE5" w:rsidP="00F014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96181"/>
    <w:multiLevelType w:val="hybridMultilevel"/>
    <w:tmpl w:val="960234FE"/>
    <w:lvl w:ilvl="0" w:tplc="81201EB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7BD10D1"/>
    <w:multiLevelType w:val="hybridMultilevel"/>
    <w:tmpl w:val="3FDE7D02"/>
    <w:lvl w:ilvl="0" w:tplc="16D2E132">
      <w:start w:val="1"/>
      <w:numFmt w:val="decimal"/>
      <w:pStyle w:val="Estilo1"/>
      <w:lvlText w:val="%1."/>
      <w:lvlJc w:val="left"/>
      <w:pPr>
        <w:ind w:left="795" w:hanging="360"/>
      </w:pPr>
      <w:rPr>
        <w:rFonts w:ascii="Cambria" w:hAnsi="Cambria" w:hint="default"/>
        <w:b w:val="0"/>
        <w:i w:val="0"/>
        <w:sz w:val="44"/>
        <w14:cntxtAlts/>
      </w:r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2" w15:restartNumberingAfterBreak="0">
    <w:nsid w:val="07DE1266"/>
    <w:multiLevelType w:val="hybridMultilevel"/>
    <w:tmpl w:val="25381CE0"/>
    <w:lvl w:ilvl="0" w:tplc="A720E15C">
      <w:start w:val="1"/>
      <w:numFmt w:val="decimal"/>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94F3F88"/>
    <w:multiLevelType w:val="hybridMultilevel"/>
    <w:tmpl w:val="0BA63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43705A"/>
    <w:multiLevelType w:val="hybridMultilevel"/>
    <w:tmpl w:val="9F889C82"/>
    <w:lvl w:ilvl="0" w:tplc="92E03F0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0EB86468"/>
    <w:multiLevelType w:val="hybridMultilevel"/>
    <w:tmpl w:val="B81ECA70"/>
    <w:lvl w:ilvl="0" w:tplc="C4023572">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586EB0"/>
    <w:multiLevelType w:val="hybridMultilevel"/>
    <w:tmpl w:val="B9C43C7C"/>
    <w:lvl w:ilvl="0" w:tplc="6908AE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DCB35AA"/>
    <w:multiLevelType w:val="hybridMultilevel"/>
    <w:tmpl w:val="3E5CD7E4"/>
    <w:lvl w:ilvl="0" w:tplc="ACDCF9CA">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134901"/>
    <w:multiLevelType w:val="hybridMultilevel"/>
    <w:tmpl w:val="6EB45614"/>
    <w:lvl w:ilvl="0" w:tplc="67DAAC24">
      <w:start w:val="1"/>
      <w:numFmt w:val="decimal"/>
      <w:pStyle w:val="TFG5"/>
      <w:lvlText w:val="%1.1.1"/>
      <w:lvlJc w:val="right"/>
      <w:pPr>
        <w:ind w:left="720" w:hanging="36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9F50254"/>
    <w:multiLevelType w:val="hybridMultilevel"/>
    <w:tmpl w:val="F4DA14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09061FA"/>
    <w:multiLevelType w:val="multilevel"/>
    <w:tmpl w:val="DB3E6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06144E"/>
    <w:multiLevelType w:val="hybridMultilevel"/>
    <w:tmpl w:val="69F8B584"/>
    <w:lvl w:ilvl="0" w:tplc="C908B690">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1B73EC"/>
    <w:multiLevelType w:val="hybridMultilevel"/>
    <w:tmpl w:val="2766CBD8"/>
    <w:lvl w:ilvl="0" w:tplc="5A447C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62082A8A"/>
    <w:multiLevelType w:val="hybridMultilevel"/>
    <w:tmpl w:val="A2ECBF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E51C7E"/>
    <w:multiLevelType w:val="multilevel"/>
    <w:tmpl w:val="E6969890"/>
    <w:lvl w:ilvl="0">
      <w:start w:val="1"/>
      <w:numFmt w:val="decimal"/>
      <w:pStyle w:val="TFG1"/>
      <w:lvlText w:val="%1."/>
      <w:lvlJc w:val="center"/>
      <w:pPr>
        <w:ind w:left="360" w:hanging="360"/>
      </w:pPr>
      <w:rPr>
        <w:rFonts w:ascii="Cambria" w:hAnsi="Cambria" w:hint="default"/>
        <w:b w:val="0"/>
        <w:i w:val="0"/>
        <w:sz w:val="44"/>
        <w14:cntxtAlts/>
      </w:rPr>
    </w:lvl>
    <w:lvl w:ilvl="1">
      <w:start w:val="1"/>
      <w:numFmt w:val="decimal"/>
      <w:pStyle w:val="TFG3"/>
      <w:isLgl/>
      <w:lvlText w:val="%1.%2."/>
      <w:lvlJc w:val="left"/>
      <w:pPr>
        <w:ind w:left="1440" w:hanging="720"/>
      </w:pPr>
      <w:rPr>
        <w:rFonts w:ascii="Cambria" w:hAnsi="Cambria" w:hint="default"/>
        <w:b/>
        <w:bCs/>
        <w:sz w:val="32"/>
        <w:szCs w:val="32"/>
      </w:rPr>
    </w:lvl>
    <w:lvl w:ilvl="2">
      <w:start w:val="1"/>
      <w:numFmt w:val="decimal"/>
      <w:pStyle w:val="TFG6"/>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2377161"/>
    <w:multiLevelType w:val="hybridMultilevel"/>
    <w:tmpl w:val="7CA65998"/>
    <w:lvl w:ilvl="0" w:tplc="7028404E">
      <w:start w:val="1"/>
      <w:numFmt w:val="decimal"/>
      <w:pStyle w:val="TFG2"/>
      <w:lvlText w:val="%1."/>
      <w:lvlJc w:val="center"/>
      <w:pPr>
        <w:ind w:left="720" w:hanging="360"/>
      </w:pPr>
      <w:rPr>
        <w:rFonts w:ascii="Cambria" w:hAnsi="Cambria" w:hint="default"/>
        <w:b w:val="0"/>
        <w:i w:val="0"/>
        <w:sz w:val="32"/>
        <w14:cntxtAlt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CC1F7F"/>
    <w:multiLevelType w:val="multilevel"/>
    <w:tmpl w:val="C2F01B1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9B15730"/>
    <w:multiLevelType w:val="hybridMultilevel"/>
    <w:tmpl w:val="83722344"/>
    <w:lvl w:ilvl="0" w:tplc="2D463834">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4"/>
  </w:num>
  <w:num w:numId="4">
    <w:abstractNumId w:val="1"/>
  </w:num>
  <w:num w:numId="5">
    <w:abstractNumId w:val="10"/>
  </w:num>
  <w:num w:numId="6">
    <w:abstractNumId w:val="15"/>
  </w:num>
  <w:num w:numId="7">
    <w:abstractNumId w:val="5"/>
  </w:num>
  <w:num w:numId="8">
    <w:abstractNumId w:val="8"/>
  </w:num>
  <w:num w:numId="9">
    <w:abstractNumId w:val="2"/>
  </w:num>
  <w:num w:numId="10">
    <w:abstractNumId w:val="12"/>
  </w:num>
  <w:num w:numId="11">
    <w:abstractNumId w:val="0"/>
  </w:num>
  <w:num w:numId="12">
    <w:abstractNumId w:val="6"/>
  </w:num>
  <w:num w:numId="13">
    <w:abstractNumId w:val="16"/>
  </w:num>
  <w:num w:numId="14">
    <w:abstractNumId w:val="7"/>
  </w:num>
  <w:num w:numId="15">
    <w:abstractNumId w:val="11"/>
  </w:num>
  <w:num w:numId="16">
    <w:abstractNumId w:val="17"/>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34"/>
    <w:rsid w:val="0001148F"/>
    <w:rsid w:val="00032999"/>
    <w:rsid w:val="00062E25"/>
    <w:rsid w:val="000E0CB5"/>
    <w:rsid w:val="0010270C"/>
    <w:rsid w:val="00125451"/>
    <w:rsid w:val="0013725B"/>
    <w:rsid w:val="0014011C"/>
    <w:rsid w:val="001665CF"/>
    <w:rsid w:val="00167FE3"/>
    <w:rsid w:val="001723F3"/>
    <w:rsid w:val="00172D90"/>
    <w:rsid w:val="001801C4"/>
    <w:rsid w:val="001B7AC4"/>
    <w:rsid w:val="001F0F22"/>
    <w:rsid w:val="0021205F"/>
    <w:rsid w:val="00241232"/>
    <w:rsid w:val="00254A05"/>
    <w:rsid w:val="00287A7A"/>
    <w:rsid w:val="002945A6"/>
    <w:rsid w:val="002B2DF5"/>
    <w:rsid w:val="002E39A5"/>
    <w:rsid w:val="003106E2"/>
    <w:rsid w:val="00316DF7"/>
    <w:rsid w:val="003407E6"/>
    <w:rsid w:val="0034220B"/>
    <w:rsid w:val="00352810"/>
    <w:rsid w:val="003722BB"/>
    <w:rsid w:val="00373C04"/>
    <w:rsid w:val="003869AD"/>
    <w:rsid w:val="00387329"/>
    <w:rsid w:val="003B0E51"/>
    <w:rsid w:val="003B48B4"/>
    <w:rsid w:val="003E4001"/>
    <w:rsid w:val="003E690D"/>
    <w:rsid w:val="003F078F"/>
    <w:rsid w:val="003F20CB"/>
    <w:rsid w:val="00405846"/>
    <w:rsid w:val="004079EF"/>
    <w:rsid w:val="00423DB6"/>
    <w:rsid w:val="00441719"/>
    <w:rsid w:val="00446B69"/>
    <w:rsid w:val="00477176"/>
    <w:rsid w:val="00494034"/>
    <w:rsid w:val="004A1D98"/>
    <w:rsid w:val="004D6369"/>
    <w:rsid w:val="004F23E4"/>
    <w:rsid w:val="004F61B9"/>
    <w:rsid w:val="00500DD2"/>
    <w:rsid w:val="0052625F"/>
    <w:rsid w:val="00533541"/>
    <w:rsid w:val="0053798A"/>
    <w:rsid w:val="00543828"/>
    <w:rsid w:val="005535AD"/>
    <w:rsid w:val="00561887"/>
    <w:rsid w:val="00566305"/>
    <w:rsid w:val="005804FC"/>
    <w:rsid w:val="00587DD9"/>
    <w:rsid w:val="005923DE"/>
    <w:rsid w:val="00595F53"/>
    <w:rsid w:val="005E0BE1"/>
    <w:rsid w:val="005E67B2"/>
    <w:rsid w:val="00625FCE"/>
    <w:rsid w:val="00633EBE"/>
    <w:rsid w:val="00640CD0"/>
    <w:rsid w:val="00645397"/>
    <w:rsid w:val="00651205"/>
    <w:rsid w:val="00657CCF"/>
    <w:rsid w:val="0067434C"/>
    <w:rsid w:val="006955EC"/>
    <w:rsid w:val="006B23E3"/>
    <w:rsid w:val="006B5B2B"/>
    <w:rsid w:val="006C664E"/>
    <w:rsid w:val="006D1EDD"/>
    <w:rsid w:val="006D69BB"/>
    <w:rsid w:val="006E7C03"/>
    <w:rsid w:val="006F1B64"/>
    <w:rsid w:val="006F6F0F"/>
    <w:rsid w:val="00701361"/>
    <w:rsid w:val="00705DF3"/>
    <w:rsid w:val="00731F06"/>
    <w:rsid w:val="0073507E"/>
    <w:rsid w:val="007367F0"/>
    <w:rsid w:val="007A05C0"/>
    <w:rsid w:val="007B5248"/>
    <w:rsid w:val="007C17B3"/>
    <w:rsid w:val="008142E3"/>
    <w:rsid w:val="0083535C"/>
    <w:rsid w:val="00853AE5"/>
    <w:rsid w:val="008633AD"/>
    <w:rsid w:val="008654D9"/>
    <w:rsid w:val="0087616E"/>
    <w:rsid w:val="00880B0F"/>
    <w:rsid w:val="008A19A3"/>
    <w:rsid w:val="008C344E"/>
    <w:rsid w:val="008D06DB"/>
    <w:rsid w:val="008E1152"/>
    <w:rsid w:val="008F2D41"/>
    <w:rsid w:val="00905E53"/>
    <w:rsid w:val="009328B2"/>
    <w:rsid w:val="00954534"/>
    <w:rsid w:val="00962A6F"/>
    <w:rsid w:val="00972CB0"/>
    <w:rsid w:val="0097510F"/>
    <w:rsid w:val="009768E3"/>
    <w:rsid w:val="00981E40"/>
    <w:rsid w:val="00991BBE"/>
    <w:rsid w:val="009957F7"/>
    <w:rsid w:val="009A1C91"/>
    <w:rsid w:val="009A20D7"/>
    <w:rsid w:val="009B182A"/>
    <w:rsid w:val="009B3F2B"/>
    <w:rsid w:val="009D346A"/>
    <w:rsid w:val="00A21798"/>
    <w:rsid w:val="00A323CC"/>
    <w:rsid w:val="00A51358"/>
    <w:rsid w:val="00A638A1"/>
    <w:rsid w:val="00A707EC"/>
    <w:rsid w:val="00A720BD"/>
    <w:rsid w:val="00A73C05"/>
    <w:rsid w:val="00A81944"/>
    <w:rsid w:val="00A9501E"/>
    <w:rsid w:val="00AA395C"/>
    <w:rsid w:val="00AA3D09"/>
    <w:rsid w:val="00AA5122"/>
    <w:rsid w:val="00AB13FB"/>
    <w:rsid w:val="00AF2B86"/>
    <w:rsid w:val="00AF65F9"/>
    <w:rsid w:val="00B42D75"/>
    <w:rsid w:val="00B5570E"/>
    <w:rsid w:val="00B62767"/>
    <w:rsid w:val="00B8740E"/>
    <w:rsid w:val="00BA0B76"/>
    <w:rsid w:val="00BC69D5"/>
    <w:rsid w:val="00BD1CF9"/>
    <w:rsid w:val="00C06A37"/>
    <w:rsid w:val="00C2140C"/>
    <w:rsid w:val="00C3105A"/>
    <w:rsid w:val="00C72E7D"/>
    <w:rsid w:val="00CA1EF0"/>
    <w:rsid w:val="00CB1827"/>
    <w:rsid w:val="00CB2281"/>
    <w:rsid w:val="00CB3085"/>
    <w:rsid w:val="00CC1742"/>
    <w:rsid w:val="00CE52D9"/>
    <w:rsid w:val="00CE6B21"/>
    <w:rsid w:val="00CF04E2"/>
    <w:rsid w:val="00D34506"/>
    <w:rsid w:val="00D40B0C"/>
    <w:rsid w:val="00D4361B"/>
    <w:rsid w:val="00D53BF5"/>
    <w:rsid w:val="00D8436B"/>
    <w:rsid w:val="00D944BB"/>
    <w:rsid w:val="00DA1AFC"/>
    <w:rsid w:val="00DB48A0"/>
    <w:rsid w:val="00DC317E"/>
    <w:rsid w:val="00DC7F5C"/>
    <w:rsid w:val="00DF601F"/>
    <w:rsid w:val="00E21FA1"/>
    <w:rsid w:val="00E3449F"/>
    <w:rsid w:val="00E4253F"/>
    <w:rsid w:val="00E510EC"/>
    <w:rsid w:val="00E55AC5"/>
    <w:rsid w:val="00E60ECC"/>
    <w:rsid w:val="00E75857"/>
    <w:rsid w:val="00E909C7"/>
    <w:rsid w:val="00E94D24"/>
    <w:rsid w:val="00EA462A"/>
    <w:rsid w:val="00EE04DB"/>
    <w:rsid w:val="00F01452"/>
    <w:rsid w:val="00F31DF6"/>
    <w:rsid w:val="00F702EE"/>
    <w:rsid w:val="00F742DD"/>
    <w:rsid w:val="00F80CFA"/>
    <w:rsid w:val="00F82ACC"/>
    <w:rsid w:val="00F8536B"/>
    <w:rsid w:val="00FF3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2FB7"/>
  <w15:chartTrackingRefBased/>
  <w15:docId w15:val="{9D9CC8A0-391E-461D-AC23-3EFFC38E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F9"/>
    <w:pPr>
      <w:spacing w:after="120" w:line="360" w:lineRule="auto"/>
      <w:jc w:val="both"/>
    </w:pPr>
    <w:rPr>
      <w:rFonts w:ascii="Arial" w:eastAsia="Cambria" w:hAnsi="Arial" w:cs="Times New Roman"/>
      <w:sz w:val="24"/>
      <w:szCs w:val="24"/>
      <w:lang w:val="es-ES_tradnl"/>
    </w:rPr>
  </w:style>
  <w:style w:type="paragraph" w:styleId="Ttulo1">
    <w:name w:val="heading 1"/>
    <w:basedOn w:val="Normal"/>
    <w:next w:val="Normal"/>
    <w:link w:val="Ttulo1Car"/>
    <w:uiPriority w:val="9"/>
    <w:qFormat/>
    <w:rsid w:val="00BD1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B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D1CF9"/>
    <w:pPr>
      <w:tabs>
        <w:tab w:val="center" w:pos="4252"/>
        <w:tab w:val="right" w:pos="8504"/>
      </w:tabs>
    </w:pPr>
  </w:style>
  <w:style w:type="character" w:customStyle="1" w:styleId="PiedepginaCar">
    <w:name w:val="Pie de página Car"/>
    <w:basedOn w:val="Fuentedeprrafopredeter"/>
    <w:link w:val="Piedepgina"/>
    <w:uiPriority w:val="99"/>
    <w:rsid w:val="00BD1CF9"/>
    <w:rPr>
      <w:rFonts w:ascii="Arial" w:eastAsia="Cambria" w:hAnsi="Arial" w:cs="Times New Roman"/>
      <w:sz w:val="24"/>
      <w:szCs w:val="24"/>
      <w:lang w:val="es-ES_tradnl"/>
    </w:rPr>
  </w:style>
  <w:style w:type="paragraph" w:styleId="Encabezado">
    <w:name w:val="header"/>
    <w:basedOn w:val="Normal"/>
    <w:link w:val="EncabezadoCar"/>
    <w:uiPriority w:val="99"/>
    <w:rsid w:val="00BD1CF9"/>
    <w:pPr>
      <w:tabs>
        <w:tab w:val="center" w:pos="4252"/>
        <w:tab w:val="right" w:pos="8504"/>
      </w:tabs>
      <w:spacing w:after="0" w:line="240" w:lineRule="auto"/>
    </w:pPr>
    <w:rPr>
      <w:sz w:val="20"/>
    </w:rPr>
  </w:style>
  <w:style w:type="character" w:customStyle="1" w:styleId="EncabezadoCar">
    <w:name w:val="Encabezado Car"/>
    <w:basedOn w:val="Fuentedeprrafopredeter"/>
    <w:link w:val="Encabezado"/>
    <w:uiPriority w:val="99"/>
    <w:rsid w:val="00BD1CF9"/>
    <w:rPr>
      <w:rFonts w:ascii="Arial" w:eastAsia="Cambria" w:hAnsi="Arial" w:cs="Times New Roman"/>
      <w:sz w:val="20"/>
      <w:szCs w:val="24"/>
      <w:lang w:val="es-ES_tradnl"/>
    </w:rPr>
  </w:style>
  <w:style w:type="paragraph" w:styleId="TDC1">
    <w:name w:val="toc 1"/>
    <w:basedOn w:val="Normal"/>
    <w:next w:val="Normal"/>
    <w:autoRedefine/>
    <w:uiPriority w:val="39"/>
    <w:rsid w:val="00BD1CF9"/>
    <w:pPr>
      <w:tabs>
        <w:tab w:val="right" w:leader="dot" w:pos="8488"/>
      </w:tabs>
      <w:spacing w:before="120"/>
    </w:pPr>
    <w:rPr>
      <w:rFonts w:ascii="Cambria" w:hAnsi="Cambria"/>
      <w:b/>
      <w:sz w:val="28"/>
    </w:rPr>
  </w:style>
  <w:style w:type="paragraph" w:styleId="TDC2">
    <w:name w:val="toc 2"/>
    <w:basedOn w:val="Normal"/>
    <w:next w:val="Normal"/>
    <w:autoRedefine/>
    <w:uiPriority w:val="39"/>
    <w:rsid w:val="00BD1CF9"/>
    <w:pPr>
      <w:ind w:left="238"/>
    </w:pPr>
    <w:rPr>
      <w:rFonts w:ascii="Cambria" w:hAnsi="Cambria"/>
      <w:szCs w:val="22"/>
    </w:rPr>
  </w:style>
  <w:style w:type="paragraph" w:styleId="TDC3">
    <w:name w:val="toc 3"/>
    <w:basedOn w:val="Normal"/>
    <w:next w:val="Normal"/>
    <w:autoRedefine/>
    <w:uiPriority w:val="39"/>
    <w:rsid w:val="00BD1CF9"/>
    <w:pPr>
      <w:ind w:left="482"/>
    </w:pPr>
    <w:rPr>
      <w:rFonts w:ascii="Cambria" w:hAnsi="Cambria"/>
      <w:sz w:val="22"/>
      <w:szCs w:val="22"/>
    </w:rPr>
  </w:style>
  <w:style w:type="paragraph" w:customStyle="1" w:styleId="TtulodeTDC">
    <w:name w:val="Título de TDC"/>
    <w:basedOn w:val="Ttulo1"/>
    <w:next w:val="Normal"/>
    <w:uiPriority w:val="39"/>
    <w:unhideWhenUsed/>
    <w:qFormat/>
    <w:rsid w:val="00BD1CF9"/>
    <w:pPr>
      <w:spacing w:before="480" w:line="276" w:lineRule="auto"/>
      <w:jc w:val="left"/>
      <w:outlineLvl w:val="9"/>
    </w:pPr>
    <w:rPr>
      <w:rFonts w:ascii="Cambria" w:eastAsia="Times New Roman" w:hAnsi="Cambria" w:cs="Times New Roman"/>
      <w:b/>
      <w:bCs/>
      <w:color w:val="auto"/>
      <w:sz w:val="36"/>
      <w:szCs w:val="28"/>
      <w:lang w:val="es-ES" w:eastAsia="es-ES"/>
    </w:rPr>
  </w:style>
  <w:style w:type="character" w:styleId="Hipervnculo">
    <w:name w:val="Hyperlink"/>
    <w:uiPriority w:val="99"/>
    <w:unhideWhenUsed/>
    <w:rsid w:val="00BD1CF9"/>
    <w:rPr>
      <w:color w:val="0000FF"/>
      <w:u w:val="single"/>
    </w:rPr>
  </w:style>
  <w:style w:type="character" w:customStyle="1" w:styleId="Ttulo1Car">
    <w:name w:val="Título 1 Car"/>
    <w:basedOn w:val="Fuentedeprrafopredeter"/>
    <w:link w:val="Ttulo1"/>
    <w:uiPriority w:val="9"/>
    <w:rsid w:val="00BD1CF9"/>
    <w:rPr>
      <w:rFonts w:asciiTheme="majorHAnsi" w:eastAsiaTheme="majorEastAsia" w:hAnsiTheme="majorHAnsi" w:cstheme="majorBidi"/>
      <w:color w:val="2F5496" w:themeColor="accent1" w:themeShade="BF"/>
      <w:sz w:val="32"/>
      <w:szCs w:val="32"/>
      <w:lang w:val="es-ES_tradnl"/>
    </w:rPr>
  </w:style>
  <w:style w:type="paragraph" w:styleId="Ttulo">
    <w:name w:val="Title"/>
    <w:basedOn w:val="Normal"/>
    <w:next w:val="Normal"/>
    <w:link w:val="TtuloCar"/>
    <w:uiPriority w:val="10"/>
    <w:qFormat/>
    <w:rsid w:val="00BD1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1CF9"/>
    <w:rPr>
      <w:rFonts w:asciiTheme="majorHAnsi" w:eastAsiaTheme="majorEastAsia" w:hAnsiTheme="majorHAnsi" w:cstheme="majorBidi"/>
      <w:spacing w:val="-10"/>
      <w:kern w:val="28"/>
      <w:sz w:val="56"/>
      <w:szCs w:val="56"/>
      <w:lang w:val="es-ES_tradnl"/>
    </w:rPr>
  </w:style>
  <w:style w:type="paragraph" w:styleId="Prrafodelista">
    <w:name w:val="List Paragraph"/>
    <w:basedOn w:val="Normal"/>
    <w:link w:val="PrrafodelistaCar"/>
    <w:uiPriority w:val="34"/>
    <w:qFormat/>
    <w:rsid w:val="003407E6"/>
    <w:pPr>
      <w:ind w:left="720"/>
      <w:contextualSpacing/>
    </w:pPr>
  </w:style>
  <w:style w:type="character" w:customStyle="1" w:styleId="Ttulo2Car">
    <w:name w:val="Título 2 Car"/>
    <w:basedOn w:val="Fuentedeprrafopredeter"/>
    <w:link w:val="Ttulo2"/>
    <w:uiPriority w:val="9"/>
    <w:rsid w:val="00BA0B76"/>
    <w:rPr>
      <w:rFonts w:asciiTheme="majorHAnsi" w:eastAsiaTheme="majorEastAsia" w:hAnsiTheme="majorHAnsi" w:cstheme="majorBidi"/>
      <w:color w:val="2F5496" w:themeColor="accent1" w:themeShade="BF"/>
      <w:sz w:val="26"/>
      <w:szCs w:val="26"/>
      <w:lang w:val="es-ES_tradnl"/>
    </w:rPr>
  </w:style>
  <w:style w:type="paragraph" w:customStyle="1" w:styleId="Estilo1">
    <w:name w:val="Estilo1"/>
    <w:basedOn w:val="Ttulo1"/>
    <w:link w:val="Estilo1Car"/>
    <w:qFormat/>
    <w:rsid w:val="00BA0B76"/>
    <w:pPr>
      <w:numPr>
        <w:numId w:val="4"/>
      </w:numPr>
    </w:pPr>
    <w:rPr>
      <w:rFonts w:ascii="Cambria" w:hAnsi="Cambria"/>
      <w:sz w:val="44"/>
    </w:rPr>
  </w:style>
  <w:style w:type="paragraph" w:customStyle="1" w:styleId="Estilo2">
    <w:name w:val="Estilo2"/>
    <w:basedOn w:val="Ttulo2"/>
    <w:link w:val="Estilo2Car"/>
    <w:qFormat/>
    <w:rsid w:val="00BA0B76"/>
    <w:rPr>
      <w:rFonts w:ascii="Cambria" w:hAnsi="Cambria"/>
      <w:sz w:val="32"/>
    </w:rPr>
  </w:style>
  <w:style w:type="character" w:customStyle="1" w:styleId="Estilo1Car">
    <w:name w:val="Estilo1 Car"/>
    <w:basedOn w:val="Ttulo1Car"/>
    <w:link w:val="Estilo1"/>
    <w:rsid w:val="00BA0B76"/>
    <w:rPr>
      <w:rFonts w:ascii="Cambria" w:eastAsiaTheme="majorEastAsia" w:hAnsi="Cambria" w:cstheme="majorBidi"/>
      <w:color w:val="2F5496" w:themeColor="accent1" w:themeShade="BF"/>
      <w:sz w:val="44"/>
      <w:szCs w:val="32"/>
      <w:lang w:val="es-ES_tradnl"/>
    </w:rPr>
  </w:style>
  <w:style w:type="paragraph" w:customStyle="1" w:styleId="TFG3">
    <w:name w:val="TFG3"/>
    <w:basedOn w:val="Normal"/>
    <w:next w:val="Normal"/>
    <w:link w:val="TFG3Car"/>
    <w:qFormat/>
    <w:rsid w:val="009B182A"/>
    <w:pPr>
      <w:numPr>
        <w:ilvl w:val="1"/>
        <w:numId w:val="3"/>
      </w:numPr>
      <w:spacing w:before="360"/>
      <w:ind w:left="624" w:hanging="624"/>
      <w:outlineLvl w:val="1"/>
    </w:pPr>
    <w:rPr>
      <w:rFonts w:ascii="Cambria" w:hAnsi="Cambria"/>
      <w:color w:val="000000" w:themeColor="text1"/>
      <w:sz w:val="32"/>
    </w:rPr>
  </w:style>
  <w:style w:type="character" w:customStyle="1" w:styleId="Estilo2Car">
    <w:name w:val="Estilo2 Car"/>
    <w:basedOn w:val="Ttulo2Car"/>
    <w:link w:val="Estilo2"/>
    <w:rsid w:val="00BA0B76"/>
    <w:rPr>
      <w:rFonts w:ascii="Cambria" w:eastAsiaTheme="majorEastAsia" w:hAnsi="Cambria" w:cstheme="majorBidi"/>
      <w:color w:val="2F5496" w:themeColor="accent1" w:themeShade="BF"/>
      <w:sz w:val="32"/>
      <w:szCs w:val="26"/>
      <w:lang w:val="es-ES_tradnl"/>
    </w:rPr>
  </w:style>
  <w:style w:type="paragraph" w:customStyle="1" w:styleId="TFG2">
    <w:name w:val="TFG2"/>
    <w:basedOn w:val="Normal"/>
    <w:next w:val="Normal"/>
    <w:link w:val="TFG2Car"/>
    <w:qFormat/>
    <w:rsid w:val="009B182A"/>
    <w:pPr>
      <w:numPr>
        <w:numId w:val="6"/>
      </w:numPr>
      <w:spacing w:before="360"/>
      <w:outlineLvl w:val="1"/>
    </w:pPr>
    <w:rPr>
      <w:rFonts w:ascii="Cambria" w:hAnsi="Cambria"/>
      <w:sz w:val="32"/>
    </w:rPr>
  </w:style>
  <w:style w:type="character" w:customStyle="1" w:styleId="TFG3Car">
    <w:name w:val="TFG3 Car"/>
    <w:basedOn w:val="Ttulo2Car"/>
    <w:link w:val="TFG3"/>
    <w:rsid w:val="009B182A"/>
    <w:rPr>
      <w:rFonts w:ascii="Cambria" w:eastAsia="Cambria" w:hAnsi="Cambria" w:cs="Times New Roman"/>
      <w:color w:val="000000" w:themeColor="text1"/>
      <w:sz w:val="32"/>
      <w:szCs w:val="24"/>
      <w:lang w:val="es-ES_tradnl"/>
    </w:rPr>
  </w:style>
  <w:style w:type="paragraph" w:customStyle="1" w:styleId="TFG1">
    <w:name w:val="TFG1"/>
    <w:basedOn w:val="Normal"/>
    <w:next w:val="Normal"/>
    <w:link w:val="TFG1Car"/>
    <w:autoRedefine/>
    <w:qFormat/>
    <w:rsid w:val="00D34506"/>
    <w:pPr>
      <w:numPr>
        <w:numId w:val="3"/>
      </w:numPr>
      <w:spacing w:before="3000"/>
      <w:jc w:val="left"/>
      <w:outlineLvl w:val="0"/>
    </w:pPr>
    <w:rPr>
      <w:rFonts w:ascii="Cambria" w:hAnsi="Cambria"/>
      <w:sz w:val="44"/>
    </w:rPr>
  </w:style>
  <w:style w:type="character" w:customStyle="1" w:styleId="TFG2Car">
    <w:name w:val="TFG2 Car"/>
    <w:basedOn w:val="TFG3Car"/>
    <w:link w:val="TFG2"/>
    <w:rsid w:val="006B5B2B"/>
    <w:rPr>
      <w:rFonts w:ascii="Cambria" w:eastAsia="Cambria" w:hAnsi="Cambria" w:cs="Times New Roman"/>
      <w:color w:val="000000" w:themeColor="text1"/>
      <w:sz w:val="32"/>
      <w:szCs w:val="24"/>
      <w:lang w:val="es-ES_tradnl"/>
    </w:rPr>
  </w:style>
  <w:style w:type="character" w:customStyle="1" w:styleId="TFG1Car">
    <w:name w:val="TFG1 Car"/>
    <w:basedOn w:val="Estilo1Car"/>
    <w:link w:val="TFG1"/>
    <w:rsid w:val="00D34506"/>
    <w:rPr>
      <w:rFonts w:ascii="Cambria" w:eastAsia="Cambria" w:hAnsi="Cambria" w:cs="Times New Roman"/>
      <w:color w:val="2F5496" w:themeColor="accent1" w:themeShade="BF"/>
      <w:sz w:val="44"/>
      <w:szCs w:val="24"/>
      <w:lang w:val="es-ES_tradnl"/>
    </w:rPr>
  </w:style>
  <w:style w:type="paragraph" w:customStyle="1" w:styleId="TFG4">
    <w:name w:val="TFG4"/>
    <w:basedOn w:val="TFG1"/>
    <w:next w:val="TFG1"/>
    <w:link w:val="TFG4Car"/>
    <w:qFormat/>
    <w:rsid w:val="002945A6"/>
    <w:pPr>
      <w:numPr>
        <w:numId w:val="0"/>
      </w:numPr>
    </w:pPr>
  </w:style>
  <w:style w:type="character" w:customStyle="1" w:styleId="TFG4Car">
    <w:name w:val="TFG4 Car"/>
    <w:basedOn w:val="TFG1Car"/>
    <w:link w:val="TFG4"/>
    <w:rsid w:val="002945A6"/>
    <w:rPr>
      <w:rFonts w:ascii="Cambria" w:eastAsia="Cambria" w:hAnsi="Cambria" w:cs="Times New Roman"/>
      <w:color w:val="2F5496" w:themeColor="accent1" w:themeShade="BF"/>
      <w:sz w:val="44"/>
      <w:szCs w:val="24"/>
      <w:lang w:val="es-ES_tradnl"/>
    </w:rPr>
  </w:style>
  <w:style w:type="character" w:styleId="Mencinsinresolver">
    <w:name w:val="Unresolved Mention"/>
    <w:basedOn w:val="Fuentedeprrafopredeter"/>
    <w:uiPriority w:val="99"/>
    <w:semiHidden/>
    <w:unhideWhenUsed/>
    <w:rsid w:val="005923DE"/>
    <w:rPr>
      <w:color w:val="605E5C"/>
      <w:shd w:val="clear" w:color="auto" w:fill="E1DFDD"/>
    </w:rPr>
  </w:style>
  <w:style w:type="paragraph" w:customStyle="1" w:styleId="TFG5">
    <w:name w:val="TFG5"/>
    <w:basedOn w:val="Normal"/>
    <w:next w:val="Normal"/>
    <w:link w:val="TFG5Car"/>
    <w:rsid w:val="005E0BE1"/>
    <w:pPr>
      <w:numPr>
        <w:numId w:val="8"/>
      </w:numPr>
      <w:spacing w:before="360"/>
      <w:ind w:left="714" w:hanging="357"/>
      <w:outlineLvl w:val="2"/>
    </w:pPr>
    <w:rPr>
      <w:rFonts w:ascii="Cambria" w:hAnsi="Cambria"/>
      <w:sz w:val="28"/>
    </w:rPr>
  </w:style>
  <w:style w:type="paragraph" w:customStyle="1" w:styleId="TFG6">
    <w:name w:val="TFG6"/>
    <w:basedOn w:val="Normal"/>
    <w:next w:val="Normal"/>
    <w:link w:val="TFG6Car"/>
    <w:qFormat/>
    <w:rsid w:val="005E0BE1"/>
    <w:pPr>
      <w:numPr>
        <w:ilvl w:val="2"/>
        <w:numId w:val="3"/>
      </w:numPr>
      <w:spacing w:before="360"/>
      <w:ind w:left="737" w:hanging="737"/>
      <w:outlineLvl w:val="2"/>
    </w:pPr>
    <w:rPr>
      <w:rFonts w:ascii="Cambria" w:hAnsi="Cambria"/>
      <w:sz w:val="28"/>
    </w:rPr>
  </w:style>
  <w:style w:type="character" w:customStyle="1" w:styleId="PrrafodelistaCar">
    <w:name w:val="Párrafo de lista Car"/>
    <w:basedOn w:val="Fuentedeprrafopredeter"/>
    <w:link w:val="Prrafodelista"/>
    <w:uiPriority w:val="34"/>
    <w:rsid w:val="00DB48A0"/>
    <w:rPr>
      <w:rFonts w:ascii="Arial" w:eastAsia="Cambria" w:hAnsi="Arial" w:cs="Times New Roman"/>
      <w:sz w:val="24"/>
      <w:szCs w:val="24"/>
      <w:lang w:val="es-ES_tradnl"/>
    </w:rPr>
  </w:style>
  <w:style w:type="character" w:customStyle="1" w:styleId="TFG5Car">
    <w:name w:val="TFG5 Car"/>
    <w:basedOn w:val="PrrafodelistaCar"/>
    <w:link w:val="TFG5"/>
    <w:rsid w:val="005E0BE1"/>
    <w:rPr>
      <w:rFonts w:ascii="Cambria" w:eastAsia="Cambria" w:hAnsi="Cambria" w:cs="Times New Roman"/>
      <w:sz w:val="28"/>
      <w:szCs w:val="24"/>
      <w:lang w:val="es-ES_tradnl"/>
    </w:rPr>
  </w:style>
  <w:style w:type="character" w:customStyle="1" w:styleId="TFG6Car">
    <w:name w:val="TFG6 Car"/>
    <w:basedOn w:val="Fuentedeprrafopredeter"/>
    <w:link w:val="TFG6"/>
    <w:rsid w:val="005E0BE1"/>
    <w:rPr>
      <w:rFonts w:ascii="Cambria" w:eastAsia="Cambria" w:hAnsi="Cambria" w:cs="Times New Roman"/>
      <w:sz w:val="28"/>
      <w:szCs w:val="24"/>
      <w:lang w:val="es-ES_tradnl"/>
    </w:rPr>
  </w:style>
  <w:style w:type="paragraph" w:styleId="Cita">
    <w:name w:val="Quote"/>
    <w:basedOn w:val="Normal"/>
    <w:next w:val="Normal"/>
    <w:link w:val="CitaCar"/>
    <w:uiPriority w:val="29"/>
    <w:qFormat/>
    <w:rsid w:val="00D34506"/>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val="es-ES"/>
    </w:rPr>
  </w:style>
  <w:style w:type="character" w:customStyle="1" w:styleId="CitaCar">
    <w:name w:val="Cita Car"/>
    <w:basedOn w:val="Fuentedeprrafopredeter"/>
    <w:link w:val="Cita"/>
    <w:uiPriority w:val="29"/>
    <w:rsid w:val="00D34506"/>
    <w:rPr>
      <w:i/>
      <w:iCs/>
      <w:color w:val="404040" w:themeColor="text1" w:themeTint="BF"/>
    </w:rPr>
  </w:style>
  <w:style w:type="character" w:styleId="Hipervnculovisitado">
    <w:name w:val="FollowedHyperlink"/>
    <w:basedOn w:val="Fuentedeprrafopredeter"/>
    <w:uiPriority w:val="99"/>
    <w:semiHidden/>
    <w:unhideWhenUsed/>
    <w:rsid w:val="00D34506"/>
    <w:rPr>
      <w:color w:val="954F72" w:themeColor="followedHyperlink"/>
      <w:u w:val="single"/>
    </w:rPr>
  </w:style>
  <w:style w:type="character" w:styleId="Refdecomentario">
    <w:name w:val="annotation reference"/>
    <w:basedOn w:val="Fuentedeprrafopredeter"/>
    <w:uiPriority w:val="99"/>
    <w:semiHidden/>
    <w:unhideWhenUsed/>
    <w:rsid w:val="00F01452"/>
    <w:rPr>
      <w:sz w:val="16"/>
      <w:szCs w:val="16"/>
    </w:rPr>
  </w:style>
  <w:style w:type="paragraph" w:styleId="Textocomentario">
    <w:name w:val="annotation text"/>
    <w:basedOn w:val="Normal"/>
    <w:link w:val="TextocomentarioCar"/>
    <w:uiPriority w:val="99"/>
    <w:semiHidden/>
    <w:unhideWhenUsed/>
    <w:rsid w:val="00F014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1452"/>
    <w:rPr>
      <w:rFonts w:ascii="Arial" w:eastAsia="Cambria" w:hAnsi="Arial"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F01452"/>
    <w:rPr>
      <w:b/>
      <w:bCs/>
    </w:rPr>
  </w:style>
  <w:style w:type="character" w:customStyle="1" w:styleId="AsuntodelcomentarioCar">
    <w:name w:val="Asunto del comentario Car"/>
    <w:basedOn w:val="TextocomentarioCar"/>
    <w:link w:val="Asuntodelcomentario"/>
    <w:uiPriority w:val="99"/>
    <w:semiHidden/>
    <w:rsid w:val="00F01452"/>
    <w:rPr>
      <w:rFonts w:ascii="Arial" w:eastAsia="Cambria" w:hAnsi="Arial" w:cs="Times New Roman"/>
      <w:b/>
      <w:bCs/>
      <w:sz w:val="20"/>
      <w:szCs w:val="20"/>
      <w:lang w:val="es-ES_tradnl"/>
    </w:rPr>
  </w:style>
  <w:style w:type="paragraph" w:styleId="Textodeglobo">
    <w:name w:val="Balloon Text"/>
    <w:basedOn w:val="Normal"/>
    <w:link w:val="TextodegloboCar"/>
    <w:uiPriority w:val="99"/>
    <w:semiHidden/>
    <w:unhideWhenUsed/>
    <w:rsid w:val="00F014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1452"/>
    <w:rPr>
      <w:rFonts w:ascii="Segoe UI" w:eastAsia="Cambria" w:hAnsi="Segoe UI" w:cs="Segoe UI"/>
      <w:sz w:val="18"/>
      <w:szCs w:val="18"/>
      <w:lang w:val="es-ES_tradnl"/>
    </w:rPr>
  </w:style>
  <w:style w:type="paragraph" w:styleId="Saludo">
    <w:name w:val="Salutation"/>
    <w:basedOn w:val="Normal"/>
    <w:next w:val="Normal"/>
    <w:link w:val="SaludoCar"/>
    <w:uiPriority w:val="99"/>
    <w:unhideWhenUsed/>
    <w:rsid w:val="00125451"/>
  </w:style>
  <w:style w:type="character" w:customStyle="1" w:styleId="SaludoCar">
    <w:name w:val="Saludo Car"/>
    <w:basedOn w:val="Fuentedeprrafopredeter"/>
    <w:link w:val="Saludo"/>
    <w:uiPriority w:val="99"/>
    <w:rsid w:val="00125451"/>
    <w:rPr>
      <w:rFonts w:ascii="Arial" w:eastAsia="Cambria" w:hAnsi="Arial" w:cs="Times New Roman"/>
      <w:sz w:val="24"/>
      <w:szCs w:val="24"/>
      <w:lang w:val="es-ES_tradnl"/>
    </w:rPr>
  </w:style>
  <w:style w:type="paragraph" w:styleId="Textoindependiente">
    <w:name w:val="Body Text"/>
    <w:basedOn w:val="Normal"/>
    <w:link w:val="TextoindependienteCar"/>
    <w:uiPriority w:val="99"/>
    <w:unhideWhenUsed/>
    <w:rsid w:val="00125451"/>
  </w:style>
  <w:style w:type="character" w:customStyle="1" w:styleId="TextoindependienteCar">
    <w:name w:val="Texto independiente Car"/>
    <w:basedOn w:val="Fuentedeprrafopredeter"/>
    <w:link w:val="Textoindependiente"/>
    <w:uiPriority w:val="99"/>
    <w:rsid w:val="00125451"/>
    <w:rPr>
      <w:rFonts w:ascii="Arial" w:eastAsia="Cambria" w:hAnsi="Arial" w:cs="Times New Roman"/>
      <w:sz w:val="24"/>
      <w:szCs w:val="24"/>
      <w:lang w:val="es-ES_tradnl"/>
    </w:rPr>
  </w:style>
  <w:style w:type="paragraph" w:styleId="Sangradetextonormal">
    <w:name w:val="Body Text Indent"/>
    <w:basedOn w:val="Normal"/>
    <w:link w:val="SangradetextonormalCar"/>
    <w:uiPriority w:val="99"/>
    <w:semiHidden/>
    <w:unhideWhenUsed/>
    <w:rsid w:val="00125451"/>
    <w:pPr>
      <w:ind w:left="283"/>
    </w:pPr>
  </w:style>
  <w:style w:type="character" w:customStyle="1" w:styleId="SangradetextonormalCar">
    <w:name w:val="Sangría de texto normal Car"/>
    <w:basedOn w:val="Fuentedeprrafopredeter"/>
    <w:link w:val="Sangradetextonormal"/>
    <w:uiPriority w:val="99"/>
    <w:semiHidden/>
    <w:rsid w:val="00125451"/>
    <w:rPr>
      <w:rFonts w:ascii="Arial" w:eastAsia="Cambria" w:hAnsi="Arial" w:cs="Times New Roman"/>
      <w:sz w:val="24"/>
      <w:szCs w:val="24"/>
      <w:lang w:val="es-ES_tradnl"/>
    </w:rPr>
  </w:style>
  <w:style w:type="paragraph" w:styleId="Textoindependienteprimerasangra2">
    <w:name w:val="Body Text First Indent 2"/>
    <w:basedOn w:val="Sangradetextonormal"/>
    <w:link w:val="Textoindependienteprimerasangra2Car"/>
    <w:uiPriority w:val="99"/>
    <w:unhideWhenUsed/>
    <w:rsid w:val="00125451"/>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5451"/>
    <w:rPr>
      <w:rFonts w:ascii="Arial" w:eastAsia="Cambria" w:hAnsi="Arial" w:cs="Times New Roman"/>
      <w:sz w:val="24"/>
      <w:szCs w:val="24"/>
      <w:lang w:val="es-ES_tradnl"/>
    </w:rPr>
  </w:style>
  <w:style w:type="paragraph" w:styleId="NormalWeb">
    <w:name w:val="Normal (Web)"/>
    <w:basedOn w:val="Normal"/>
    <w:uiPriority w:val="99"/>
    <w:semiHidden/>
    <w:unhideWhenUsed/>
    <w:rsid w:val="00287A7A"/>
    <w:pPr>
      <w:spacing w:before="100" w:beforeAutospacing="1" w:after="100" w:afterAutospacing="1" w:line="240" w:lineRule="auto"/>
      <w:jc w:val="left"/>
    </w:pPr>
    <w:rPr>
      <w:rFonts w:ascii="Times New Roman" w:eastAsia="Times New Roman" w:hAnsi="Times New Roman"/>
      <w:lang w:val="es-ES" w:eastAsia="es-ES"/>
    </w:rPr>
  </w:style>
  <w:style w:type="paragraph" w:styleId="Descripcin">
    <w:name w:val="caption"/>
    <w:basedOn w:val="Normal"/>
    <w:next w:val="Normal"/>
    <w:uiPriority w:val="35"/>
    <w:unhideWhenUsed/>
    <w:qFormat/>
    <w:rsid w:val="00A8194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1944"/>
    <w:pPr>
      <w:spacing w:after="0"/>
    </w:pPr>
  </w:style>
  <w:style w:type="character" w:customStyle="1" w:styleId="gwt-inlinelabel">
    <w:name w:val="gwt-inlinelabel"/>
    <w:basedOn w:val="Fuentedeprrafopredeter"/>
    <w:rsid w:val="00A638A1"/>
  </w:style>
  <w:style w:type="paragraph" w:styleId="TtuloTDC">
    <w:name w:val="TOC Heading"/>
    <w:basedOn w:val="Ttulo1"/>
    <w:next w:val="Normal"/>
    <w:uiPriority w:val="39"/>
    <w:unhideWhenUsed/>
    <w:qFormat/>
    <w:rsid w:val="00CE52D9"/>
    <w:pPr>
      <w:spacing w:line="259" w:lineRule="auto"/>
      <w:jc w:val="left"/>
      <w:outlineLvl w:val="9"/>
    </w:pPr>
    <w:rPr>
      <w:lang w:val="es-ES" w:eastAsia="es-ES"/>
    </w:rPr>
  </w:style>
  <w:style w:type="paragraph" w:styleId="Bibliografa">
    <w:name w:val="Bibliography"/>
    <w:basedOn w:val="Normal"/>
    <w:next w:val="Normal"/>
    <w:uiPriority w:val="37"/>
    <w:unhideWhenUsed/>
    <w:rsid w:val="00B5570E"/>
  </w:style>
  <w:style w:type="paragraph" w:customStyle="1" w:styleId="FirstParagraph">
    <w:name w:val="First Paragraph"/>
    <w:basedOn w:val="Textoindependiente"/>
    <w:next w:val="Textoindependiente"/>
    <w:qFormat/>
    <w:rsid w:val="00587DD9"/>
    <w:pPr>
      <w:spacing w:before="180" w:after="180" w:line="240" w:lineRule="auto"/>
      <w:jc w:val="left"/>
    </w:pPr>
    <w:rPr>
      <w:rFonts w:asciiTheme="minorHAnsi" w:eastAsiaTheme="minorHAnsi" w:hAnsiTheme="minorHAnsi" w:cstheme="minorBidi"/>
      <w:lang w:val="en-US"/>
    </w:rPr>
  </w:style>
  <w:style w:type="table" w:styleId="Tablaconcuadrcula">
    <w:name w:val="Table Grid"/>
    <w:basedOn w:val="Tablanormal"/>
    <w:uiPriority w:val="39"/>
    <w:rsid w:val="00580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804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89863">
      <w:bodyDiv w:val="1"/>
      <w:marLeft w:val="0"/>
      <w:marRight w:val="0"/>
      <w:marTop w:val="0"/>
      <w:marBottom w:val="0"/>
      <w:divBdr>
        <w:top w:val="none" w:sz="0" w:space="0" w:color="auto"/>
        <w:left w:val="none" w:sz="0" w:space="0" w:color="auto"/>
        <w:bottom w:val="none" w:sz="0" w:space="0" w:color="auto"/>
        <w:right w:val="none" w:sz="0" w:space="0" w:color="auto"/>
      </w:divBdr>
    </w:div>
    <w:div w:id="121969607">
      <w:bodyDiv w:val="1"/>
      <w:marLeft w:val="0"/>
      <w:marRight w:val="0"/>
      <w:marTop w:val="0"/>
      <w:marBottom w:val="0"/>
      <w:divBdr>
        <w:top w:val="none" w:sz="0" w:space="0" w:color="auto"/>
        <w:left w:val="none" w:sz="0" w:space="0" w:color="auto"/>
        <w:bottom w:val="none" w:sz="0" w:space="0" w:color="auto"/>
        <w:right w:val="none" w:sz="0" w:space="0" w:color="auto"/>
      </w:divBdr>
    </w:div>
    <w:div w:id="308172869">
      <w:bodyDiv w:val="1"/>
      <w:marLeft w:val="0"/>
      <w:marRight w:val="0"/>
      <w:marTop w:val="0"/>
      <w:marBottom w:val="0"/>
      <w:divBdr>
        <w:top w:val="none" w:sz="0" w:space="0" w:color="auto"/>
        <w:left w:val="none" w:sz="0" w:space="0" w:color="auto"/>
        <w:bottom w:val="none" w:sz="0" w:space="0" w:color="auto"/>
        <w:right w:val="none" w:sz="0" w:space="0" w:color="auto"/>
      </w:divBdr>
    </w:div>
    <w:div w:id="468087378">
      <w:bodyDiv w:val="1"/>
      <w:marLeft w:val="0"/>
      <w:marRight w:val="0"/>
      <w:marTop w:val="0"/>
      <w:marBottom w:val="0"/>
      <w:divBdr>
        <w:top w:val="none" w:sz="0" w:space="0" w:color="auto"/>
        <w:left w:val="none" w:sz="0" w:space="0" w:color="auto"/>
        <w:bottom w:val="none" w:sz="0" w:space="0" w:color="auto"/>
        <w:right w:val="none" w:sz="0" w:space="0" w:color="auto"/>
      </w:divBdr>
    </w:div>
    <w:div w:id="484056932">
      <w:bodyDiv w:val="1"/>
      <w:marLeft w:val="0"/>
      <w:marRight w:val="0"/>
      <w:marTop w:val="0"/>
      <w:marBottom w:val="0"/>
      <w:divBdr>
        <w:top w:val="none" w:sz="0" w:space="0" w:color="auto"/>
        <w:left w:val="none" w:sz="0" w:space="0" w:color="auto"/>
        <w:bottom w:val="none" w:sz="0" w:space="0" w:color="auto"/>
        <w:right w:val="none" w:sz="0" w:space="0" w:color="auto"/>
      </w:divBdr>
    </w:div>
    <w:div w:id="527255264">
      <w:bodyDiv w:val="1"/>
      <w:marLeft w:val="0"/>
      <w:marRight w:val="0"/>
      <w:marTop w:val="0"/>
      <w:marBottom w:val="0"/>
      <w:divBdr>
        <w:top w:val="none" w:sz="0" w:space="0" w:color="auto"/>
        <w:left w:val="none" w:sz="0" w:space="0" w:color="auto"/>
        <w:bottom w:val="none" w:sz="0" w:space="0" w:color="auto"/>
        <w:right w:val="none" w:sz="0" w:space="0" w:color="auto"/>
      </w:divBdr>
    </w:div>
    <w:div w:id="568661652">
      <w:bodyDiv w:val="1"/>
      <w:marLeft w:val="0"/>
      <w:marRight w:val="0"/>
      <w:marTop w:val="0"/>
      <w:marBottom w:val="0"/>
      <w:divBdr>
        <w:top w:val="none" w:sz="0" w:space="0" w:color="auto"/>
        <w:left w:val="none" w:sz="0" w:space="0" w:color="auto"/>
        <w:bottom w:val="none" w:sz="0" w:space="0" w:color="auto"/>
        <w:right w:val="none" w:sz="0" w:space="0" w:color="auto"/>
      </w:divBdr>
    </w:div>
    <w:div w:id="667249247">
      <w:bodyDiv w:val="1"/>
      <w:marLeft w:val="0"/>
      <w:marRight w:val="0"/>
      <w:marTop w:val="0"/>
      <w:marBottom w:val="0"/>
      <w:divBdr>
        <w:top w:val="none" w:sz="0" w:space="0" w:color="auto"/>
        <w:left w:val="none" w:sz="0" w:space="0" w:color="auto"/>
        <w:bottom w:val="none" w:sz="0" w:space="0" w:color="auto"/>
        <w:right w:val="none" w:sz="0" w:space="0" w:color="auto"/>
      </w:divBdr>
    </w:div>
    <w:div w:id="677393688">
      <w:bodyDiv w:val="1"/>
      <w:marLeft w:val="0"/>
      <w:marRight w:val="0"/>
      <w:marTop w:val="0"/>
      <w:marBottom w:val="0"/>
      <w:divBdr>
        <w:top w:val="none" w:sz="0" w:space="0" w:color="auto"/>
        <w:left w:val="none" w:sz="0" w:space="0" w:color="auto"/>
        <w:bottom w:val="none" w:sz="0" w:space="0" w:color="auto"/>
        <w:right w:val="none" w:sz="0" w:space="0" w:color="auto"/>
      </w:divBdr>
    </w:div>
    <w:div w:id="749812421">
      <w:bodyDiv w:val="1"/>
      <w:marLeft w:val="0"/>
      <w:marRight w:val="0"/>
      <w:marTop w:val="0"/>
      <w:marBottom w:val="0"/>
      <w:divBdr>
        <w:top w:val="none" w:sz="0" w:space="0" w:color="auto"/>
        <w:left w:val="none" w:sz="0" w:space="0" w:color="auto"/>
        <w:bottom w:val="none" w:sz="0" w:space="0" w:color="auto"/>
        <w:right w:val="none" w:sz="0" w:space="0" w:color="auto"/>
      </w:divBdr>
    </w:div>
    <w:div w:id="793867359">
      <w:bodyDiv w:val="1"/>
      <w:marLeft w:val="0"/>
      <w:marRight w:val="0"/>
      <w:marTop w:val="0"/>
      <w:marBottom w:val="0"/>
      <w:divBdr>
        <w:top w:val="none" w:sz="0" w:space="0" w:color="auto"/>
        <w:left w:val="none" w:sz="0" w:space="0" w:color="auto"/>
        <w:bottom w:val="none" w:sz="0" w:space="0" w:color="auto"/>
        <w:right w:val="none" w:sz="0" w:space="0" w:color="auto"/>
      </w:divBdr>
    </w:div>
    <w:div w:id="833643863">
      <w:bodyDiv w:val="1"/>
      <w:marLeft w:val="0"/>
      <w:marRight w:val="0"/>
      <w:marTop w:val="0"/>
      <w:marBottom w:val="0"/>
      <w:divBdr>
        <w:top w:val="none" w:sz="0" w:space="0" w:color="auto"/>
        <w:left w:val="none" w:sz="0" w:space="0" w:color="auto"/>
        <w:bottom w:val="none" w:sz="0" w:space="0" w:color="auto"/>
        <w:right w:val="none" w:sz="0" w:space="0" w:color="auto"/>
      </w:divBdr>
    </w:div>
    <w:div w:id="890968605">
      <w:bodyDiv w:val="1"/>
      <w:marLeft w:val="0"/>
      <w:marRight w:val="0"/>
      <w:marTop w:val="0"/>
      <w:marBottom w:val="0"/>
      <w:divBdr>
        <w:top w:val="none" w:sz="0" w:space="0" w:color="auto"/>
        <w:left w:val="none" w:sz="0" w:space="0" w:color="auto"/>
        <w:bottom w:val="none" w:sz="0" w:space="0" w:color="auto"/>
        <w:right w:val="none" w:sz="0" w:space="0" w:color="auto"/>
      </w:divBdr>
    </w:div>
    <w:div w:id="1028339766">
      <w:bodyDiv w:val="1"/>
      <w:marLeft w:val="0"/>
      <w:marRight w:val="0"/>
      <w:marTop w:val="0"/>
      <w:marBottom w:val="0"/>
      <w:divBdr>
        <w:top w:val="none" w:sz="0" w:space="0" w:color="auto"/>
        <w:left w:val="none" w:sz="0" w:space="0" w:color="auto"/>
        <w:bottom w:val="none" w:sz="0" w:space="0" w:color="auto"/>
        <w:right w:val="none" w:sz="0" w:space="0" w:color="auto"/>
      </w:divBdr>
    </w:div>
    <w:div w:id="1084377928">
      <w:bodyDiv w:val="1"/>
      <w:marLeft w:val="0"/>
      <w:marRight w:val="0"/>
      <w:marTop w:val="0"/>
      <w:marBottom w:val="0"/>
      <w:divBdr>
        <w:top w:val="none" w:sz="0" w:space="0" w:color="auto"/>
        <w:left w:val="none" w:sz="0" w:space="0" w:color="auto"/>
        <w:bottom w:val="none" w:sz="0" w:space="0" w:color="auto"/>
        <w:right w:val="none" w:sz="0" w:space="0" w:color="auto"/>
      </w:divBdr>
    </w:div>
    <w:div w:id="1158427226">
      <w:bodyDiv w:val="1"/>
      <w:marLeft w:val="0"/>
      <w:marRight w:val="0"/>
      <w:marTop w:val="0"/>
      <w:marBottom w:val="0"/>
      <w:divBdr>
        <w:top w:val="none" w:sz="0" w:space="0" w:color="auto"/>
        <w:left w:val="none" w:sz="0" w:space="0" w:color="auto"/>
        <w:bottom w:val="none" w:sz="0" w:space="0" w:color="auto"/>
        <w:right w:val="none" w:sz="0" w:space="0" w:color="auto"/>
      </w:divBdr>
    </w:div>
    <w:div w:id="1167135605">
      <w:bodyDiv w:val="1"/>
      <w:marLeft w:val="0"/>
      <w:marRight w:val="0"/>
      <w:marTop w:val="0"/>
      <w:marBottom w:val="0"/>
      <w:divBdr>
        <w:top w:val="none" w:sz="0" w:space="0" w:color="auto"/>
        <w:left w:val="none" w:sz="0" w:space="0" w:color="auto"/>
        <w:bottom w:val="none" w:sz="0" w:space="0" w:color="auto"/>
        <w:right w:val="none" w:sz="0" w:space="0" w:color="auto"/>
      </w:divBdr>
    </w:div>
    <w:div w:id="1209604490">
      <w:bodyDiv w:val="1"/>
      <w:marLeft w:val="0"/>
      <w:marRight w:val="0"/>
      <w:marTop w:val="0"/>
      <w:marBottom w:val="0"/>
      <w:divBdr>
        <w:top w:val="none" w:sz="0" w:space="0" w:color="auto"/>
        <w:left w:val="none" w:sz="0" w:space="0" w:color="auto"/>
        <w:bottom w:val="none" w:sz="0" w:space="0" w:color="auto"/>
        <w:right w:val="none" w:sz="0" w:space="0" w:color="auto"/>
      </w:divBdr>
    </w:div>
    <w:div w:id="1218783929">
      <w:bodyDiv w:val="1"/>
      <w:marLeft w:val="0"/>
      <w:marRight w:val="0"/>
      <w:marTop w:val="0"/>
      <w:marBottom w:val="0"/>
      <w:divBdr>
        <w:top w:val="none" w:sz="0" w:space="0" w:color="auto"/>
        <w:left w:val="none" w:sz="0" w:space="0" w:color="auto"/>
        <w:bottom w:val="none" w:sz="0" w:space="0" w:color="auto"/>
        <w:right w:val="none" w:sz="0" w:space="0" w:color="auto"/>
      </w:divBdr>
    </w:div>
    <w:div w:id="1241260032">
      <w:bodyDiv w:val="1"/>
      <w:marLeft w:val="0"/>
      <w:marRight w:val="0"/>
      <w:marTop w:val="0"/>
      <w:marBottom w:val="0"/>
      <w:divBdr>
        <w:top w:val="none" w:sz="0" w:space="0" w:color="auto"/>
        <w:left w:val="none" w:sz="0" w:space="0" w:color="auto"/>
        <w:bottom w:val="none" w:sz="0" w:space="0" w:color="auto"/>
        <w:right w:val="none" w:sz="0" w:space="0" w:color="auto"/>
      </w:divBdr>
    </w:div>
    <w:div w:id="1265264341">
      <w:bodyDiv w:val="1"/>
      <w:marLeft w:val="0"/>
      <w:marRight w:val="0"/>
      <w:marTop w:val="0"/>
      <w:marBottom w:val="0"/>
      <w:divBdr>
        <w:top w:val="none" w:sz="0" w:space="0" w:color="auto"/>
        <w:left w:val="none" w:sz="0" w:space="0" w:color="auto"/>
        <w:bottom w:val="none" w:sz="0" w:space="0" w:color="auto"/>
        <w:right w:val="none" w:sz="0" w:space="0" w:color="auto"/>
      </w:divBdr>
    </w:div>
    <w:div w:id="1312952565">
      <w:bodyDiv w:val="1"/>
      <w:marLeft w:val="0"/>
      <w:marRight w:val="0"/>
      <w:marTop w:val="0"/>
      <w:marBottom w:val="0"/>
      <w:divBdr>
        <w:top w:val="none" w:sz="0" w:space="0" w:color="auto"/>
        <w:left w:val="none" w:sz="0" w:space="0" w:color="auto"/>
        <w:bottom w:val="none" w:sz="0" w:space="0" w:color="auto"/>
        <w:right w:val="none" w:sz="0" w:space="0" w:color="auto"/>
      </w:divBdr>
    </w:div>
    <w:div w:id="1382024206">
      <w:bodyDiv w:val="1"/>
      <w:marLeft w:val="0"/>
      <w:marRight w:val="0"/>
      <w:marTop w:val="0"/>
      <w:marBottom w:val="0"/>
      <w:divBdr>
        <w:top w:val="none" w:sz="0" w:space="0" w:color="auto"/>
        <w:left w:val="none" w:sz="0" w:space="0" w:color="auto"/>
        <w:bottom w:val="none" w:sz="0" w:space="0" w:color="auto"/>
        <w:right w:val="none" w:sz="0" w:space="0" w:color="auto"/>
      </w:divBdr>
    </w:div>
    <w:div w:id="1490637130">
      <w:bodyDiv w:val="1"/>
      <w:marLeft w:val="0"/>
      <w:marRight w:val="0"/>
      <w:marTop w:val="0"/>
      <w:marBottom w:val="0"/>
      <w:divBdr>
        <w:top w:val="none" w:sz="0" w:space="0" w:color="auto"/>
        <w:left w:val="none" w:sz="0" w:space="0" w:color="auto"/>
        <w:bottom w:val="none" w:sz="0" w:space="0" w:color="auto"/>
        <w:right w:val="none" w:sz="0" w:space="0" w:color="auto"/>
      </w:divBdr>
    </w:div>
    <w:div w:id="1683166335">
      <w:bodyDiv w:val="1"/>
      <w:marLeft w:val="0"/>
      <w:marRight w:val="0"/>
      <w:marTop w:val="0"/>
      <w:marBottom w:val="0"/>
      <w:divBdr>
        <w:top w:val="none" w:sz="0" w:space="0" w:color="auto"/>
        <w:left w:val="none" w:sz="0" w:space="0" w:color="auto"/>
        <w:bottom w:val="none" w:sz="0" w:space="0" w:color="auto"/>
        <w:right w:val="none" w:sz="0" w:space="0" w:color="auto"/>
      </w:divBdr>
    </w:div>
    <w:div w:id="1852644111">
      <w:bodyDiv w:val="1"/>
      <w:marLeft w:val="0"/>
      <w:marRight w:val="0"/>
      <w:marTop w:val="0"/>
      <w:marBottom w:val="0"/>
      <w:divBdr>
        <w:top w:val="none" w:sz="0" w:space="0" w:color="auto"/>
        <w:left w:val="none" w:sz="0" w:space="0" w:color="auto"/>
        <w:bottom w:val="none" w:sz="0" w:space="0" w:color="auto"/>
        <w:right w:val="none" w:sz="0" w:space="0" w:color="auto"/>
      </w:divBdr>
    </w:div>
    <w:div w:id="1907035293">
      <w:bodyDiv w:val="1"/>
      <w:marLeft w:val="0"/>
      <w:marRight w:val="0"/>
      <w:marTop w:val="0"/>
      <w:marBottom w:val="0"/>
      <w:divBdr>
        <w:top w:val="none" w:sz="0" w:space="0" w:color="auto"/>
        <w:left w:val="none" w:sz="0" w:space="0" w:color="auto"/>
        <w:bottom w:val="none" w:sz="0" w:space="0" w:color="auto"/>
        <w:right w:val="none" w:sz="0" w:space="0" w:color="auto"/>
      </w:divBdr>
    </w:div>
    <w:div w:id="1910463068">
      <w:bodyDiv w:val="1"/>
      <w:marLeft w:val="0"/>
      <w:marRight w:val="0"/>
      <w:marTop w:val="0"/>
      <w:marBottom w:val="0"/>
      <w:divBdr>
        <w:top w:val="none" w:sz="0" w:space="0" w:color="auto"/>
        <w:left w:val="none" w:sz="0" w:space="0" w:color="auto"/>
        <w:bottom w:val="none" w:sz="0" w:space="0" w:color="auto"/>
        <w:right w:val="none" w:sz="0" w:space="0" w:color="auto"/>
      </w:divBdr>
    </w:div>
    <w:div w:id="1930581268">
      <w:bodyDiv w:val="1"/>
      <w:marLeft w:val="0"/>
      <w:marRight w:val="0"/>
      <w:marTop w:val="0"/>
      <w:marBottom w:val="0"/>
      <w:divBdr>
        <w:top w:val="none" w:sz="0" w:space="0" w:color="auto"/>
        <w:left w:val="none" w:sz="0" w:space="0" w:color="auto"/>
        <w:bottom w:val="none" w:sz="0" w:space="0" w:color="auto"/>
        <w:right w:val="none" w:sz="0" w:space="0" w:color="auto"/>
      </w:divBdr>
    </w:div>
    <w:div w:id="1980301984">
      <w:bodyDiv w:val="1"/>
      <w:marLeft w:val="0"/>
      <w:marRight w:val="0"/>
      <w:marTop w:val="0"/>
      <w:marBottom w:val="0"/>
      <w:divBdr>
        <w:top w:val="none" w:sz="0" w:space="0" w:color="auto"/>
        <w:left w:val="none" w:sz="0" w:space="0" w:color="auto"/>
        <w:bottom w:val="none" w:sz="0" w:space="0" w:color="auto"/>
        <w:right w:val="none" w:sz="0" w:space="0" w:color="auto"/>
      </w:divBdr>
    </w:div>
    <w:div w:id="2018725493">
      <w:bodyDiv w:val="1"/>
      <w:marLeft w:val="0"/>
      <w:marRight w:val="0"/>
      <w:marTop w:val="0"/>
      <w:marBottom w:val="0"/>
      <w:divBdr>
        <w:top w:val="none" w:sz="0" w:space="0" w:color="auto"/>
        <w:left w:val="none" w:sz="0" w:space="0" w:color="auto"/>
        <w:bottom w:val="none" w:sz="0" w:space="0" w:color="auto"/>
        <w:right w:val="none" w:sz="0" w:space="0" w:color="auto"/>
      </w:divBdr>
    </w:div>
    <w:div w:id="2094549719">
      <w:bodyDiv w:val="1"/>
      <w:marLeft w:val="0"/>
      <w:marRight w:val="0"/>
      <w:marTop w:val="0"/>
      <w:marBottom w:val="0"/>
      <w:divBdr>
        <w:top w:val="none" w:sz="0" w:space="0" w:color="auto"/>
        <w:left w:val="none" w:sz="0" w:space="0" w:color="auto"/>
        <w:bottom w:val="none" w:sz="0" w:space="0" w:color="auto"/>
        <w:right w:val="none" w:sz="0" w:space="0" w:color="auto"/>
      </w:divBdr>
    </w:div>
    <w:div w:id="2115593170">
      <w:bodyDiv w:val="1"/>
      <w:marLeft w:val="0"/>
      <w:marRight w:val="0"/>
      <w:marTop w:val="0"/>
      <w:marBottom w:val="0"/>
      <w:divBdr>
        <w:top w:val="none" w:sz="0" w:space="0" w:color="auto"/>
        <w:left w:val="none" w:sz="0" w:space="0" w:color="auto"/>
        <w:bottom w:val="none" w:sz="0" w:space="0" w:color="auto"/>
        <w:right w:val="none" w:sz="0" w:space="0" w:color="auto"/>
      </w:divBdr>
    </w:div>
    <w:div w:id="212627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s.wikipedia.org/wiki/Agente_(software)"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s.wikipedia.org/wiki/SARS-CoV-2" TargetMode="External"/><Relationship Id="rId17" Type="http://schemas.openxmlformats.org/officeDocument/2006/relationships/hyperlink" Target="https://es.wikipedia.org/wiki/FIP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Middlewar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gacetamedica.com/?s=angel+gi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hyperlink" Target="https://es.wikipedia.org/wiki/SARS-CoV-2"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{07890EAC-3315-42AD-9CB4-0D44ED2BA961}</b:Guid>
    <b:Title>Wikipedia</b:Title>
    <b:URL>http://wikipedia.org/</b:URL>
    <b:RefOrder>1</b:RefOrder>
  </b:Source>
  <b:Source>
    <b:Tag>Pul20</b:Tag>
    <b:SourceType>InternetSite</b:SourceType>
    <b:Guid>{2D32EE06-841B-4066-B809-E10E8EFF061B}</b:Guid>
    <b:Author>
      <b:Author>
        <b:NameList>
          <b:Person>
            <b:Last>Pulido</b:Last>
            <b:First>Sandra</b:First>
          </b:Person>
        </b:NameList>
      </b:Author>
    </b:Author>
    <b:Title>GacetaMédica</b:Title>
    <b:Year>2020</b:Year>
    <b:Month>Marzo</b:Month>
    <b:Day>12</b:Day>
    <b:URL>https://gacetamedica.com/investigacion/cual-es-la-diferencia-entre-brote-epidemia-y-pandemia/</b:URL>
    <b:YearAccessed>2020</b:YearAccessed>
    <b:MonthAccessed>Abril</b:MonthAccessed>
    <b:DayAccessed>9</b:DayAccessed>
    <b:RefOrder>2</b:RefOrder>
  </b:Source>
  <b:Source>
    <b:Tag>Pan20</b:Tag>
    <b:SourceType>InternetSite</b:SourceType>
    <b:Guid>{B0E28CBF-06C1-4B37-9FE9-C470427CEA99}</b:Guid>
    <b:Author>
      <b:Author>
        <b:NameList>
          <b:Person>
            <b:Last>Pané</b:Last>
            <b:First>Guiomar</b:First>
            <b:Middle>Huguet</b:Middle>
          </b:Person>
        </b:NameList>
      </b:Author>
    </b:Author>
    <b:Title>National Geographic</b:Title>
    <b:Year>2020</b:Year>
    <b:Month>Marzo</b:Month>
    <b:Day>25</b:Day>
    <b:URL>https://historia.nationalgeographic.com.es/a/grandes-pandemias-historia_15178/5</b:URL>
    <b:YearAccessed>2020</b:YearAccessed>
    <b:MonthAccessed>Abril</b:MonthAccessed>
    <b:DayAccessed>9</b:DayAccessed>
    <b:ShortTitle>Grandes pandemias de la historia</b:ShortTitle>
    <b:RefOrder>3</b:RefOrder>
  </b:Source>
  <b:Source>
    <b:Tag>OMS20</b:Tag>
    <b:SourceType>InternetSite</b:SourceType>
    <b:Guid>{91AA8ECB-2633-4462-9A81-FE26B6BD4872}</b:Guid>
    <b:Author>
      <b:Author>
        <b:Corporate>OMS</b:Corporate>
      </b:Author>
    </b:Author>
    <b:Year>2020</b:Year>
    <b:Month>Febrero</b:Month>
    <b:Day>10</b:Day>
    <b:URL>https://www.who.int/es/news-room/fact-sheets/detail/ebola-virus-disease</b:URL>
    <b:YearAccessed>2020</b:YearAccessed>
    <b:MonthAccessed>Abril </b:MonthAccessed>
    <b:DayAccessed>13</b:DayAccessed>
    <b:RefOrder>4</b:RefOrder>
  </b:Source>
  <b:Source>
    <b:Tag>Jul20</b:Tag>
    <b:SourceType>InternetSite</b:SourceType>
    <b:Guid>{575223A9-CB01-4A22-A0B9-F2E1BAD65CA8}</b:Guid>
    <b:Author>
      <b:Author>
        <b:NameList>
          <b:Person>
            <b:Last>Juliana</b:Last>
          </b:Person>
        </b:NameList>
      </b:Author>
    </b:Author>
    <b:Title>Imágenes y Noticias</b:Title>
    <b:URL>https://imagenesnoticias.com/estadisticas-del-sida-en-el-mundo-del-2009/</b:URL>
    <b:YearAccessed>2020</b:YearAccessed>
    <b:MonthAccessed>Abril</b:MonthAccessed>
    <b:DayAccessed>15</b:DayAccessed>
    <b:ShortTitle>Estadísticas del sida en el mundo del 2009</b:ShortTitle>
    <b:RefOrder>5</b:RefOrder>
  </b:Source>
  <b:Source>
    <b:Tag>Wei13</b:Tag>
    <b:SourceType>Book</b:SourceType>
    <b:Guid>{7EA9D869-EF9D-4D4B-82CE-E548181EC20E}</b:Guid>
    <b:Title>Multiagent Systems</b:Title>
    <b:Year>2013</b:Year>
    <b:Author>
      <b:Author>
        <b:NameList>
          <b:Person>
            <b:Last>Weiss</b:Last>
            <b:First>Gerhard</b:First>
          </b:Person>
        </b:NameList>
      </b:Author>
    </b:Author>
    <b:City>Cambridge</b:City>
    <b:Publisher>Mass: MIT Press</b:Publisher>
    <b:Edition>2nd</b:Edition>
    <b:RefOrder>6</b:RefOrder>
  </b:Source>
  <b:Source>
    <b:Tag>alM20</b:Tag>
    <b:SourceType>InternetSite</b:SourceType>
    <b:Guid>{0EFABF4C-DBCD-43B7-B5E4-06B1F7F6A282}</b:Guid>
    <b:Author>
      <b:Author>
        <b:NameList>
          <b:Person>
            <b:Last>Mariano Zafra</b:Last>
            <b:First>Patricia</b:First>
            <b:Middle>R.Blanco y Luis Sevillano Pires</b:Middle>
          </b:Person>
        </b:NameList>
      </b:Author>
    </b:Author>
    <b:Title>ElPaís</b:Title>
    <b:Year>2020</b:Year>
    <b:Month>Abril</b:Month>
    <b:Day>5</b:Day>
    <b:URL>https://elpais.com/sociedad/2020/04/09/actualidad/1586437657_937910.html</b:URL>
    <b:YearAccessed>2020</b:YearAccessed>
    <b:MonthAccessed>Abril</b:MonthAccessed>
    <b:DayAccessed>5</b:DayAccessed>
    <b:ShortTitle>Casos confirmados de coronavirus en España y en el mundo</b:ShortTitle>
    <b:RefOrder>7</b:RefOrder>
  </b:Source>
  <b:Source>
    <b:Tag>CMM06</b:Tag>
    <b:SourceType>Report</b:SourceType>
    <b:Guid>{BD4C0A2A-EA9B-4624-AA6C-2E7227243B59}</b:Guid>
    <b:Title>Tutorial on Agent-Based Modeling and Simulation PART 2: How to Model with Agents</b:Title>
    <b:Year>2006</b:Year>
    <b:City>California</b:City>
    <b:Author>
      <b:Author>
        <b:NameList>
          <b:Person>
            <b:Last>North</b:Last>
            <b:First>C.</b:First>
            <b:Middle>M. Macal y Michael John</b:Middle>
          </b:Person>
        </b:NameList>
      </b:Author>
    </b:Author>
    <b:RefOrder>8</b:RefOrder>
  </b:Source>
  <b:Source>
    <b:Tag>Bon02</b:Tag>
    <b:SourceType>Report</b:SourceType>
    <b:Guid>{F6711BC5-9B81-4D14-AEF2-E3AC508A7E65}</b:Guid>
    <b:Author>
      <b:Author>
        <b:NameList>
          <b:Person>
            <b:Last>E</b:Last>
            <b:First>Bonabeau</b:First>
          </b:Person>
        </b:NameList>
      </b:Author>
    </b:Author>
    <b:Title>Agent-based modeling: methods and techniques for simulating human systems.</b:Title>
    <b:Year>2002</b:Year>
    <b:RefOrder>9</b:RefOrder>
  </b:Source>
  <b:Source>
    <b:Tag>Ter</b:Tag>
    <b:SourceType>DocumentFromInternetSite</b:SourceType>
    <b:Guid>{C79A332C-6C17-43B6-B74D-E2C497F85DED}</b:Guid>
    <b:Author>
      <b:Author>
        <b:NameList>
          <b:Person>
            <b:Last>Ternero</b:Last>
            <b:First>María</b:First>
            <b:Middle>del Carmen Romero</b:Middle>
          </b:Person>
        </b:NameList>
      </b:Author>
    </b:Author>
    <b:URL>http://www.dte.us.es/personal/mcromero/masredes/docs/SMARD.0910.mas.pdf</b:URL>
    <b:RefOrder>10</b:RefOrder>
  </b:Source>
  <b:Source>
    <b:Tag>Mon07</b:Tag>
    <b:SourceType>JournalArticle</b:SourceType>
    <b:Guid>{D332FF2D-C55B-4D03-9A5B-3426D65500E7}</b:Guid>
    <b:Title>Modelos matemáticos para enfermedades infecciosas</b:Title>
    <b:Year>2007</b:Year>
    <b:Author>
      <b:Author>
        <b:NameList>
          <b:Person>
            <b:Last>Montesinos-López OA</b:Last>
            <b:First>Hernández-Suárez</b:First>
            <b:Middle>CM.</b:Middle>
          </b:Person>
        </b:NameList>
      </b:Author>
    </b:Author>
    <b:JournalName>Salud Publica Mex</b:JournalName>
    <b:Pages>218-226.</b:Pages>
    <b:Issue>49</b:Issue>
    <b:RefOrder>11</b:RefOrder>
  </b:Source>
  <b:Source>
    <b:Tag>Net</b:Tag>
    <b:SourceType>InternetSite</b:SourceType>
    <b:Guid>{A94228B0-6048-436D-8DBE-23D5F1C80029}</b:Guid>
    <b:Author>
      <b:Author>
        <b:NameList>
          <b:Person>
            <b:Last>Netlogo</b:Last>
          </b:Person>
        </b:NameList>
      </b:Author>
    </b:Author>
    <b:URL>https://ccl.northwestern.edu/netlogo/</b:URL>
    <b:RefOrder>12</b:RefOrder>
  </b:Source>
  <b:Source>
    <b:Tag>Sta</b:Tag>
    <b:SourceType>InternetSite</b:SourceType>
    <b:Guid>{CF544241-C9C0-4C6E-BA04-2E6A7A36D37F}</b:Guid>
    <b:Author>
      <b:Author>
        <b:NameList>
          <b:Person>
            <b:Last>Stackoverflow</b:Last>
          </b:Person>
        </b:NameList>
      </b:Author>
    </b:Author>
    <b:URL>www.stackoverflow.com </b:URL>
    <b:RefOrder>13</b:RefOrder>
  </b:Source>
  <b:Source>
    <b:Tag>Gon17</b:Tag>
    <b:SourceType>Report</b:SourceType>
    <b:Guid>{AEB95488-CFD5-4E7E-A0E9-651C48AADB55}</b:Guid>
    <b:Title>Modelización y simulación en epidemias</b:Title>
    <b:Year>2017</b:Year>
    <b:Publisher>Trabajo Fin de Grado</b:Publisher>
    <b:City>Universidad Complutense de Madrid</b:City>
    <b:Author>
      <b:Author>
        <b:NameList>
          <b:Person>
            <b:Last>González Arroyo</b:Last>
            <b:First>María</b:First>
          </b:Person>
        </b:NameList>
      </b:Author>
    </b:Author>
    <b:RefOrder>14</b:RefOrder>
  </b:Source>
  <b:Source>
    <b:Tag>htt</b:Tag>
    <b:SourceType>InternetSite</b:SourceType>
    <b:Guid>{A66A9116-F47F-4BDF-9DEE-F15223924E5B}</b:Guid>
    <b:URL>https://ncov2019.live/</b:URL>
    <b:Author>
      <b:Author>
        <b:NameList>
          <b:Person>
            <b:Last>Schiffmann</b:Last>
            <b:First>Avi</b:First>
          </b:Person>
        </b:NameList>
      </b:Author>
    </b:Author>
    <b:RefOrder>15</b:RefOrder>
  </b:Source>
</b:Sources>
</file>

<file path=customXml/itemProps1.xml><?xml version="1.0" encoding="utf-8"?>
<ds:datastoreItem xmlns:ds="http://schemas.openxmlformats.org/officeDocument/2006/customXml" ds:itemID="{53D12B72-B4A6-49A9-AF77-03EF778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84</Pages>
  <Words>9612</Words>
  <Characters>52869</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dani oliva</cp:lastModifiedBy>
  <cp:revision>47</cp:revision>
  <dcterms:created xsi:type="dcterms:W3CDTF">2020-03-19T16:14:00Z</dcterms:created>
  <dcterms:modified xsi:type="dcterms:W3CDTF">2020-06-07T11:27:00Z</dcterms:modified>
</cp:coreProperties>
</file>