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0E28192" w14:textId="523F4620" w:rsidR="00BF6085" w:rsidRPr="00BF6085" w:rsidRDefault="00540016" w:rsidP="00BF6085">
      <w:pPr>
        <w:pStyle w:val="Ttulo1"/>
      </w:pPr>
      <w:r w:rsidRPr="00540016">
        <w:t>SPGE0</w:t>
      </w:r>
      <w:r w:rsidR="00BF6085">
        <w:t>3</w:t>
      </w:r>
      <w:r w:rsidR="00B40AC5">
        <w:t xml:space="preserve"> </w:t>
      </w:r>
      <w:r w:rsidR="00BF6085" w:rsidRPr="00BF6085">
        <w:t>RFC Receptor incompleto</w:t>
      </w:r>
    </w:p>
    <w:p w14:paraId="0679D7F0" w14:textId="7C332C81" w:rsidR="004A756F" w:rsidRDefault="00BF6085" w:rsidP="00B2368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97C38E7" wp14:editId="7D9FB9CD">
            <wp:extent cx="5612130" cy="3155315"/>
            <wp:effectExtent l="0" t="0" r="7620" b="6985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6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A0FF" w14:textId="77777777" w:rsidR="004025A7" w:rsidRDefault="004025A7" w:rsidP="00720A60">
      <w:r>
        <w:separator/>
      </w:r>
    </w:p>
  </w:endnote>
  <w:endnote w:type="continuationSeparator" w:id="0">
    <w:p w14:paraId="5D594386" w14:textId="77777777" w:rsidR="004025A7" w:rsidRDefault="004025A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B763" w14:textId="77777777" w:rsidR="004025A7" w:rsidRDefault="004025A7" w:rsidP="00720A60">
      <w:r>
        <w:separator/>
      </w:r>
    </w:p>
  </w:footnote>
  <w:footnote w:type="continuationSeparator" w:id="0">
    <w:p w14:paraId="48605E55" w14:textId="77777777" w:rsidR="004025A7" w:rsidRDefault="004025A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025A7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37E80"/>
    <w:rsid w:val="00540016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BF6085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763F3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2026-04-27T19:19:00Z</dcterms:created>
  <dcterms:modified xsi:type="dcterms:W3CDTF">2026-04-27T19:19:00Z</dcterms:modified>
</cp:coreProperties>
</file>