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2C4F4494" w:rsidR="005D057F" w:rsidRDefault="00CE24F8" w:rsidP="005D057F">
      <w:pPr>
        <w:pStyle w:val="Ttulo1"/>
      </w:pPr>
      <w:r>
        <w:t xml:space="preserve">Tipo de Operación </w:t>
      </w:r>
      <w:r w:rsidR="00E158D0">
        <w:t>6</w:t>
      </w:r>
      <w:r>
        <w:t xml:space="preserve"> </w:t>
      </w:r>
      <w:r w:rsidR="002B5C7A">
        <w:t>Rechazado</w:t>
      </w:r>
      <w:r w:rsidR="00882B9F">
        <w:t xml:space="preserve"> </w:t>
      </w:r>
      <w:r w:rsidR="00882B9F" w:rsidRPr="00882B9F">
        <w:t>Pru</w:t>
      </w:r>
      <w:r w:rsidR="00F81F95">
        <w:t>1</w:t>
      </w:r>
      <w:r w:rsidR="002B5C7A">
        <w:t>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0"/>
        <w:gridCol w:w="1085"/>
        <w:gridCol w:w="1088"/>
        <w:gridCol w:w="765"/>
        <w:gridCol w:w="1567"/>
        <w:gridCol w:w="1016"/>
        <w:gridCol w:w="656"/>
        <w:gridCol w:w="943"/>
        <w:gridCol w:w="838"/>
      </w:tblGrid>
      <w:tr w:rsidR="005D057F" w:rsidRPr="00E33859" w14:paraId="2AFF3F6D" w14:textId="77777777" w:rsidTr="002B5C7A">
        <w:trPr>
          <w:trHeight w:val="405"/>
        </w:trPr>
        <w:tc>
          <w:tcPr>
            <w:tcW w:w="1017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901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7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8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07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5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1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5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7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2B5C7A" w:rsidRPr="002B5C7A" w14:paraId="18A612FA" w14:textId="77777777" w:rsidTr="002B5C7A">
        <w:trPr>
          <w:trHeight w:val="50"/>
        </w:trPr>
        <w:tc>
          <w:tcPr>
            <w:tcW w:w="1017" w:type="dxa"/>
            <w:hideMark/>
          </w:tcPr>
          <w:p w14:paraId="52018A67" w14:textId="77777777" w:rsidR="002B5C7A" w:rsidRPr="002B5C7A" w:rsidRDefault="002B5C7A" w:rsidP="002B5C7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2B5C7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901" w:type="dxa"/>
            <w:hideMark/>
          </w:tcPr>
          <w:p w14:paraId="2027858F" w14:textId="77777777" w:rsidR="002B5C7A" w:rsidRPr="002B5C7A" w:rsidRDefault="002B5C7A" w:rsidP="002B5C7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2B5C7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AERA660921JA4</w:t>
            </w:r>
          </w:p>
        </w:tc>
        <w:tc>
          <w:tcPr>
            <w:tcW w:w="907" w:type="dxa"/>
            <w:noWrap/>
            <w:hideMark/>
          </w:tcPr>
          <w:p w14:paraId="273B8742" w14:textId="77777777" w:rsidR="002B5C7A" w:rsidRPr="002B5C7A" w:rsidRDefault="002B5C7A" w:rsidP="002B5C7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2B5C7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AAUR760114I12</w:t>
            </w:r>
          </w:p>
        </w:tc>
        <w:tc>
          <w:tcPr>
            <w:tcW w:w="888" w:type="dxa"/>
            <w:hideMark/>
          </w:tcPr>
          <w:p w14:paraId="31C0AD51" w14:textId="77777777" w:rsidR="002B5C7A" w:rsidRPr="002B5C7A" w:rsidRDefault="002B5C7A" w:rsidP="002B5C7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2B5C7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607</w:t>
            </w:r>
          </w:p>
        </w:tc>
        <w:tc>
          <w:tcPr>
            <w:tcW w:w="1207" w:type="dxa"/>
            <w:noWrap/>
            <w:hideMark/>
          </w:tcPr>
          <w:p w14:paraId="47C5DB0F" w14:textId="77777777" w:rsidR="002B5C7A" w:rsidRPr="002B5C7A" w:rsidRDefault="002B5C7A" w:rsidP="002B5C7A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2B5C7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5" w:type="dxa"/>
            <w:hideMark/>
          </w:tcPr>
          <w:p w14:paraId="0C71B81A" w14:textId="77777777" w:rsidR="002B5C7A" w:rsidRPr="002B5C7A" w:rsidRDefault="002B5C7A" w:rsidP="002B5C7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2B5C7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1" w:type="dxa"/>
            <w:hideMark/>
          </w:tcPr>
          <w:p w14:paraId="01B07545" w14:textId="77777777" w:rsidR="002B5C7A" w:rsidRPr="002B5C7A" w:rsidRDefault="002B5C7A" w:rsidP="002B5C7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2B5C7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5" w:type="dxa"/>
            <w:hideMark/>
          </w:tcPr>
          <w:p w14:paraId="698F97E7" w14:textId="77777777" w:rsidR="002B5C7A" w:rsidRPr="002B5C7A" w:rsidRDefault="002B5C7A" w:rsidP="002B5C7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2B5C7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2223</w:t>
            </w:r>
          </w:p>
        </w:tc>
        <w:tc>
          <w:tcPr>
            <w:tcW w:w="977" w:type="dxa"/>
            <w:hideMark/>
          </w:tcPr>
          <w:p w14:paraId="44C36FD5" w14:textId="77777777" w:rsidR="002B5C7A" w:rsidRPr="002B5C7A" w:rsidRDefault="002B5C7A" w:rsidP="002B5C7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2B5C7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13E4E992" w:rsidR="00CE24F8" w:rsidRDefault="002B5C7A" w:rsidP="005D057F">
      <w:r w:rsidRPr="00DB1BF9">
        <w:rPr>
          <w:noProof/>
          <w:sz w:val="16"/>
          <w:szCs w:val="16"/>
        </w:rPr>
        <w:drawing>
          <wp:inline distT="0" distB="0" distL="0" distR="0" wp14:anchorId="4FE146C7" wp14:editId="067CB811">
            <wp:extent cx="5612130" cy="3507581"/>
            <wp:effectExtent l="0" t="0" r="7620" b="0"/>
            <wp:docPr id="1276032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32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4E6DF5B7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B785C4C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"AERA660921JA4",</w:t>
      </w:r>
    </w:p>
    <w:p w14:paraId="0379C241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711DE7CA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35228B8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"6",</w:t>
      </w:r>
    </w:p>
    <w:p w14:paraId="21F0E9E5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3249C1DF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</w:t>
      </w: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529F4D05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"fe6pTH0c0a/fV3W+Igdhi0klThWNokiPFcj/60OSqvHW7D5tvaaibUqUCIO0lSWAGVLIbUr7G9VT52Hghm+TO/OZ7vYod83rS0Qcbfvspca//NwhbeOsnC7pn7QZ7kPRfdYfewjqmFMvSkhyswn7XKO4uiGqw4CBjWIMRrW1VBI=",</w:t>
      </w:r>
    </w:p>
    <w:p w14:paraId="445A9DD2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6365556F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418B5C7D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1A680719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23E4FBD6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"eyJhbGciOiJIUzI1NiJ9.eyJzdWIiOiJTUFIxOTA2MTNJNTIiLCJpYXQiOjE3Nzc1NzI4NTQsImV4cCI6MTc3NzY1OTI1NH0.vGB9Mo4SW3Tpue5P3ZB34lFQ5huT8eRbPjs0mMU6msQ"</w:t>
      </w:r>
    </w:p>
    <w:p w14:paraId="229E0B99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49473D7B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4D0E805C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"AERA660921JA4",</w:t>
      </w:r>
    </w:p>
    <w:p w14:paraId="405F19BF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1B6B8370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069E2B5E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"No puede aplicar la facilidad de facturaciÃ³n a 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travÃ©s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del adquiriente.",</w:t>
      </w:r>
    </w:p>
    <w:p w14:paraId="7CF27A27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"19",</w:t>
      </w:r>
    </w:p>
    <w:p w14:paraId="7D453588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"2026-04-30 12:16:01",</w:t>
      </w:r>
    </w:p>
    <w:p w14:paraId="63239CEA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6847963F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1D5BD58A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": "P0hzbQMyc2jm6Rwv9/Wh5hq9wJG0DSRYUb75soGOVtuySViltbI7wGilv7aPyZrWmmOhIwuPs9JXbTlTj2N+hMlyioIcjLP7bD431fY5DROnlzciBvTXOE8mRau/Zm8EdUmSYjQg9kLQMOOKfrb8vhRu1xDPQ0J6fV35FwBm/PE="</w:t>
      </w:r>
    </w:p>
    <w:p w14:paraId="671BE320" w14:textId="77777777" w:rsidR="002B5C7A" w:rsidRPr="002B5C7A" w:rsidRDefault="002B5C7A" w:rsidP="002B5C7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2B5C7A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sectPr w:rsidR="002B5C7A" w:rsidRPr="002B5C7A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DCD06" w14:textId="77777777" w:rsidR="00257115" w:rsidRDefault="00257115" w:rsidP="00720A60">
      <w:r>
        <w:separator/>
      </w:r>
    </w:p>
  </w:endnote>
  <w:endnote w:type="continuationSeparator" w:id="0">
    <w:p w14:paraId="7F6F56ED" w14:textId="77777777" w:rsidR="00257115" w:rsidRDefault="00257115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51C17" w14:textId="77777777" w:rsidR="00257115" w:rsidRDefault="00257115" w:rsidP="00720A60">
      <w:r>
        <w:separator/>
      </w:r>
    </w:p>
  </w:footnote>
  <w:footnote w:type="continuationSeparator" w:id="0">
    <w:p w14:paraId="1C234B46" w14:textId="77777777" w:rsidR="00257115" w:rsidRDefault="00257115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144855195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5DE3"/>
    <w:rsid w:val="00115A5F"/>
    <w:rsid w:val="00116E43"/>
    <w:rsid w:val="00152D70"/>
    <w:rsid w:val="00257115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C24CA6"/>
    <w:rsid w:val="00C506C1"/>
    <w:rsid w:val="00CE24F8"/>
    <w:rsid w:val="00CF1964"/>
    <w:rsid w:val="00D36AA5"/>
    <w:rsid w:val="00D50DC9"/>
    <w:rsid w:val="00D55332"/>
    <w:rsid w:val="00D56F61"/>
    <w:rsid w:val="00D57F41"/>
    <w:rsid w:val="00D672D1"/>
    <w:rsid w:val="00DD50C2"/>
    <w:rsid w:val="00E1168F"/>
    <w:rsid w:val="00E158D0"/>
    <w:rsid w:val="00E23109"/>
    <w:rsid w:val="00E330B1"/>
    <w:rsid w:val="00E56C0E"/>
    <w:rsid w:val="00E84D62"/>
    <w:rsid w:val="00EE4F61"/>
    <w:rsid w:val="00F02022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993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2026-05-08T15:39:00Z</dcterms:created>
  <dcterms:modified xsi:type="dcterms:W3CDTF">2026-05-08T15:39:00Z</dcterms:modified>
</cp:coreProperties>
</file>