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ED1601" w:rsidRDefault="00ED1601" w:rsidP="007901B3">
      <w:pPr>
        <w:pStyle w:val="Ttulo"/>
        <w:jc w:val="center"/>
      </w:pPr>
    </w:p>
    <w:p w:rsidR="007901B3" w:rsidRDefault="00ED1601" w:rsidP="007901B3">
      <w:pPr>
        <w:pStyle w:val="Ttulo"/>
        <w:jc w:val="center"/>
      </w:pPr>
      <w:r>
        <w:t>MIPS SEGMENTADO Y GESTIÓN DE RIESGOS</w:t>
      </w:r>
    </w:p>
    <w:p w:rsidR="007901B3" w:rsidRDefault="007901B3" w:rsidP="007901B3">
      <w:pPr>
        <w:pStyle w:val="Ttulo"/>
        <w:jc w:val="center"/>
      </w:pPr>
    </w:p>
    <w:p w:rsidR="007901B3" w:rsidRDefault="007901B3" w:rsidP="007901B3">
      <w:pPr>
        <w:pStyle w:val="Ttulo"/>
        <w:jc w:val="center"/>
      </w:pPr>
    </w:p>
    <w:p w:rsidR="007901B3" w:rsidRDefault="007901B3" w:rsidP="00ED1601">
      <w:pPr>
        <w:pStyle w:val="Ttulo"/>
        <w:jc w:val="center"/>
      </w:pPr>
      <w:r>
        <w:t>ARQUITECTURA Y ORGANIZACIÓN DE COMPUTADORES 2</w:t>
      </w:r>
    </w:p>
    <w:p w:rsidR="007901B3" w:rsidRDefault="007901B3" w:rsidP="007901B3">
      <w:pPr>
        <w:pStyle w:val="Ttulo"/>
        <w:jc w:val="center"/>
      </w:pPr>
    </w:p>
    <w:p w:rsidR="007901B3" w:rsidRDefault="007901B3" w:rsidP="007901B3"/>
    <w:p w:rsidR="00ED1601" w:rsidRPr="008C68AC" w:rsidRDefault="00ED1601" w:rsidP="008C68AC">
      <w:pPr>
        <w:pStyle w:val="Subttulo"/>
        <w:jc w:val="right"/>
        <w:rPr>
          <w:sz w:val="32"/>
          <w:szCs w:val="32"/>
        </w:rPr>
      </w:pPr>
      <w:r w:rsidRPr="008C68AC">
        <w:rPr>
          <w:sz w:val="32"/>
          <w:szCs w:val="32"/>
        </w:rPr>
        <w:t>DANIEL RUEDA MACÍAS</w:t>
      </w:r>
    </w:p>
    <w:p w:rsidR="00ED1601" w:rsidRPr="008C68AC" w:rsidRDefault="00ED1601" w:rsidP="008C68AC">
      <w:pPr>
        <w:pStyle w:val="Subttulo"/>
        <w:jc w:val="right"/>
        <w:rPr>
          <w:sz w:val="32"/>
          <w:szCs w:val="32"/>
        </w:rPr>
      </w:pPr>
      <w:r w:rsidRPr="008C68AC">
        <w:rPr>
          <w:sz w:val="32"/>
          <w:szCs w:val="32"/>
        </w:rPr>
        <w:t>NIP: 559207</w:t>
      </w:r>
    </w:p>
    <w:p w:rsidR="007901B3" w:rsidRPr="007901B3" w:rsidRDefault="007901B3" w:rsidP="007901B3"/>
    <w:p w:rsidR="007901B3" w:rsidRDefault="006A0E76" w:rsidP="00494582">
      <w:pPr>
        <w:jc w:val="center"/>
      </w:pPr>
      <w:r>
        <w:rPr>
          <w:noProof/>
          <w:lang w:eastAsia="es-ES"/>
        </w:rPr>
        <w:drawing>
          <wp:inline distT="0" distB="0" distL="0" distR="0">
            <wp:extent cx="2538703" cy="933450"/>
            <wp:effectExtent l="0" t="0" r="0" b="0"/>
            <wp:docPr id="1" name="Imagen 1" descr="http://titulaciones.unizar.es/img/logo_uni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tulaciones.unizar.es/img/logo_uniz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8094" cy="936903"/>
                    </a:xfrm>
                    <a:prstGeom prst="rect">
                      <a:avLst/>
                    </a:prstGeom>
                    <a:noFill/>
                    <a:ln>
                      <a:noFill/>
                    </a:ln>
                  </pic:spPr>
                </pic:pic>
              </a:graphicData>
            </a:graphic>
          </wp:inline>
        </w:drawing>
      </w:r>
      <w:r>
        <w:rPr>
          <w:noProof/>
          <w:lang w:eastAsia="es-ES"/>
        </w:rPr>
        <w:drawing>
          <wp:inline distT="0" distB="0" distL="0" distR="0" wp14:anchorId="442AD6DC" wp14:editId="3A81887E">
            <wp:extent cx="2538701" cy="933450"/>
            <wp:effectExtent l="0" t="0" r="0" b="0"/>
            <wp:docPr id="2" name="Imagen 2" descr="http://estylf2014.unizar.es/img/logoE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stylf2014.unizar.es/img/logoEin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4249" cy="935490"/>
                    </a:xfrm>
                    <a:prstGeom prst="rect">
                      <a:avLst/>
                    </a:prstGeom>
                    <a:noFill/>
                    <a:ln>
                      <a:noFill/>
                    </a:ln>
                  </pic:spPr>
                </pic:pic>
              </a:graphicData>
            </a:graphic>
          </wp:inline>
        </w:drawing>
      </w:r>
    </w:p>
    <w:p w:rsidR="006A0E76" w:rsidRDefault="006A0E76">
      <w:r>
        <w:br w:type="page"/>
      </w:r>
    </w:p>
    <w:sdt>
      <w:sdtPr>
        <w:rPr>
          <w:rFonts w:asciiTheme="minorHAnsi" w:eastAsiaTheme="minorHAnsi" w:hAnsiTheme="minorHAnsi" w:cstheme="minorBidi"/>
          <w:b w:val="0"/>
          <w:bCs w:val="0"/>
          <w:color w:val="auto"/>
          <w:sz w:val="22"/>
          <w:szCs w:val="22"/>
          <w:lang w:eastAsia="en-US"/>
        </w:rPr>
        <w:id w:val="-1112202594"/>
        <w:docPartObj>
          <w:docPartGallery w:val="Table of Contents"/>
          <w:docPartUnique/>
        </w:docPartObj>
      </w:sdtPr>
      <w:sdtEndPr/>
      <w:sdtContent>
        <w:p w:rsidR="001052DE" w:rsidRDefault="001052DE">
          <w:pPr>
            <w:pStyle w:val="TtulodeTDC"/>
          </w:pPr>
          <w:r>
            <w:t>Índice</w:t>
          </w:r>
        </w:p>
        <w:p w:rsidR="00D7351A" w:rsidRDefault="001052D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8410829" w:history="1">
            <w:r w:rsidR="00D7351A" w:rsidRPr="00916DEA">
              <w:rPr>
                <w:rStyle w:val="Hipervnculo"/>
                <w:noProof/>
              </w:rPr>
              <w:t>RESUMEN</w:t>
            </w:r>
            <w:r w:rsidR="00D7351A">
              <w:rPr>
                <w:noProof/>
                <w:webHidden/>
              </w:rPr>
              <w:tab/>
            </w:r>
            <w:r w:rsidR="00D7351A">
              <w:rPr>
                <w:noProof/>
                <w:webHidden/>
              </w:rPr>
              <w:fldChar w:fldCharType="begin"/>
            </w:r>
            <w:r w:rsidR="00D7351A">
              <w:rPr>
                <w:noProof/>
                <w:webHidden/>
              </w:rPr>
              <w:instrText xml:space="preserve"> PAGEREF _Toc448410829 \h </w:instrText>
            </w:r>
            <w:r w:rsidR="00D7351A">
              <w:rPr>
                <w:noProof/>
                <w:webHidden/>
              </w:rPr>
            </w:r>
            <w:r w:rsidR="00D7351A">
              <w:rPr>
                <w:noProof/>
                <w:webHidden/>
              </w:rPr>
              <w:fldChar w:fldCharType="separate"/>
            </w:r>
            <w:r w:rsidR="00D7351A">
              <w:rPr>
                <w:noProof/>
                <w:webHidden/>
              </w:rPr>
              <w:t>3</w:t>
            </w:r>
            <w:r w:rsidR="00D7351A">
              <w:rPr>
                <w:noProof/>
                <w:webHidden/>
              </w:rPr>
              <w:fldChar w:fldCharType="end"/>
            </w:r>
          </w:hyperlink>
        </w:p>
        <w:p w:rsidR="00D7351A" w:rsidRDefault="00D7351A">
          <w:pPr>
            <w:pStyle w:val="TDC1"/>
            <w:tabs>
              <w:tab w:val="right" w:leader="dot" w:pos="8494"/>
            </w:tabs>
            <w:rPr>
              <w:rFonts w:eastAsiaTheme="minorEastAsia"/>
              <w:noProof/>
              <w:lang w:eastAsia="es-ES"/>
            </w:rPr>
          </w:pPr>
          <w:hyperlink w:anchor="_Toc448410830" w:history="1">
            <w:r w:rsidRPr="00916DEA">
              <w:rPr>
                <w:rStyle w:val="Hipervnculo"/>
                <w:noProof/>
              </w:rPr>
              <w:t>INTRODUCCIÓN</w:t>
            </w:r>
            <w:r>
              <w:rPr>
                <w:noProof/>
                <w:webHidden/>
              </w:rPr>
              <w:tab/>
            </w:r>
            <w:r>
              <w:rPr>
                <w:noProof/>
                <w:webHidden/>
              </w:rPr>
              <w:fldChar w:fldCharType="begin"/>
            </w:r>
            <w:r>
              <w:rPr>
                <w:noProof/>
                <w:webHidden/>
              </w:rPr>
              <w:instrText xml:space="preserve"> PAGEREF _Toc448410830 \h </w:instrText>
            </w:r>
            <w:r>
              <w:rPr>
                <w:noProof/>
                <w:webHidden/>
              </w:rPr>
            </w:r>
            <w:r>
              <w:rPr>
                <w:noProof/>
                <w:webHidden/>
              </w:rPr>
              <w:fldChar w:fldCharType="separate"/>
            </w:r>
            <w:r>
              <w:rPr>
                <w:noProof/>
                <w:webHidden/>
              </w:rPr>
              <w:t>3</w:t>
            </w:r>
            <w:r>
              <w:rPr>
                <w:noProof/>
                <w:webHidden/>
              </w:rPr>
              <w:fldChar w:fldCharType="end"/>
            </w:r>
          </w:hyperlink>
        </w:p>
        <w:p w:rsidR="00D7351A" w:rsidRDefault="00D7351A">
          <w:pPr>
            <w:pStyle w:val="TDC1"/>
            <w:tabs>
              <w:tab w:val="right" w:leader="dot" w:pos="8494"/>
            </w:tabs>
            <w:rPr>
              <w:rFonts w:eastAsiaTheme="minorEastAsia"/>
              <w:noProof/>
              <w:lang w:eastAsia="es-ES"/>
            </w:rPr>
          </w:pPr>
          <w:hyperlink w:anchor="_Toc448410831" w:history="1">
            <w:r w:rsidRPr="00916DEA">
              <w:rPr>
                <w:rStyle w:val="Hipervnculo"/>
                <w:noProof/>
              </w:rPr>
              <w:t>OBJETIVOS</w:t>
            </w:r>
            <w:r>
              <w:rPr>
                <w:noProof/>
                <w:webHidden/>
              </w:rPr>
              <w:tab/>
            </w:r>
            <w:r>
              <w:rPr>
                <w:noProof/>
                <w:webHidden/>
              </w:rPr>
              <w:fldChar w:fldCharType="begin"/>
            </w:r>
            <w:r>
              <w:rPr>
                <w:noProof/>
                <w:webHidden/>
              </w:rPr>
              <w:instrText xml:space="preserve"> PAGEREF _Toc448410831 \h </w:instrText>
            </w:r>
            <w:r>
              <w:rPr>
                <w:noProof/>
                <w:webHidden/>
              </w:rPr>
            </w:r>
            <w:r>
              <w:rPr>
                <w:noProof/>
                <w:webHidden/>
              </w:rPr>
              <w:fldChar w:fldCharType="separate"/>
            </w:r>
            <w:r>
              <w:rPr>
                <w:noProof/>
                <w:webHidden/>
              </w:rPr>
              <w:t>3</w:t>
            </w:r>
            <w:r>
              <w:rPr>
                <w:noProof/>
                <w:webHidden/>
              </w:rPr>
              <w:fldChar w:fldCharType="end"/>
            </w:r>
          </w:hyperlink>
        </w:p>
        <w:p w:rsidR="00D7351A" w:rsidRDefault="00D7351A">
          <w:pPr>
            <w:pStyle w:val="TDC1"/>
            <w:tabs>
              <w:tab w:val="right" w:leader="dot" w:pos="8494"/>
            </w:tabs>
            <w:rPr>
              <w:rFonts w:eastAsiaTheme="minorEastAsia"/>
              <w:noProof/>
              <w:lang w:eastAsia="es-ES"/>
            </w:rPr>
          </w:pPr>
          <w:hyperlink w:anchor="_Toc448410832" w:history="1">
            <w:r w:rsidRPr="00916DEA">
              <w:rPr>
                <w:rStyle w:val="Hipervnculo"/>
                <w:noProof/>
              </w:rPr>
              <w:t>METODOLOGÍA</w:t>
            </w:r>
            <w:r>
              <w:rPr>
                <w:noProof/>
                <w:webHidden/>
              </w:rPr>
              <w:tab/>
            </w:r>
            <w:r>
              <w:rPr>
                <w:noProof/>
                <w:webHidden/>
              </w:rPr>
              <w:fldChar w:fldCharType="begin"/>
            </w:r>
            <w:r>
              <w:rPr>
                <w:noProof/>
                <w:webHidden/>
              </w:rPr>
              <w:instrText xml:space="preserve"> PAGEREF _Toc448410832 \h </w:instrText>
            </w:r>
            <w:r>
              <w:rPr>
                <w:noProof/>
                <w:webHidden/>
              </w:rPr>
            </w:r>
            <w:r>
              <w:rPr>
                <w:noProof/>
                <w:webHidden/>
              </w:rPr>
              <w:fldChar w:fldCharType="separate"/>
            </w:r>
            <w:r>
              <w:rPr>
                <w:noProof/>
                <w:webHidden/>
              </w:rPr>
              <w:t>4</w:t>
            </w:r>
            <w:r>
              <w:rPr>
                <w:noProof/>
                <w:webHidden/>
              </w:rPr>
              <w:fldChar w:fldCharType="end"/>
            </w:r>
          </w:hyperlink>
        </w:p>
        <w:p w:rsidR="00D7351A" w:rsidRDefault="00D7351A">
          <w:pPr>
            <w:pStyle w:val="TDC2"/>
            <w:tabs>
              <w:tab w:val="right" w:leader="dot" w:pos="8494"/>
            </w:tabs>
            <w:rPr>
              <w:rFonts w:eastAsiaTheme="minorEastAsia"/>
              <w:noProof/>
              <w:lang w:eastAsia="es-ES"/>
            </w:rPr>
          </w:pPr>
          <w:hyperlink w:anchor="_Toc448410833" w:history="1">
            <w:r w:rsidRPr="00916DEA">
              <w:rPr>
                <w:rStyle w:val="Hipervnculo"/>
                <w:noProof/>
              </w:rPr>
              <w:t>LW y SW con preincremento</w:t>
            </w:r>
            <w:r>
              <w:rPr>
                <w:noProof/>
                <w:webHidden/>
              </w:rPr>
              <w:tab/>
            </w:r>
            <w:r>
              <w:rPr>
                <w:noProof/>
                <w:webHidden/>
              </w:rPr>
              <w:fldChar w:fldCharType="begin"/>
            </w:r>
            <w:r>
              <w:rPr>
                <w:noProof/>
                <w:webHidden/>
              </w:rPr>
              <w:instrText xml:space="preserve"> PAGEREF _Toc448410833 \h </w:instrText>
            </w:r>
            <w:r>
              <w:rPr>
                <w:noProof/>
                <w:webHidden/>
              </w:rPr>
            </w:r>
            <w:r>
              <w:rPr>
                <w:noProof/>
                <w:webHidden/>
              </w:rPr>
              <w:fldChar w:fldCharType="separate"/>
            </w:r>
            <w:r>
              <w:rPr>
                <w:noProof/>
                <w:webHidden/>
              </w:rPr>
              <w:t>4</w:t>
            </w:r>
            <w:r>
              <w:rPr>
                <w:noProof/>
                <w:webHidden/>
              </w:rPr>
              <w:fldChar w:fldCharType="end"/>
            </w:r>
          </w:hyperlink>
        </w:p>
        <w:p w:rsidR="00D7351A" w:rsidRDefault="00D7351A">
          <w:pPr>
            <w:pStyle w:val="TDC2"/>
            <w:tabs>
              <w:tab w:val="right" w:leader="dot" w:pos="8494"/>
            </w:tabs>
            <w:rPr>
              <w:rFonts w:eastAsiaTheme="minorEastAsia"/>
              <w:noProof/>
              <w:lang w:eastAsia="es-ES"/>
            </w:rPr>
          </w:pPr>
          <w:hyperlink w:anchor="_Toc448410834" w:history="1">
            <w:r w:rsidRPr="00916DEA">
              <w:rPr>
                <w:rStyle w:val="Hipervnculo"/>
                <w:noProof/>
              </w:rPr>
              <w:t>Gestión de riesgos de datos</w:t>
            </w:r>
            <w:r>
              <w:rPr>
                <w:noProof/>
                <w:webHidden/>
              </w:rPr>
              <w:tab/>
            </w:r>
            <w:r>
              <w:rPr>
                <w:noProof/>
                <w:webHidden/>
              </w:rPr>
              <w:fldChar w:fldCharType="begin"/>
            </w:r>
            <w:r>
              <w:rPr>
                <w:noProof/>
                <w:webHidden/>
              </w:rPr>
              <w:instrText xml:space="preserve"> PAGEREF _Toc448410834 \h </w:instrText>
            </w:r>
            <w:r>
              <w:rPr>
                <w:noProof/>
                <w:webHidden/>
              </w:rPr>
            </w:r>
            <w:r>
              <w:rPr>
                <w:noProof/>
                <w:webHidden/>
              </w:rPr>
              <w:fldChar w:fldCharType="separate"/>
            </w:r>
            <w:r>
              <w:rPr>
                <w:noProof/>
                <w:webHidden/>
              </w:rPr>
              <w:t>4</w:t>
            </w:r>
            <w:r>
              <w:rPr>
                <w:noProof/>
                <w:webHidden/>
              </w:rPr>
              <w:fldChar w:fldCharType="end"/>
            </w:r>
          </w:hyperlink>
        </w:p>
        <w:p w:rsidR="00D7351A" w:rsidRDefault="00D7351A">
          <w:pPr>
            <w:pStyle w:val="TDC2"/>
            <w:tabs>
              <w:tab w:val="right" w:leader="dot" w:pos="8494"/>
            </w:tabs>
            <w:rPr>
              <w:rFonts w:eastAsiaTheme="minorEastAsia"/>
              <w:noProof/>
              <w:lang w:eastAsia="es-ES"/>
            </w:rPr>
          </w:pPr>
          <w:hyperlink w:anchor="_Toc448410835" w:history="1">
            <w:r w:rsidRPr="00916DEA">
              <w:rPr>
                <w:rStyle w:val="Hipervnculo"/>
                <w:noProof/>
              </w:rPr>
              <w:t>Gestión de riesgos de control</w:t>
            </w:r>
            <w:r>
              <w:rPr>
                <w:noProof/>
                <w:webHidden/>
              </w:rPr>
              <w:tab/>
            </w:r>
            <w:r>
              <w:rPr>
                <w:noProof/>
                <w:webHidden/>
              </w:rPr>
              <w:fldChar w:fldCharType="begin"/>
            </w:r>
            <w:r>
              <w:rPr>
                <w:noProof/>
                <w:webHidden/>
              </w:rPr>
              <w:instrText xml:space="preserve"> PAGEREF _Toc448410835 \h </w:instrText>
            </w:r>
            <w:r>
              <w:rPr>
                <w:noProof/>
                <w:webHidden/>
              </w:rPr>
            </w:r>
            <w:r>
              <w:rPr>
                <w:noProof/>
                <w:webHidden/>
              </w:rPr>
              <w:fldChar w:fldCharType="separate"/>
            </w:r>
            <w:r>
              <w:rPr>
                <w:noProof/>
                <w:webHidden/>
              </w:rPr>
              <w:t>5</w:t>
            </w:r>
            <w:r>
              <w:rPr>
                <w:noProof/>
                <w:webHidden/>
              </w:rPr>
              <w:fldChar w:fldCharType="end"/>
            </w:r>
          </w:hyperlink>
        </w:p>
        <w:p w:rsidR="00D7351A" w:rsidRDefault="00D7351A">
          <w:pPr>
            <w:pStyle w:val="TDC3"/>
            <w:tabs>
              <w:tab w:val="right" w:leader="dot" w:pos="8494"/>
            </w:tabs>
            <w:rPr>
              <w:rFonts w:eastAsiaTheme="minorEastAsia"/>
              <w:noProof/>
              <w:lang w:eastAsia="es-ES"/>
            </w:rPr>
          </w:pPr>
          <w:hyperlink w:anchor="_Toc448410836" w:history="1">
            <w:r w:rsidRPr="00916DEA">
              <w:rPr>
                <w:rStyle w:val="Hipervnculo"/>
                <w:noProof/>
              </w:rPr>
              <w:t>Implementación del predictor</w:t>
            </w:r>
            <w:r>
              <w:rPr>
                <w:noProof/>
                <w:webHidden/>
              </w:rPr>
              <w:tab/>
            </w:r>
            <w:r>
              <w:rPr>
                <w:noProof/>
                <w:webHidden/>
              </w:rPr>
              <w:fldChar w:fldCharType="begin"/>
            </w:r>
            <w:r>
              <w:rPr>
                <w:noProof/>
                <w:webHidden/>
              </w:rPr>
              <w:instrText xml:space="preserve"> PAGEREF _Toc448410836 \h </w:instrText>
            </w:r>
            <w:r>
              <w:rPr>
                <w:noProof/>
                <w:webHidden/>
              </w:rPr>
            </w:r>
            <w:r>
              <w:rPr>
                <w:noProof/>
                <w:webHidden/>
              </w:rPr>
              <w:fldChar w:fldCharType="separate"/>
            </w:r>
            <w:r>
              <w:rPr>
                <w:noProof/>
                <w:webHidden/>
              </w:rPr>
              <w:t>5</w:t>
            </w:r>
            <w:r>
              <w:rPr>
                <w:noProof/>
                <w:webHidden/>
              </w:rPr>
              <w:fldChar w:fldCharType="end"/>
            </w:r>
          </w:hyperlink>
        </w:p>
        <w:p w:rsidR="00D7351A" w:rsidRDefault="00D7351A">
          <w:pPr>
            <w:pStyle w:val="TDC3"/>
            <w:tabs>
              <w:tab w:val="right" w:leader="dot" w:pos="8494"/>
            </w:tabs>
            <w:rPr>
              <w:rFonts w:eastAsiaTheme="minorEastAsia"/>
              <w:noProof/>
              <w:lang w:eastAsia="es-ES"/>
            </w:rPr>
          </w:pPr>
          <w:hyperlink w:anchor="_Toc448410837" w:history="1">
            <w:r w:rsidRPr="00916DEA">
              <w:rPr>
                <w:rStyle w:val="Hipervnculo"/>
                <w:noProof/>
              </w:rPr>
              <w:t>Conexión del predictor y gestión de fallos</w:t>
            </w:r>
            <w:r>
              <w:rPr>
                <w:noProof/>
                <w:webHidden/>
              </w:rPr>
              <w:tab/>
            </w:r>
            <w:r>
              <w:rPr>
                <w:noProof/>
                <w:webHidden/>
              </w:rPr>
              <w:fldChar w:fldCharType="begin"/>
            </w:r>
            <w:r>
              <w:rPr>
                <w:noProof/>
                <w:webHidden/>
              </w:rPr>
              <w:instrText xml:space="preserve"> PAGEREF _Toc448410837 \h </w:instrText>
            </w:r>
            <w:r>
              <w:rPr>
                <w:noProof/>
                <w:webHidden/>
              </w:rPr>
            </w:r>
            <w:r>
              <w:rPr>
                <w:noProof/>
                <w:webHidden/>
              </w:rPr>
              <w:fldChar w:fldCharType="separate"/>
            </w:r>
            <w:r>
              <w:rPr>
                <w:noProof/>
                <w:webHidden/>
              </w:rPr>
              <w:t>6</w:t>
            </w:r>
            <w:r>
              <w:rPr>
                <w:noProof/>
                <w:webHidden/>
              </w:rPr>
              <w:fldChar w:fldCharType="end"/>
            </w:r>
          </w:hyperlink>
        </w:p>
        <w:p w:rsidR="00D7351A" w:rsidRDefault="00D7351A">
          <w:pPr>
            <w:pStyle w:val="TDC1"/>
            <w:tabs>
              <w:tab w:val="right" w:leader="dot" w:pos="8494"/>
            </w:tabs>
            <w:rPr>
              <w:rFonts w:eastAsiaTheme="minorEastAsia"/>
              <w:noProof/>
              <w:lang w:eastAsia="es-ES"/>
            </w:rPr>
          </w:pPr>
          <w:hyperlink w:anchor="_Toc448410838" w:history="1">
            <w:r w:rsidRPr="00916DEA">
              <w:rPr>
                <w:rStyle w:val="Hipervnculo"/>
                <w:noProof/>
              </w:rPr>
              <w:t>RESULTADOS</w:t>
            </w:r>
            <w:r>
              <w:rPr>
                <w:noProof/>
                <w:webHidden/>
              </w:rPr>
              <w:tab/>
            </w:r>
            <w:r>
              <w:rPr>
                <w:noProof/>
                <w:webHidden/>
              </w:rPr>
              <w:fldChar w:fldCharType="begin"/>
            </w:r>
            <w:r>
              <w:rPr>
                <w:noProof/>
                <w:webHidden/>
              </w:rPr>
              <w:instrText xml:space="preserve"> PAGEREF _Toc448410838 \h </w:instrText>
            </w:r>
            <w:r>
              <w:rPr>
                <w:noProof/>
                <w:webHidden/>
              </w:rPr>
            </w:r>
            <w:r>
              <w:rPr>
                <w:noProof/>
                <w:webHidden/>
              </w:rPr>
              <w:fldChar w:fldCharType="separate"/>
            </w:r>
            <w:r>
              <w:rPr>
                <w:noProof/>
                <w:webHidden/>
              </w:rPr>
              <w:t>7</w:t>
            </w:r>
            <w:r>
              <w:rPr>
                <w:noProof/>
                <w:webHidden/>
              </w:rPr>
              <w:fldChar w:fldCharType="end"/>
            </w:r>
          </w:hyperlink>
        </w:p>
        <w:p w:rsidR="001052DE" w:rsidRDefault="001052DE">
          <w:r>
            <w:rPr>
              <w:b/>
              <w:bCs/>
            </w:rPr>
            <w:fldChar w:fldCharType="end"/>
          </w:r>
        </w:p>
      </w:sdtContent>
    </w:sdt>
    <w:p w:rsidR="006A0E76" w:rsidRDefault="006A0E76">
      <w:r>
        <w:br w:type="page"/>
      </w:r>
    </w:p>
    <w:p w:rsidR="007901B3" w:rsidRDefault="006A0E76" w:rsidP="006A0E76">
      <w:pPr>
        <w:pStyle w:val="Ttulo1"/>
        <w:jc w:val="center"/>
        <w:rPr>
          <w:sz w:val="56"/>
          <w:szCs w:val="56"/>
        </w:rPr>
      </w:pPr>
      <w:bookmarkStart w:id="0" w:name="_Toc448410829"/>
      <w:r w:rsidRPr="006A0E76">
        <w:rPr>
          <w:sz w:val="56"/>
          <w:szCs w:val="56"/>
        </w:rPr>
        <w:lastRenderedPageBreak/>
        <w:t>RESUMEN</w:t>
      </w:r>
      <w:bookmarkEnd w:id="0"/>
    </w:p>
    <w:p w:rsidR="00AA1383" w:rsidRDefault="00AA1383" w:rsidP="00AA1383"/>
    <w:p w:rsidR="00D20CED" w:rsidRDefault="008A2C2F" w:rsidP="00AA1383">
      <w:pPr>
        <w:rPr>
          <w:sz w:val="24"/>
          <w:szCs w:val="24"/>
        </w:rPr>
      </w:pPr>
      <w:r w:rsidRPr="008A2C2F">
        <w:rPr>
          <w:sz w:val="24"/>
          <w:szCs w:val="24"/>
        </w:rPr>
        <w:t>En este proyecto</w:t>
      </w:r>
      <w:r>
        <w:rPr>
          <w:sz w:val="24"/>
          <w:szCs w:val="24"/>
        </w:rPr>
        <w:t xml:space="preserve"> se ha optimizado un MIPS segmentado añadiéndole instrucciones </w:t>
      </w:r>
      <w:proofErr w:type="spellStart"/>
      <w:r>
        <w:rPr>
          <w:sz w:val="24"/>
          <w:szCs w:val="24"/>
        </w:rPr>
        <w:t>preincremento</w:t>
      </w:r>
      <w:proofErr w:type="spellEnd"/>
      <w:r>
        <w:rPr>
          <w:sz w:val="24"/>
          <w:szCs w:val="24"/>
        </w:rPr>
        <w:t>, paradas en la detección de riesgos de datos y un predictor de saltos.</w:t>
      </w:r>
    </w:p>
    <w:p w:rsidR="008A2C2F" w:rsidRDefault="00D20CED" w:rsidP="00AA1383">
      <w:pPr>
        <w:rPr>
          <w:sz w:val="24"/>
          <w:szCs w:val="24"/>
        </w:rPr>
      </w:pPr>
      <w:r>
        <w:rPr>
          <w:sz w:val="24"/>
          <w:szCs w:val="24"/>
        </w:rPr>
        <w:t xml:space="preserve">Para las instrucciones </w:t>
      </w:r>
      <w:proofErr w:type="spellStart"/>
      <w:r>
        <w:rPr>
          <w:sz w:val="24"/>
          <w:szCs w:val="24"/>
        </w:rPr>
        <w:t>preincremento</w:t>
      </w:r>
      <w:proofErr w:type="spellEnd"/>
      <w:r>
        <w:rPr>
          <w:sz w:val="24"/>
          <w:szCs w:val="24"/>
        </w:rPr>
        <w:t xml:space="preserve">, se ha añadido un nuevo puerto de escritura junto con una señal de control independiente a la que ya tenía; para las paradas de detección de riesgos de datos, se ha condicionado las señales de control del PC y del banco que separa las etapas de </w:t>
      </w:r>
      <w:proofErr w:type="spellStart"/>
      <w:r>
        <w:rPr>
          <w:sz w:val="24"/>
          <w:szCs w:val="24"/>
        </w:rPr>
        <w:t>fetch</w:t>
      </w:r>
      <w:proofErr w:type="spellEnd"/>
      <w:r>
        <w:rPr>
          <w:sz w:val="24"/>
          <w:szCs w:val="24"/>
        </w:rPr>
        <w:t xml:space="preserve"> y </w:t>
      </w:r>
      <w:proofErr w:type="spellStart"/>
      <w:r>
        <w:rPr>
          <w:sz w:val="24"/>
          <w:szCs w:val="24"/>
        </w:rPr>
        <w:t>decode</w:t>
      </w:r>
      <w:proofErr w:type="spellEnd"/>
      <w:r>
        <w:rPr>
          <w:sz w:val="24"/>
          <w:szCs w:val="24"/>
        </w:rPr>
        <w:t xml:space="preserve"> si se detectaba alguno de estos riesgos; y por último, a la hora de añadir el detector de saltos, se ha ampliado el </w:t>
      </w:r>
      <w:proofErr w:type="spellStart"/>
      <w:r>
        <w:rPr>
          <w:sz w:val="24"/>
          <w:szCs w:val="24"/>
        </w:rPr>
        <w:t>mux</w:t>
      </w:r>
      <w:proofErr w:type="spellEnd"/>
      <w:r>
        <w:rPr>
          <w:sz w:val="24"/>
          <w:szCs w:val="24"/>
        </w:rPr>
        <w:t xml:space="preserve"> del PC a un </w:t>
      </w:r>
      <w:proofErr w:type="spellStart"/>
      <w:r>
        <w:rPr>
          <w:sz w:val="24"/>
          <w:szCs w:val="24"/>
        </w:rPr>
        <w:t>mux</w:t>
      </w:r>
      <w:proofErr w:type="spellEnd"/>
      <w:r>
        <w:rPr>
          <w:sz w:val="24"/>
          <w:szCs w:val="24"/>
        </w:rPr>
        <w:t xml:space="preserve"> de cuatro entradas con dos bits de control y se ha añadido el </w:t>
      </w:r>
      <w:proofErr w:type="spellStart"/>
      <w:r>
        <w:rPr>
          <w:sz w:val="24"/>
          <w:szCs w:val="24"/>
        </w:rPr>
        <w:t>precitor</w:t>
      </w:r>
      <w:proofErr w:type="spellEnd"/>
      <w:r>
        <w:rPr>
          <w:sz w:val="24"/>
          <w:szCs w:val="24"/>
        </w:rPr>
        <w:t xml:space="preserve"> correspondiente conectándole como entradas la información del </w:t>
      </w:r>
      <w:proofErr w:type="spellStart"/>
      <w:r>
        <w:rPr>
          <w:sz w:val="24"/>
          <w:szCs w:val="24"/>
        </w:rPr>
        <w:t>útimo</w:t>
      </w:r>
      <w:proofErr w:type="spellEnd"/>
      <w:r>
        <w:rPr>
          <w:sz w:val="24"/>
          <w:szCs w:val="24"/>
        </w:rPr>
        <w:t xml:space="preserve"> salto realizado y como salidas la información del salto predicho.</w:t>
      </w:r>
    </w:p>
    <w:p w:rsidR="00D20CED" w:rsidRDefault="00D20CED" w:rsidP="00AA1383">
      <w:pPr>
        <w:rPr>
          <w:sz w:val="24"/>
          <w:szCs w:val="24"/>
        </w:rPr>
      </w:pPr>
      <w:r>
        <w:rPr>
          <w:sz w:val="24"/>
          <w:szCs w:val="24"/>
        </w:rPr>
        <w:t xml:space="preserve">Todo esto con el fin de reducir los </w:t>
      </w:r>
      <w:proofErr w:type="spellStart"/>
      <w:r>
        <w:rPr>
          <w:sz w:val="24"/>
          <w:szCs w:val="24"/>
        </w:rPr>
        <w:t>CPIs</w:t>
      </w:r>
      <w:proofErr w:type="spellEnd"/>
      <w:r>
        <w:rPr>
          <w:sz w:val="24"/>
          <w:szCs w:val="24"/>
        </w:rPr>
        <w:t xml:space="preserve"> y en consecuencia, el tie</w:t>
      </w:r>
      <w:r w:rsidR="007839F0">
        <w:rPr>
          <w:sz w:val="24"/>
          <w:szCs w:val="24"/>
        </w:rPr>
        <w:t>mpo de ejecución del procesador para así poder obtener uno mucho más eficiente.</w:t>
      </w:r>
    </w:p>
    <w:p w:rsidR="007839F0" w:rsidRDefault="007839F0" w:rsidP="00AA1383">
      <w:pPr>
        <w:rPr>
          <w:sz w:val="24"/>
          <w:szCs w:val="24"/>
        </w:rPr>
      </w:pPr>
    </w:p>
    <w:p w:rsidR="007839F0" w:rsidRDefault="007839F0" w:rsidP="007839F0">
      <w:pPr>
        <w:pStyle w:val="Ttulo1"/>
        <w:jc w:val="center"/>
        <w:rPr>
          <w:sz w:val="56"/>
          <w:szCs w:val="56"/>
        </w:rPr>
      </w:pPr>
      <w:bookmarkStart w:id="1" w:name="_Toc448410830"/>
      <w:r w:rsidRPr="007839F0">
        <w:rPr>
          <w:sz w:val="56"/>
          <w:szCs w:val="56"/>
        </w:rPr>
        <w:t>INTRODUCCIÓN</w:t>
      </w:r>
      <w:bookmarkEnd w:id="1"/>
    </w:p>
    <w:p w:rsidR="007839F0" w:rsidRDefault="007839F0" w:rsidP="00AA1383"/>
    <w:p w:rsidR="007839F0" w:rsidRDefault="007839F0" w:rsidP="00AA1383">
      <w:pPr>
        <w:rPr>
          <w:sz w:val="24"/>
          <w:szCs w:val="24"/>
        </w:rPr>
      </w:pPr>
      <w:r>
        <w:rPr>
          <w:sz w:val="24"/>
          <w:szCs w:val="24"/>
        </w:rPr>
        <w:t>Se nos ha proporcionado un MIPS segmentado</w:t>
      </w:r>
      <w:r w:rsidR="00E808C6">
        <w:rPr>
          <w:sz w:val="24"/>
          <w:szCs w:val="24"/>
        </w:rPr>
        <w:t xml:space="preserve"> de 32 bits</w:t>
      </w:r>
      <w:r>
        <w:rPr>
          <w:sz w:val="24"/>
          <w:szCs w:val="24"/>
        </w:rPr>
        <w:t xml:space="preserve"> como el visto en clase sin anticipación de </w:t>
      </w:r>
      <w:proofErr w:type="spellStart"/>
      <w:r>
        <w:rPr>
          <w:sz w:val="24"/>
          <w:szCs w:val="24"/>
        </w:rPr>
        <w:t>operandos</w:t>
      </w:r>
      <w:proofErr w:type="spellEnd"/>
      <w:r>
        <w:rPr>
          <w:sz w:val="24"/>
          <w:szCs w:val="24"/>
        </w:rPr>
        <w:t xml:space="preserve">, que resuelve los saltos en la etapa </w:t>
      </w:r>
      <w:proofErr w:type="spellStart"/>
      <w:r>
        <w:rPr>
          <w:sz w:val="24"/>
          <w:szCs w:val="24"/>
        </w:rPr>
        <w:t>decode</w:t>
      </w:r>
      <w:proofErr w:type="spellEnd"/>
      <w:r>
        <w:rPr>
          <w:sz w:val="24"/>
          <w:szCs w:val="24"/>
        </w:rPr>
        <w:t xml:space="preserve"> y escribe en el banco de registros en flanco de bajada. Todo descrito mediante VHDL, un lenguaje de descripción de hardware y </w:t>
      </w:r>
      <w:proofErr w:type="spellStart"/>
      <w:r>
        <w:rPr>
          <w:sz w:val="24"/>
          <w:szCs w:val="24"/>
        </w:rPr>
        <w:t>ModelSim</w:t>
      </w:r>
      <w:proofErr w:type="spellEnd"/>
      <w:r>
        <w:rPr>
          <w:sz w:val="24"/>
          <w:szCs w:val="24"/>
        </w:rPr>
        <w:t>, un entorno de simulación basado en bancos de prueba y cronogramas.</w:t>
      </w:r>
    </w:p>
    <w:p w:rsidR="00E808C6" w:rsidRDefault="00E808C6" w:rsidP="00AA1383">
      <w:pPr>
        <w:rPr>
          <w:sz w:val="24"/>
          <w:szCs w:val="24"/>
        </w:rPr>
      </w:pPr>
    </w:p>
    <w:p w:rsidR="00E808C6" w:rsidRDefault="00E808C6" w:rsidP="00E808C6">
      <w:pPr>
        <w:pStyle w:val="Ttulo1"/>
        <w:jc w:val="center"/>
        <w:rPr>
          <w:sz w:val="56"/>
          <w:szCs w:val="56"/>
        </w:rPr>
      </w:pPr>
      <w:bookmarkStart w:id="2" w:name="_Toc448410831"/>
      <w:r w:rsidRPr="00E808C6">
        <w:rPr>
          <w:sz w:val="56"/>
          <w:szCs w:val="56"/>
        </w:rPr>
        <w:t>OBJETIVOS</w:t>
      </w:r>
      <w:bookmarkEnd w:id="2"/>
    </w:p>
    <w:p w:rsidR="00E808C6" w:rsidRDefault="00E808C6" w:rsidP="00E808C6"/>
    <w:p w:rsidR="00E808C6" w:rsidRDefault="00E808C6" w:rsidP="00E808C6">
      <w:pPr>
        <w:rPr>
          <w:sz w:val="24"/>
          <w:szCs w:val="24"/>
        </w:rPr>
      </w:pPr>
      <w:r>
        <w:rPr>
          <w:sz w:val="24"/>
          <w:szCs w:val="24"/>
        </w:rPr>
        <w:t xml:space="preserve">Queremos reducir los </w:t>
      </w:r>
      <w:proofErr w:type="spellStart"/>
      <w:r>
        <w:rPr>
          <w:sz w:val="24"/>
          <w:szCs w:val="24"/>
        </w:rPr>
        <w:t>CPIs</w:t>
      </w:r>
      <w:proofErr w:type="spellEnd"/>
      <w:r>
        <w:rPr>
          <w:sz w:val="24"/>
          <w:szCs w:val="24"/>
        </w:rPr>
        <w:t xml:space="preserve"> del MIPS, mediante el añadido de instrucciones </w:t>
      </w:r>
      <w:proofErr w:type="spellStart"/>
      <w:r>
        <w:rPr>
          <w:sz w:val="24"/>
          <w:szCs w:val="24"/>
        </w:rPr>
        <w:t>preincremento</w:t>
      </w:r>
      <w:proofErr w:type="spellEnd"/>
      <w:r>
        <w:rPr>
          <w:sz w:val="24"/>
          <w:szCs w:val="24"/>
        </w:rPr>
        <w:t xml:space="preserve">, un módulo que detecte los riesgos de datos realizando las paradas necesarias y un predictor de saltos que diga si se va a saltar o no en la etapa </w:t>
      </w:r>
      <w:proofErr w:type="spellStart"/>
      <w:r>
        <w:rPr>
          <w:sz w:val="24"/>
          <w:szCs w:val="24"/>
        </w:rPr>
        <w:t>fetch</w:t>
      </w:r>
      <w:proofErr w:type="spellEnd"/>
      <w:r>
        <w:rPr>
          <w:sz w:val="24"/>
          <w:szCs w:val="24"/>
        </w:rPr>
        <w:t xml:space="preserve"> según lo que se ha hecho en el salto anterior.</w:t>
      </w:r>
    </w:p>
    <w:p w:rsidR="00E808C6" w:rsidRDefault="00E808C6" w:rsidP="00E808C6">
      <w:r>
        <w:br w:type="page"/>
      </w:r>
    </w:p>
    <w:p w:rsidR="00E808C6" w:rsidRDefault="00E808C6" w:rsidP="00E808C6">
      <w:pPr>
        <w:pStyle w:val="Ttulo1"/>
        <w:jc w:val="center"/>
        <w:rPr>
          <w:sz w:val="56"/>
          <w:szCs w:val="56"/>
        </w:rPr>
      </w:pPr>
      <w:bookmarkStart w:id="3" w:name="_Toc448410832"/>
      <w:r w:rsidRPr="00E808C6">
        <w:rPr>
          <w:sz w:val="56"/>
          <w:szCs w:val="56"/>
        </w:rPr>
        <w:lastRenderedPageBreak/>
        <w:t>METODOLOGÍA</w:t>
      </w:r>
      <w:bookmarkEnd w:id="3"/>
    </w:p>
    <w:p w:rsidR="00E808C6" w:rsidRDefault="00E808C6" w:rsidP="00E808C6"/>
    <w:p w:rsidR="00E808C6" w:rsidRDefault="008C68AC" w:rsidP="00E808C6">
      <w:pPr>
        <w:pStyle w:val="Ttulo2"/>
        <w:rPr>
          <w:sz w:val="32"/>
          <w:szCs w:val="32"/>
        </w:rPr>
      </w:pPr>
      <w:bookmarkStart w:id="4" w:name="_Toc448410833"/>
      <w:r>
        <w:rPr>
          <w:sz w:val="32"/>
          <w:szCs w:val="32"/>
        </w:rPr>
        <w:t xml:space="preserve">LW y SW con </w:t>
      </w:r>
      <w:proofErr w:type="spellStart"/>
      <w:r>
        <w:rPr>
          <w:sz w:val="32"/>
          <w:szCs w:val="32"/>
        </w:rPr>
        <w:t>preincremento</w:t>
      </w:r>
      <w:bookmarkEnd w:id="4"/>
      <w:proofErr w:type="spellEnd"/>
    </w:p>
    <w:p w:rsidR="00E808C6" w:rsidRDefault="00E808C6" w:rsidP="00E808C6"/>
    <w:p w:rsidR="00E808C6" w:rsidRDefault="00E808C6" w:rsidP="00E808C6">
      <w:pPr>
        <w:rPr>
          <w:sz w:val="24"/>
          <w:szCs w:val="24"/>
        </w:rPr>
      </w:pPr>
      <w:r>
        <w:rPr>
          <w:sz w:val="24"/>
          <w:szCs w:val="24"/>
        </w:rPr>
        <w:t xml:space="preserve">Para la realización de </w:t>
      </w:r>
      <w:r w:rsidR="008C68AC">
        <w:rPr>
          <w:sz w:val="24"/>
          <w:szCs w:val="24"/>
        </w:rPr>
        <w:t>estas</w:t>
      </w:r>
      <w:r>
        <w:rPr>
          <w:sz w:val="24"/>
          <w:szCs w:val="24"/>
        </w:rPr>
        <w:t xml:space="preserve"> instrucciones </w:t>
      </w:r>
      <w:proofErr w:type="spellStart"/>
      <w:r>
        <w:rPr>
          <w:sz w:val="24"/>
          <w:szCs w:val="24"/>
        </w:rPr>
        <w:t>preincremento</w:t>
      </w:r>
      <w:proofErr w:type="spellEnd"/>
      <w:r>
        <w:rPr>
          <w:sz w:val="24"/>
          <w:szCs w:val="24"/>
        </w:rPr>
        <w:t xml:space="preserve">, lo primero que se ha hecho ha sido modificar el banco de registros, </w:t>
      </w:r>
      <w:r w:rsidR="00F901CB">
        <w:rPr>
          <w:sz w:val="24"/>
          <w:szCs w:val="24"/>
        </w:rPr>
        <w:t>añadiéndole un nuevo puerto de escritura, junto con un bus y una señal de control.</w:t>
      </w:r>
    </w:p>
    <w:p w:rsidR="00F901CB" w:rsidRDefault="00F901CB" w:rsidP="00E808C6">
      <w:pPr>
        <w:rPr>
          <w:sz w:val="24"/>
          <w:szCs w:val="24"/>
        </w:rPr>
      </w:pPr>
      <w:r>
        <w:rPr>
          <w:sz w:val="24"/>
          <w:szCs w:val="24"/>
        </w:rPr>
        <w:t xml:space="preserve">Lo segundo ha sido propagar la señal correspondiente al registro RS hasta la etapa MEM. En dicha etapa, se ha conectado la señal </w:t>
      </w:r>
      <w:proofErr w:type="spellStart"/>
      <w:r>
        <w:rPr>
          <w:sz w:val="24"/>
          <w:szCs w:val="24"/>
        </w:rPr>
        <w:t>ALU_out_MEM</w:t>
      </w:r>
      <w:proofErr w:type="spellEnd"/>
      <w:r w:rsidR="008C68AC">
        <w:rPr>
          <w:sz w:val="24"/>
          <w:szCs w:val="24"/>
        </w:rPr>
        <w:t>,</w:t>
      </w:r>
      <w:r>
        <w:rPr>
          <w:sz w:val="24"/>
          <w:szCs w:val="24"/>
        </w:rPr>
        <w:t xml:space="preserve"> que es la que contiene la sali</w:t>
      </w:r>
      <w:r w:rsidR="008C68AC">
        <w:rPr>
          <w:sz w:val="24"/>
          <w:szCs w:val="24"/>
        </w:rPr>
        <w:t xml:space="preserve">da de la ALU, </w:t>
      </w:r>
      <w:r>
        <w:rPr>
          <w:sz w:val="24"/>
          <w:szCs w:val="24"/>
        </w:rPr>
        <w:t>al nuevo bus del banco de registros. Lo mismo ha sucedido con RS, en dicha etapa, se ha conectado al nuevo puerto de escritura del banco.</w:t>
      </w:r>
    </w:p>
    <w:p w:rsidR="00F901CB" w:rsidRDefault="00F901CB" w:rsidP="00E808C6">
      <w:pPr>
        <w:rPr>
          <w:sz w:val="24"/>
          <w:szCs w:val="24"/>
        </w:rPr>
      </w:pPr>
      <w:r>
        <w:rPr>
          <w:sz w:val="24"/>
          <w:szCs w:val="24"/>
        </w:rPr>
        <w:t xml:space="preserve">Por último pero no menos importante, se ha añadido una nueva señal a la unidad de control, que es la que corresponde a la escritura </w:t>
      </w:r>
      <w:r w:rsidR="008C68AC">
        <w:rPr>
          <w:sz w:val="24"/>
          <w:szCs w:val="24"/>
        </w:rPr>
        <w:t xml:space="preserve">en el banco de registros de las instrucciones </w:t>
      </w:r>
      <w:proofErr w:type="spellStart"/>
      <w:r w:rsidR="008C68AC">
        <w:rPr>
          <w:sz w:val="24"/>
          <w:szCs w:val="24"/>
        </w:rPr>
        <w:t>preincremento</w:t>
      </w:r>
      <w:proofErr w:type="spellEnd"/>
      <w:r w:rsidR="008C68AC">
        <w:rPr>
          <w:sz w:val="24"/>
          <w:szCs w:val="24"/>
        </w:rPr>
        <w:t xml:space="preserve">, poniéndola a 1 sólo cuando el código de operación sea el correspondiente a las instrucciones </w:t>
      </w:r>
      <w:proofErr w:type="spellStart"/>
      <w:r w:rsidR="008C68AC">
        <w:rPr>
          <w:sz w:val="24"/>
          <w:szCs w:val="24"/>
        </w:rPr>
        <w:t>LW_pre</w:t>
      </w:r>
      <w:proofErr w:type="spellEnd"/>
      <w:r w:rsidR="008C68AC">
        <w:rPr>
          <w:sz w:val="24"/>
          <w:szCs w:val="24"/>
        </w:rPr>
        <w:t xml:space="preserve"> o </w:t>
      </w:r>
      <w:proofErr w:type="spellStart"/>
      <w:r w:rsidR="008C68AC">
        <w:rPr>
          <w:sz w:val="24"/>
          <w:szCs w:val="24"/>
        </w:rPr>
        <w:t>SW_pre</w:t>
      </w:r>
      <w:proofErr w:type="spellEnd"/>
      <w:r w:rsidR="008C68AC">
        <w:rPr>
          <w:sz w:val="24"/>
          <w:szCs w:val="24"/>
        </w:rPr>
        <w:t>.</w:t>
      </w:r>
    </w:p>
    <w:p w:rsidR="008C68AC" w:rsidRDefault="008C68AC" w:rsidP="00E808C6">
      <w:pPr>
        <w:rPr>
          <w:sz w:val="24"/>
          <w:szCs w:val="24"/>
        </w:rPr>
      </w:pPr>
    </w:p>
    <w:p w:rsidR="008C68AC" w:rsidRDefault="008C68AC" w:rsidP="000801ED">
      <w:pPr>
        <w:pStyle w:val="Ttulo2"/>
        <w:rPr>
          <w:sz w:val="32"/>
          <w:szCs w:val="32"/>
        </w:rPr>
      </w:pPr>
      <w:bookmarkStart w:id="5" w:name="_Toc448410834"/>
      <w:r w:rsidRPr="008C68AC">
        <w:rPr>
          <w:sz w:val="32"/>
          <w:szCs w:val="32"/>
        </w:rPr>
        <w:t>Gestión de riesgos de datos</w:t>
      </w:r>
      <w:bookmarkEnd w:id="5"/>
    </w:p>
    <w:p w:rsidR="000801ED" w:rsidRPr="000801ED" w:rsidRDefault="000801ED" w:rsidP="000801ED"/>
    <w:p w:rsidR="008C68AC" w:rsidRDefault="008C68AC" w:rsidP="008C68AC">
      <w:pPr>
        <w:rPr>
          <w:sz w:val="24"/>
          <w:szCs w:val="24"/>
        </w:rPr>
      </w:pPr>
      <w:r>
        <w:rPr>
          <w:sz w:val="24"/>
          <w:szCs w:val="24"/>
        </w:rPr>
        <w:t xml:space="preserve">Mediante distintos ejemplos de código pensados en papel realizando </w:t>
      </w:r>
      <w:r w:rsidR="00924A5E">
        <w:rPr>
          <w:sz w:val="24"/>
          <w:szCs w:val="24"/>
        </w:rPr>
        <w:t>los grafos de dependencias, se ha llegado a la detección de los siguientes riesgos de datos.</w:t>
      </w:r>
    </w:p>
    <w:p w:rsidR="00924A5E" w:rsidRDefault="00924A5E" w:rsidP="00924A5E">
      <w:pPr>
        <w:pStyle w:val="Prrafodelista"/>
        <w:numPr>
          <w:ilvl w:val="0"/>
          <w:numId w:val="2"/>
        </w:numPr>
        <w:rPr>
          <w:sz w:val="24"/>
          <w:szCs w:val="24"/>
        </w:rPr>
      </w:pPr>
      <w:r>
        <w:rPr>
          <w:sz w:val="24"/>
          <w:szCs w:val="24"/>
        </w:rPr>
        <w:t>Riesgos de datos de RS</w:t>
      </w:r>
    </w:p>
    <w:p w:rsidR="00924A5E" w:rsidRDefault="005C2671" w:rsidP="00924A5E">
      <w:pPr>
        <w:pStyle w:val="Prrafodelista"/>
        <w:numPr>
          <w:ilvl w:val="1"/>
          <w:numId w:val="2"/>
        </w:numPr>
        <w:rPr>
          <w:sz w:val="24"/>
          <w:szCs w:val="24"/>
        </w:rPr>
      </w:pPr>
      <w:r>
        <w:rPr>
          <w:sz w:val="24"/>
          <w:szCs w:val="24"/>
        </w:rPr>
        <w:t xml:space="preserve">Que en la etapa </w:t>
      </w:r>
      <w:r w:rsidR="00EA4A6B">
        <w:rPr>
          <w:sz w:val="24"/>
          <w:szCs w:val="24"/>
        </w:rPr>
        <w:t>EX</w:t>
      </w:r>
      <w:r>
        <w:rPr>
          <w:sz w:val="24"/>
          <w:szCs w:val="24"/>
        </w:rPr>
        <w:t xml:space="preserve"> el registro que haya en el puerto de escritura del banco (RW</w:t>
      </w:r>
      <w:r w:rsidR="001052DE">
        <w:rPr>
          <w:sz w:val="24"/>
          <w:szCs w:val="24"/>
        </w:rPr>
        <w:t>_EX</w:t>
      </w:r>
      <w:r>
        <w:rPr>
          <w:sz w:val="24"/>
          <w:szCs w:val="24"/>
        </w:rPr>
        <w:t>) coincida con el nuestro y que se vaya a realizar la escritura (</w:t>
      </w:r>
      <w:proofErr w:type="spellStart"/>
      <w:r>
        <w:rPr>
          <w:sz w:val="24"/>
          <w:szCs w:val="24"/>
        </w:rPr>
        <w:t>RegWrite</w:t>
      </w:r>
      <w:r w:rsidR="001052DE">
        <w:rPr>
          <w:sz w:val="24"/>
          <w:szCs w:val="24"/>
        </w:rPr>
        <w:t>_EX</w:t>
      </w:r>
      <w:proofErr w:type="spellEnd"/>
      <w:r>
        <w:rPr>
          <w:sz w:val="24"/>
          <w:szCs w:val="24"/>
        </w:rPr>
        <w:t xml:space="preserve"> = 1).</w:t>
      </w:r>
    </w:p>
    <w:p w:rsidR="00EA4A6B" w:rsidRDefault="00EA4A6B" w:rsidP="00EA4A6B">
      <w:pPr>
        <w:pStyle w:val="Prrafodelista"/>
        <w:numPr>
          <w:ilvl w:val="1"/>
          <w:numId w:val="2"/>
        </w:numPr>
        <w:rPr>
          <w:sz w:val="24"/>
          <w:szCs w:val="24"/>
        </w:rPr>
      </w:pPr>
      <w:r>
        <w:rPr>
          <w:sz w:val="24"/>
          <w:szCs w:val="24"/>
        </w:rPr>
        <w:t>Que en la etapa MEM el registro que haya en el puerto de escritura del banco (RW</w:t>
      </w:r>
      <w:r w:rsidR="001052DE">
        <w:rPr>
          <w:sz w:val="24"/>
          <w:szCs w:val="24"/>
        </w:rPr>
        <w:t>_MEM</w:t>
      </w:r>
      <w:r>
        <w:rPr>
          <w:sz w:val="24"/>
          <w:szCs w:val="24"/>
        </w:rPr>
        <w:t>) coincida con el nuestro y que se vaya a realizar la escritura (</w:t>
      </w:r>
      <w:proofErr w:type="spellStart"/>
      <w:r>
        <w:rPr>
          <w:sz w:val="24"/>
          <w:szCs w:val="24"/>
        </w:rPr>
        <w:t>RegWrite</w:t>
      </w:r>
      <w:r w:rsidR="001052DE">
        <w:rPr>
          <w:sz w:val="24"/>
          <w:szCs w:val="24"/>
        </w:rPr>
        <w:t>_MEM</w:t>
      </w:r>
      <w:proofErr w:type="spellEnd"/>
      <w:r>
        <w:rPr>
          <w:sz w:val="24"/>
          <w:szCs w:val="24"/>
        </w:rPr>
        <w:t xml:space="preserve"> = 1).</w:t>
      </w:r>
    </w:p>
    <w:p w:rsidR="001052DE" w:rsidRDefault="00EA4A6B" w:rsidP="001052DE">
      <w:pPr>
        <w:pStyle w:val="Prrafodelista"/>
        <w:numPr>
          <w:ilvl w:val="1"/>
          <w:numId w:val="2"/>
        </w:numPr>
        <w:rPr>
          <w:sz w:val="24"/>
          <w:szCs w:val="24"/>
        </w:rPr>
      </w:pPr>
      <w:r>
        <w:rPr>
          <w:sz w:val="24"/>
          <w:szCs w:val="24"/>
        </w:rPr>
        <w:t>Que en la etapa EX el registro que ha</w:t>
      </w:r>
      <w:r w:rsidR="001052DE">
        <w:rPr>
          <w:sz w:val="24"/>
          <w:szCs w:val="24"/>
        </w:rPr>
        <w:t xml:space="preserve">ya en el puerto de escritura que se ha añadido para la instrucciones </w:t>
      </w:r>
      <w:proofErr w:type="spellStart"/>
      <w:r w:rsidR="001052DE">
        <w:rPr>
          <w:sz w:val="24"/>
          <w:szCs w:val="24"/>
        </w:rPr>
        <w:t>preincremento</w:t>
      </w:r>
      <w:proofErr w:type="spellEnd"/>
      <w:r w:rsidR="001052DE">
        <w:rPr>
          <w:sz w:val="24"/>
          <w:szCs w:val="24"/>
        </w:rPr>
        <w:t xml:space="preserve"> (RS_EX) coincida con el nuestro y se vaya a realizar la escritura (</w:t>
      </w:r>
      <w:proofErr w:type="spellStart"/>
      <w:r w:rsidR="001052DE" w:rsidRPr="001052DE">
        <w:rPr>
          <w:sz w:val="24"/>
          <w:szCs w:val="24"/>
        </w:rPr>
        <w:t>Update_Rs_EX</w:t>
      </w:r>
      <w:proofErr w:type="spellEnd"/>
      <w:r w:rsidR="001052DE">
        <w:rPr>
          <w:sz w:val="24"/>
          <w:szCs w:val="24"/>
        </w:rPr>
        <w:t xml:space="preserve"> = 1).</w:t>
      </w:r>
    </w:p>
    <w:p w:rsidR="001052DE" w:rsidRDefault="001052DE" w:rsidP="001052DE">
      <w:pPr>
        <w:pStyle w:val="Prrafodelista"/>
        <w:numPr>
          <w:ilvl w:val="0"/>
          <w:numId w:val="2"/>
        </w:numPr>
        <w:rPr>
          <w:sz w:val="24"/>
          <w:szCs w:val="24"/>
        </w:rPr>
      </w:pPr>
      <w:r>
        <w:rPr>
          <w:sz w:val="24"/>
          <w:szCs w:val="24"/>
        </w:rPr>
        <w:t>Riesgos de datos para RT</w:t>
      </w:r>
    </w:p>
    <w:p w:rsidR="001052DE" w:rsidRDefault="001052DE" w:rsidP="001052DE">
      <w:pPr>
        <w:pStyle w:val="Prrafodelista"/>
        <w:numPr>
          <w:ilvl w:val="1"/>
          <w:numId w:val="2"/>
        </w:numPr>
        <w:rPr>
          <w:sz w:val="24"/>
          <w:szCs w:val="24"/>
        </w:rPr>
      </w:pPr>
      <w:r>
        <w:rPr>
          <w:sz w:val="24"/>
          <w:szCs w:val="24"/>
        </w:rPr>
        <w:t>Que en la etapa EX el registro que haya en el puerto de escritura del banco (RW_EX) coincida con el nues</w:t>
      </w:r>
      <w:r w:rsidR="00022C4B">
        <w:rPr>
          <w:sz w:val="24"/>
          <w:szCs w:val="24"/>
        </w:rPr>
        <w:t xml:space="preserve">tro, </w:t>
      </w:r>
      <w:r>
        <w:rPr>
          <w:sz w:val="24"/>
          <w:szCs w:val="24"/>
        </w:rPr>
        <w:t>que se vaya a realizar la escritura (</w:t>
      </w:r>
      <w:proofErr w:type="spellStart"/>
      <w:r>
        <w:rPr>
          <w:sz w:val="24"/>
          <w:szCs w:val="24"/>
        </w:rPr>
        <w:t>RegWrite_EX</w:t>
      </w:r>
      <w:proofErr w:type="spellEnd"/>
      <w:r>
        <w:rPr>
          <w:sz w:val="24"/>
          <w:szCs w:val="24"/>
        </w:rPr>
        <w:t xml:space="preserve"> = 1)</w:t>
      </w:r>
      <w:r w:rsidR="00022C4B">
        <w:rPr>
          <w:sz w:val="24"/>
          <w:szCs w:val="24"/>
        </w:rPr>
        <w:t xml:space="preserve"> y que la instrucción que se encuentra en D no sea un LW</w:t>
      </w:r>
      <w:r>
        <w:rPr>
          <w:sz w:val="24"/>
          <w:szCs w:val="24"/>
        </w:rPr>
        <w:t>.</w:t>
      </w:r>
    </w:p>
    <w:p w:rsidR="001052DE" w:rsidRDefault="001052DE" w:rsidP="001052DE">
      <w:pPr>
        <w:pStyle w:val="Prrafodelista"/>
        <w:numPr>
          <w:ilvl w:val="1"/>
          <w:numId w:val="2"/>
        </w:numPr>
        <w:rPr>
          <w:sz w:val="24"/>
          <w:szCs w:val="24"/>
        </w:rPr>
      </w:pPr>
      <w:r>
        <w:rPr>
          <w:sz w:val="24"/>
          <w:szCs w:val="24"/>
        </w:rPr>
        <w:lastRenderedPageBreak/>
        <w:t>Que en la etapa MEM el registro que haya en el puerto de escritura del banco (RW_MEM) coincida con el nues</w:t>
      </w:r>
      <w:r w:rsidR="00022C4B">
        <w:rPr>
          <w:sz w:val="24"/>
          <w:szCs w:val="24"/>
        </w:rPr>
        <w:t xml:space="preserve">tro, </w:t>
      </w:r>
      <w:r>
        <w:rPr>
          <w:sz w:val="24"/>
          <w:szCs w:val="24"/>
        </w:rPr>
        <w:t>que se vaya a realizar la escritura (</w:t>
      </w:r>
      <w:proofErr w:type="spellStart"/>
      <w:r>
        <w:rPr>
          <w:sz w:val="24"/>
          <w:szCs w:val="24"/>
        </w:rPr>
        <w:t>RegWrite_MEM</w:t>
      </w:r>
      <w:proofErr w:type="spellEnd"/>
      <w:r>
        <w:rPr>
          <w:sz w:val="24"/>
          <w:szCs w:val="24"/>
        </w:rPr>
        <w:t xml:space="preserve"> = 1)</w:t>
      </w:r>
      <w:r w:rsidR="00022C4B">
        <w:rPr>
          <w:sz w:val="24"/>
          <w:szCs w:val="24"/>
        </w:rPr>
        <w:t xml:space="preserve"> y que la instrucción que se encuentra en D no sea un LW.</w:t>
      </w:r>
    </w:p>
    <w:p w:rsidR="001052DE" w:rsidRDefault="001052DE" w:rsidP="001052DE">
      <w:pPr>
        <w:pStyle w:val="Prrafodelista"/>
        <w:numPr>
          <w:ilvl w:val="1"/>
          <w:numId w:val="2"/>
        </w:numPr>
        <w:rPr>
          <w:sz w:val="24"/>
          <w:szCs w:val="24"/>
        </w:rPr>
      </w:pPr>
      <w:r>
        <w:rPr>
          <w:sz w:val="24"/>
          <w:szCs w:val="24"/>
        </w:rPr>
        <w:t xml:space="preserve">Que en la etapa EX el registro que haya en el puerto de escritura que se ha añadido para la instrucciones </w:t>
      </w:r>
      <w:proofErr w:type="spellStart"/>
      <w:r>
        <w:rPr>
          <w:sz w:val="24"/>
          <w:szCs w:val="24"/>
        </w:rPr>
        <w:t>preincremento</w:t>
      </w:r>
      <w:proofErr w:type="spellEnd"/>
      <w:r>
        <w:rPr>
          <w:sz w:val="24"/>
          <w:szCs w:val="24"/>
        </w:rPr>
        <w:t xml:space="preserve"> (RS_EX) coincida con el nuestro y se vaya a realizar la escritura (</w:t>
      </w:r>
      <w:proofErr w:type="spellStart"/>
      <w:r w:rsidRPr="001052DE">
        <w:rPr>
          <w:sz w:val="24"/>
          <w:szCs w:val="24"/>
        </w:rPr>
        <w:t>Update_Rs_EX</w:t>
      </w:r>
      <w:proofErr w:type="spellEnd"/>
      <w:r>
        <w:rPr>
          <w:sz w:val="24"/>
          <w:szCs w:val="24"/>
        </w:rPr>
        <w:t xml:space="preserve"> = 1)</w:t>
      </w:r>
      <w:r w:rsidR="00022C4B">
        <w:rPr>
          <w:sz w:val="24"/>
          <w:szCs w:val="24"/>
        </w:rPr>
        <w:t xml:space="preserve"> y que la instrucción que se encuentra en D no sea un LW</w:t>
      </w:r>
      <w:r>
        <w:rPr>
          <w:sz w:val="24"/>
          <w:szCs w:val="24"/>
        </w:rPr>
        <w:t>.</w:t>
      </w:r>
    </w:p>
    <w:p w:rsidR="000801ED" w:rsidRDefault="00022C4B" w:rsidP="00022C4B">
      <w:pPr>
        <w:rPr>
          <w:sz w:val="24"/>
          <w:szCs w:val="24"/>
        </w:rPr>
      </w:pPr>
      <w:r>
        <w:rPr>
          <w:sz w:val="24"/>
          <w:szCs w:val="24"/>
        </w:rPr>
        <w:t xml:space="preserve">Éstos riesgos se deben considerar para todas las instrucciones excepto para una NOP, una NOP no hace nada, aunque tenga </w:t>
      </w:r>
      <w:proofErr w:type="spellStart"/>
      <w:r>
        <w:rPr>
          <w:sz w:val="24"/>
          <w:szCs w:val="24"/>
        </w:rPr>
        <w:t>operandos</w:t>
      </w:r>
      <w:proofErr w:type="spellEnd"/>
      <w:r>
        <w:rPr>
          <w:sz w:val="24"/>
          <w:szCs w:val="24"/>
        </w:rPr>
        <w:t>, por lo</w:t>
      </w:r>
      <w:r w:rsidR="000801ED">
        <w:rPr>
          <w:sz w:val="24"/>
          <w:szCs w:val="24"/>
        </w:rPr>
        <w:t xml:space="preserve"> tanto no debemos hacer parada. </w:t>
      </w:r>
      <w:r>
        <w:rPr>
          <w:sz w:val="24"/>
          <w:szCs w:val="24"/>
        </w:rPr>
        <w:t>En cuanto a</w:t>
      </w:r>
      <w:r w:rsidR="000801ED">
        <w:rPr>
          <w:sz w:val="24"/>
          <w:szCs w:val="24"/>
        </w:rPr>
        <w:t>l comentario que se ha realizado respecto a</w:t>
      </w:r>
      <w:r>
        <w:rPr>
          <w:sz w:val="24"/>
          <w:szCs w:val="24"/>
        </w:rPr>
        <w:t xml:space="preserve"> que la ins</w:t>
      </w:r>
      <w:r w:rsidR="000801ED">
        <w:rPr>
          <w:sz w:val="24"/>
          <w:szCs w:val="24"/>
        </w:rPr>
        <w:t>trucción no sea un LW en los riesgos de RT</w:t>
      </w:r>
      <w:r>
        <w:rPr>
          <w:sz w:val="24"/>
          <w:szCs w:val="24"/>
        </w:rPr>
        <w:t>, esto se debe a que en un LW en RT se carga el dato, no se lee de él, por lo tanto no tenemos que parar.</w:t>
      </w:r>
    </w:p>
    <w:p w:rsidR="000801ED" w:rsidRDefault="000801ED" w:rsidP="00022C4B">
      <w:pPr>
        <w:rPr>
          <w:sz w:val="24"/>
          <w:szCs w:val="24"/>
        </w:rPr>
      </w:pPr>
    </w:p>
    <w:p w:rsidR="000801ED" w:rsidRDefault="000801ED" w:rsidP="000801ED">
      <w:pPr>
        <w:pStyle w:val="Ttulo2"/>
        <w:rPr>
          <w:sz w:val="32"/>
          <w:szCs w:val="32"/>
        </w:rPr>
      </w:pPr>
      <w:bookmarkStart w:id="6" w:name="_Toc448410835"/>
      <w:r w:rsidRPr="000801ED">
        <w:rPr>
          <w:sz w:val="32"/>
          <w:szCs w:val="32"/>
        </w:rPr>
        <w:t>Gestión de riesgos de control</w:t>
      </w:r>
      <w:bookmarkEnd w:id="6"/>
    </w:p>
    <w:p w:rsidR="000801ED" w:rsidRDefault="000801ED" w:rsidP="000801ED"/>
    <w:p w:rsidR="000801ED" w:rsidRDefault="008A4E24" w:rsidP="000801ED">
      <w:pPr>
        <w:rPr>
          <w:sz w:val="24"/>
          <w:szCs w:val="24"/>
        </w:rPr>
      </w:pPr>
      <w:r>
        <w:rPr>
          <w:sz w:val="24"/>
          <w:szCs w:val="24"/>
        </w:rPr>
        <w:t>Lo primero que se hizo en esta última parte para gestionar los riesgos de control añadiendo un predictor, fue crear un nuevo fichero en el que se define el comportamiento de este.</w:t>
      </w:r>
    </w:p>
    <w:p w:rsidR="00907084" w:rsidRPr="00907084" w:rsidRDefault="00907084" w:rsidP="00907084">
      <w:pPr>
        <w:pStyle w:val="Ttulo3"/>
        <w:rPr>
          <w:sz w:val="28"/>
          <w:szCs w:val="28"/>
        </w:rPr>
      </w:pPr>
      <w:bookmarkStart w:id="7" w:name="_Toc448410836"/>
      <w:r w:rsidRPr="00907084">
        <w:rPr>
          <w:sz w:val="28"/>
          <w:szCs w:val="28"/>
        </w:rPr>
        <w:t>Implementación del predictor</w:t>
      </w:r>
      <w:bookmarkEnd w:id="7"/>
    </w:p>
    <w:p w:rsidR="00907084" w:rsidRPr="00907084" w:rsidRDefault="00907084" w:rsidP="00907084"/>
    <w:p w:rsidR="008A4E24" w:rsidRDefault="008A4E24" w:rsidP="000801ED">
      <w:pPr>
        <w:rPr>
          <w:sz w:val="24"/>
          <w:szCs w:val="24"/>
        </w:rPr>
      </w:pPr>
      <w:r>
        <w:rPr>
          <w:sz w:val="24"/>
          <w:szCs w:val="24"/>
        </w:rPr>
        <w:t xml:space="preserve">El predictor tiene como señales de entrada </w:t>
      </w:r>
      <w:proofErr w:type="spellStart"/>
      <w:r>
        <w:rPr>
          <w:sz w:val="24"/>
          <w:szCs w:val="24"/>
        </w:rPr>
        <w:t>clk</w:t>
      </w:r>
      <w:proofErr w:type="spellEnd"/>
      <w:r>
        <w:rPr>
          <w:sz w:val="24"/>
          <w:szCs w:val="24"/>
        </w:rPr>
        <w:t xml:space="preserve">; </w:t>
      </w:r>
      <w:proofErr w:type="spellStart"/>
      <w:r>
        <w:rPr>
          <w:sz w:val="24"/>
          <w:szCs w:val="24"/>
        </w:rPr>
        <w:t>reset</w:t>
      </w:r>
      <w:proofErr w:type="spellEnd"/>
      <w:r>
        <w:rPr>
          <w:sz w:val="24"/>
          <w:szCs w:val="24"/>
        </w:rPr>
        <w:t xml:space="preserve">; PC4, que corresponde al PC+4 en la etapa F; PC4_ID, que corresponde al PC+4 en la etapa D; </w:t>
      </w:r>
      <w:proofErr w:type="spellStart"/>
      <w:r>
        <w:rPr>
          <w:sz w:val="24"/>
          <w:szCs w:val="24"/>
        </w:rPr>
        <w:t>branch_address_in</w:t>
      </w:r>
      <w:proofErr w:type="spellEnd"/>
      <w:r>
        <w:rPr>
          <w:sz w:val="24"/>
          <w:szCs w:val="24"/>
        </w:rPr>
        <w:t xml:space="preserve">, la cual es la dirección de salto calculada en la etapa D; </w:t>
      </w:r>
      <w:proofErr w:type="spellStart"/>
      <w:r>
        <w:rPr>
          <w:sz w:val="24"/>
          <w:szCs w:val="24"/>
        </w:rPr>
        <w:t>prediction_in</w:t>
      </w:r>
      <w:proofErr w:type="spellEnd"/>
      <w:r>
        <w:rPr>
          <w:sz w:val="24"/>
          <w:szCs w:val="24"/>
        </w:rPr>
        <w:t xml:space="preserve"> el cual es el bit de salto que indica si se ha saltado o no se ha saltado y </w:t>
      </w:r>
      <w:proofErr w:type="spellStart"/>
      <w:r>
        <w:rPr>
          <w:sz w:val="24"/>
          <w:szCs w:val="24"/>
        </w:rPr>
        <w:t>update</w:t>
      </w:r>
      <w:proofErr w:type="spellEnd"/>
      <w:r>
        <w:rPr>
          <w:sz w:val="24"/>
          <w:szCs w:val="24"/>
        </w:rPr>
        <w:t>, que es el bit que indica si se debe actualizar el predictor o no.</w:t>
      </w:r>
    </w:p>
    <w:p w:rsidR="008A4E24" w:rsidRDefault="008A4E24" w:rsidP="000801ED">
      <w:pPr>
        <w:rPr>
          <w:sz w:val="24"/>
          <w:szCs w:val="24"/>
        </w:rPr>
      </w:pPr>
      <w:r>
        <w:rPr>
          <w:sz w:val="24"/>
          <w:szCs w:val="24"/>
        </w:rPr>
        <w:t xml:space="preserve">Como señales de salida tiene </w:t>
      </w:r>
      <w:proofErr w:type="spellStart"/>
      <w:r>
        <w:rPr>
          <w:sz w:val="24"/>
          <w:szCs w:val="24"/>
        </w:rPr>
        <w:t>branch_address_out</w:t>
      </w:r>
      <w:proofErr w:type="spellEnd"/>
      <w:r>
        <w:rPr>
          <w:sz w:val="24"/>
          <w:szCs w:val="24"/>
        </w:rPr>
        <w:t xml:space="preserve"> y </w:t>
      </w:r>
      <w:proofErr w:type="spellStart"/>
      <w:r>
        <w:rPr>
          <w:sz w:val="24"/>
          <w:szCs w:val="24"/>
        </w:rPr>
        <w:t>prediction_out</w:t>
      </w:r>
      <w:proofErr w:type="spellEnd"/>
      <w:r>
        <w:rPr>
          <w:sz w:val="24"/>
          <w:szCs w:val="24"/>
        </w:rPr>
        <w:t xml:space="preserve"> que representan la predicción del predictor siendo la dirección de y el bit de salto respectivamente.</w:t>
      </w:r>
    </w:p>
    <w:p w:rsidR="00F96ADF" w:rsidRDefault="00F96ADF" w:rsidP="000801ED">
      <w:pPr>
        <w:rPr>
          <w:sz w:val="24"/>
          <w:szCs w:val="24"/>
        </w:rPr>
      </w:pPr>
      <w:r>
        <w:rPr>
          <w:sz w:val="24"/>
          <w:szCs w:val="24"/>
        </w:rPr>
        <w:t>Siguiendo por el comportamiento del predictor, se han definido las señales que representarán la memoria interna de este. Estas señales son:</w:t>
      </w:r>
    </w:p>
    <w:p w:rsidR="00F96ADF" w:rsidRDefault="00253885" w:rsidP="00F96ADF">
      <w:pPr>
        <w:pStyle w:val="Prrafodelista"/>
        <w:numPr>
          <w:ilvl w:val="0"/>
          <w:numId w:val="3"/>
        </w:numPr>
        <w:rPr>
          <w:sz w:val="24"/>
          <w:szCs w:val="24"/>
        </w:rPr>
      </w:pPr>
      <w:r>
        <w:rPr>
          <w:sz w:val="24"/>
          <w:szCs w:val="24"/>
        </w:rPr>
        <w:t>e</w:t>
      </w:r>
      <w:r w:rsidR="00F96ADF">
        <w:rPr>
          <w:sz w:val="24"/>
          <w:szCs w:val="24"/>
        </w:rPr>
        <w:t xml:space="preserve">tiqueta: </w:t>
      </w:r>
      <w:r w:rsidR="007E15DA">
        <w:rPr>
          <w:sz w:val="24"/>
          <w:szCs w:val="24"/>
        </w:rPr>
        <w:t>Nos permite identificar la instrucción de salto almacenada</w:t>
      </w:r>
      <w:r>
        <w:rPr>
          <w:sz w:val="24"/>
          <w:szCs w:val="24"/>
        </w:rPr>
        <w:t>, se almacena como etiqueta PC4_ID.</w:t>
      </w:r>
    </w:p>
    <w:p w:rsidR="00253885" w:rsidRDefault="00253885" w:rsidP="00F96ADF">
      <w:pPr>
        <w:pStyle w:val="Prrafodelista"/>
        <w:numPr>
          <w:ilvl w:val="0"/>
          <w:numId w:val="3"/>
        </w:numPr>
        <w:rPr>
          <w:sz w:val="24"/>
          <w:szCs w:val="24"/>
        </w:rPr>
      </w:pPr>
      <w:proofErr w:type="spellStart"/>
      <w:r>
        <w:rPr>
          <w:sz w:val="24"/>
          <w:szCs w:val="24"/>
        </w:rPr>
        <w:t>dirSalto</w:t>
      </w:r>
      <w:proofErr w:type="spellEnd"/>
      <w:r>
        <w:rPr>
          <w:sz w:val="24"/>
          <w:szCs w:val="24"/>
        </w:rPr>
        <w:t>: Se almacena la dirección de salto completa.</w:t>
      </w:r>
    </w:p>
    <w:p w:rsidR="00253885" w:rsidRDefault="00253885" w:rsidP="00F96ADF">
      <w:pPr>
        <w:pStyle w:val="Prrafodelista"/>
        <w:numPr>
          <w:ilvl w:val="0"/>
          <w:numId w:val="3"/>
        </w:numPr>
        <w:rPr>
          <w:sz w:val="24"/>
          <w:szCs w:val="24"/>
        </w:rPr>
      </w:pPr>
      <w:proofErr w:type="spellStart"/>
      <w:r>
        <w:rPr>
          <w:sz w:val="24"/>
          <w:szCs w:val="24"/>
        </w:rPr>
        <w:t>prediccion</w:t>
      </w:r>
      <w:proofErr w:type="spellEnd"/>
      <w:r>
        <w:rPr>
          <w:sz w:val="24"/>
          <w:szCs w:val="24"/>
        </w:rPr>
        <w:t>: Indica que ocurrió la última vez, 0 de saltó y 1 no se saltó.</w:t>
      </w:r>
    </w:p>
    <w:p w:rsidR="00253885" w:rsidRDefault="00253885" w:rsidP="00F96ADF">
      <w:pPr>
        <w:pStyle w:val="Prrafodelista"/>
        <w:numPr>
          <w:ilvl w:val="0"/>
          <w:numId w:val="3"/>
        </w:numPr>
        <w:rPr>
          <w:sz w:val="24"/>
          <w:szCs w:val="24"/>
        </w:rPr>
      </w:pPr>
      <w:r>
        <w:rPr>
          <w:sz w:val="24"/>
          <w:szCs w:val="24"/>
        </w:rPr>
        <w:t>validez: Indica si la información que contiene el registro es válida.</w:t>
      </w:r>
    </w:p>
    <w:p w:rsidR="00253885" w:rsidRDefault="00253885" w:rsidP="00253885">
      <w:pPr>
        <w:rPr>
          <w:sz w:val="24"/>
          <w:szCs w:val="24"/>
        </w:rPr>
      </w:pPr>
      <w:r>
        <w:rPr>
          <w:sz w:val="24"/>
          <w:szCs w:val="24"/>
        </w:rPr>
        <w:lastRenderedPageBreak/>
        <w:t>A continuación se ha definido el comportamiento mediante dos procesos que se ejecutan concurrentemente.</w:t>
      </w:r>
    </w:p>
    <w:p w:rsidR="00253885" w:rsidRDefault="00253885" w:rsidP="00253885">
      <w:pPr>
        <w:rPr>
          <w:sz w:val="24"/>
          <w:szCs w:val="24"/>
        </w:rPr>
      </w:pPr>
      <w:r>
        <w:rPr>
          <w:sz w:val="24"/>
          <w:szCs w:val="24"/>
        </w:rPr>
        <w:t xml:space="preserve">El primer proceso es el que se encarga de actualizar el registro. Tiene como lista de sensibilidad el </w:t>
      </w:r>
      <w:proofErr w:type="spellStart"/>
      <w:r>
        <w:rPr>
          <w:sz w:val="24"/>
          <w:szCs w:val="24"/>
        </w:rPr>
        <w:t>clk</w:t>
      </w:r>
      <w:proofErr w:type="spellEnd"/>
      <w:r>
        <w:rPr>
          <w:sz w:val="24"/>
          <w:szCs w:val="24"/>
        </w:rPr>
        <w:t xml:space="preserve">. Si llega un evento de </w:t>
      </w:r>
      <w:proofErr w:type="spellStart"/>
      <w:r>
        <w:rPr>
          <w:sz w:val="24"/>
          <w:szCs w:val="24"/>
        </w:rPr>
        <w:t>clk</w:t>
      </w:r>
      <w:proofErr w:type="spellEnd"/>
      <w:r>
        <w:rPr>
          <w:sz w:val="24"/>
          <w:szCs w:val="24"/>
        </w:rPr>
        <w:t xml:space="preserve"> y este es igual a 1, entonces se mira </w:t>
      </w:r>
      <w:r w:rsidR="00494582">
        <w:rPr>
          <w:sz w:val="24"/>
          <w:szCs w:val="24"/>
        </w:rPr>
        <w:t xml:space="preserve">si la señal </w:t>
      </w:r>
      <w:proofErr w:type="spellStart"/>
      <w:r w:rsidR="00494582">
        <w:rPr>
          <w:sz w:val="24"/>
          <w:szCs w:val="24"/>
        </w:rPr>
        <w:t>reset</w:t>
      </w:r>
      <w:proofErr w:type="spellEnd"/>
      <w:r w:rsidR="00494582">
        <w:rPr>
          <w:sz w:val="24"/>
          <w:szCs w:val="24"/>
        </w:rPr>
        <w:t xml:space="preserve"> está activada. En caso afirmativo,</w:t>
      </w:r>
      <w:r>
        <w:rPr>
          <w:sz w:val="24"/>
          <w:szCs w:val="24"/>
        </w:rPr>
        <w:t xml:space="preserve"> las señales del registro se pon</w:t>
      </w:r>
      <w:r w:rsidR="00494582">
        <w:rPr>
          <w:sz w:val="24"/>
          <w:szCs w:val="24"/>
        </w:rPr>
        <w:t xml:space="preserve">en a 0, en caso contrario, se procede a comprobar si la señal de </w:t>
      </w:r>
      <w:proofErr w:type="spellStart"/>
      <w:r w:rsidR="00494582">
        <w:rPr>
          <w:sz w:val="24"/>
          <w:szCs w:val="24"/>
        </w:rPr>
        <w:t>update</w:t>
      </w:r>
      <w:proofErr w:type="spellEnd"/>
      <w:r w:rsidR="00494582">
        <w:rPr>
          <w:sz w:val="24"/>
          <w:szCs w:val="24"/>
        </w:rPr>
        <w:t xml:space="preserve"> está activada para actualizar la información del registro</w:t>
      </w:r>
      <w:r>
        <w:rPr>
          <w:sz w:val="24"/>
          <w:szCs w:val="24"/>
        </w:rPr>
        <w:t>.</w:t>
      </w:r>
      <w:r w:rsidR="00494582">
        <w:rPr>
          <w:sz w:val="24"/>
          <w:szCs w:val="24"/>
        </w:rPr>
        <w:t xml:space="preserve"> En caso afirmativo se almacena la nueva información que viene por las señales de entrada.</w:t>
      </w:r>
    </w:p>
    <w:p w:rsidR="00D7351A" w:rsidRDefault="00494582" w:rsidP="00253885">
      <w:pPr>
        <w:rPr>
          <w:sz w:val="24"/>
          <w:szCs w:val="24"/>
        </w:rPr>
      </w:pPr>
      <w:r>
        <w:rPr>
          <w:sz w:val="24"/>
          <w:szCs w:val="24"/>
        </w:rPr>
        <w:t>El segundo proceso es el que se encarga de realizar de comparador</w:t>
      </w:r>
      <w:r w:rsidR="00AA18BA">
        <w:rPr>
          <w:sz w:val="24"/>
          <w:szCs w:val="24"/>
        </w:rPr>
        <w:t xml:space="preserve">, tiene como lista de sensibilidad las señales PC4, validez y </w:t>
      </w:r>
      <w:proofErr w:type="spellStart"/>
      <w:r w:rsidR="00AA18BA">
        <w:rPr>
          <w:sz w:val="24"/>
          <w:szCs w:val="24"/>
        </w:rPr>
        <w:t>prediccion</w:t>
      </w:r>
      <w:proofErr w:type="spellEnd"/>
      <w:r w:rsidR="00AA18BA">
        <w:rPr>
          <w:sz w:val="24"/>
          <w:szCs w:val="24"/>
        </w:rPr>
        <w:t>. En caso de que alguna de estas cambie, se procederá a realizar la comparación. Si PC4 coincide con la etiqueta del registro, el dato del registro es válido, es decir, está a 1 y si predicción está a 1</w:t>
      </w:r>
      <w:r w:rsidR="00907084">
        <w:rPr>
          <w:sz w:val="24"/>
          <w:szCs w:val="24"/>
        </w:rPr>
        <w:t xml:space="preserve"> (la última vez se saltó), entonces, se dirá que se salta (</w:t>
      </w:r>
      <w:proofErr w:type="spellStart"/>
      <w:r w:rsidR="00907084">
        <w:rPr>
          <w:sz w:val="24"/>
          <w:szCs w:val="24"/>
        </w:rPr>
        <w:t>prediction_out</w:t>
      </w:r>
      <w:proofErr w:type="spellEnd"/>
      <w:r w:rsidR="00907084">
        <w:rPr>
          <w:sz w:val="24"/>
          <w:szCs w:val="24"/>
        </w:rPr>
        <w:t xml:space="preserve"> a 1 y por </w:t>
      </w:r>
      <w:proofErr w:type="spellStart"/>
      <w:r w:rsidR="00907084">
        <w:rPr>
          <w:sz w:val="24"/>
          <w:szCs w:val="24"/>
        </w:rPr>
        <w:t>branch_address</w:t>
      </w:r>
      <w:proofErr w:type="spellEnd"/>
      <w:r w:rsidR="00907084">
        <w:rPr>
          <w:sz w:val="24"/>
          <w:szCs w:val="24"/>
        </w:rPr>
        <w:t xml:space="preserve"> </w:t>
      </w:r>
      <w:proofErr w:type="spellStart"/>
      <w:r w:rsidR="00907084">
        <w:rPr>
          <w:sz w:val="24"/>
          <w:szCs w:val="24"/>
        </w:rPr>
        <w:t>out</w:t>
      </w:r>
      <w:proofErr w:type="spellEnd"/>
      <w:r w:rsidR="00907084">
        <w:rPr>
          <w:sz w:val="24"/>
          <w:szCs w:val="24"/>
        </w:rPr>
        <w:t xml:space="preserve"> se sacará la dirección de salto). En caso contrario no se salta (</w:t>
      </w:r>
      <w:proofErr w:type="spellStart"/>
      <w:r w:rsidR="00907084">
        <w:rPr>
          <w:sz w:val="24"/>
          <w:szCs w:val="24"/>
        </w:rPr>
        <w:t>prediction_out</w:t>
      </w:r>
      <w:proofErr w:type="spellEnd"/>
      <w:r w:rsidR="00907084">
        <w:rPr>
          <w:sz w:val="24"/>
          <w:szCs w:val="24"/>
        </w:rPr>
        <w:t xml:space="preserve"> a 0).</w:t>
      </w:r>
    </w:p>
    <w:p w:rsidR="00907084" w:rsidRDefault="00907084" w:rsidP="00D7351A">
      <w:pPr>
        <w:pStyle w:val="Ttulo3"/>
        <w:rPr>
          <w:sz w:val="28"/>
          <w:szCs w:val="28"/>
        </w:rPr>
      </w:pPr>
      <w:bookmarkStart w:id="8" w:name="_Toc448410837"/>
      <w:r w:rsidRPr="00D7351A">
        <w:rPr>
          <w:sz w:val="28"/>
          <w:szCs w:val="28"/>
        </w:rPr>
        <w:t>Conexión del predictor y gestión de fallos</w:t>
      </w:r>
      <w:bookmarkEnd w:id="8"/>
    </w:p>
    <w:p w:rsidR="00D7351A" w:rsidRPr="00D7351A" w:rsidRDefault="00D7351A" w:rsidP="00D7351A"/>
    <w:p w:rsidR="008C68AC" w:rsidRDefault="004C0B6F" w:rsidP="00E808C6">
      <w:pPr>
        <w:rPr>
          <w:sz w:val="24"/>
          <w:szCs w:val="24"/>
        </w:rPr>
      </w:pPr>
      <w:r>
        <w:rPr>
          <w:sz w:val="24"/>
          <w:szCs w:val="24"/>
        </w:rPr>
        <w:t>Una vez con el comportamiento del predictor programado toca conectarlo a nuestro MIPS.</w:t>
      </w:r>
    </w:p>
    <w:p w:rsidR="004C0B6F" w:rsidRDefault="00A32858" w:rsidP="00E808C6">
      <w:pPr>
        <w:rPr>
          <w:sz w:val="24"/>
          <w:szCs w:val="24"/>
        </w:rPr>
      </w:pPr>
      <w:r>
        <w:rPr>
          <w:sz w:val="24"/>
          <w:szCs w:val="24"/>
        </w:rPr>
        <w:t xml:space="preserve">Primero se ha ampliado el </w:t>
      </w:r>
      <w:proofErr w:type="spellStart"/>
      <w:r>
        <w:rPr>
          <w:sz w:val="24"/>
          <w:szCs w:val="24"/>
        </w:rPr>
        <w:t>mux</w:t>
      </w:r>
      <w:proofErr w:type="spellEnd"/>
      <w:r>
        <w:rPr>
          <w:sz w:val="24"/>
          <w:szCs w:val="24"/>
        </w:rPr>
        <w:t xml:space="preserve"> que conectaba la entrada al PC a un </w:t>
      </w:r>
      <w:proofErr w:type="spellStart"/>
      <w:r>
        <w:rPr>
          <w:sz w:val="24"/>
          <w:szCs w:val="24"/>
        </w:rPr>
        <w:t>mux</w:t>
      </w:r>
      <w:proofErr w:type="spellEnd"/>
      <w:r>
        <w:rPr>
          <w:sz w:val="24"/>
          <w:szCs w:val="24"/>
        </w:rPr>
        <w:t xml:space="preserve"> de 4 entradas con dos bits de control</w:t>
      </w:r>
      <w:r w:rsidR="00C75204">
        <w:rPr>
          <w:sz w:val="24"/>
          <w:szCs w:val="24"/>
        </w:rPr>
        <w:t>. En la entrada 0 se ha conectado el PC+4 en la etapa F, en la 1 la dirección de salida del predictor, en la 2 el PC+4 en la etapa D y por último en la entrada 3 la dirección de salto calculada.</w:t>
      </w:r>
    </w:p>
    <w:p w:rsidR="00C75204" w:rsidRDefault="0058685B" w:rsidP="00E808C6">
      <w:pPr>
        <w:rPr>
          <w:sz w:val="24"/>
          <w:szCs w:val="24"/>
        </w:rPr>
      </w:pPr>
      <w:r>
        <w:rPr>
          <w:sz w:val="24"/>
          <w:szCs w:val="24"/>
        </w:rPr>
        <w:t xml:space="preserve">En </w:t>
      </w:r>
      <w:r w:rsidR="006B68B2">
        <w:rPr>
          <w:sz w:val="24"/>
          <w:szCs w:val="24"/>
        </w:rPr>
        <w:t>segundo</w:t>
      </w:r>
      <w:r w:rsidR="00F157B4">
        <w:rPr>
          <w:sz w:val="24"/>
          <w:szCs w:val="24"/>
        </w:rPr>
        <w:t xml:space="preserve"> lugar</w:t>
      </w:r>
      <w:r>
        <w:rPr>
          <w:sz w:val="24"/>
          <w:szCs w:val="24"/>
        </w:rPr>
        <w:t>,</w:t>
      </w:r>
      <w:r w:rsidR="00C75204">
        <w:rPr>
          <w:sz w:val="24"/>
          <w:szCs w:val="24"/>
        </w:rPr>
        <w:t xml:space="preserve"> viene la </w:t>
      </w:r>
      <w:r w:rsidR="009B7BC2">
        <w:rPr>
          <w:sz w:val="24"/>
          <w:szCs w:val="24"/>
        </w:rPr>
        <w:t>parte en la que hay que gestionar los bits de control según los riesgos o errores como yo los he llamado, que se den</w:t>
      </w:r>
      <w:r w:rsidR="007022D2">
        <w:rPr>
          <w:sz w:val="24"/>
          <w:szCs w:val="24"/>
        </w:rPr>
        <w:t>. Existen tres tipos de errores:</w:t>
      </w:r>
    </w:p>
    <w:p w:rsidR="007022D2" w:rsidRDefault="007022D2" w:rsidP="007022D2">
      <w:pPr>
        <w:pStyle w:val="Prrafodelista"/>
        <w:numPr>
          <w:ilvl w:val="0"/>
          <w:numId w:val="4"/>
        </w:numPr>
        <w:rPr>
          <w:sz w:val="24"/>
          <w:szCs w:val="24"/>
        </w:rPr>
      </w:pPr>
      <w:r>
        <w:rPr>
          <w:sz w:val="24"/>
          <w:szCs w:val="24"/>
        </w:rPr>
        <w:t>Que el predictor nos haya dicho en F que no saltamos pero luego a la hora de calcular el salto en D sí que saltamos.</w:t>
      </w:r>
    </w:p>
    <w:p w:rsidR="007022D2" w:rsidRDefault="007022D2" w:rsidP="007022D2">
      <w:pPr>
        <w:pStyle w:val="Prrafodelista"/>
        <w:numPr>
          <w:ilvl w:val="0"/>
          <w:numId w:val="4"/>
        </w:numPr>
        <w:rPr>
          <w:sz w:val="24"/>
          <w:szCs w:val="24"/>
        </w:rPr>
      </w:pPr>
      <w:r>
        <w:rPr>
          <w:sz w:val="24"/>
          <w:szCs w:val="24"/>
        </w:rPr>
        <w:t>Que el predictor nos haya dicho en F que sí saltamos pero luego a la hora de calcular el salto en D no saltamos.</w:t>
      </w:r>
    </w:p>
    <w:p w:rsidR="007022D2" w:rsidRPr="007022D2" w:rsidRDefault="007022D2" w:rsidP="007022D2">
      <w:pPr>
        <w:pStyle w:val="Prrafodelista"/>
        <w:numPr>
          <w:ilvl w:val="0"/>
          <w:numId w:val="4"/>
        </w:numPr>
        <w:rPr>
          <w:sz w:val="24"/>
          <w:szCs w:val="24"/>
        </w:rPr>
      </w:pPr>
      <w:r>
        <w:rPr>
          <w:sz w:val="24"/>
          <w:szCs w:val="24"/>
        </w:rPr>
        <w:t xml:space="preserve">Que el predictor nos haya dicho en F que sí saltamos, que en D al calcular el salto salga el mismo resultado pero luego las direcciones de salto del predictor y la calculada no coincidan. </w:t>
      </w:r>
    </w:p>
    <w:p w:rsidR="00051AD7" w:rsidRDefault="00051AD7" w:rsidP="00E808C6">
      <w:pPr>
        <w:rPr>
          <w:sz w:val="24"/>
          <w:szCs w:val="24"/>
        </w:rPr>
      </w:pPr>
      <w:r>
        <w:rPr>
          <w:sz w:val="24"/>
          <w:szCs w:val="24"/>
        </w:rPr>
        <w:t>Una vez con los errores descritos, se asignan los siguientes valores a los bits de control dados los siguientes casos:</w:t>
      </w:r>
    </w:p>
    <w:p w:rsidR="00051AD7" w:rsidRDefault="00051AD7" w:rsidP="00051AD7">
      <w:r>
        <w:br w:type="page"/>
      </w:r>
    </w:p>
    <w:p w:rsidR="00051AD7" w:rsidRDefault="00051AD7" w:rsidP="00051AD7">
      <w:pPr>
        <w:pStyle w:val="Prrafodelista"/>
        <w:numPr>
          <w:ilvl w:val="0"/>
          <w:numId w:val="5"/>
        </w:numPr>
        <w:rPr>
          <w:sz w:val="24"/>
          <w:szCs w:val="24"/>
        </w:rPr>
      </w:pPr>
      <w:r>
        <w:rPr>
          <w:sz w:val="24"/>
          <w:szCs w:val="24"/>
        </w:rPr>
        <w:lastRenderedPageBreak/>
        <w:t>00 – Si no hay ninguno de los errores citados anteriormente y el predictor dice que no hay que saltar.</w:t>
      </w:r>
    </w:p>
    <w:p w:rsidR="00051AD7" w:rsidRDefault="00051AD7" w:rsidP="00051AD7">
      <w:pPr>
        <w:pStyle w:val="Prrafodelista"/>
        <w:numPr>
          <w:ilvl w:val="0"/>
          <w:numId w:val="5"/>
        </w:numPr>
        <w:rPr>
          <w:sz w:val="24"/>
          <w:szCs w:val="24"/>
        </w:rPr>
      </w:pPr>
      <w:r>
        <w:rPr>
          <w:sz w:val="24"/>
          <w:szCs w:val="24"/>
        </w:rPr>
        <w:t>01 – Si no hay ningún error y el predictor dice que hay que saltar.</w:t>
      </w:r>
    </w:p>
    <w:p w:rsidR="00051AD7" w:rsidRDefault="00051AD7" w:rsidP="00051AD7">
      <w:pPr>
        <w:pStyle w:val="Prrafodelista"/>
        <w:numPr>
          <w:ilvl w:val="0"/>
          <w:numId w:val="5"/>
        </w:numPr>
        <w:rPr>
          <w:sz w:val="24"/>
          <w:szCs w:val="24"/>
        </w:rPr>
      </w:pPr>
      <w:r>
        <w:rPr>
          <w:sz w:val="24"/>
          <w:szCs w:val="24"/>
        </w:rPr>
        <w:t>10 – Si se da el segundo error.</w:t>
      </w:r>
    </w:p>
    <w:p w:rsidR="00366C0B" w:rsidRDefault="009F7AD1" w:rsidP="00366C0B">
      <w:pPr>
        <w:pStyle w:val="Prrafodelista"/>
        <w:numPr>
          <w:ilvl w:val="0"/>
          <w:numId w:val="5"/>
        </w:numPr>
        <w:rPr>
          <w:sz w:val="24"/>
          <w:szCs w:val="24"/>
        </w:rPr>
      </w:pPr>
      <w:r>
        <w:rPr>
          <w:sz w:val="24"/>
          <w:szCs w:val="24"/>
        </w:rPr>
        <w:t>11 – Si se da el primer o el tercer error.</w:t>
      </w:r>
    </w:p>
    <w:p w:rsidR="006B68B2" w:rsidRDefault="006B68B2" w:rsidP="006B68B2">
      <w:pPr>
        <w:rPr>
          <w:sz w:val="24"/>
          <w:szCs w:val="24"/>
        </w:rPr>
      </w:pPr>
    </w:p>
    <w:p w:rsidR="006B68B2" w:rsidRDefault="006B68B2" w:rsidP="006B68B2">
      <w:pPr>
        <w:rPr>
          <w:sz w:val="24"/>
          <w:szCs w:val="24"/>
        </w:rPr>
      </w:pPr>
      <w:r>
        <w:rPr>
          <w:sz w:val="24"/>
          <w:szCs w:val="24"/>
        </w:rPr>
        <w:t xml:space="preserve">En </w:t>
      </w:r>
      <w:r>
        <w:rPr>
          <w:sz w:val="24"/>
          <w:szCs w:val="24"/>
        </w:rPr>
        <w:t>tercer</w:t>
      </w:r>
      <w:r w:rsidR="00D138BB">
        <w:rPr>
          <w:sz w:val="24"/>
          <w:szCs w:val="24"/>
        </w:rPr>
        <w:t xml:space="preserve"> y último</w:t>
      </w:r>
      <w:r>
        <w:rPr>
          <w:sz w:val="24"/>
          <w:szCs w:val="24"/>
        </w:rPr>
        <w:t xml:space="preserve"> lugar</w:t>
      </w:r>
      <w:r>
        <w:rPr>
          <w:sz w:val="24"/>
          <w:szCs w:val="24"/>
        </w:rPr>
        <w:t xml:space="preserve">, se ha conectado el predictor al procesador. En las señales de entrada se han conectado el </w:t>
      </w:r>
      <w:proofErr w:type="spellStart"/>
      <w:r>
        <w:rPr>
          <w:sz w:val="24"/>
          <w:szCs w:val="24"/>
        </w:rPr>
        <w:t>clk</w:t>
      </w:r>
      <w:proofErr w:type="spellEnd"/>
      <w:r>
        <w:rPr>
          <w:sz w:val="24"/>
          <w:szCs w:val="24"/>
        </w:rPr>
        <w:t xml:space="preserve"> a </w:t>
      </w:r>
      <w:proofErr w:type="spellStart"/>
      <w:r>
        <w:rPr>
          <w:sz w:val="24"/>
          <w:szCs w:val="24"/>
        </w:rPr>
        <w:t>clk</w:t>
      </w:r>
      <w:proofErr w:type="spellEnd"/>
      <w:r>
        <w:rPr>
          <w:sz w:val="24"/>
          <w:szCs w:val="24"/>
        </w:rPr>
        <w:t xml:space="preserve">, </w:t>
      </w:r>
      <w:proofErr w:type="spellStart"/>
      <w:r>
        <w:rPr>
          <w:sz w:val="24"/>
          <w:szCs w:val="24"/>
        </w:rPr>
        <w:t>reset</w:t>
      </w:r>
      <w:proofErr w:type="spellEnd"/>
      <w:r>
        <w:rPr>
          <w:sz w:val="24"/>
          <w:szCs w:val="24"/>
        </w:rPr>
        <w:t xml:space="preserve"> a </w:t>
      </w:r>
      <w:proofErr w:type="spellStart"/>
      <w:r>
        <w:rPr>
          <w:sz w:val="24"/>
          <w:szCs w:val="24"/>
        </w:rPr>
        <w:t>reset</w:t>
      </w:r>
      <w:proofErr w:type="spellEnd"/>
      <w:r>
        <w:rPr>
          <w:sz w:val="24"/>
          <w:szCs w:val="24"/>
        </w:rPr>
        <w:t>, PC+4 en F bits 9 a 2 a PC4, PC+4 en</w:t>
      </w:r>
      <w:r>
        <w:rPr>
          <w:sz w:val="24"/>
          <w:szCs w:val="24"/>
        </w:rPr>
        <w:t xml:space="preserve"> D bits de 9 a 2 a PC4_ID,</w:t>
      </w:r>
      <w:r>
        <w:rPr>
          <w:sz w:val="24"/>
          <w:szCs w:val="24"/>
        </w:rPr>
        <w:t xml:space="preserve"> la dirección de salto calculada en ID a </w:t>
      </w:r>
      <w:proofErr w:type="spellStart"/>
      <w:r>
        <w:rPr>
          <w:sz w:val="24"/>
          <w:szCs w:val="24"/>
        </w:rPr>
        <w:t>branch_address_in</w:t>
      </w:r>
      <w:proofErr w:type="spellEnd"/>
      <w:r>
        <w:rPr>
          <w:sz w:val="24"/>
          <w:szCs w:val="24"/>
        </w:rPr>
        <w:t xml:space="preserve"> en el caso</w:t>
      </w:r>
      <w:r>
        <w:rPr>
          <w:sz w:val="24"/>
          <w:szCs w:val="24"/>
        </w:rPr>
        <w:t xml:space="preserve"> de que se produjera el primer o el tercer error, en cualquier otro caso el PC4_ID, en </w:t>
      </w:r>
      <w:proofErr w:type="spellStart"/>
      <w:r>
        <w:rPr>
          <w:sz w:val="24"/>
          <w:szCs w:val="24"/>
        </w:rPr>
        <w:t>prediction_in</w:t>
      </w:r>
      <w:proofErr w:type="spellEnd"/>
      <w:r>
        <w:rPr>
          <w:sz w:val="24"/>
          <w:szCs w:val="24"/>
        </w:rPr>
        <w:t xml:space="preserve"> se ha conectado el bit de salto y en </w:t>
      </w:r>
      <w:proofErr w:type="spellStart"/>
      <w:r>
        <w:rPr>
          <w:sz w:val="24"/>
          <w:szCs w:val="24"/>
        </w:rPr>
        <w:t>update</w:t>
      </w:r>
      <w:proofErr w:type="spellEnd"/>
      <w:r>
        <w:rPr>
          <w:sz w:val="24"/>
          <w:szCs w:val="24"/>
        </w:rPr>
        <w:t xml:space="preserve"> una señal auxiliar que se pone a 1 si el bit de salto y </w:t>
      </w:r>
      <w:proofErr w:type="spellStart"/>
      <w:r>
        <w:rPr>
          <w:sz w:val="24"/>
          <w:szCs w:val="24"/>
        </w:rPr>
        <w:t>prediction_out</w:t>
      </w:r>
      <w:proofErr w:type="spellEnd"/>
      <w:r>
        <w:rPr>
          <w:sz w:val="24"/>
          <w:szCs w:val="24"/>
        </w:rPr>
        <w:t xml:space="preserve"> son distintos, en cualquier otro caso 0.</w:t>
      </w:r>
    </w:p>
    <w:p w:rsidR="00D138BB" w:rsidRDefault="00D138BB" w:rsidP="006B68B2">
      <w:pPr>
        <w:rPr>
          <w:sz w:val="24"/>
          <w:szCs w:val="24"/>
        </w:rPr>
      </w:pPr>
      <w:r>
        <w:rPr>
          <w:sz w:val="24"/>
          <w:szCs w:val="24"/>
        </w:rPr>
        <w:t>En lo que respecta a las señales de salida, se han conectado unos puertos nuevos que se han creado en el banco de registros que separa la etapa F de D para así poder leer sus valores en D.</w:t>
      </w:r>
    </w:p>
    <w:p w:rsidR="006B68B2" w:rsidRPr="00D7351A" w:rsidRDefault="00D7351A" w:rsidP="00D7351A">
      <w:pPr>
        <w:pStyle w:val="Ttulo1"/>
        <w:jc w:val="center"/>
        <w:rPr>
          <w:sz w:val="56"/>
          <w:szCs w:val="56"/>
        </w:rPr>
      </w:pPr>
      <w:bookmarkStart w:id="9" w:name="_Toc448410838"/>
      <w:r w:rsidRPr="00D7351A">
        <w:rPr>
          <w:sz w:val="56"/>
          <w:szCs w:val="56"/>
        </w:rPr>
        <w:t>RESULTADOS</w:t>
      </w:r>
      <w:bookmarkEnd w:id="9"/>
    </w:p>
    <w:p w:rsidR="008C68AC" w:rsidRDefault="008C68AC" w:rsidP="00E808C6">
      <w:pPr>
        <w:rPr>
          <w:sz w:val="24"/>
          <w:szCs w:val="24"/>
        </w:rPr>
      </w:pPr>
      <w:bookmarkStart w:id="10" w:name="_GoBack"/>
      <w:bookmarkEnd w:id="10"/>
    </w:p>
    <w:p w:rsidR="008C68AC" w:rsidRPr="00E808C6" w:rsidRDefault="008C68AC" w:rsidP="00E808C6">
      <w:pPr>
        <w:rPr>
          <w:sz w:val="24"/>
          <w:szCs w:val="24"/>
        </w:rPr>
      </w:pPr>
    </w:p>
    <w:sectPr w:rsidR="008C68AC" w:rsidRPr="00E80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92570"/>
    <w:multiLevelType w:val="hybridMultilevel"/>
    <w:tmpl w:val="F4064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911EFE"/>
    <w:multiLevelType w:val="hybridMultilevel"/>
    <w:tmpl w:val="44781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1F3572"/>
    <w:multiLevelType w:val="hybridMultilevel"/>
    <w:tmpl w:val="1DCA4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5E0743D"/>
    <w:multiLevelType w:val="hybridMultilevel"/>
    <w:tmpl w:val="40264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8D8232F"/>
    <w:multiLevelType w:val="hybridMultilevel"/>
    <w:tmpl w:val="17766C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1B3"/>
    <w:rsid w:val="00022C4B"/>
    <w:rsid w:val="00051AD7"/>
    <w:rsid w:val="000801ED"/>
    <w:rsid w:val="001052DE"/>
    <w:rsid w:val="00253885"/>
    <w:rsid w:val="00366C0B"/>
    <w:rsid w:val="00494582"/>
    <w:rsid w:val="004C0B6F"/>
    <w:rsid w:val="004D18E9"/>
    <w:rsid w:val="0058685B"/>
    <w:rsid w:val="005C2671"/>
    <w:rsid w:val="005D357F"/>
    <w:rsid w:val="006A0E76"/>
    <w:rsid w:val="006B68B2"/>
    <w:rsid w:val="007022D2"/>
    <w:rsid w:val="007839F0"/>
    <w:rsid w:val="007901B3"/>
    <w:rsid w:val="007E0362"/>
    <w:rsid w:val="007E15DA"/>
    <w:rsid w:val="00872578"/>
    <w:rsid w:val="008A2C2F"/>
    <w:rsid w:val="008A4E24"/>
    <w:rsid w:val="008C68AC"/>
    <w:rsid w:val="00907084"/>
    <w:rsid w:val="00924A5E"/>
    <w:rsid w:val="009B7BC2"/>
    <w:rsid w:val="009F7AD1"/>
    <w:rsid w:val="00A32858"/>
    <w:rsid w:val="00A53477"/>
    <w:rsid w:val="00AA1383"/>
    <w:rsid w:val="00AA18BA"/>
    <w:rsid w:val="00B54237"/>
    <w:rsid w:val="00C75204"/>
    <w:rsid w:val="00D138BB"/>
    <w:rsid w:val="00D20CED"/>
    <w:rsid w:val="00D7351A"/>
    <w:rsid w:val="00E808C6"/>
    <w:rsid w:val="00EA4A6B"/>
    <w:rsid w:val="00ED1601"/>
    <w:rsid w:val="00EF1C9C"/>
    <w:rsid w:val="00F157B4"/>
    <w:rsid w:val="00F901CB"/>
    <w:rsid w:val="00F96A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07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0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01B3"/>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01B3"/>
    <w:pPr>
      <w:spacing w:after="0" w:line="240" w:lineRule="auto"/>
    </w:pPr>
  </w:style>
  <w:style w:type="character" w:customStyle="1" w:styleId="Ttulo1Car">
    <w:name w:val="Título 1 Car"/>
    <w:basedOn w:val="Fuentedeprrafopredeter"/>
    <w:link w:val="Ttulo1"/>
    <w:uiPriority w:val="9"/>
    <w:rsid w:val="00ED160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A0E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E76"/>
    <w:rPr>
      <w:rFonts w:ascii="Tahoma" w:hAnsi="Tahoma" w:cs="Tahoma"/>
      <w:sz w:val="16"/>
      <w:szCs w:val="16"/>
    </w:rPr>
  </w:style>
  <w:style w:type="character" w:customStyle="1" w:styleId="Ttulo2Car">
    <w:name w:val="Título 2 Car"/>
    <w:basedOn w:val="Fuentedeprrafopredeter"/>
    <w:link w:val="Ttulo2"/>
    <w:uiPriority w:val="9"/>
    <w:rsid w:val="00E808C6"/>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8C68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C68A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24A5E"/>
    <w:pPr>
      <w:ind w:left="720"/>
      <w:contextualSpacing/>
    </w:pPr>
  </w:style>
  <w:style w:type="paragraph" w:styleId="TtulodeTDC">
    <w:name w:val="TOC Heading"/>
    <w:basedOn w:val="Ttulo1"/>
    <w:next w:val="Normal"/>
    <w:uiPriority w:val="39"/>
    <w:semiHidden/>
    <w:unhideWhenUsed/>
    <w:qFormat/>
    <w:rsid w:val="001052DE"/>
    <w:pPr>
      <w:outlineLvl w:val="9"/>
    </w:pPr>
    <w:rPr>
      <w:lang w:eastAsia="es-ES"/>
    </w:rPr>
  </w:style>
  <w:style w:type="paragraph" w:styleId="TDC1">
    <w:name w:val="toc 1"/>
    <w:basedOn w:val="Normal"/>
    <w:next w:val="Normal"/>
    <w:autoRedefine/>
    <w:uiPriority w:val="39"/>
    <w:unhideWhenUsed/>
    <w:rsid w:val="001052DE"/>
    <w:pPr>
      <w:spacing w:after="100"/>
    </w:pPr>
  </w:style>
  <w:style w:type="paragraph" w:styleId="TDC2">
    <w:name w:val="toc 2"/>
    <w:basedOn w:val="Normal"/>
    <w:next w:val="Normal"/>
    <w:autoRedefine/>
    <w:uiPriority w:val="39"/>
    <w:unhideWhenUsed/>
    <w:rsid w:val="001052DE"/>
    <w:pPr>
      <w:spacing w:after="100"/>
      <w:ind w:left="220"/>
    </w:pPr>
  </w:style>
  <w:style w:type="character" w:styleId="Hipervnculo">
    <w:name w:val="Hyperlink"/>
    <w:basedOn w:val="Fuentedeprrafopredeter"/>
    <w:uiPriority w:val="99"/>
    <w:unhideWhenUsed/>
    <w:rsid w:val="001052DE"/>
    <w:rPr>
      <w:color w:val="0000FF" w:themeColor="hyperlink"/>
      <w:u w:val="single"/>
    </w:rPr>
  </w:style>
  <w:style w:type="character" w:customStyle="1" w:styleId="Ttulo3Car">
    <w:name w:val="Título 3 Car"/>
    <w:basedOn w:val="Fuentedeprrafopredeter"/>
    <w:link w:val="Ttulo3"/>
    <w:uiPriority w:val="9"/>
    <w:rsid w:val="0090708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D7351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D16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808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07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0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901B3"/>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7901B3"/>
    <w:pPr>
      <w:spacing w:after="0" w:line="240" w:lineRule="auto"/>
    </w:pPr>
  </w:style>
  <w:style w:type="character" w:customStyle="1" w:styleId="Ttulo1Car">
    <w:name w:val="Título 1 Car"/>
    <w:basedOn w:val="Fuentedeprrafopredeter"/>
    <w:link w:val="Ttulo1"/>
    <w:uiPriority w:val="9"/>
    <w:rsid w:val="00ED1601"/>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6A0E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E76"/>
    <w:rPr>
      <w:rFonts w:ascii="Tahoma" w:hAnsi="Tahoma" w:cs="Tahoma"/>
      <w:sz w:val="16"/>
      <w:szCs w:val="16"/>
    </w:rPr>
  </w:style>
  <w:style w:type="character" w:customStyle="1" w:styleId="Ttulo2Car">
    <w:name w:val="Título 2 Car"/>
    <w:basedOn w:val="Fuentedeprrafopredeter"/>
    <w:link w:val="Ttulo2"/>
    <w:uiPriority w:val="9"/>
    <w:rsid w:val="00E808C6"/>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8C68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C68AC"/>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924A5E"/>
    <w:pPr>
      <w:ind w:left="720"/>
      <w:contextualSpacing/>
    </w:pPr>
  </w:style>
  <w:style w:type="paragraph" w:styleId="TtulodeTDC">
    <w:name w:val="TOC Heading"/>
    <w:basedOn w:val="Ttulo1"/>
    <w:next w:val="Normal"/>
    <w:uiPriority w:val="39"/>
    <w:semiHidden/>
    <w:unhideWhenUsed/>
    <w:qFormat/>
    <w:rsid w:val="001052DE"/>
    <w:pPr>
      <w:outlineLvl w:val="9"/>
    </w:pPr>
    <w:rPr>
      <w:lang w:eastAsia="es-ES"/>
    </w:rPr>
  </w:style>
  <w:style w:type="paragraph" w:styleId="TDC1">
    <w:name w:val="toc 1"/>
    <w:basedOn w:val="Normal"/>
    <w:next w:val="Normal"/>
    <w:autoRedefine/>
    <w:uiPriority w:val="39"/>
    <w:unhideWhenUsed/>
    <w:rsid w:val="001052DE"/>
    <w:pPr>
      <w:spacing w:after="100"/>
    </w:pPr>
  </w:style>
  <w:style w:type="paragraph" w:styleId="TDC2">
    <w:name w:val="toc 2"/>
    <w:basedOn w:val="Normal"/>
    <w:next w:val="Normal"/>
    <w:autoRedefine/>
    <w:uiPriority w:val="39"/>
    <w:unhideWhenUsed/>
    <w:rsid w:val="001052DE"/>
    <w:pPr>
      <w:spacing w:after="100"/>
      <w:ind w:left="220"/>
    </w:pPr>
  </w:style>
  <w:style w:type="character" w:styleId="Hipervnculo">
    <w:name w:val="Hyperlink"/>
    <w:basedOn w:val="Fuentedeprrafopredeter"/>
    <w:uiPriority w:val="99"/>
    <w:unhideWhenUsed/>
    <w:rsid w:val="001052DE"/>
    <w:rPr>
      <w:color w:val="0000FF" w:themeColor="hyperlink"/>
      <w:u w:val="single"/>
    </w:rPr>
  </w:style>
  <w:style w:type="character" w:customStyle="1" w:styleId="Ttulo3Car">
    <w:name w:val="Título 3 Car"/>
    <w:basedOn w:val="Fuentedeprrafopredeter"/>
    <w:link w:val="Ttulo3"/>
    <w:uiPriority w:val="9"/>
    <w:rsid w:val="00907084"/>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D735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3301A-6DEA-47AC-B99C-40154D8E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1519</Words>
  <Characters>8360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Rueda Macías</dc:creator>
  <cp:lastModifiedBy>Daniel Rueda Macías</cp:lastModifiedBy>
  <cp:revision>25</cp:revision>
  <dcterms:created xsi:type="dcterms:W3CDTF">2016-04-14T07:47:00Z</dcterms:created>
  <dcterms:modified xsi:type="dcterms:W3CDTF">2016-04-14T13:25:00Z</dcterms:modified>
</cp:coreProperties>
</file>