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D3B37" w14:textId="0E917C13" w:rsidR="00003408" w:rsidRDefault="31FC4E9F" w:rsidP="72BB867E">
      <w:pPr>
        <w:pStyle w:val="Heading1"/>
        <w:spacing w:before="322" w:after="322"/>
        <w:rPr>
          <w:rFonts w:hint="eastAsia"/>
        </w:rPr>
      </w:pPr>
      <w:r w:rsidRPr="72BB867E">
        <w:rPr>
          <w:rFonts w:ascii="Aptos" w:eastAsia="Aptos" w:hAnsi="Aptos" w:cs="Aptos"/>
          <w:b/>
          <w:bCs/>
          <w:sz w:val="48"/>
          <w:szCs w:val="48"/>
        </w:rPr>
        <w:t>vr_DynamicDropdown Component</w:t>
      </w:r>
    </w:p>
    <w:p w14:paraId="72CE4569" w14:textId="44B955B2" w:rsidR="00003408" w:rsidRDefault="31FC4E9F" w:rsidP="72BB867E">
      <w:pPr>
        <w:spacing w:before="240" w:after="240"/>
        <w:rPr>
          <w:rFonts w:hint="eastAsia"/>
        </w:rPr>
      </w:pPr>
      <w:r w:rsidRPr="72BB867E">
        <w:rPr>
          <w:rFonts w:ascii="Aptos" w:eastAsia="Aptos" w:hAnsi="Aptos" w:cs="Aptos"/>
        </w:rPr>
        <w:t>A reusable and customizable LWC dropdown component designed to support rich option rendering beyond standard combobox behavior.</w:t>
      </w:r>
    </w:p>
    <w:p w14:paraId="72D16A30" w14:textId="783355AC" w:rsidR="00003408" w:rsidRDefault="00003408" w:rsidP="72BB867E">
      <w:pPr>
        <w:spacing w:after="0"/>
        <w:rPr>
          <w:rFonts w:hint="eastAsia"/>
        </w:rPr>
      </w:pPr>
    </w:p>
    <w:p w14:paraId="5A9168C8" w14:textId="77A2B661" w:rsidR="00003408" w:rsidRDefault="31FC4E9F" w:rsidP="72BB867E">
      <w:pPr>
        <w:pStyle w:val="Heading2"/>
        <w:spacing w:before="299" w:after="299"/>
        <w:rPr>
          <w:rFonts w:hint="eastAsia"/>
        </w:rPr>
      </w:pPr>
      <w:r w:rsidRPr="72BB867E">
        <w:rPr>
          <w:rFonts w:ascii="Aptos" w:eastAsia="Aptos" w:hAnsi="Aptos" w:cs="Aptos"/>
          <w:b/>
          <w:bCs/>
          <w:sz w:val="36"/>
          <w:szCs w:val="36"/>
        </w:rPr>
        <w:t>Key Features</w:t>
      </w:r>
    </w:p>
    <w:p w14:paraId="4CB0BC10" w14:textId="0D7F2B75" w:rsidR="00003408" w:rsidRDefault="31FC4E9F" w:rsidP="72BB867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2BB867E">
        <w:rPr>
          <w:rFonts w:ascii="Aptos" w:eastAsia="Aptos" w:hAnsi="Aptos" w:cs="Aptos"/>
        </w:rPr>
        <w:t xml:space="preserve">Supports text, icons, links, and styled sub-text </w:t>
      </w:r>
    </w:p>
    <w:p w14:paraId="0173B5C3" w14:textId="4798CBEB" w:rsidR="00003408" w:rsidRDefault="31FC4E9F" w:rsidP="72BB867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2BB867E">
        <w:rPr>
          <w:rFonts w:ascii="Aptos" w:eastAsia="Aptos" w:hAnsi="Aptos" w:cs="Aptos"/>
        </w:rPr>
        <w:t xml:space="preserve">Reusable across multiple forms and screens </w:t>
      </w:r>
    </w:p>
    <w:p w14:paraId="1E6DB935" w14:textId="19F96443" w:rsidR="00003408" w:rsidRDefault="31FC4E9F" w:rsidP="72BB867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2BB867E">
        <w:rPr>
          <w:rFonts w:ascii="Aptos" w:eastAsia="Aptos" w:hAnsi="Aptos" w:cs="Aptos"/>
        </w:rPr>
        <w:t xml:space="preserve">Custom placeholder and label support </w:t>
      </w:r>
    </w:p>
    <w:p w14:paraId="6C309B14" w14:textId="3EBD274A" w:rsidR="00003408" w:rsidRDefault="31FC4E9F" w:rsidP="72BB867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2BB867E">
        <w:rPr>
          <w:rFonts w:ascii="Aptos" w:eastAsia="Aptos" w:hAnsi="Aptos" w:cs="Aptos"/>
        </w:rPr>
        <w:t xml:space="preserve">Required field validation support </w:t>
      </w:r>
    </w:p>
    <w:p w14:paraId="2DE087E4" w14:textId="0EF1C379" w:rsidR="00003408" w:rsidRDefault="31FC4E9F" w:rsidP="72BB867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2BB867E">
        <w:rPr>
          <w:rFonts w:ascii="Aptos" w:eastAsia="Aptos" w:hAnsi="Aptos" w:cs="Aptos"/>
        </w:rPr>
        <w:t xml:space="preserve">Returns selected value along with full selected object </w:t>
      </w:r>
    </w:p>
    <w:p w14:paraId="2784B4F2" w14:textId="729CFAAC" w:rsidR="00003408" w:rsidRDefault="31FC4E9F" w:rsidP="72BB867E">
      <w:pPr>
        <w:pStyle w:val="ListParagraph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72BB867E">
        <w:rPr>
          <w:rFonts w:ascii="Aptos" w:eastAsia="Aptos" w:hAnsi="Aptos" w:cs="Aptos"/>
        </w:rPr>
        <w:t xml:space="preserve">Easily configurable using dynamic option arrays </w:t>
      </w:r>
    </w:p>
    <w:p w14:paraId="6D66E598" w14:textId="25088A6F" w:rsidR="00003408" w:rsidRDefault="00003408" w:rsidP="72BB867E">
      <w:pPr>
        <w:spacing w:after="0"/>
        <w:rPr>
          <w:rFonts w:hint="eastAsia"/>
        </w:rPr>
      </w:pPr>
    </w:p>
    <w:p w14:paraId="53A30CC9" w14:textId="352B7CBC" w:rsidR="00003408" w:rsidRDefault="31FC4E9F" w:rsidP="72BB867E">
      <w:pPr>
        <w:pStyle w:val="Heading2"/>
        <w:spacing w:before="299" w:after="299"/>
        <w:rPr>
          <w:rFonts w:hint="eastAsia"/>
        </w:rPr>
      </w:pPr>
      <w:r w:rsidRPr="72BB867E">
        <w:rPr>
          <w:rFonts w:ascii="Aptos" w:eastAsia="Aptos" w:hAnsi="Aptos" w:cs="Aptos"/>
          <w:b/>
          <w:bCs/>
          <w:sz w:val="36"/>
          <w:szCs w:val="36"/>
        </w:rPr>
        <w:t>Supported Option Types</w:t>
      </w:r>
    </w:p>
    <w:p w14:paraId="1D910CF5" w14:textId="59A03412" w:rsidR="00003408" w:rsidRDefault="31FC4E9F" w:rsidP="72BB867E">
      <w:pPr>
        <w:spacing w:after="0"/>
        <w:rPr>
          <w:rFonts w:hint="eastAsia"/>
        </w:rPr>
      </w:pPr>
      <w:r w:rsidRPr="72BB867E">
        <w:rPr>
          <w:rFonts w:ascii="Consolas" w:eastAsia="Consolas" w:hAnsi="Consolas" w:cs="Consolas"/>
        </w:rPr>
        <w:t>options = [</w:t>
      </w:r>
      <w:r w:rsidR="00036E6D">
        <w:br/>
      </w:r>
      <w:r w:rsidRPr="72BB867E">
        <w:rPr>
          <w:rFonts w:ascii="Consolas" w:eastAsia="Consolas" w:hAnsi="Consolas" w:cs="Consolas"/>
        </w:rPr>
        <w:t xml:space="preserve">    { label: 'Standard Option', value: 'opt1' },</w:t>
      </w:r>
      <w:r w:rsidR="00036E6D">
        <w:br/>
      </w:r>
      <w:r w:rsidR="00036E6D">
        <w:br/>
      </w:r>
      <w:r w:rsidRPr="72BB867E">
        <w:rPr>
          <w:rFonts w:ascii="Consolas" w:eastAsia="Consolas" w:hAnsi="Consolas" w:cs="Consolas"/>
        </w:rPr>
        <w:t xml:space="preserve">    { </w:t>
      </w:r>
      <w:r w:rsidR="00036E6D">
        <w:br/>
      </w:r>
      <w:r w:rsidRPr="72BB867E">
        <w:rPr>
          <w:rFonts w:ascii="Consolas" w:eastAsia="Consolas" w:hAnsi="Consolas" w:cs="Consolas"/>
        </w:rPr>
        <w:t xml:space="preserve">       label: 'Option with Icon',</w:t>
      </w:r>
      <w:r w:rsidR="00036E6D">
        <w:br/>
      </w:r>
      <w:r w:rsidRPr="72BB867E">
        <w:rPr>
          <w:rFonts w:ascii="Consolas" w:eastAsia="Consolas" w:hAnsi="Consolas" w:cs="Consolas"/>
        </w:rPr>
        <w:t xml:space="preserve">        value: 'opt2',</w:t>
      </w:r>
      <w:r w:rsidR="00036E6D">
        <w:br/>
      </w:r>
      <w:r w:rsidRPr="72BB867E">
        <w:rPr>
          <w:rFonts w:ascii="Consolas" w:eastAsia="Consolas" w:hAnsi="Consolas" w:cs="Consolas"/>
        </w:rPr>
        <w:t xml:space="preserve">        iconName: 'utility:user'</w:t>
      </w:r>
      <w:r w:rsidR="00036E6D">
        <w:br/>
      </w:r>
      <w:r w:rsidRPr="72BB867E">
        <w:rPr>
          <w:rFonts w:ascii="Consolas" w:eastAsia="Consolas" w:hAnsi="Consolas" w:cs="Consolas"/>
        </w:rPr>
        <w:t xml:space="preserve">    },</w:t>
      </w:r>
      <w:r w:rsidR="00036E6D">
        <w:br/>
      </w:r>
      <w:r w:rsidR="00036E6D">
        <w:br/>
      </w:r>
      <w:r w:rsidRPr="72BB867E">
        <w:rPr>
          <w:rFonts w:ascii="Consolas" w:eastAsia="Consolas" w:hAnsi="Consolas" w:cs="Consolas"/>
        </w:rPr>
        <w:t xml:space="preserve">    {</w:t>
      </w:r>
      <w:r w:rsidR="00036E6D">
        <w:br/>
      </w:r>
      <w:r w:rsidRPr="72BB867E">
        <w:rPr>
          <w:rFonts w:ascii="Consolas" w:eastAsia="Consolas" w:hAnsi="Consolas" w:cs="Consolas"/>
        </w:rPr>
        <w:t xml:space="preserve">        label: 'Option as Link',</w:t>
      </w:r>
      <w:r w:rsidR="00036E6D">
        <w:br/>
      </w:r>
      <w:r w:rsidRPr="72BB867E">
        <w:rPr>
          <w:rFonts w:ascii="Consolas" w:eastAsia="Consolas" w:hAnsi="Consolas" w:cs="Consolas"/>
        </w:rPr>
        <w:t xml:space="preserve">        value: 'opt3',</w:t>
      </w:r>
      <w:r w:rsidR="00036E6D">
        <w:br/>
      </w:r>
      <w:r w:rsidRPr="72BB867E">
        <w:rPr>
          <w:rFonts w:ascii="Consolas" w:eastAsia="Consolas" w:hAnsi="Consolas" w:cs="Consolas"/>
        </w:rPr>
        <w:t xml:space="preserve">        link: '</w:t>
      </w:r>
      <w:hyperlink r:id="rId5">
        <w:r w:rsidRPr="72BB867E">
          <w:rPr>
            <w:rStyle w:val="Hyperlink"/>
            <w:rFonts w:ascii="Consolas" w:eastAsia="Consolas" w:hAnsi="Consolas" w:cs="Consolas"/>
          </w:rPr>
          <w:t>https://example.com</w:t>
        </w:r>
      </w:hyperlink>
      <w:r w:rsidRPr="72BB867E">
        <w:rPr>
          <w:rFonts w:ascii="Consolas" w:eastAsia="Consolas" w:hAnsi="Consolas" w:cs="Consolas"/>
        </w:rPr>
        <w:t>'</w:t>
      </w:r>
      <w:r w:rsidR="00036E6D">
        <w:br/>
      </w:r>
      <w:r w:rsidRPr="72BB867E">
        <w:rPr>
          <w:rFonts w:ascii="Consolas" w:eastAsia="Consolas" w:hAnsi="Consolas" w:cs="Consolas"/>
        </w:rPr>
        <w:t xml:space="preserve">    },</w:t>
      </w:r>
      <w:r w:rsidR="00036E6D">
        <w:br/>
      </w:r>
      <w:r w:rsidR="00036E6D">
        <w:br/>
      </w:r>
      <w:r w:rsidRPr="72BB867E">
        <w:rPr>
          <w:rFonts w:ascii="Consolas" w:eastAsia="Consolas" w:hAnsi="Consolas" w:cs="Consolas"/>
        </w:rPr>
        <w:t xml:space="preserve">    {</w:t>
      </w:r>
      <w:r w:rsidR="00036E6D">
        <w:br/>
      </w:r>
      <w:r w:rsidRPr="72BB867E">
        <w:rPr>
          <w:rFonts w:ascii="Consolas" w:eastAsia="Consolas" w:hAnsi="Consolas" w:cs="Consolas"/>
        </w:rPr>
        <w:t xml:space="preserve">        label: 'Premium Service',</w:t>
      </w:r>
      <w:r w:rsidR="00036E6D">
        <w:br/>
      </w:r>
      <w:r w:rsidRPr="72BB867E">
        <w:rPr>
          <w:rFonts w:ascii="Consolas" w:eastAsia="Consolas" w:hAnsi="Consolas" w:cs="Consolas"/>
        </w:rPr>
        <w:t xml:space="preserve">        value: 'opt4',</w:t>
      </w:r>
      <w:r w:rsidR="00036E6D">
        <w:br/>
      </w:r>
      <w:r w:rsidRPr="72BB867E">
        <w:rPr>
          <w:rFonts w:ascii="Consolas" w:eastAsia="Consolas" w:hAnsi="Consolas" w:cs="Consolas"/>
        </w:rPr>
        <w:t xml:space="preserve">        extraText: '(Extra Charge: AED 700)'</w:t>
      </w:r>
      <w:r w:rsidR="00036E6D">
        <w:br/>
      </w:r>
      <w:r w:rsidRPr="72BB867E">
        <w:rPr>
          <w:rFonts w:ascii="Consolas" w:eastAsia="Consolas" w:hAnsi="Consolas" w:cs="Consolas"/>
        </w:rPr>
        <w:t xml:space="preserve">    </w:t>
      </w:r>
      <w:r w:rsidRPr="25B25C5D">
        <w:rPr>
          <w:rFonts w:ascii="Consolas" w:eastAsia="Consolas" w:hAnsi="Consolas" w:cs="Consolas"/>
        </w:rPr>
        <w:t>}</w:t>
      </w:r>
      <w:r w:rsidR="134BFE11" w:rsidRPr="25B25C5D">
        <w:rPr>
          <w:rFonts w:ascii="Consolas" w:eastAsia="Consolas" w:hAnsi="Consolas" w:cs="Consolas"/>
        </w:rPr>
        <w:t>,</w:t>
      </w:r>
    </w:p>
    <w:p w14:paraId="1C3E96C1" w14:textId="774EFC19" w:rsidR="00003408" w:rsidRDefault="134BFE11" w:rsidP="6AFA3E5F">
      <w:pPr>
        <w:spacing w:after="0"/>
        <w:rPr>
          <w:rFonts w:hint="eastAsia"/>
        </w:rPr>
      </w:pPr>
      <w:r w:rsidRPr="5177D8CB">
        <w:rPr>
          <w:rFonts w:ascii="Consolas" w:eastAsia="Consolas" w:hAnsi="Consolas" w:cs="Consolas"/>
        </w:rPr>
        <w:t>{</w:t>
      </w:r>
      <w:r w:rsidR="31FC4E9F">
        <w:br/>
      </w:r>
      <w:r w:rsidRPr="5177D8CB">
        <w:rPr>
          <w:rFonts w:ascii="Consolas" w:eastAsia="Consolas" w:hAnsi="Consolas" w:cs="Consolas"/>
        </w:rPr>
        <w:t xml:space="preserve">        label: </w:t>
      </w:r>
      <w:r>
        <w:t>'Read our',</w:t>
      </w:r>
    </w:p>
    <w:p w14:paraId="2EB8E9A4" w14:textId="5E613C35" w:rsidR="00003408" w:rsidRDefault="134BFE11" w:rsidP="4F52B12D">
      <w:pPr>
        <w:spacing w:after="0"/>
        <w:rPr>
          <w:rFonts w:hint="eastAsia"/>
        </w:rPr>
      </w:pPr>
      <w:r>
        <w:t xml:space="preserve">       </w:t>
      </w:r>
      <w:r w:rsidR="31FC4E9F">
        <w:tab/>
      </w:r>
      <w:r w:rsidR="1832E3BD">
        <w:t xml:space="preserve">     </w:t>
      </w:r>
      <w:r>
        <w:t xml:space="preserve"> </w:t>
      </w:r>
      <w:r w:rsidR="1832E3BD">
        <w:t xml:space="preserve"> </w:t>
      </w:r>
      <w:r>
        <w:t xml:space="preserve"> linkLabel: 'Terms &amp; Conditions',</w:t>
      </w:r>
      <w:r w:rsidR="31FC4E9F">
        <w:br/>
      </w:r>
      <w:r w:rsidRPr="782223AE">
        <w:rPr>
          <w:rFonts w:ascii="Consolas" w:eastAsia="Consolas" w:hAnsi="Consolas" w:cs="Consolas"/>
        </w:rPr>
        <w:t xml:space="preserve">   </w:t>
      </w:r>
      <w:r w:rsidR="31FC4E9F">
        <w:tab/>
      </w:r>
      <w:r w:rsidR="3426B991" w:rsidRPr="096CDC9E">
        <w:rPr>
          <w:rFonts w:ascii="Consolas" w:eastAsia="Consolas" w:hAnsi="Consolas" w:cs="Consolas"/>
        </w:rPr>
        <w:t xml:space="preserve">   </w:t>
      </w:r>
      <w:r w:rsidRPr="782223AE">
        <w:rPr>
          <w:rFonts w:ascii="Consolas" w:eastAsia="Consolas" w:hAnsi="Consolas" w:cs="Consolas"/>
        </w:rPr>
        <w:t>value: 'opt5',</w:t>
      </w:r>
      <w:r w:rsidR="31FC4E9F">
        <w:br/>
      </w:r>
      <w:r w:rsidRPr="782223AE">
        <w:rPr>
          <w:rFonts w:ascii="Consolas" w:eastAsia="Consolas" w:hAnsi="Consolas" w:cs="Consolas"/>
        </w:rPr>
        <w:t xml:space="preserve">   </w:t>
      </w:r>
      <w:r w:rsidR="31FC4E9F">
        <w:tab/>
      </w:r>
      <w:r w:rsidR="2E04AB91">
        <w:t xml:space="preserve">        </w:t>
      </w:r>
      <w:r>
        <w:t>link: '</w:t>
      </w:r>
      <w:hyperlink r:id="rId6">
        <w:r w:rsidRPr="782223AE">
          <w:rPr>
            <w:rStyle w:val="Hyperlink"/>
          </w:rPr>
          <w:t>https://example.com</w:t>
        </w:r>
      </w:hyperlink>
      <w:r>
        <w:t>'</w:t>
      </w:r>
      <w:r w:rsidR="31FC4E9F">
        <w:br/>
      </w:r>
      <w:r w:rsidR="31FC4E9F">
        <w:br/>
      </w:r>
      <w:r w:rsidRPr="782223AE">
        <w:rPr>
          <w:rFonts w:ascii="Consolas" w:eastAsia="Consolas" w:hAnsi="Consolas" w:cs="Consolas"/>
        </w:rPr>
        <w:t>}</w:t>
      </w:r>
    </w:p>
    <w:p w14:paraId="5147BC38" w14:textId="7E8F07FC" w:rsidR="00003408" w:rsidRDefault="31FC4E9F" w:rsidP="72BB867E">
      <w:pPr>
        <w:spacing w:after="0"/>
        <w:rPr>
          <w:rFonts w:hint="eastAsia"/>
        </w:rPr>
      </w:pPr>
      <w:r w:rsidRPr="198C692A">
        <w:rPr>
          <w:rFonts w:ascii="Consolas" w:eastAsia="Consolas" w:hAnsi="Consolas" w:cs="Consolas"/>
        </w:rPr>
        <w:t>];</w:t>
      </w:r>
    </w:p>
    <w:p w14:paraId="6D2001A4" w14:textId="2BDD685C" w:rsidR="00003408" w:rsidRDefault="00003408" w:rsidP="72BB867E">
      <w:pPr>
        <w:spacing w:after="0"/>
        <w:rPr>
          <w:rFonts w:hint="eastAsia"/>
        </w:rPr>
      </w:pPr>
    </w:p>
    <w:p w14:paraId="20BA61DD" w14:textId="5D1A0834" w:rsidR="00003408" w:rsidRDefault="31FC4E9F" w:rsidP="72BB867E">
      <w:pPr>
        <w:pStyle w:val="Heading2"/>
        <w:spacing w:before="299" w:after="299"/>
        <w:rPr>
          <w:rFonts w:hint="eastAsia"/>
        </w:rPr>
      </w:pPr>
      <w:r w:rsidRPr="72BB867E">
        <w:rPr>
          <w:rFonts w:ascii="Aptos" w:eastAsia="Aptos" w:hAnsi="Aptos" w:cs="Aptos"/>
          <w:b/>
          <w:bCs/>
          <w:sz w:val="36"/>
          <w:szCs w:val="36"/>
        </w:rPr>
        <w:t>How to Use</w:t>
      </w:r>
    </w:p>
    <w:p w14:paraId="43214E11" w14:textId="3C424757" w:rsidR="00003408" w:rsidRDefault="31FC4E9F" w:rsidP="72BB867E">
      <w:pPr>
        <w:spacing w:after="0"/>
        <w:rPr>
          <w:rFonts w:hint="eastAsia"/>
        </w:rPr>
      </w:pPr>
      <w:r w:rsidRPr="72BB867E">
        <w:rPr>
          <w:rFonts w:ascii="Consolas" w:eastAsia="Consolas" w:hAnsi="Consolas" w:cs="Consolas"/>
        </w:rPr>
        <w:t>&lt;c-vr_-dynamic-dropdown</w:t>
      </w:r>
      <w:r w:rsidR="00036E6D">
        <w:br/>
      </w:r>
      <w:r w:rsidRPr="72BB867E">
        <w:rPr>
          <w:rFonts w:ascii="Consolas" w:eastAsia="Consolas" w:hAnsi="Consolas" w:cs="Consolas"/>
        </w:rPr>
        <w:t xml:space="preserve">    label="Select Option"</w:t>
      </w:r>
      <w:r w:rsidR="00036E6D">
        <w:br/>
      </w:r>
      <w:r w:rsidRPr="72BB867E">
        <w:rPr>
          <w:rFonts w:ascii="Consolas" w:eastAsia="Consolas" w:hAnsi="Consolas" w:cs="Consolas"/>
        </w:rPr>
        <w:t xml:space="preserve">    options={options}</w:t>
      </w:r>
      <w:r w:rsidR="00036E6D">
        <w:br/>
      </w:r>
      <w:r w:rsidRPr="72BB867E">
        <w:rPr>
          <w:rFonts w:ascii="Consolas" w:eastAsia="Consolas" w:hAnsi="Consolas" w:cs="Consolas"/>
        </w:rPr>
        <w:t xml:space="preserve">    selected-value={value}</w:t>
      </w:r>
      <w:r w:rsidR="00036E6D">
        <w:br/>
      </w:r>
      <w:r w:rsidRPr="72BB867E">
        <w:rPr>
          <w:rFonts w:ascii="Consolas" w:eastAsia="Consolas" w:hAnsi="Consolas" w:cs="Consolas"/>
        </w:rPr>
        <w:t xml:space="preserve">    onchange={handleChange}&gt;</w:t>
      </w:r>
      <w:r w:rsidR="00036E6D">
        <w:br/>
      </w:r>
      <w:r w:rsidRPr="72BB867E">
        <w:rPr>
          <w:rFonts w:ascii="Consolas" w:eastAsia="Consolas" w:hAnsi="Consolas" w:cs="Consolas"/>
        </w:rPr>
        <w:t>&lt;/c-vr_-dynamic-dropdown&gt;</w:t>
      </w:r>
    </w:p>
    <w:p w14:paraId="161D9AF7" w14:textId="2A66B7A2" w:rsidR="00003408" w:rsidRDefault="00003408" w:rsidP="72BB867E">
      <w:pPr>
        <w:spacing w:after="0"/>
        <w:rPr>
          <w:rFonts w:hint="eastAsia"/>
        </w:rPr>
      </w:pPr>
    </w:p>
    <w:p w14:paraId="38B3283D" w14:textId="2236BC4F" w:rsidR="00003408" w:rsidRDefault="31FC4E9F" w:rsidP="72BB867E">
      <w:pPr>
        <w:pStyle w:val="Heading2"/>
        <w:spacing w:before="299" w:after="299"/>
        <w:rPr>
          <w:rFonts w:hint="eastAsia"/>
        </w:rPr>
      </w:pPr>
      <w:r w:rsidRPr="72BB867E">
        <w:rPr>
          <w:rFonts w:ascii="Aptos" w:eastAsia="Aptos" w:hAnsi="Aptos" w:cs="Aptos"/>
          <w:b/>
          <w:bCs/>
          <w:sz w:val="36"/>
          <w:szCs w:val="36"/>
        </w:rPr>
        <w:t>Screenshot</w:t>
      </w:r>
    </w:p>
    <w:p w14:paraId="5E5787A5" w14:textId="7F5F10C6" w:rsidR="00003408" w:rsidRDefault="31FC4E9F" w:rsidP="72BB867E">
      <w:pPr>
        <w:rPr>
          <w:rFonts w:hint="eastAsia"/>
        </w:rPr>
      </w:pPr>
      <w:r>
        <w:rPr>
          <w:noProof/>
        </w:rPr>
        <w:drawing>
          <wp:inline distT="0" distB="0" distL="0" distR="0" wp14:anchorId="78D99856" wp14:editId="7650A2E8">
            <wp:extent cx="5724525" cy="3400425"/>
            <wp:effectExtent l="0" t="0" r="0" b="0"/>
            <wp:docPr id="50382502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AC83BAC4-0C67-4DEF-A3AD-FADDE7CB55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2502" name="Picture 503825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AA98969">
        <w:rPr>
          <w:noProof/>
        </w:rPr>
        <w:drawing>
          <wp:inline distT="0" distB="0" distL="0" distR="0" wp14:anchorId="6E2885C5" wp14:editId="401C298F">
            <wp:extent cx="5502117" cy="2453853"/>
            <wp:effectExtent l="0" t="0" r="0" b="0"/>
            <wp:docPr id="1317637907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7931EE0C-3787-479A-84B5-DA86238E2E7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637907" name="Picture 131763790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4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340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B76F52"/>
    <w:multiLevelType w:val="hybridMultilevel"/>
    <w:tmpl w:val="FFFFFFFF"/>
    <w:lvl w:ilvl="0" w:tplc="6B4479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E21F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C479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A14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905C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D870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B667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A800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40D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066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F622723"/>
    <w:rsid w:val="00003408"/>
    <w:rsid w:val="0003461E"/>
    <w:rsid w:val="00036E6D"/>
    <w:rsid w:val="000652DD"/>
    <w:rsid w:val="00071546"/>
    <w:rsid w:val="00080A3F"/>
    <w:rsid w:val="001A2DBC"/>
    <w:rsid w:val="001B7288"/>
    <w:rsid w:val="001D3779"/>
    <w:rsid w:val="001E55F4"/>
    <w:rsid w:val="001F1DEF"/>
    <w:rsid w:val="001F488E"/>
    <w:rsid w:val="00206896"/>
    <w:rsid w:val="002E3F53"/>
    <w:rsid w:val="00373ACA"/>
    <w:rsid w:val="003C548E"/>
    <w:rsid w:val="003E3F86"/>
    <w:rsid w:val="003E5329"/>
    <w:rsid w:val="003F2737"/>
    <w:rsid w:val="00400E13"/>
    <w:rsid w:val="004076A3"/>
    <w:rsid w:val="004921D5"/>
    <w:rsid w:val="004D34FF"/>
    <w:rsid w:val="004F644D"/>
    <w:rsid w:val="00511E5E"/>
    <w:rsid w:val="005315DF"/>
    <w:rsid w:val="005B5A87"/>
    <w:rsid w:val="0060140C"/>
    <w:rsid w:val="00661D20"/>
    <w:rsid w:val="00674A7D"/>
    <w:rsid w:val="00690E92"/>
    <w:rsid w:val="00693C90"/>
    <w:rsid w:val="006A496C"/>
    <w:rsid w:val="00705222"/>
    <w:rsid w:val="007954DF"/>
    <w:rsid w:val="007B1488"/>
    <w:rsid w:val="00820F26"/>
    <w:rsid w:val="008E325C"/>
    <w:rsid w:val="00B20EA6"/>
    <w:rsid w:val="00B7041D"/>
    <w:rsid w:val="00BC5917"/>
    <w:rsid w:val="00BD0D51"/>
    <w:rsid w:val="00C27960"/>
    <w:rsid w:val="00C96E9F"/>
    <w:rsid w:val="00CA27F8"/>
    <w:rsid w:val="00D82F90"/>
    <w:rsid w:val="00D9049C"/>
    <w:rsid w:val="00DE12B3"/>
    <w:rsid w:val="00DE37F1"/>
    <w:rsid w:val="00DF6715"/>
    <w:rsid w:val="00E330CB"/>
    <w:rsid w:val="00E7779E"/>
    <w:rsid w:val="00E923FC"/>
    <w:rsid w:val="00F14D02"/>
    <w:rsid w:val="00F41865"/>
    <w:rsid w:val="00F44958"/>
    <w:rsid w:val="00FA6D09"/>
    <w:rsid w:val="031AD0BD"/>
    <w:rsid w:val="033AB09F"/>
    <w:rsid w:val="058C7E13"/>
    <w:rsid w:val="062C99DE"/>
    <w:rsid w:val="0632F893"/>
    <w:rsid w:val="069441A7"/>
    <w:rsid w:val="096CDC9E"/>
    <w:rsid w:val="0F97A5F5"/>
    <w:rsid w:val="134BFE11"/>
    <w:rsid w:val="1360255C"/>
    <w:rsid w:val="1832E3BD"/>
    <w:rsid w:val="18A60E4D"/>
    <w:rsid w:val="198C692A"/>
    <w:rsid w:val="1A516A15"/>
    <w:rsid w:val="1E368ECF"/>
    <w:rsid w:val="25B25C5D"/>
    <w:rsid w:val="2680F8B7"/>
    <w:rsid w:val="279BEA2D"/>
    <w:rsid w:val="28A8C0D4"/>
    <w:rsid w:val="28F6E854"/>
    <w:rsid w:val="2B8CBE9E"/>
    <w:rsid w:val="2C712A59"/>
    <w:rsid w:val="2CB1914C"/>
    <w:rsid w:val="2CCE80C4"/>
    <w:rsid w:val="2D40462A"/>
    <w:rsid w:val="2E04AB91"/>
    <w:rsid w:val="31FC4E9F"/>
    <w:rsid w:val="324AD957"/>
    <w:rsid w:val="329ACF26"/>
    <w:rsid w:val="32A44A61"/>
    <w:rsid w:val="3426B991"/>
    <w:rsid w:val="36326804"/>
    <w:rsid w:val="377A3870"/>
    <w:rsid w:val="3C4305F9"/>
    <w:rsid w:val="3CB984A5"/>
    <w:rsid w:val="3F5B159C"/>
    <w:rsid w:val="416488C0"/>
    <w:rsid w:val="4240EFA1"/>
    <w:rsid w:val="4273B4D7"/>
    <w:rsid w:val="42A7042A"/>
    <w:rsid w:val="486A0469"/>
    <w:rsid w:val="4A094542"/>
    <w:rsid w:val="4AA98969"/>
    <w:rsid w:val="4BD0BA52"/>
    <w:rsid w:val="4BEA169A"/>
    <w:rsid w:val="4F52B12D"/>
    <w:rsid w:val="5177D8CB"/>
    <w:rsid w:val="5587501E"/>
    <w:rsid w:val="57A33017"/>
    <w:rsid w:val="5D4206C4"/>
    <w:rsid w:val="6AFA3E5F"/>
    <w:rsid w:val="6D2ADE58"/>
    <w:rsid w:val="6F622723"/>
    <w:rsid w:val="72BB867E"/>
    <w:rsid w:val="782223AE"/>
    <w:rsid w:val="7B3E5EEC"/>
    <w:rsid w:val="7E628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622723"/>
  <w15:chartTrackingRefBased/>
  <w15:docId w15:val="{F19A8DE6-4AA9-4321-BB3E-4C3138005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72BB8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72BB8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72BB867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72BB867E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xample.com" TargetMode="External"/><Relationship Id="rId5" Type="http://schemas.openxmlformats.org/officeDocument/2006/relationships/hyperlink" Target="https://examp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Shekhawat</dc:creator>
  <cp:keywords/>
  <dc:description/>
  <cp:lastModifiedBy>Gaurav Shekhawat</cp:lastModifiedBy>
  <cp:revision>2</cp:revision>
  <dcterms:created xsi:type="dcterms:W3CDTF">2026-05-12T14:26:00Z</dcterms:created>
  <dcterms:modified xsi:type="dcterms:W3CDTF">2026-05-13T09:28:00Z</dcterms:modified>
</cp:coreProperties>
</file>