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99A7D" w14:textId="15FE2D6F" w:rsidR="00EC1809" w:rsidRPr="00EC1809" w:rsidRDefault="00EC1809" w:rsidP="00EC1809">
      <w:pPr>
        <w:jc w:val="center"/>
        <w:rPr>
          <w:b/>
          <w:bCs/>
          <w:sz w:val="64"/>
          <w:szCs w:val="64"/>
        </w:rPr>
      </w:pPr>
      <w:r w:rsidRPr="00EC1809">
        <w:rPr>
          <w:b/>
          <w:bCs/>
          <w:sz w:val="64"/>
          <w:szCs w:val="64"/>
        </w:rPr>
        <w:t>WEBSITE REPORT: NATIONAL PARK</w:t>
      </w:r>
    </w:p>
    <w:p w14:paraId="51A878B3" w14:textId="4366A691" w:rsidR="00EC1809" w:rsidRPr="00EC1809" w:rsidRDefault="00EC1809" w:rsidP="00EC1809">
      <w:pPr>
        <w:jc w:val="center"/>
        <w:rPr>
          <w:b/>
          <w:bCs/>
          <w:sz w:val="64"/>
          <w:szCs w:val="64"/>
        </w:rPr>
      </w:pPr>
      <w:r w:rsidRPr="00EC1809">
        <w:rPr>
          <w:b/>
          <w:bCs/>
          <w:sz w:val="64"/>
          <w:szCs w:val="64"/>
        </w:rPr>
        <w:t>PROJECT MADE BY</w:t>
      </w:r>
    </w:p>
    <w:p w14:paraId="3DD62D0C" w14:textId="0DE2A4A0" w:rsidR="00EC1809" w:rsidRPr="00EC1809" w:rsidRDefault="00EC1809" w:rsidP="00EC1809">
      <w:pPr>
        <w:jc w:val="center"/>
        <w:rPr>
          <w:b/>
          <w:bCs/>
          <w:sz w:val="64"/>
          <w:szCs w:val="64"/>
        </w:rPr>
      </w:pPr>
      <w:r w:rsidRPr="00EC1809">
        <w:rPr>
          <w:b/>
          <w:bCs/>
          <w:sz w:val="64"/>
          <w:szCs w:val="64"/>
        </w:rPr>
        <w:t xml:space="preserve">AYAN KHAN </w:t>
      </w:r>
      <w:r>
        <w:rPr>
          <w:b/>
          <w:bCs/>
          <w:sz w:val="64"/>
          <w:szCs w:val="64"/>
        </w:rPr>
        <w:t xml:space="preserve">     </w:t>
      </w:r>
      <w:r w:rsidRPr="00EC1809">
        <w:rPr>
          <w:b/>
          <w:bCs/>
          <w:sz w:val="64"/>
          <w:szCs w:val="64"/>
        </w:rPr>
        <w:t>DANISH KHAN</w:t>
      </w:r>
    </w:p>
    <w:p w14:paraId="15C52E7C" w14:textId="463394DE" w:rsidR="00EC1809" w:rsidRPr="00EC1809" w:rsidRDefault="00EC1809" w:rsidP="00EC1809">
      <w:pPr>
        <w:jc w:val="center"/>
        <w:rPr>
          <w:b/>
          <w:bCs/>
          <w:sz w:val="64"/>
          <w:szCs w:val="64"/>
        </w:rPr>
      </w:pPr>
      <w:r w:rsidRPr="00EC1809">
        <w:rPr>
          <w:b/>
          <w:bCs/>
          <w:sz w:val="64"/>
          <w:szCs w:val="64"/>
        </w:rPr>
        <w:t>WAJAHAT KHAN        SHAFAIN</w:t>
      </w:r>
    </w:p>
    <w:p w14:paraId="52F8976A" w14:textId="77777777" w:rsidR="00EC1809" w:rsidRPr="00EC1809" w:rsidRDefault="00EC1809" w:rsidP="00EC1809">
      <w:pPr>
        <w:rPr>
          <w:b/>
          <w:bCs/>
          <w:sz w:val="40"/>
          <w:szCs w:val="40"/>
        </w:rPr>
      </w:pPr>
      <w:r w:rsidRPr="00EC1809">
        <w:rPr>
          <w:b/>
          <w:bCs/>
          <w:sz w:val="40"/>
          <w:szCs w:val="40"/>
        </w:rPr>
        <w:t>Overview</w:t>
      </w:r>
    </w:p>
    <w:p w14:paraId="363C23CF" w14:textId="254585F1" w:rsidR="00D512B0" w:rsidRDefault="00EC1809" w:rsidP="00EC1809">
      <w:pPr>
        <w:rPr>
          <w:sz w:val="32"/>
          <w:szCs w:val="32"/>
        </w:rPr>
      </w:pPr>
      <w:r w:rsidRPr="001234C1">
        <w:rPr>
          <w:sz w:val="28"/>
          <w:szCs w:val="28"/>
        </w:rPr>
        <w:t xml:space="preserve">The National Park website is a visually appealing and </w:t>
      </w:r>
      <w:r w:rsidR="00FD1B07" w:rsidRPr="001234C1">
        <w:rPr>
          <w:sz w:val="28"/>
          <w:szCs w:val="28"/>
        </w:rPr>
        <w:t>user-friendly</w:t>
      </w:r>
      <w:r w:rsidRPr="001234C1">
        <w:rPr>
          <w:sz w:val="28"/>
          <w:szCs w:val="28"/>
        </w:rPr>
        <w:t xml:space="preserve"> site designed to showcase various national parks. The website is built using HTML, CSS, and JavaScript, with a focus on a clean and minimalist design.</w:t>
      </w:r>
    </w:p>
    <w:p w14:paraId="122A1FFE" w14:textId="77777777" w:rsidR="00EC1809" w:rsidRPr="001234C1" w:rsidRDefault="00EC1809" w:rsidP="00EC1809">
      <w:pPr>
        <w:rPr>
          <w:b/>
          <w:bCs/>
          <w:sz w:val="40"/>
          <w:szCs w:val="40"/>
        </w:rPr>
      </w:pPr>
      <w:r w:rsidRPr="001234C1">
        <w:rPr>
          <w:b/>
          <w:bCs/>
          <w:sz w:val="40"/>
          <w:szCs w:val="40"/>
        </w:rPr>
        <w:t>Functional Requirements:</w:t>
      </w:r>
    </w:p>
    <w:p w14:paraId="751A08B2" w14:textId="77777777" w:rsidR="00EC1809" w:rsidRDefault="00EC1809" w:rsidP="00EC1809"/>
    <w:p w14:paraId="39BDFD9D" w14:textId="77777777" w:rsidR="001234C1" w:rsidRDefault="00EC1809" w:rsidP="00EC1809">
      <w:r w:rsidRPr="001234C1">
        <w:rPr>
          <w:sz w:val="36"/>
          <w:szCs w:val="36"/>
        </w:rPr>
        <w:t>User Management:</w:t>
      </w:r>
    </w:p>
    <w:p w14:paraId="17D443F1" w14:textId="77777777" w:rsidR="001234C1" w:rsidRDefault="00EC1809" w:rsidP="001234C1">
      <w:r w:rsidRPr="001234C1">
        <w:rPr>
          <w:sz w:val="28"/>
          <w:szCs w:val="28"/>
        </w:rPr>
        <w:t>Users can browse the website without logging in.</w:t>
      </w:r>
    </w:p>
    <w:p w14:paraId="5AF582A0" w14:textId="71A66742" w:rsidR="00EC1809" w:rsidRDefault="00EC1809" w:rsidP="001234C1">
      <w:r w:rsidRPr="001234C1">
        <w:rPr>
          <w:sz w:val="28"/>
          <w:szCs w:val="28"/>
        </w:rPr>
        <w:t>Registered users can log in to access exclusive content and features</w:t>
      </w:r>
      <w:r w:rsidRPr="001234C1">
        <w:rPr>
          <w:sz w:val="32"/>
          <w:szCs w:val="32"/>
        </w:rPr>
        <w:t>.</w:t>
      </w:r>
    </w:p>
    <w:p w14:paraId="6E6EFE96" w14:textId="77777777" w:rsidR="001234C1" w:rsidRDefault="00EC1809" w:rsidP="00EC1809">
      <w:pPr>
        <w:rPr>
          <w:sz w:val="32"/>
          <w:szCs w:val="32"/>
        </w:rPr>
      </w:pPr>
      <w:r w:rsidRPr="001234C1">
        <w:rPr>
          <w:sz w:val="32"/>
          <w:szCs w:val="32"/>
        </w:rPr>
        <w:t>National Park Information:</w:t>
      </w:r>
    </w:p>
    <w:p w14:paraId="3AA2CCE1" w14:textId="77777777" w:rsidR="001234C1" w:rsidRDefault="00EC1809" w:rsidP="00EC1809">
      <w:pPr>
        <w:rPr>
          <w:sz w:val="32"/>
          <w:szCs w:val="32"/>
        </w:rPr>
      </w:pPr>
      <w:r w:rsidRPr="001234C1">
        <w:rPr>
          <w:sz w:val="28"/>
          <w:szCs w:val="28"/>
        </w:rPr>
        <w:t>The website will display information about various national parks in Pakistan, including:</w:t>
      </w:r>
    </w:p>
    <w:p w14:paraId="41260088" w14:textId="77777777" w:rsidR="001234C1" w:rsidRDefault="00EC1809" w:rsidP="00EC1809">
      <w:pPr>
        <w:rPr>
          <w:sz w:val="32"/>
          <w:szCs w:val="32"/>
        </w:rPr>
      </w:pPr>
      <w:r w:rsidRPr="001234C1">
        <w:rPr>
          <w:sz w:val="28"/>
          <w:szCs w:val="28"/>
        </w:rPr>
        <w:t>Park name and location</w:t>
      </w:r>
    </w:p>
    <w:p w14:paraId="5CAF6FCA" w14:textId="77777777" w:rsidR="001234C1" w:rsidRDefault="00EC1809" w:rsidP="00EC1809">
      <w:pPr>
        <w:rPr>
          <w:sz w:val="32"/>
          <w:szCs w:val="32"/>
        </w:rPr>
      </w:pPr>
      <w:r w:rsidRPr="001234C1">
        <w:rPr>
          <w:sz w:val="28"/>
          <w:szCs w:val="28"/>
        </w:rPr>
        <w:t>Description and history</w:t>
      </w:r>
    </w:p>
    <w:p w14:paraId="20225C23" w14:textId="77777777" w:rsidR="001234C1" w:rsidRDefault="00EC1809" w:rsidP="00EC1809">
      <w:pPr>
        <w:rPr>
          <w:sz w:val="32"/>
          <w:szCs w:val="32"/>
        </w:rPr>
      </w:pPr>
      <w:r w:rsidRPr="001234C1">
        <w:rPr>
          <w:sz w:val="28"/>
          <w:szCs w:val="28"/>
        </w:rPr>
        <w:t>Images and videos</w:t>
      </w:r>
    </w:p>
    <w:p w14:paraId="47735D1A" w14:textId="2FD15334" w:rsidR="00EC1809" w:rsidRPr="001234C1" w:rsidRDefault="00EC1809" w:rsidP="00EC1809">
      <w:pPr>
        <w:rPr>
          <w:sz w:val="32"/>
          <w:szCs w:val="32"/>
        </w:rPr>
      </w:pPr>
      <w:r w:rsidRPr="001234C1">
        <w:rPr>
          <w:sz w:val="28"/>
          <w:szCs w:val="28"/>
        </w:rPr>
        <w:lastRenderedPageBreak/>
        <w:t xml:space="preserve">Conservation efforts and </w:t>
      </w:r>
      <w:r w:rsidR="009510EE" w:rsidRPr="001234C1">
        <w:rPr>
          <w:sz w:val="28"/>
          <w:szCs w:val="28"/>
        </w:rPr>
        <w:t>initiatives Users</w:t>
      </w:r>
      <w:r w:rsidRPr="001234C1">
        <w:rPr>
          <w:sz w:val="28"/>
          <w:szCs w:val="28"/>
        </w:rPr>
        <w:t xml:space="preserve"> can search for national parks by name, location, or category.</w:t>
      </w:r>
    </w:p>
    <w:p w14:paraId="42C36B61" w14:textId="77777777" w:rsidR="001234C1" w:rsidRDefault="00EC1809" w:rsidP="00EC1809">
      <w:r w:rsidRPr="001234C1">
        <w:rPr>
          <w:sz w:val="36"/>
          <w:szCs w:val="36"/>
        </w:rPr>
        <w:t>Gallery:</w:t>
      </w:r>
    </w:p>
    <w:p w14:paraId="6DCC5316" w14:textId="77777777" w:rsidR="001234C1" w:rsidRDefault="00EC1809" w:rsidP="00EC1809">
      <w:r w:rsidRPr="001234C1">
        <w:rPr>
          <w:sz w:val="28"/>
          <w:szCs w:val="28"/>
        </w:rPr>
        <w:t>A photo gallery will display images of national parks, wildlife, and landscapes.</w:t>
      </w:r>
    </w:p>
    <w:p w14:paraId="0DBE0704" w14:textId="41838684" w:rsidR="00EC1809" w:rsidRPr="001234C1" w:rsidRDefault="00EC1809" w:rsidP="00EC1809">
      <w:r w:rsidRPr="001234C1">
        <w:rPr>
          <w:sz w:val="28"/>
          <w:szCs w:val="28"/>
        </w:rPr>
        <w:t>Users can browse and search images by category or tag.</w:t>
      </w:r>
    </w:p>
    <w:p w14:paraId="65DE49A9" w14:textId="77777777" w:rsidR="001234C1" w:rsidRDefault="00EC1809" w:rsidP="00EC1809">
      <w:pPr>
        <w:rPr>
          <w:sz w:val="36"/>
          <w:szCs w:val="36"/>
        </w:rPr>
      </w:pPr>
      <w:r w:rsidRPr="001234C1">
        <w:rPr>
          <w:sz w:val="36"/>
          <w:szCs w:val="36"/>
        </w:rPr>
        <w:t>News and Updates:</w:t>
      </w:r>
    </w:p>
    <w:p w14:paraId="6AA43A97" w14:textId="77777777" w:rsidR="001234C1" w:rsidRDefault="00EC1809" w:rsidP="00EC1809">
      <w:pPr>
        <w:rPr>
          <w:sz w:val="36"/>
          <w:szCs w:val="36"/>
        </w:rPr>
      </w:pPr>
      <w:r w:rsidRPr="001234C1">
        <w:rPr>
          <w:sz w:val="28"/>
          <w:szCs w:val="28"/>
        </w:rPr>
        <w:t>The website will feature news articles and updates about national parks, conservation efforts, and related events</w:t>
      </w:r>
      <w:r>
        <w:t>.</w:t>
      </w:r>
    </w:p>
    <w:p w14:paraId="66E17538" w14:textId="77777777" w:rsidR="001234C1" w:rsidRDefault="00EC1809" w:rsidP="00EC1809">
      <w:pPr>
        <w:rPr>
          <w:sz w:val="52"/>
          <w:szCs w:val="52"/>
        </w:rPr>
      </w:pPr>
      <w:r w:rsidRPr="001234C1">
        <w:rPr>
          <w:sz w:val="36"/>
          <w:szCs w:val="36"/>
        </w:rPr>
        <w:t>Contact and Feedback:</w:t>
      </w:r>
    </w:p>
    <w:p w14:paraId="3D91E6A5" w14:textId="77777777" w:rsidR="001234C1" w:rsidRDefault="00EC1809" w:rsidP="00EC1809">
      <w:pPr>
        <w:rPr>
          <w:sz w:val="52"/>
          <w:szCs w:val="52"/>
        </w:rPr>
      </w:pPr>
      <w:r w:rsidRPr="001234C1">
        <w:rPr>
          <w:sz w:val="28"/>
          <w:szCs w:val="28"/>
        </w:rPr>
        <w:t>A contact form will allow users to send feedback, suggestions, or inquiries.</w:t>
      </w:r>
    </w:p>
    <w:p w14:paraId="62E1C7ED" w14:textId="1AD6CD62" w:rsidR="00EC1809" w:rsidRPr="001234C1" w:rsidRDefault="00EC1809" w:rsidP="00EC1809">
      <w:pPr>
        <w:rPr>
          <w:sz w:val="52"/>
          <w:szCs w:val="52"/>
        </w:rPr>
      </w:pPr>
      <w:r w:rsidRPr="001234C1">
        <w:rPr>
          <w:sz w:val="28"/>
          <w:szCs w:val="28"/>
        </w:rPr>
        <w:t>A phone number and email address will be provided for user support.</w:t>
      </w:r>
    </w:p>
    <w:p w14:paraId="0ABFC14B" w14:textId="77777777" w:rsidR="00EC1809" w:rsidRDefault="00EC1809" w:rsidP="00EC1809"/>
    <w:p w14:paraId="796706D3" w14:textId="270BA60E" w:rsidR="00EC1809" w:rsidRPr="001234C1" w:rsidRDefault="001234C1" w:rsidP="00EC1809">
      <w:pPr>
        <w:rPr>
          <w:b/>
          <w:bCs/>
          <w:sz w:val="40"/>
          <w:szCs w:val="40"/>
        </w:rPr>
      </w:pPr>
      <w:r w:rsidRPr="001234C1">
        <w:rPr>
          <w:b/>
          <w:bCs/>
          <w:sz w:val="40"/>
          <w:szCs w:val="40"/>
        </w:rPr>
        <w:t>Non-Functional</w:t>
      </w:r>
      <w:r w:rsidR="00EC1809" w:rsidRPr="001234C1">
        <w:rPr>
          <w:b/>
          <w:bCs/>
          <w:sz w:val="40"/>
          <w:szCs w:val="40"/>
        </w:rPr>
        <w:t xml:space="preserve"> Requirements:</w:t>
      </w:r>
    </w:p>
    <w:p w14:paraId="007DCFC8" w14:textId="77777777" w:rsidR="00EC1809" w:rsidRDefault="00EC1809" w:rsidP="00EC1809"/>
    <w:p w14:paraId="1738BFFF" w14:textId="77777777" w:rsidR="009510EE" w:rsidRDefault="00EC1809" w:rsidP="00EC1809">
      <w:r w:rsidRPr="009510EE">
        <w:rPr>
          <w:sz w:val="36"/>
          <w:szCs w:val="36"/>
        </w:rPr>
        <w:t>Performance:</w:t>
      </w:r>
    </w:p>
    <w:p w14:paraId="6D64D308" w14:textId="77777777" w:rsidR="009510EE" w:rsidRDefault="00EC1809" w:rsidP="00EC1809">
      <w:r w:rsidRPr="009510EE">
        <w:rPr>
          <w:sz w:val="28"/>
          <w:szCs w:val="28"/>
        </w:rPr>
        <w:t>The website will respond to user input within 2 seconds.</w:t>
      </w:r>
    </w:p>
    <w:p w14:paraId="1A5B6B1C" w14:textId="06790FEE" w:rsidR="00EC1809" w:rsidRPr="009510EE" w:rsidRDefault="00EC1809" w:rsidP="00EC1809">
      <w:r w:rsidRPr="009510EE">
        <w:rPr>
          <w:sz w:val="28"/>
          <w:szCs w:val="28"/>
        </w:rPr>
        <w:t>The website will handle at least 100 concurrent users.</w:t>
      </w:r>
    </w:p>
    <w:p w14:paraId="1BC579CA" w14:textId="77777777" w:rsidR="009510EE" w:rsidRDefault="00EC1809" w:rsidP="00EC1809">
      <w:pPr>
        <w:rPr>
          <w:sz w:val="36"/>
          <w:szCs w:val="36"/>
        </w:rPr>
      </w:pPr>
      <w:r w:rsidRPr="009510EE">
        <w:rPr>
          <w:sz w:val="36"/>
          <w:szCs w:val="36"/>
        </w:rPr>
        <w:t>Security:</w:t>
      </w:r>
    </w:p>
    <w:p w14:paraId="65C03AD3" w14:textId="77777777" w:rsidR="009510EE" w:rsidRDefault="00EC1809" w:rsidP="00EC1809">
      <w:pPr>
        <w:rPr>
          <w:sz w:val="36"/>
          <w:szCs w:val="36"/>
        </w:rPr>
      </w:pPr>
      <w:r w:rsidRPr="009510EE">
        <w:rPr>
          <w:sz w:val="28"/>
          <w:szCs w:val="28"/>
        </w:rPr>
        <w:t>The website will use HTTPS encryption for secure browsing.</w:t>
      </w:r>
    </w:p>
    <w:p w14:paraId="2D3304B2" w14:textId="035EC535" w:rsidR="00EC1809" w:rsidRDefault="00EC1809" w:rsidP="00EC1809">
      <w:pPr>
        <w:rPr>
          <w:sz w:val="28"/>
          <w:szCs w:val="28"/>
        </w:rPr>
      </w:pPr>
      <w:r w:rsidRPr="009510EE">
        <w:rPr>
          <w:sz w:val="28"/>
          <w:szCs w:val="28"/>
        </w:rPr>
        <w:t>User data will be stored securely and in compliance with privacy regulations.</w:t>
      </w:r>
    </w:p>
    <w:p w14:paraId="7306CCC3" w14:textId="77777777" w:rsidR="009510EE" w:rsidRPr="009510EE" w:rsidRDefault="009510EE" w:rsidP="00EC1809">
      <w:pPr>
        <w:rPr>
          <w:sz w:val="36"/>
          <w:szCs w:val="36"/>
        </w:rPr>
      </w:pPr>
    </w:p>
    <w:p w14:paraId="0938C7EC" w14:textId="77777777" w:rsidR="009510EE" w:rsidRDefault="00EC1809" w:rsidP="00EC1809">
      <w:pPr>
        <w:rPr>
          <w:sz w:val="36"/>
          <w:szCs w:val="36"/>
        </w:rPr>
      </w:pPr>
      <w:r w:rsidRPr="009510EE">
        <w:rPr>
          <w:sz w:val="36"/>
          <w:szCs w:val="36"/>
        </w:rPr>
        <w:lastRenderedPageBreak/>
        <w:t>Usability:</w:t>
      </w:r>
    </w:p>
    <w:p w14:paraId="0387ED89" w14:textId="386B58C1" w:rsidR="00EC1809" w:rsidRPr="009510EE" w:rsidRDefault="00EC1809" w:rsidP="00EC1809">
      <w:pPr>
        <w:rPr>
          <w:sz w:val="36"/>
          <w:szCs w:val="36"/>
        </w:rPr>
      </w:pPr>
      <w:r w:rsidRPr="009510EE">
        <w:rPr>
          <w:sz w:val="28"/>
          <w:szCs w:val="28"/>
        </w:rPr>
        <w:t>The website will be accessible on desktop, tablet, and mobile devices.</w:t>
      </w:r>
    </w:p>
    <w:p w14:paraId="50426C68" w14:textId="77777777" w:rsidR="009510EE" w:rsidRDefault="00EC1809" w:rsidP="00EC1809">
      <w:pPr>
        <w:rPr>
          <w:sz w:val="36"/>
          <w:szCs w:val="36"/>
        </w:rPr>
      </w:pPr>
      <w:r w:rsidRPr="009510EE">
        <w:rPr>
          <w:sz w:val="36"/>
          <w:szCs w:val="36"/>
        </w:rPr>
        <w:t>Maintainability:</w:t>
      </w:r>
    </w:p>
    <w:p w14:paraId="5962F220" w14:textId="2902173E" w:rsidR="00EC1809" w:rsidRPr="009510EE" w:rsidRDefault="00EC1809" w:rsidP="00EC1809">
      <w:pPr>
        <w:rPr>
          <w:sz w:val="44"/>
          <w:szCs w:val="44"/>
        </w:rPr>
      </w:pPr>
      <w:r w:rsidRPr="009510EE">
        <w:rPr>
          <w:sz w:val="28"/>
          <w:szCs w:val="28"/>
        </w:rPr>
        <w:t>The website will be built using modular, scalable architecture.</w:t>
      </w:r>
    </w:p>
    <w:p w14:paraId="587698DE" w14:textId="6F5DC4DF" w:rsidR="00EC1809" w:rsidRDefault="00EC1809" w:rsidP="00EC1809"/>
    <w:p w14:paraId="3F67828C" w14:textId="1F45A52E" w:rsidR="00EC1809" w:rsidRPr="009510EE" w:rsidRDefault="00EC1809" w:rsidP="00EC1809">
      <w:pPr>
        <w:rPr>
          <w:b/>
          <w:bCs/>
          <w:sz w:val="40"/>
          <w:szCs w:val="40"/>
        </w:rPr>
      </w:pPr>
      <w:r w:rsidRPr="009510EE">
        <w:rPr>
          <w:b/>
          <w:bCs/>
          <w:sz w:val="40"/>
          <w:szCs w:val="40"/>
        </w:rPr>
        <w:t>User Interface Requirements:</w:t>
      </w:r>
    </w:p>
    <w:p w14:paraId="600008E1" w14:textId="77777777" w:rsidR="006602A2" w:rsidRDefault="00EC1809" w:rsidP="00EC1809">
      <w:r w:rsidRPr="006602A2">
        <w:rPr>
          <w:sz w:val="36"/>
          <w:szCs w:val="36"/>
        </w:rPr>
        <w:t>Homepage:</w:t>
      </w:r>
    </w:p>
    <w:p w14:paraId="29954A83" w14:textId="77777777" w:rsidR="006602A2" w:rsidRPr="006602A2" w:rsidRDefault="00EC1809" w:rsidP="00EC1809">
      <w:pPr>
        <w:rPr>
          <w:sz w:val="18"/>
          <w:szCs w:val="18"/>
        </w:rPr>
      </w:pPr>
      <w:r w:rsidRPr="006602A2">
        <w:rPr>
          <w:sz w:val="28"/>
          <w:szCs w:val="28"/>
        </w:rPr>
        <w:t>A hero section with a background image and text.</w:t>
      </w:r>
    </w:p>
    <w:p w14:paraId="31CF5FAF" w14:textId="77777777" w:rsidR="006602A2" w:rsidRPr="006602A2" w:rsidRDefault="00EC1809" w:rsidP="00EC1809">
      <w:pPr>
        <w:rPr>
          <w:sz w:val="18"/>
          <w:szCs w:val="18"/>
        </w:rPr>
      </w:pPr>
      <w:r w:rsidRPr="006602A2">
        <w:rPr>
          <w:sz w:val="28"/>
          <w:szCs w:val="28"/>
        </w:rPr>
        <w:t>A navigation menu and search bar.</w:t>
      </w:r>
    </w:p>
    <w:p w14:paraId="377D2887" w14:textId="77777777" w:rsidR="006602A2" w:rsidRDefault="00EC1809" w:rsidP="00EC1809">
      <w:pPr>
        <w:rPr>
          <w:sz w:val="36"/>
          <w:szCs w:val="36"/>
        </w:rPr>
      </w:pPr>
      <w:r w:rsidRPr="006602A2">
        <w:rPr>
          <w:sz w:val="36"/>
          <w:szCs w:val="36"/>
        </w:rPr>
        <w:t>National Park Pages:</w:t>
      </w:r>
    </w:p>
    <w:p w14:paraId="45B31ABF" w14:textId="77777777" w:rsidR="006602A2" w:rsidRDefault="00EC1809" w:rsidP="00EC1809">
      <w:pPr>
        <w:rPr>
          <w:sz w:val="36"/>
          <w:szCs w:val="36"/>
        </w:rPr>
      </w:pPr>
      <w:r w:rsidRPr="006602A2">
        <w:rPr>
          <w:sz w:val="28"/>
          <w:szCs w:val="28"/>
        </w:rPr>
        <w:t>A header with park name and location.</w:t>
      </w:r>
    </w:p>
    <w:p w14:paraId="35E7EE03" w14:textId="77777777" w:rsidR="006602A2" w:rsidRDefault="00EC1809" w:rsidP="00EC1809">
      <w:pPr>
        <w:rPr>
          <w:sz w:val="36"/>
          <w:szCs w:val="36"/>
        </w:rPr>
      </w:pPr>
      <w:r w:rsidRPr="006602A2">
        <w:rPr>
          <w:sz w:val="28"/>
          <w:szCs w:val="28"/>
        </w:rPr>
        <w:t>A description and history section.</w:t>
      </w:r>
    </w:p>
    <w:p w14:paraId="529C46A0" w14:textId="0D98B1C1" w:rsidR="00EC1809" w:rsidRPr="006602A2" w:rsidRDefault="00EC1809" w:rsidP="00EC1809">
      <w:pPr>
        <w:rPr>
          <w:sz w:val="36"/>
          <w:szCs w:val="36"/>
        </w:rPr>
      </w:pPr>
      <w:r w:rsidRPr="006602A2">
        <w:rPr>
          <w:sz w:val="28"/>
          <w:szCs w:val="28"/>
        </w:rPr>
        <w:t>An image gallery and videos section.</w:t>
      </w:r>
    </w:p>
    <w:p w14:paraId="504E4110" w14:textId="40B11600" w:rsidR="00EC1809" w:rsidRPr="006602A2" w:rsidRDefault="00EC1809" w:rsidP="00EC1809">
      <w:pPr>
        <w:rPr>
          <w:sz w:val="28"/>
          <w:szCs w:val="28"/>
        </w:rPr>
      </w:pPr>
      <w:r w:rsidRPr="006602A2">
        <w:rPr>
          <w:sz w:val="28"/>
          <w:szCs w:val="28"/>
        </w:rPr>
        <w:t>A conservation efforts and initiatives section.</w:t>
      </w:r>
    </w:p>
    <w:p w14:paraId="55E35DCC" w14:textId="77777777" w:rsidR="006602A2" w:rsidRDefault="00EC1809" w:rsidP="00EC1809">
      <w:pPr>
        <w:rPr>
          <w:sz w:val="36"/>
          <w:szCs w:val="36"/>
        </w:rPr>
      </w:pPr>
      <w:r w:rsidRPr="006602A2">
        <w:rPr>
          <w:sz w:val="36"/>
          <w:szCs w:val="36"/>
        </w:rPr>
        <w:t>Gallery:</w:t>
      </w:r>
    </w:p>
    <w:p w14:paraId="537BED4E" w14:textId="77777777" w:rsidR="006602A2" w:rsidRDefault="00EC1809" w:rsidP="00EC1809">
      <w:pPr>
        <w:rPr>
          <w:sz w:val="36"/>
          <w:szCs w:val="36"/>
        </w:rPr>
      </w:pPr>
      <w:r w:rsidRPr="006602A2">
        <w:rPr>
          <w:sz w:val="28"/>
          <w:szCs w:val="28"/>
        </w:rPr>
        <w:t>A grid or masonry layout for image display.</w:t>
      </w:r>
    </w:p>
    <w:p w14:paraId="563EBAFD" w14:textId="62723C30" w:rsidR="00EC1809" w:rsidRDefault="00EC1809" w:rsidP="00EC1809">
      <w:pPr>
        <w:rPr>
          <w:sz w:val="28"/>
          <w:szCs w:val="28"/>
        </w:rPr>
      </w:pPr>
      <w:r w:rsidRPr="006602A2">
        <w:rPr>
          <w:sz w:val="28"/>
          <w:szCs w:val="28"/>
        </w:rPr>
        <w:t>A search bar and category filters.</w:t>
      </w:r>
    </w:p>
    <w:p w14:paraId="4CE90ABD" w14:textId="77777777" w:rsidR="00B235CD" w:rsidRDefault="00B235CD" w:rsidP="00EC1809">
      <w:pPr>
        <w:rPr>
          <w:sz w:val="28"/>
          <w:szCs w:val="28"/>
        </w:rPr>
      </w:pPr>
    </w:p>
    <w:p w14:paraId="7A98FA70" w14:textId="77777777" w:rsidR="00B235CD" w:rsidRDefault="00B235CD" w:rsidP="00EC1809">
      <w:pPr>
        <w:rPr>
          <w:sz w:val="28"/>
          <w:szCs w:val="28"/>
        </w:rPr>
      </w:pPr>
    </w:p>
    <w:p w14:paraId="16AFED69" w14:textId="77777777" w:rsidR="00B235CD" w:rsidRDefault="00B235CD" w:rsidP="00EC1809">
      <w:pPr>
        <w:rPr>
          <w:sz w:val="28"/>
          <w:szCs w:val="28"/>
        </w:rPr>
      </w:pPr>
    </w:p>
    <w:p w14:paraId="73641866" w14:textId="77777777" w:rsidR="008D38F7" w:rsidRPr="008D38F7" w:rsidRDefault="008D38F7" w:rsidP="008D38F7">
      <w:pPr>
        <w:rPr>
          <w:rFonts w:eastAsia="Calibri Light" w:cstheme="minorHAnsi"/>
          <w:b/>
          <w:bCs/>
          <w:sz w:val="24"/>
          <w:szCs w:val="24"/>
        </w:rPr>
      </w:pPr>
      <w:r w:rsidRPr="008D38F7">
        <w:rPr>
          <w:rFonts w:eastAsia="Calibri Light" w:cstheme="minorHAnsi"/>
          <w:b/>
          <w:bCs/>
          <w:sz w:val="40"/>
          <w:szCs w:val="40"/>
        </w:rPr>
        <w:lastRenderedPageBreak/>
        <w:t>Structure and Design</w:t>
      </w:r>
    </w:p>
    <w:p w14:paraId="62090095" w14:textId="77777777" w:rsidR="008D38F7" w:rsidRPr="008D38F7" w:rsidRDefault="008D38F7" w:rsidP="008D38F7">
      <w:pPr>
        <w:rPr>
          <w:rFonts w:eastAsia="Calibri Light" w:cstheme="minorHAnsi"/>
        </w:rPr>
      </w:pPr>
      <w:r w:rsidRPr="008D38F7">
        <w:rPr>
          <w:rFonts w:eastAsia="Calibri Light" w:cstheme="minorHAnsi"/>
          <w:sz w:val="36"/>
          <w:szCs w:val="36"/>
        </w:rPr>
        <w:t>HTML (index.html)</w:t>
      </w:r>
    </w:p>
    <w:p w14:paraId="0E6833F7"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Doctype and Head Section</w:t>
      </w:r>
      <w:r w:rsidRPr="008D38F7">
        <w:rPr>
          <w:rFonts w:eastAsia="Calibri Light" w:cstheme="minorHAnsi"/>
          <w:sz w:val="28"/>
          <w:szCs w:val="28"/>
        </w:rPr>
        <w:t>:</w:t>
      </w:r>
    </w:p>
    <w:p w14:paraId="4E9E4A6B"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The website uses HTML5 doctype.</w:t>
      </w:r>
    </w:p>
    <w:p w14:paraId="2999D3D9"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The head section includes meta tags for charset, compatibility, and viewport settings to ensure responsiveness.</w:t>
      </w:r>
    </w:p>
    <w:p w14:paraId="0D60F1AB" w14:textId="77777777" w:rsidR="008D38F7" w:rsidRPr="008D38F7" w:rsidRDefault="008D38F7" w:rsidP="008D38F7">
      <w:pPr>
        <w:numPr>
          <w:ilvl w:val="1"/>
          <w:numId w:val="1"/>
        </w:numPr>
        <w:rPr>
          <w:rFonts w:eastAsia="Calibri Light" w:cstheme="minorHAnsi"/>
          <w:sz w:val="24"/>
          <w:szCs w:val="24"/>
        </w:rPr>
      </w:pPr>
      <w:r w:rsidRPr="008D38F7">
        <w:rPr>
          <w:rFonts w:eastAsia="Calibri Light" w:cstheme="minorHAnsi"/>
          <w:sz w:val="28"/>
          <w:szCs w:val="28"/>
        </w:rPr>
        <w:t>External resources include Bootstrap for responsive design, Google Fonts for typography, Box icons for icons, and AOS for animations</w:t>
      </w:r>
      <w:r w:rsidRPr="008D38F7">
        <w:rPr>
          <w:rFonts w:eastAsia="Calibri Light" w:cstheme="minorHAnsi"/>
          <w:sz w:val="24"/>
          <w:szCs w:val="24"/>
        </w:rPr>
        <w:t>.</w:t>
      </w:r>
    </w:p>
    <w:p w14:paraId="5B23EBAF"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Body Structure</w:t>
      </w:r>
      <w:r w:rsidRPr="008D38F7">
        <w:rPr>
          <w:rFonts w:eastAsia="Calibri Light" w:cstheme="minorHAnsi"/>
          <w:sz w:val="28"/>
          <w:szCs w:val="28"/>
        </w:rPr>
        <w:t>:</w:t>
      </w:r>
    </w:p>
    <w:p w14:paraId="0C158C1E"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Navbar</w:t>
      </w:r>
      <w:r w:rsidRPr="008D38F7">
        <w:rPr>
          <w:rFonts w:eastAsia="Calibri Light" w:cstheme="minorHAnsi"/>
          <w:sz w:val="28"/>
          <w:szCs w:val="28"/>
        </w:rPr>
        <w:t>: Features a logo, navigation links (Home, Parks, Gallery, About, Contact), and icon links for user actions.</w:t>
      </w:r>
    </w:p>
    <w:p w14:paraId="31AD11D2"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Home Section</w:t>
      </w:r>
      <w:r w:rsidRPr="008D38F7">
        <w:rPr>
          <w:rFonts w:eastAsia="Calibri Light" w:cstheme="minorHAnsi"/>
          <w:sz w:val="28"/>
          <w:szCs w:val="28"/>
        </w:rPr>
        <w:t>: Includes a background image with overlaid text promoting learning, exploration, and valuing biodiversity.</w:t>
      </w:r>
    </w:p>
    <w:p w14:paraId="57918499"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Top Cards Section</w:t>
      </w:r>
      <w:r w:rsidRPr="008D38F7">
        <w:rPr>
          <w:rFonts w:eastAsia="Calibri Light" w:cstheme="minorHAnsi"/>
          <w:sz w:val="28"/>
          <w:szCs w:val="28"/>
        </w:rPr>
        <w:t>: Displays three image cards representing different attractions or highlights.</w:t>
      </w:r>
    </w:p>
    <w:p w14:paraId="0498BD39"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Park Cards Section</w:t>
      </w:r>
      <w:r w:rsidRPr="008D38F7">
        <w:rPr>
          <w:rFonts w:eastAsia="Calibri Light" w:cstheme="minorHAnsi"/>
          <w:sz w:val="28"/>
          <w:szCs w:val="28"/>
        </w:rPr>
        <w:t>: Showcases various national parks with images, descriptions, and read-more buttons.</w:t>
      </w:r>
    </w:p>
    <w:p w14:paraId="729FECCD"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Gallery Section</w:t>
      </w:r>
      <w:r w:rsidRPr="008D38F7">
        <w:rPr>
          <w:rFonts w:eastAsia="Calibri Light" w:cstheme="minorHAnsi"/>
          <w:sz w:val="28"/>
          <w:szCs w:val="28"/>
        </w:rPr>
        <w:t>: Highlights images of parks with overlay text.</w:t>
      </w:r>
    </w:p>
    <w:p w14:paraId="7C4C5E0B"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About Section</w:t>
      </w:r>
      <w:r w:rsidRPr="008D38F7">
        <w:rPr>
          <w:rFonts w:eastAsia="Calibri Light" w:cstheme="minorHAnsi"/>
          <w:sz w:val="28"/>
          <w:szCs w:val="28"/>
        </w:rPr>
        <w:t>: Provides information about the website or organization with an image and text content.</w:t>
      </w:r>
    </w:p>
    <w:p w14:paraId="18C0C9A7"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Contact Section</w:t>
      </w:r>
      <w:r w:rsidRPr="008D38F7">
        <w:rPr>
          <w:rFonts w:eastAsia="Calibri Light" w:cstheme="minorHAnsi"/>
          <w:sz w:val="28"/>
          <w:szCs w:val="28"/>
        </w:rPr>
        <w:t>: Features a form for users to get in touch, including fields for name, email, phone, and message.</w:t>
      </w:r>
    </w:p>
    <w:p w14:paraId="3704D6AC" w14:textId="77777777" w:rsidR="008D38F7" w:rsidRDefault="008D38F7" w:rsidP="008D38F7">
      <w:pPr>
        <w:numPr>
          <w:ilvl w:val="1"/>
          <w:numId w:val="1"/>
        </w:numPr>
        <w:rPr>
          <w:rFonts w:eastAsia="Calibri Light" w:cstheme="minorHAnsi"/>
          <w:sz w:val="28"/>
          <w:szCs w:val="28"/>
        </w:rPr>
      </w:pPr>
      <w:r w:rsidRPr="008D38F7">
        <w:rPr>
          <w:rFonts w:eastAsia="Calibri Light" w:cstheme="minorHAnsi"/>
          <w:b/>
          <w:bCs/>
          <w:sz w:val="28"/>
          <w:szCs w:val="28"/>
        </w:rPr>
        <w:t>Footer</w:t>
      </w:r>
      <w:r w:rsidRPr="008D38F7">
        <w:rPr>
          <w:rFonts w:eastAsia="Calibri Light" w:cstheme="minorHAnsi"/>
          <w:sz w:val="28"/>
          <w:szCs w:val="28"/>
        </w:rPr>
        <w:t>: Contains social media icons and copyright information.</w:t>
      </w:r>
    </w:p>
    <w:p w14:paraId="35DB8198" w14:textId="77777777" w:rsidR="00B235CD" w:rsidRPr="008D38F7" w:rsidRDefault="00B235CD" w:rsidP="00B235CD">
      <w:pPr>
        <w:ind w:left="1080"/>
        <w:rPr>
          <w:rFonts w:eastAsia="Calibri Light" w:cstheme="minorHAnsi"/>
          <w:sz w:val="28"/>
          <w:szCs w:val="28"/>
        </w:rPr>
      </w:pPr>
    </w:p>
    <w:p w14:paraId="4FAC5781" w14:textId="77777777" w:rsidR="008D38F7" w:rsidRPr="008D38F7" w:rsidRDefault="008D38F7" w:rsidP="008D38F7">
      <w:pPr>
        <w:rPr>
          <w:rFonts w:eastAsia="Calibri Light" w:cstheme="minorHAnsi"/>
          <w:b/>
          <w:bCs/>
          <w:sz w:val="36"/>
          <w:szCs w:val="36"/>
        </w:rPr>
      </w:pPr>
      <w:r w:rsidRPr="008D38F7">
        <w:rPr>
          <w:rFonts w:eastAsia="Calibri Light" w:cstheme="minorHAnsi"/>
          <w:sz w:val="36"/>
          <w:szCs w:val="36"/>
        </w:rPr>
        <w:lastRenderedPageBreak/>
        <w:t>CSS (style.css)</w:t>
      </w:r>
    </w:p>
    <w:p w14:paraId="21A5D398"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Global Styles</w:t>
      </w:r>
      <w:r w:rsidRPr="008D38F7">
        <w:rPr>
          <w:rFonts w:eastAsia="Calibri Light" w:cstheme="minorHAnsi"/>
          <w:sz w:val="28"/>
          <w:szCs w:val="28"/>
        </w:rPr>
        <w:t>:</w:t>
      </w:r>
    </w:p>
    <w:p w14:paraId="71B33EFD"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Universal selector to reset margins and paddings, and apply a box-sizing model.</w:t>
      </w:r>
    </w:p>
    <w:p w14:paraId="048468C6"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Font-family set to '</w:t>
      </w:r>
      <w:proofErr w:type="spellStart"/>
      <w:r w:rsidRPr="008D38F7">
        <w:rPr>
          <w:rFonts w:eastAsia="Calibri Light" w:cstheme="minorHAnsi"/>
          <w:sz w:val="28"/>
          <w:szCs w:val="28"/>
        </w:rPr>
        <w:t>Uchen</w:t>
      </w:r>
      <w:proofErr w:type="spellEnd"/>
      <w:r w:rsidRPr="008D38F7">
        <w:rPr>
          <w:rFonts w:eastAsia="Calibri Light" w:cstheme="minorHAnsi"/>
          <w:sz w:val="28"/>
          <w:szCs w:val="28"/>
        </w:rPr>
        <w:t>' from Google Fonts.</w:t>
      </w:r>
    </w:p>
    <w:p w14:paraId="66B426F4"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Navbar</w:t>
      </w:r>
      <w:r w:rsidRPr="008D38F7">
        <w:rPr>
          <w:rFonts w:eastAsia="Calibri Light" w:cstheme="minorHAnsi"/>
          <w:sz w:val="28"/>
          <w:szCs w:val="28"/>
        </w:rPr>
        <w:t>:</w:t>
      </w:r>
    </w:p>
    <w:p w14:paraId="2847533B"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Dark background with white text and hover effects for navigation links.</w:t>
      </w:r>
    </w:p>
    <w:p w14:paraId="5350CA2F"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Icons with hover effects to elevate user interaction.</w:t>
      </w:r>
    </w:p>
    <w:p w14:paraId="5D695F6A"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Home Section</w:t>
      </w:r>
      <w:r w:rsidRPr="008D38F7">
        <w:rPr>
          <w:rFonts w:eastAsia="Calibri Light" w:cstheme="minorHAnsi"/>
          <w:sz w:val="28"/>
          <w:szCs w:val="28"/>
        </w:rPr>
        <w:t>:</w:t>
      </w:r>
    </w:p>
    <w:p w14:paraId="2E7E4664"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Full-width background image with a dark overlay.</w:t>
      </w:r>
    </w:p>
    <w:p w14:paraId="3D5F3ED9"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Large, bold, white text with shadow effects for readability.</w:t>
      </w:r>
    </w:p>
    <w:p w14:paraId="09FAE07B"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Cards and Sections</w:t>
      </w:r>
      <w:r w:rsidRPr="008D38F7">
        <w:rPr>
          <w:rFonts w:eastAsia="Calibri Light" w:cstheme="minorHAnsi"/>
          <w:sz w:val="28"/>
          <w:szCs w:val="28"/>
        </w:rPr>
        <w:t>:</w:t>
      </w:r>
    </w:p>
    <w:p w14:paraId="78827365"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Consistent card styling with box shadows and hover effects.</w:t>
      </w:r>
    </w:p>
    <w:p w14:paraId="3F91EA0B" w14:textId="77777777" w:rsid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Sections for parks, gallery, about, and contact are styled with appropriate margins, text alignment, and background colors.</w:t>
      </w:r>
    </w:p>
    <w:p w14:paraId="77727DFF" w14:textId="77777777" w:rsidR="008D38F7" w:rsidRPr="008D38F7" w:rsidRDefault="008D38F7" w:rsidP="008D38F7">
      <w:pPr>
        <w:ind w:left="1080"/>
        <w:rPr>
          <w:rFonts w:eastAsia="Calibri Light" w:cstheme="minorHAnsi"/>
          <w:sz w:val="28"/>
          <w:szCs w:val="28"/>
        </w:rPr>
      </w:pPr>
    </w:p>
    <w:p w14:paraId="5BCC87AE"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Responsive Design</w:t>
      </w:r>
      <w:r w:rsidRPr="008D38F7">
        <w:rPr>
          <w:rFonts w:eastAsia="Calibri Light" w:cstheme="minorHAnsi"/>
          <w:sz w:val="28"/>
          <w:szCs w:val="28"/>
        </w:rPr>
        <w:t>:</w:t>
      </w:r>
    </w:p>
    <w:p w14:paraId="507DF653" w14:textId="77777777" w:rsidR="008D38F7" w:rsidRPr="00B235CD" w:rsidRDefault="008D38F7" w:rsidP="008D38F7">
      <w:pPr>
        <w:numPr>
          <w:ilvl w:val="1"/>
          <w:numId w:val="1"/>
        </w:numPr>
        <w:rPr>
          <w:rFonts w:eastAsia="Calibri Light" w:cstheme="minorHAnsi"/>
          <w:sz w:val="24"/>
          <w:szCs w:val="24"/>
        </w:rPr>
      </w:pPr>
      <w:r w:rsidRPr="008D38F7">
        <w:rPr>
          <w:rFonts w:eastAsia="Calibri Light" w:cstheme="minorHAnsi"/>
          <w:sz w:val="28"/>
          <w:szCs w:val="28"/>
        </w:rPr>
        <w:t>Media queries for different screen sizes ensuring a flexible and adaptable layout.</w:t>
      </w:r>
    </w:p>
    <w:p w14:paraId="2E33A49E" w14:textId="77777777" w:rsidR="00B235CD" w:rsidRDefault="00B235CD" w:rsidP="00B235CD">
      <w:pPr>
        <w:rPr>
          <w:rFonts w:eastAsia="Calibri Light" w:cstheme="minorHAnsi"/>
          <w:sz w:val="28"/>
          <w:szCs w:val="28"/>
        </w:rPr>
      </w:pPr>
    </w:p>
    <w:p w14:paraId="22FE9630" w14:textId="77777777" w:rsidR="00B235CD" w:rsidRDefault="00B235CD" w:rsidP="00B235CD">
      <w:pPr>
        <w:rPr>
          <w:rFonts w:eastAsia="Calibri Light" w:cstheme="minorHAnsi"/>
          <w:sz w:val="28"/>
          <w:szCs w:val="28"/>
        </w:rPr>
      </w:pPr>
    </w:p>
    <w:p w14:paraId="3E3F788B" w14:textId="77777777" w:rsidR="00B235CD" w:rsidRPr="008D38F7" w:rsidRDefault="00B235CD" w:rsidP="00B235CD">
      <w:pPr>
        <w:rPr>
          <w:rFonts w:eastAsia="Calibri Light" w:cstheme="minorHAnsi"/>
          <w:sz w:val="24"/>
          <w:szCs w:val="24"/>
        </w:rPr>
      </w:pPr>
    </w:p>
    <w:p w14:paraId="0B5FBF5F" w14:textId="77777777" w:rsidR="008D38F7" w:rsidRPr="008D38F7" w:rsidRDefault="008D38F7" w:rsidP="008D38F7">
      <w:pPr>
        <w:rPr>
          <w:rFonts w:eastAsia="Calibri Light" w:cstheme="minorHAnsi"/>
          <w:sz w:val="24"/>
          <w:szCs w:val="24"/>
        </w:rPr>
      </w:pPr>
      <w:r w:rsidRPr="008D38F7">
        <w:rPr>
          <w:rFonts w:eastAsia="Calibri Light" w:cstheme="minorHAnsi"/>
          <w:sz w:val="36"/>
          <w:szCs w:val="36"/>
        </w:rPr>
        <w:lastRenderedPageBreak/>
        <w:t>JavaScript (scrpt.js)</w:t>
      </w:r>
    </w:p>
    <w:p w14:paraId="733D6498"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Event Listeners</w:t>
      </w:r>
      <w:r w:rsidRPr="008D38F7">
        <w:rPr>
          <w:rFonts w:eastAsia="Calibri Light" w:cstheme="minorHAnsi"/>
          <w:sz w:val="28"/>
          <w:szCs w:val="28"/>
        </w:rPr>
        <w:t>:</w:t>
      </w:r>
    </w:p>
    <w:p w14:paraId="15490731"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Scripts to handle 'read more' button clicks, displaying alerts with additional information about each park.</w:t>
      </w:r>
    </w:p>
    <w:p w14:paraId="2DA5B2E7" w14:textId="77777777" w:rsidR="008D38F7" w:rsidRPr="008D38F7" w:rsidRDefault="008D38F7" w:rsidP="008D38F7">
      <w:pPr>
        <w:rPr>
          <w:rFonts w:eastAsia="Calibri Light" w:cstheme="minorHAnsi"/>
          <w:b/>
          <w:bCs/>
          <w:sz w:val="24"/>
          <w:szCs w:val="24"/>
        </w:rPr>
      </w:pPr>
      <w:r w:rsidRPr="008D38F7">
        <w:rPr>
          <w:rFonts w:eastAsia="Calibri Light" w:cstheme="minorHAnsi"/>
          <w:sz w:val="36"/>
          <w:szCs w:val="36"/>
        </w:rPr>
        <w:t>Functionality</w:t>
      </w:r>
    </w:p>
    <w:p w14:paraId="48CD0210"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Interactivity</w:t>
      </w:r>
      <w:r w:rsidRPr="008D38F7">
        <w:rPr>
          <w:rFonts w:eastAsia="Calibri Light" w:cstheme="minorHAnsi"/>
          <w:sz w:val="28"/>
          <w:szCs w:val="28"/>
        </w:rPr>
        <w:t>:</w:t>
      </w:r>
    </w:p>
    <w:p w14:paraId="7BD4F7DA"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Navbar links facilitate smooth navigation to different sections.</w:t>
      </w:r>
    </w:p>
    <w:p w14:paraId="34355072"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'Read more' buttons provide interactive elements to engage users.</w:t>
      </w:r>
    </w:p>
    <w:p w14:paraId="7C5BEEC4"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Contact form enables users to send messages.</w:t>
      </w:r>
    </w:p>
    <w:p w14:paraId="6DE3CEBC"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AOS Animations</w:t>
      </w:r>
      <w:r w:rsidRPr="008D38F7">
        <w:rPr>
          <w:rFonts w:eastAsia="Calibri Light" w:cstheme="minorHAnsi"/>
          <w:sz w:val="28"/>
          <w:szCs w:val="28"/>
        </w:rPr>
        <w:t>:</w:t>
      </w:r>
    </w:p>
    <w:p w14:paraId="577EF41D"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Smooth animations enhance user experience by animating elements on scroll.</w:t>
      </w:r>
    </w:p>
    <w:p w14:paraId="3C67D314" w14:textId="77777777" w:rsidR="008D38F7" w:rsidRPr="008D38F7" w:rsidRDefault="008D38F7" w:rsidP="008D38F7">
      <w:pPr>
        <w:rPr>
          <w:rFonts w:eastAsia="Calibri Light" w:cstheme="minorHAnsi"/>
          <w:b/>
          <w:bCs/>
          <w:sz w:val="36"/>
          <w:szCs w:val="36"/>
        </w:rPr>
      </w:pPr>
      <w:r w:rsidRPr="008D38F7">
        <w:rPr>
          <w:rFonts w:eastAsia="Calibri Light" w:cstheme="minorHAnsi"/>
          <w:sz w:val="36"/>
          <w:szCs w:val="36"/>
        </w:rPr>
        <w:t>Performance and Usability</w:t>
      </w:r>
    </w:p>
    <w:p w14:paraId="7619783C"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Performance</w:t>
      </w:r>
      <w:r w:rsidRPr="008D38F7">
        <w:rPr>
          <w:rFonts w:eastAsia="Calibri Light" w:cstheme="minorHAnsi"/>
          <w:sz w:val="28"/>
          <w:szCs w:val="28"/>
        </w:rPr>
        <w:t>:</w:t>
      </w:r>
    </w:p>
    <w:p w14:paraId="4A268B0F"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The use of external libraries like Bootstrap and AOS ensures quick development but might slightly impact loading times. Optimizations such as minimizing CSS and JavaScript files can improve performance.</w:t>
      </w:r>
    </w:p>
    <w:p w14:paraId="43B1A2A1"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Usability</w:t>
      </w:r>
      <w:r w:rsidRPr="008D38F7">
        <w:rPr>
          <w:rFonts w:eastAsia="Calibri Light" w:cstheme="minorHAnsi"/>
          <w:sz w:val="28"/>
          <w:szCs w:val="28"/>
        </w:rPr>
        <w:t>:</w:t>
      </w:r>
    </w:p>
    <w:p w14:paraId="10B8CEB6"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Clear and intuitive navigation makes it easy for users to find information.</w:t>
      </w:r>
    </w:p>
    <w:p w14:paraId="1CDED5E4" w14:textId="77777777" w:rsid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Responsive design ensures the website is accessible on various devices, from desktops to smartphones.</w:t>
      </w:r>
    </w:p>
    <w:p w14:paraId="370200A9" w14:textId="77777777" w:rsidR="00B235CD" w:rsidRPr="008D38F7" w:rsidRDefault="00B235CD" w:rsidP="00B235CD">
      <w:pPr>
        <w:ind w:left="1080"/>
        <w:rPr>
          <w:rFonts w:eastAsia="Calibri Light" w:cstheme="minorHAnsi"/>
          <w:sz w:val="28"/>
          <w:szCs w:val="28"/>
        </w:rPr>
      </w:pPr>
    </w:p>
    <w:p w14:paraId="2BC04107" w14:textId="77777777" w:rsidR="008D38F7" w:rsidRPr="008D38F7" w:rsidRDefault="008D38F7" w:rsidP="008D38F7">
      <w:pPr>
        <w:rPr>
          <w:rFonts w:eastAsia="Calibri Light" w:cstheme="minorHAnsi"/>
          <w:b/>
          <w:bCs/>
          <w:sz w:val="36"/>
          <w:szCs w:val="36"/>
        </w:rPr>
      </w:pPr>
      <w:r w:rsidRPr="008D38F7">
        <w:rPr>
          <w:rFonts w:eastAsia="Calibri Light" w:cstheme="minorHAnsi"/>
          <w:sz w:val="36"/>
          <w:szCs w:val="36"/>
        </w:rPr>
        <w:lastRenderedPageBreak/>
        <w:t>Recommendations</w:t>
      </w:r>
    </w:p>
    <w:p w14:paraId="098B8209"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Accessibility</w:t>
      </w:r>
      <w:r w:rsidRPr="008D38F7">
        <w:rPr>
          <w:rFonts w:eastAsia="Calibri Light" w:cstheme="minorHAnsi"/>
          <w:sz w:val="28"/>
          <w:szCs w:val="28"/>
        </w:rPr>
        <w:t>:</w:t>
      </w:r>
    </w:p>
    <w:p w14:paraId="48085A9A"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Ensure all images have alt attributes for better accessibility.</w:t>
      </w:r>
    </w:p>
    <w:p w14:paraId="03889CCB"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Consider using ARIA landmarks to improve navigation for screen readers.</w:t>
      </w:r>
    </w:p>
    <w:p w14:paraId="2AF3B8DE" w14:textId="77777777" w:rsidR="008D38F7" w:rsidRPr="008D38F7" w:rsidRDefault="008D38F7" w:rsidP="008D38F7">
      <w:pPr>
        <w:numPr>
          <w:ilvl w:val="0"/>
          <w:numId w:val="1"/>
        </w:numPr>
        <w:rPr>
          <w:rFonts w:eastAsia="Calibri Light" w:cstheme="minorHAnsi"/>
          <w:sz w:val="28"/>
          <w:szCs w:val="28"/>
        </w:rPr>
      </w:pPr>
      <w:r w:rsidRPr="008D38F7">
        <w:rPr>
          <w:rFonts w:eastAsia="Calibri Light" w:cstheme="minorHAnsi"/>
          <w:b/>
          <w:bCs/>
          <w:sz w:val="28"/>
          <w:szCs w:val="28"/>
        </w:rPr>
        <w:t>Enhancements</w:t>
      </w:r>
      <w:r w:rsidRPr="008D38F7">
        <w:rPr>
          <w:rFonts w:eastAsia="Calibri Light" w:cstheme="minorHAnsi"/>
          <w:sz w:val="28"/>
          <w:szCs w:val="28"/>
        </w:rPr>
        <w:t>:</w:t>
      </w:r>
    </w:p>
    <w:p w14:paraId="6307DB10" w14:textId="77777777" w:rsidR="008D38F7" w:rsidRPr="008D38F7" w:rsidRDefault="008D38F7" w:rsidP="008D38F7">
      <w:pPr>
        <w:numPr>
          <w:ilvl w:val="1"/>
          <w:numId w:val="1"/>
        </w:numPr>
        <w:rPr>
          <w:rFonts w:eastAsia="Calibri Light" w:cstheme="minorHAnsi"/>
          <w:sz w:val="28"/>
          <w:szCs w:val="28"/>
        </w:rPr>
      </w:pPr>
      <w:r w:rsidRPr="008D38F7">
        <w:rPr>
          <w:rFonts w:eastAsia="Calibri Light" w:cstheme="minorHAnsi"/>
          <w:sz w:val="28"/>
          <w:szCs w:val="28"/>
        </w:rPr>
        <w:t>Implement modal pop-ups for 'read more' instead of alerts for a better user experience.</w:t>
      </w:r>
    </w:p>
    <w:p w14:paraId="3F6BDA6A" w14:textId="77777777" w:rsidR="008D38F7" w:rsidRPr="008D38F7" w:rsidRDefault="008D38F7" w:rsidP="008D38F7">
      <w:pPr>
        <w:numPr>
          <w:ilvl w:val="1"/>
          <w:numId w:val="1"/>
        </w:numPr>
        <w:rPr>
          <w:rFonts w:eastAsia="Calibri Light" w:cstheme="minorHAnsi"/>
          <w:sz w:val="24"/>
          <w:szCs w:val="24"/>
        </w:rPr>
      </w:pPr>
      <w:r w:rsidRPr="008D38F7">
        <w:rPr>
          <w:rFonts w:eastAsia="Calibri Light" w:cstheme="minorHAnsi"/>
          <w:sz w:val="28"/>
          <w:szCs w:val="28"/>
        </w:rPr>
        <w:t>Add more detailed descriptions and images in the park cards to provide richer content.</w:t>
      </w:r>
    </w:p>
    <w:p w14:paraId="27A6FA0A" w14:textId="77777777" w:rsidR="008D38F7" w:rsidRPr="008D38F7" w:rsidRDefault="008D38F7" w:rsidP="008D38F7">
      <w:pPr>
        <w:rPr>
          <w:rFonts w:eastAsia="Calibri Light" w:cstheme="minorHAnsi"/>
          <w:b/>
          <w:bCs/>
          <w:sz w:val="36"/>
          <w:szCs w:val="36"/>
        </w:rPr>
      </w:pPr>
      <w:r w:rsidRPr="008D38F7">
        <w:rPr>
          <w:rFonts w:eastAsia="Calibri Light" w:cstheme="minorHAnsi"/>
          <w:sz w:val="36"/>
          <w:szCs w:val="36"/>
        </w:rPr>
        <w:t>Conclusion</w:t>
      </w:r>
    </w:p>
    <w:p w14:paraId="4BD309D4" w14:textId="77777777" w:rsidR="008D38F7" w:rsidRPr="008D38F7" w:rsidRDefault="008D38F7" w:rsidP="008D38F7">
      <w:pPr>
        <w:rPr>
          <w:rFonts w:eastAsia="Calibri Light" w:cstheme="minorHAnsi"/>
          <w:sz w:val="28"/>
          <w:szCs w:val="28"/>
        </w:rPr>
      </w:pPr>
      <w:r w:rsidRPr="008D38F7">
        <w:rPr>
          <w:rFonts w:eastAsia="Calibri Light" w:cstheme="minorHAnsi"/>
          <w:sz w:val="28"/>
          <w:szCs w:val="28"/>
        </w:rPr>
        <w:t>The National Park website is well-designed with a focus on minimalism and usability. It effectively showcases various national parks through visually appealing sections and interactive elements. With some optimizations and enhancements, the website can further improve in performance and user engagement.</w:t>
      </w:r>
    </w:p>
    <w:p w14:paraId="6B0A26B9" w14:textId="77777777" w:rsidR="008D38F7" w:rsidRDefault="008D38F7" w:rsidP="006602A2"/>
    <w:sectPr w:rsidR="008D38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4EB7E"/>
    <w:multiLevelType w:val="hybridMultilevel"/>
    <w:tmpl w:val="AAAC2A08"/>
    <w:lvl w:ilvl="0" w:tplc="DE840AE4">
      <w:start w:val="1"/>
      <w:numFmt w:val="bullet"/>
      <w:lvlText w:val=""/>
      <w:lvlJc w:val="left"/>
      <w:pPr>
        <w:ind w:left="720" w:hanging="360"/>
      </w:pPr>
      <w:rPr>
        <w:rFonts w:ascii="Symbol" w:hAnsi="Symbol" w:hint="default"/>
      </w:rPr>
    </w:lvl>
    <w:lvl w:ilvl="1" w:tplc="4AD67432">
      <w:start w:val="1"/>
      <w:numFmt w:val="bullet"/>
      <w:lvlText w:val="o"/>
      <w:lvlJc w:val="left"/>
      <w:pPr>
        <w:ind w:left="1440" w:hanging="360"/>
      </w:pPr>
      <w:rPr>
        <w:rFonts w:ascii="Courier New" w:hAnsi="Courier New" w:hint="default"/>
      </w:rPr>
    </w:lvl>
    <w:lvl w:ilvl="2" w:tplc="088C4752">
      <w:start w:val="1"/>
      <w:numFmt w:val="bullet"/>
      <w:lvlText w:val=""/>
      <w:lvlJc w:val="left"/>
      <w:pPr>
        <w:ind w:left="2160" w:hanging="360"/>
      </w:pPr>
      <w:rPr>
        <w:rFonts w:ascii="Wingdings" w:hAnsi="Wingdings" w:hint="default"/>
      </w:rPr>
    </w:lvl>
    <w:lvl w:ilvl="3" w:tplc="6B0644D4">
      <w:start w:val="1"/>
      <w:numFmt w:val="bullet"/>
      <w:lvlText w:val=""/>
      <w:lvlJc w:val="left"/>
      <w:pPr>
        <w:ind w:left="2880" w:hanging="360"/>
      </w:pPr>
      <w:rPr>
        <w:rFonts w:ascii="Symbol" w:hAnsi="Symbol" w:hint="default"/>
      </w:rPr>
    </w:lvl>
    <w:lvl w:ilvl="4" w:tplc="0A60812C">
      <w:start w:val="1"/>
      <w:numFmt w:val="bullet"/>
      <w:lvlText w:val="o"/>
      <w:lvlJc w:val="left"/>
      <w:pPr>
        <w:ind w:left="3600" w:hanging="360"/>
      </w:pPr>
      <w:rPr>
        <w:rFonts w:ascii="Courier New" w:hAnsi="Courier New" w:hint="default"/>
      </w:rPr>
    </w:lvl>
    <w:lvl w:ilvl="5" w:tplc="DF704DE8">
      <w:start w:val="1"/>
      <w:numFmt w:val="bullet"/>
      <w:lvlText w:val=""/>
      <w:lvlJc w:val="left"/>
      <w:pPr>
        <w:ind w:left="4320" w:hanging="360"/>
      </w:pPr>
      <w:rPr>
        <w:rFonts w:ascii="Wingdings" w:hAnsi="Wingdings" w:hint="default"/>
      </w:rPr>
    </w:lvl>
    <w:lvl w:ilvl="6" w:tplc="2D6009D4">
      <w:start w:val="1"/>
      <w:numFmt w:val="bullet"/>
      <w:lvlText w:val=""/>
      <w:lvlJc w:val="left"/>
      <w:pPr>
        <w:ind w:left="5040" w:hanging="360"/>
      </w:pPr>
      <w:rPr>
        <w:rFonts w:ascii="Symbol" w:hAnsi="Symbol" w:hint="default"/>
      </w:rPr>
    </w:lvl>
    <w:lvl w:ilvl="7" w:tplc="6778073E">
      <w:start w:val="1"/>
      <w:numFmt w:val="bullet"/>
      <w:lvlText w:val="o"/>
      <w:lvlJc w:val="left"/>
      <w:pPr>
        <w:ind w:left="5760" w:hanging="360"/>
      </w:pPr>
      <w:rPr>
        <w:rFonts w:ascii="Courier New" w:hAnsi="Courier New" w:hint="default"/>
      </w:rPr>
    </w:lvl>
    <w:lvl w:ilvl="8" w:tplc="3BC6668E">
      <w:start w:val="1"/>
      <w:numFmt w:val="bullet"/>
      <w:lvlText w:val=""/>
      <w:lvlJc w:val="left"/>
      <w:pPr>
        <w:ind w:left="6480" w:hanging="360"/>
      </w:pPr>
      <w:rPr>
        <w:rFonts w:ascii="Wingdings" w:hAnsi="Wingdings" w:hint="default"/>
      </w:rPr>
    </w:lvl>
  </w:abstractNum>
  <w:num w:numId="1" w16cid:durableId="54285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C1809"/>
    <w:rsid w:val="001234C1"/>
    <w:rsid w:val="0040150E"/>
    <w:rsid w:val="006602A2"/>
    <w:rsid w:val="00781085"/>
    <w:rsid w:val="008D38F7"/>
    <w:rsid w:val="009510EE"/>
    <w:rsid w:val="00A7651B"/>
    <w:rsid w:val="00B235CD"/>
    <w:rsid w:val="00D512B0"/>
    <w:rsid w:val="00EC1809"/>
    <w:rsid w:val="00FB24DD"/>
    <w:rsid w:val="00FD1B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FC3C1"/>
  <w15:chartTrackingRefBased/>
  <w15:docId w15:val="{B7BBD34D-353D-4068-AD78-880C946C6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180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C180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C180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EC180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180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1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80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EC180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C180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EC180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180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1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809"/>
    <w:rPr>
      <w:rFonts w:eastAsiaTheme="majorEastAsia" w:cstheme="majorBidi"/>
      <w:color w:val="272727" w:themeColor="text1" w:themeTint="D8"/>
    </w:rPr>
  </w:style>
  <w:style w:type="paragraph" w:styleId="Title">
    <w:name w:val="Title"/>
    <w:basedOn w:val="Normal"/>
    <w:next w:val="Normal"/>
    <w:link w:val="TitleChar"/>
    <w:uiPriority w:val="10"/>
    <w:qFormat/>
    <w:rsid w:val="00EC1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8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8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1809"/>
    <w:rPr>
      <w:i/>
      <w:iCs/>
      <w:color w:val="404040" w:themeColor="text1" w:themeTint="BF"/>
    </w:rPr>
  </w:style>
  <w:style w:type="paragraph" w:styleId="ListParagraph">
    <w:name w:val="List Paragraph"/>
    <w:basedOn w:val="Normal"/>
    <w:uiPriority w:val="34"/>
    <w:qFormat/>
    <w:rsid w:val="00EC1809"/>
    <w:pPr>
      <w:ind w:left="720"/>
      <w:contextualSpacing/>
    </w:pPr>
  </w:style>
  <w:style w:type="character" w:styleId="IntenseEmphasis">
    <w:name w:val="Intense Emphasis"/>
    <w:basedOn w:val="DefaultParagraphFont"/>
    <w:uiPriority w:val="21"/>
    <w:qFormat/>
    <w:rsid w:val="00EC1809"/>
    <w:rPr>
      <w:i/>
      <w:iCs/>
      <w:color w:val="365F91" w:themeColor="accent1" w:themeShade="BF"/>
    </w:rPr>
  </w:style>
  <w:style w:type="paragraph" w:styleId="IntenseQuote">
    <w:name w:val="Intense Quote"/>
    <w:basedOn w:val="Normal"/>
    <w:next w:val="Normal"/>
    <w:link w:val="IntenseQuoteChar"/>
    <w:uiPriority w:val="30"/>
    <w:qFormat/>
    <w:rsid w:val="00EC18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1809"/>
    <w:rPr>
      <w:i/>
      <w:iCs/>
      <w:color w:val="365F91" w:themeColor="accent1" w:themeShade="BF"/>
    </w:rPr>
  </w:style>
  <w:style w:type="character" w:styleId="IntenseReference">
    <w:name w:val="Intense Reference"/>
    <w:basedOn w:val="DefaultParagraphFont"/>
    <w:uiPriority w:val="32"/>
    <w:qFormat/>
    <w:rsid w:val="00EC180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7</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21SW136</dc:creator>
  <cp:keywords/>
  <dc:description/>
  <cp:lastModifiedBy>21SW136</cp:lastModifiedBy>
  <cp:revision>4</cp:revision>
  <dcterms:created xsi:type="dcterms:W3CDTF">2024-05-30T16:35:00Z</dcterms:created>
  <dcterms:modified xsi:type="dcterms:W3CDTF">2024-05-31T14:55:00Z</dcterms:modified>
</cp:coreProperties>
</file>