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Download Oracle Database</w:t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DownLoad sql Developer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Connect Oracle DB with SQL Developer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Download IntelliJ IDEA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Download code from following url</w:t>
      </w:r>
    </w:p>
    <w:p w:rsidR="00000000" w:rsidDel="00000000" w:rsidP="00000000" w:rsidRDefault="00000000" w:rsidRPr="00000000" w14:paraId="00000007">
      <w:pPr>
        <w:ind w:left="720" w:firstLine="0"/>
        <w:rPr>
          <w:b w:val="1"/>
          <w:i w:val="1"/>
        </w:rPr>
      </w:pPr>
      <w:hyperlink r:id="rId6">
        <w:r w:rsidDel="00000000" w:rsidR="00000000" w:rsidRPr="00000000">
          <w:rPr>
            <w:b w:val="1"/>
            <w:i w:val="1"/>
            <w:color w:val="1155cc"/>
            <w:u w:val="single"/>
            <w:rtl w:val="0"/>
          </w:rPr>
          <w:t xml:space="preserve">https://github.com/danishmahmood83/sentiment-analysis.git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Run sql scripts(/src/main/resources/db_script/</w:t>
      </w:r>
      <w:r w:rsidDel="00000000" w:rsidR="00000000" w:rsidRPr="00000000">
        <w:rPr>
          <w:rtl w:val="0"/>
        </w:rPr>
        <w:t xml:space="preserve">create_tables.sql) using sql developer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 Intellija go to (File-&gt;Project Structure-&gt;Select JDK 17  ) </w:t>
      </w:r>
    </w:p>
    <w:p w:rsidR="00000000" w:rsidDel="00000000" w:rsidP="00000000" w:rsidRDefault="00000000" w:rsidRPr="00000000" w14:paraId="0000000A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943600" cy="49530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Run Maven-&gt;Clean/Compile/Install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Run Spring Boot Application.(you will get following highlighted line if app run successfully</w:t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943600" cy="16510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Go to the Node.js website: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https://nodejs.org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Download the LTS version</w:t>
      </w:r>
      <w:r w:rsidDel="00000000" w:rsidR="00000000" w:rsidRPr="00000000">
        <w:rPr>
          <w:rtl w:val="0"/>
        </w:rPr>
        <w:t xml:space="preserve"> (recommended for most users) — this includes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npm</w:t>
      </w:r>
      <w:r w:rsidDel="00000000" w:rsidR="00000000" w:rsidRPr="00000000">
        <w:rPr>
          <w:rtl w:val="0"/>
        </w:rPr>
        <w:t xml:space="preserve"> (Node Package Manager).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rtl w:val="0"/>
        </w:rPr>
        <w:t xml:space="preserve">Run the installer:</w:t>
      </w:r>
    </w:p>
    <w:p w:rsidR="00000000" w:rsidDel="00000000" w:rsidP="00000000" w:rsidRDefault="00000000" w:rsidRPr="00000000" w14:paraId="00000011">
      <w:pPr>
        <w:numPr>
          <w:ilvl w:val="1"/>
          <w:numId w:val="2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Accept the license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Click next on defaults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Make sure to check </w:t>
      </w:r>
      <w:r w:rsidDel="00000000" w:rsidR="00000000" w:rsidRPr="00000000">
        <w:rPr>
          <w:b w:val="1"/>
          <w:rtl w:val="0"/>
        </w:rPr>
        <w:t xml:space="preserve">“Automatically install necessary tools”</w:t>
      </w:r>
      <w:r w:rsidDel="00000000" w:rsidR="00000000" w:rsidRPr="00000000">
        <w:rPr>
          <w:rtl w:val="0"/>
        </w:rPr>
        <w:t xml:space="preserve"> (optional but helpful)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Verify the installation:</w:t>
      </w:r>
      <w:r w:rsidDel="00000000" w:rsidR="00000000" w:rsidRPr="00000000">
        <w:rPr>
          <w:rtl w:val="0"/>
        </w:rPr>
        <w:t xml:space="preserve">Open </w:t>
      </w:r>
      <w:r w:rsidDel="00000000" w:rsidR="00000000" w:rsidRPr="00000000">
        <w:rPr>
          <w:b w:val="1"/>
          <w:rtl w:val="0"/>
        </w:rPr>
        <w:t xml:space="preserve">Command Prompt (cmd)</w:t>
      </w:r>
      <w:r w:rsidDel="00000000" w:rsidR="00000000" w:rsidRPr="00000000">
        <w:rPr>
          <w:rtl w:val="0"/>
        </w:rPr>
        <w:t xml:space="preserve"> and run:</w:t>
      </w:r>
    </w:p>
    <w:p w:rsidR="00000000" w:rsidDel="00000000" w:rsidP="00000000" w:rsidRDefault="00000000" w:rsidRPr="00000000" w14:paraId="00000015">
      <w:pPr>
        <w:spacing w:after="240" w:before="240" w:lineRule="auto"/>
        <w:ind w:left="720" w:firstLine="720"/>
        <w:rPr/>
      </w:pPr>
      <w:r w:rsidDel="00000000" w:rsidR="00000000" w:rsidRPr="00000000">
        <w:rPr>
          <w:rtl w:val="0"/>
        </w:rPr>
        <w:t xml:space="preserve">node -v</w:t>
      </w:r>
    </w:p>
    <w:p w:rsidR="00000000" w:rsidDel="00000000" w:rsidP="00000000" w:rsidRDefault="00000000" w:rsidRPr="00000000" w14:paraId="00000016">
      <w:pPr>
        <w:spacing w:after="240" w:before="240" w:lineRule="auto"/>
        <w:ind w:left="720" w:firstLine="720"/>
        <w:rPr/>
      </w:pPr>
      <w:r w:rsidDel="00000000" w:rsidR="00000000" w:rsidRPr="00000000">
        <w:rPr>
          <w:rtl w:val="0"/>
        </w:rPr>
        <w:t xml:space="preserve">npm -v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24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You should see versions printed, like:</w:t>
      </w:r>
    </w:p>
    <w:p w:rsidR="00000000" w:rsidDel="00000000" w:rsidP="00000000" w:rsidRDefault="00000000" w:rsidRPr="00000000" w14:paraId="00000018">
      <w:pPr>
        <w:spacing w:after="240" w:before="240" w:lineRule="auto"/>
        <w:ind w:left="720" w:firstLine="720"/>
        <w:rPr/>
      </w:pPr>
      <w:r w:rsidDel="00000000" w:rsidR="00000000" w:rsidRPr="00000000">
        <w:rPr>
          <w:rtl w:val="0"/>
        </w:rPr>
        <w:t xml:space="preserve">V18.19.1</w:t>
      </w:r>
    </w:p>
    <w:p w:rsidR="00000000" w:rsidDel="00000000" w:rsidP="00000000" w:rsidRDefault="00000000" w:rsidRPr="00000000" w14:paraId="00000019">
      <w:pPr>
        <w:spacing w:after="240" w:before="240" w:lineRule="auto"/>
        <w:ind w:left="720" w:firstLine="720"/>
        <w:rPr/>
      </w:pPr>
      <w:r w:rsidDel="00000000" w:rsidR="00000000" w:rsidRPr="00000000">
        <w:rPr>
          <w:rtl w:val="0"/>
        </w:rPr>
        <w:t xml:space="preserve">9.8.0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24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Navigate to your React frontend folder: </w:t>
      </w:r>
    </w:p>
    <w:p w:rsidR="00000000" w:rsidDel="00000000" w:rsidP="00000000" w:rsidRDefault="00000000" w:rsidRPr="00000000" w14:paraId="0000001B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cd :/sentiment-analysis/stock-sentiment-ui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Run npm install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Run npm install axios react-chartjs-2 chart.js chartjs-plugin-datalabels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npm start(This will start the React development server.App will open in your browser at:</w:t>
      </w:r>
    </w:p>
    <w:p w:rsidR="00000000" w:rsidDel="00000000" w:rsidP="00000000" w:rsidRDefault="00000000" w:rsidRPr="00000000" w14:paraId="0000001F">
      <w:pPr>
        <w:ind w:left="720" w:firstLine="0"/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http://localhost:3000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localhost:3000" TargetMode="External"/><Relationship Id="rId9" Type="http://schemas.openxmlformats.org/officeDocument/2006/relationships/hyperlink" Target="https://nodejs.org" TargetMode="External"/><Relationship Id="rId5" Type="http://schemas.openxmlformats.org/officeDocument/2006/relationships/styles" Target="styles.xml"/><Relationship Id="rId6" Type="http://schemas.openxmlformats.org/officeDocument/2006/relationships/hyperlink" Target="https://github.com/danishmahmood83/sentiment-analysis.git" TargetMode="Externa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