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9FD84" w14:textId="77777777" w:rsidR="008D0870" w:rsidRPr="00BB49BC" w:rsidRDefault="008D0870" w:rsidP="008D0870">
      <w:pPr>
        <w:jc w:val="center"/>
        <w:rPr>
          <w:rFonts w:ascii="Calibri" w:hAnsi="Calibri" w:cs="Calibri"/>
          <w:b/>
          <w:sz w:val="32"/>
          <w:szCs w:val="36"/>
        </w:rPr>
      </w:pPr>
      <w:r>
        <w:rPr>
          <w:b/>
          <w:noProof/>
          <w:u w:val="single"/>
        </w:rPr>
        <w:drawing>
          <wp:anchor distT="0" distB="0" distL="114300" distR="114300" simplePos="0" relativeHeight="251661312" behindDoc="0" locked="0" layoutInCell="1" allowOverlap="1" wp14:anchorId="2761847C" wp14:editId="6513A1E2">
            <wp:simplePos x="0" y="0"/>
            <wp:positionH relativeFrom="column">
              <wp:posOffset>104775</wp:posOffset>
            </wp:positionH>
            <wp:positionV relativeFrom="paragraph">
              <wp:posOffset>-215265</wp:posOffset>
            </wp:positionV>
            <wp:extent cx="752475" cy="828813"/>
            <wp:effectExtent l="0" t="0" r="0" b="9525"/>
            <wp:wrapNone/>
            <wp:docPr id="36"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4" cstate="print"/>
                    <a:srcRect/>
                    <a:stretch>
                      <a:fillRect/>
                    </a:stretch>
                  </pic:blipFill>
                  <pic:spPr bwMode="auto">
                    <a:xfrm>
                      <a:off x="0" y="0"/>
                      <a:ext cx="752475" cy="82881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Calibri" w:hAnsi="Calibri" w:cs="Calibri"/>
          <w:b/>
          <w:sz w:val="32"/>
          <w:szCs w:val="36"/>
        </w:rPr>
        <w:t>Bahria University, Lahore</w:t>
      </w:r>
      <w:r w:rsidRPr="00BB49BC">
        <w:rPr>
          <w:rFonts w:ascii="Calibri" w:hAnsi="Calibri" w:cs="Calibri"/>
          <w:b/>
          <w:sz w:val="32"/>
          <w:szCs w:val="36"/>
        </w:rPr>
        <w:t xml:space="preserve"> Campus</w:t>
      </w:r>
    </w:p>
    <w:p w14:paraId="590F8F96" w14:textId="77777777" w:rsidR="008D0870" w:rsidRDefault="008D0870" w:rsidP="008D0870">
      <w:pPr>
        <w:jc w:val="center"/>
        <w:rPr>
          <w:rFonts w:ascii="Calibri" w:hAnsi="Calibri" w:cs="Calibri"/>
          <w:sz w:val="32"/>
          <w:szCs w:val="36"/>
        </w:rPr>
      </w:pPr>
      <w:r w:rsidRPr="00BB49BC">
        <w:rPr>
          <w:rFonts w:ascii="Calibri" w:hAnsi="Calibri" w:cs="Calibri"/>
          <w:sz w:val="32"/>
          <w:szCs w:val="36"/>
        </w:rPr>
        <w:t xml:space="preserve">Department of </w:t>
      </w:r>
      <w:r>
        <w:rPr>
          <w:rFonts w:ascii="Calibri" w:hAnsi="Calibri" w:cs="Calibri"/>
          <w:sz w:val="32"/>
          <w:szCs w:val="36"/>
        </w:rPr>
        <w:t>Computer Science</w:t>
      </w:r>
    </w:p>
    <w:p w14:paraId="528FDE43" w14:textId="77777777" w:rsidR="008D0870" w:rsidRDefault="008D0870" w:rsidP="008D0870">
      <w:pPr>
        <w:pBdr>
          <w:bottom w:val="single" w:sz="12" w:space="1" w:color="auto"/>
        </w:pBdr>
        <w:jc w:val="center"/>
        <w:rPr>
          <w:rFonts w:ascii="Calibri" w:hAnsi="Calibri" w:cs="Calibri"/>
          <w:b/>
        </w:rPr>
      </w:pPr>
      <w:r>
        <w:rPr>
          <w:rFonts w:ascii="Calibri" w:hAnsi="Calibri" w:cs="Calibri"/>
          <w:b/>
        </w:rPr>
        <w:t>(Fall 2023</w:t>
      </w:r>
      <w:r w:rsidRPr="00BB49BC">
        <w:rPr>
          <w:rFonts w:ascii="Calibri" w:hAnsi="Calibri" w:cs="Calibri"/>
          <w:b/>
        </w:rPr>
        <w:t>)</w:t>
      </w:r>
    </w:p>
    <w:p w14:paraId="744E968A" w14:textId="77777777" w:rsidR="008D0870" w:rsidRDefault="008D0870" w:rsidP="008D0870">
      <w:pPr>
        <w:pBdr>
          <w:bottom w:val="single" w:sz="12" w:space="1" w:color="auto"/>
        </w:pBdr>
        <w:jc w:val="center"/>
        <w:rPr>
          <w:rFonts w:ascii="Calibri" w:hAnsi="Calibri" w:cs="Calibri"/>
          <w:b/>
        </w:rPr>
      </w:pPr>
    </w:p>
    <w:tbl>
      <w:tblPr>
        <w:tblW w:w="0" w:type="auto"/>
        <w:tblLook w:val="04A0" w:firstRow="1" w:lastRow="0" w:firstColumn="1" w:lastColumn="0" w:noHBand="0" w:noVBand="1"/>
      </w:tblPr>
      <w:tblGrid>
        <w:gridCol w:w="1911"/>
        <w:gridCol w:w="1212"/>
        <w:gridCol w:w="2780"/>
        <w:gridCol w:w="3123"/>
      </w:tblGrid>
      <w:tr w:rsidR="008D0870" w:rsidRPr="009B007B" w14:paraId="0EBCDA08" w14:textId="77777777" w:rsidTr="008D0870">
        <w:trPr>
          <w:trHeight w:val="351"/>
        </w:trPr>
        <w:tc>
          <w:tcPr>
            <w:tcW w:w="1911" w:type="dxa"/>
            <w:vAlign w:val="bottom"/>
          </w:tcPr>
          <w:p w14:paraId="05F2230C" w14:textId="77777777" w:rsidR="008D0870" w:rsidRPr="009B007B" w:rsidRDefault="008D0870" w:rsidP="0050777B">
            <w:pPr>
              <w:rPr>
                <w:rFonts w:ascii="Calibri" w:hAnsi="Calibri" w:cs="Calibri"/>
              </w:rPr>
            </w:pPr>
            <w:r>
              <w:rPr>
                <w:rFonts w:ascii="Calibri" w:hAnsi="Calibri" w:cs="Calibri"/>
              </w:rPr>
              <w:t>Course</w:t>
            </w:r>
            <w:r w:rsidRPr="009B007B">
              <w:rPr>
                <w:rFonts w:ascii="Calibri" w:hAnsi="Calibri" w:cs="Calibri"/>
              </w:rPr>
              <w:t>:</w:t>
            </w:r>
          </w:p>
        </w:tc>
        <w:tc>
          <w:tcPr>
            <w:tcW w:w="3992" w:type="dxa"/>
            <w:gridSpan w:val="2"/>
            <w:vAlign w:val="bottom"/>
          </w:tcPr>
          <w:p w14:paraId="35374107" w14:textId="353B5750" w:rsidR="008D0870" w:rsidRPr="009B007B" w:rsidRDefault="008D0870" w:rsidP="0050777B">
            <w:pPr>
              <w:rPr>
                <w:rFonts w:ascii="Calibri" w:hAnsi="Calibri" w:cs="Calibri"/>
                <w:b/>
              </w:rPr>
            </w:pPr>
            <w:r>
              <w:rPr>
                <w:rFonts w:ascii="Calibri" w:hAnsi="Calibri" w:cs="Calibri"/>
                <w:b/>
              </w:rPr>
              <w:t xml:space="preserve">Data Structures and Algorithm </w:t>
            </w:r>
          </w:p>
        </w:tc>
        <w:tc>
          <w:tcPr>
            <w:tcW w:w="3123" w:type="dxa"/>
            <w:vAlign w:val="bottom"/>
          </w:tcPr>
          <w:p w14:paraId="23C66FD4" w14:textId="7C07812D" w:rsidR="008D0870" w:rsidRPr="009B007B" w:rsidRDefault="008D0870" w:rsidP="0050777B">
            <w:pPr>
              <w:rPr>
                <w:rFonts w:ascii="Calibri" w:hAnsi="Calibri" w:cs="Calibri"/>
              </w:rPr>
            </w:pPr>
            <w:r>
              <w:rPr>
                <w:rFonts w:ascii="Calibri" w:hAnsi="Calibri" w:cs="Calibri"/>
              </w:rPr>
              <w:t xml:space="preserve">    </w:t>
            </w:r>
            <w:r w:rsidRPr="009B007B">
              <w:rPr>
                <w:rFonts w:ascii="Calibri" w:hAnsi="Calibri" w:cs="Calibri"/>
              </w:rPr>
              <w:t xml:space="preserve">Date: </w:t>
            </w:r>
            <w:r>
              <w:rPr>
                <w:rFonts w:ascii="Calibri" w:hAnsi="Calibri" w:cs="Calibri"/>
              </w:rPr>
              <w:t>31 December, 2023</w:t>
            </w:r>
          </w:p>
        </w:tc>
      </w:tr>
      <w:tr w:rsidR="008D0870" w:rsidRPr="009B007B" w14:paraId="22FC3806" w14:textId="77777777" w:rsidTr="008D0870">
        <w:trPr>
          <w:gridAfter w:val="2"/>
          <w:wAfter w:w="5903" w:type="dxa"/>
          <w:trHeight w:val="74"/>
        </w:trPr>
        <w:tc>
          <w:tcPr>
            <w:tcW w:w="3123" w:type="dxa"/>
            <w:gridSpan w:val="2"/>
            <w:vAlign w:val="center"/>
          </w:tcPr>
          <w:p w14:paraId="3F866C79" w14:textId="46F39674" w:rsidR="008D0870" w:rsidRPr="009B007B" w:rsidRDefault="008D0870" w:rsidP="0050777B">
            <w:pPr>
              <w:rPr>
                <w:rFonts w:ascii="Calibri" w:hAnsi="Calibri" w:cs="Calibri"/>
              </w:rPr>
            </w:pPr>
            <w:r>
              <w:rPr>
                <w:rFonts w:ascii="Calibri" w:hAnsi="Calibri" w:cs="Calibri"/>
              </w:rPr>
              <w:t xml:space="preserve">    </w:t>
            </w:r>
          </w:p>
        </w:tc>
      </w:tr>
      <w:tr w:rsidR="008D0870" w:rsidRPr="009B007B" w14:paraId="3E13766D" w14:textId="77777777" w:rsidTr="008D0870">
        <w:trPr>
          <w:trHeight w:val="360"/>
        </w:trPr>
        <w:tc>
          <w:tcPr>
            <w:tcW w:w="1911" w:type="dxa"/>
            <w:vAlign w:val="center"/>
          </w:tcPr>
          <w:p w14:paraId="40FDFE65" w14:textId="77777777" w:rsidR="008D0870" w:rsidRPr="009B007B" w:rsidRDefault="008D0870" w:rsidP="0050777B">
            <w:pPr>
              <w:rPr>
                <w:rFonts w:ascii="Calibri" w:hAnsi="Calibri" w:cs="Calibri"/>
              </w:rPr>
            </w:pPr>
            <w:r w:rsidRPr="009B007B">
              <w:rPr>
                <w:rFonts w:ascii="Calibri" w:hAnsi="Calibri" w:cs="Calibri"/>
              </w:rPr>
              <w:t>Faculty</w:t>
            </w:r>
            <w:r>
              <w:rPr>
                <w:rFonts w:ascii="Calibri" w:hAnsi="Calibri" w:cs="Calibri"/>
              </w:rPr>
              <w:t>’s Name</w:t>
            </w:r>
            <w:r w:rsidRPr="009B007B">
              <w:rPr>
                <w:rFonts w:ascii="Calibri" w:hAnsi="Calibri" w:cs="Calibri"/>
              </w:rPr>
              <w:t>:</w:t>
            </w:r>
          </w:p>
        </w:tc>
        <w:tc>
          <w:tcPr>
            <w:tcW w:w="3992" w:type="dxa"/>
            <w:gridSpan w:val="2"/>
            <w:vAlign w:val="center"/>
          </w:tcPr>
          <w:p w14:paraId="6B1535B7" w14:textId="220CF16D" w:rsidR="008D0870" w:rsidRPr="009B007B" w:rsidRDefault="008D0870" w:rsidP="0050777B">
            <w:pPr>
              <w:rPr>
                <w:rFonts w:ascii="Calibri" w:hAnsi="Calibri" w:cs="Calibri"/>
              </w:rPr>
            </w:pPr>
            <w:r>
              <w:rPr>
                <w:rFonts w:ascii="Calibri" w:hAnsi="Calibri" w:cs="Calibri"/>
              </w:rPr>
              <w:t>Dr. Umair Ayub</w:t>
            </w:r>
          </w:p>
        </w:tc>
        <w:tc>
          <w:tcPr>
            <w:tcW w:w="3123" w:type="dxa"/>
          </w:tcPr>
          <w:p w14:paraId="27BAA332" w14:textId="77777777" w:rsidR="008D0870" w:rsidRPr="009B007B" w:rsidRDefault="008D0870" w:rsidP="0050777B">
            <w:pPr>
              <w:ind w:left="-530"/>
              <w:jc w:val="right"/>
              <w:rPr>
                <w:rFonts w:ascii="Calibri" w:hAnsi="Calibri" w:cs="Calibri"/>
              </w:rPr>
            </w:pPr>
          </w:p>
        </w:tc>
      </w:tr>
    </w:tbl>
    <w:p w14:paraId="0BB31575" w14:textId="77777777" w:rsidR="008D0870" w:rsidRDefault="008D0870" w:rsidP="008D0870">
      <w:r>
        <w:rPr>
          <w:noProof/>
        </w:rPr>
        <mc:AlternateContent>
          <mc:Choice Requires="wps">
            <w:drawing>
              <wp:anchor distT="4294967293" distB="4294967293" distL="114300" distR="114300" simplePos="0" relativeHeight="251659264" behindDoc="0" locked="0" layoutInCell="1" allowOverlap="1" wp14:anchorId="04DB9CAF" wp14:editId="7816A8B5">
                <wp:simplePos x="0" y="0"/>
                <wp:positionH relativeFrom="column">
                  <wp:posOffset>0</wp:posOffset>
                </wp:positionH>
                <wp:positionV relativeFrom="paragraph">
                  <wp:posOffset>68579</wp:posOffset>
                </wp:positionV>
                <wp:extent cx="5814695" cy="0"/>
                <wp:effectExtent l="0" t="19050" r="14605" b="38100"/>
                <wp:wrapNone/>
                <wp:docPr id="1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9D5392" id="Line 32"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5.4pt" to="457.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" strokeweight="4.5pt">
                <v:stroke linestyle="thinThick"/>
              </v:line>
            </w:pict>
          </mc:Fallback>
        </mc:AlternateContent>
      </w:r>
    </w:p>
    <w:p w14:paraId="704AE585" w14:textId="454D9FB4" w:rsidR="008D0870" w:rsidRPr="00572ED3" w:rsidRDefault="008D0870" w:rsidP="008D0870">
      <w:r w:rsidRPr="008D0870">
        <w:rPr>
          <w:b/>
          <w:bCs/>
        </w:rPr>
        <w:t>Name:</w:t>
      </w:r>
      <w:r>
        <w:t xml:space="preserve"> </w:t>
      </w:r>
      <w:r>
        <w:t xml:space="preserve">M. Danish Nadeem </w:t>
      </w:r>
      <w:r w:rsidRPr="008D0870">
        <w:rPr>
          <w:b/>
          <w:bCs/>
        </w:rPr>
        <w:t>Enroll No:</w:t>
      </w:r>
      <w:r>
        <w:t xml:space="preserve"> </w:t>
      </w:r>
      <w:r>
        <w:t xml:space="preserve">03-134222-061 </w:t>
      </w:r>
      <w:r w:rsidRPr="008D0870">
        <w:rPr>
          <w:b/>
          <w:bCs/>
        </w:rPr>
        <w:t>Class:</w:t>
      </w:r>
      <w:r>
        <w:t xml:space="preserve"> </w:t>
      </w:r>
      <w:r>
        <w:t>3B</w:t>
      </w:r>
    </w:p>
    <w:p w14:paraId="04540C1E" w14:textId="77777777" w:rsidR="008D0870" w:rsidRPr="00D97423" w:rsidRDefault="008D0870" w:rsidP="008D0870">
      <w:pPr>
        <w:rPr>
          <w:rFonts w:ascii="Sylfaen" w:hAnsi="Sylfaen"/>
          <w:sz w:val="16"/>
          <w:szCs w:val="20"/>
        </w:rPr>
      </w:pPr>
      <w:r>
        <w:rPr>
          <w:noProof/>
          <w:sz w:val="20"/>
        </w:rPr>
        <mc:AlternateContent>
          <mc:Choice Requires="wps">
            <w:drawing>
              <wp:anchor distT="4294967293" distB="4294967293" distL="114300" distR="114300" simplePos="0" relativeHeight="251660288" behindDoc="0" locked="0" layoutInCell="1" allowOverlap="1" wp14:anchorId="18531E5E" wp14:editId="47C0C44E">
                <wp:simplePos x="0" y="0"/>
                <wp:positionH relativeFrom="column">
                  <wp:posOffset>28575</wp:posOffset>
                </wp:positionH>
                <wp:positionV relativeFrom="paragraph">
                  <wp:posOffset>141604</wp:posOffset>
                </wp:positionV>
                <wp:extent cx="5814695" cy="0"/>
                <wp:effectExtent l="0" t="19050" r="14605" b="38100"/>
                <wp:wrapNone/>
                <wp:docPr id="1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344E7" id="Line 33"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25pt,11.15pt" to="460.1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" strokeweight="4.5pt">
                <v:stroke linestyle="thinThick"/>
              </v:line>
            </w:pict>
          </mc:Fallback>
        </mc:AlternateContent>
      </w:r>
    </w:p>
    <w:p w14:paraId="66625DB5" w14:textId="77777777" w:rsidR="008D0870" w:rsidRDefault="008D0870"/>
    <w:p w14:paraId="13F7DF52" w14:textId="77777777" w:rsidR="00C31400" w:rsidRPr="00C31400" w:rsidRDefault="00C31400" w:rsidP="00C31400">
      <w:pPr>
        <w:rPr>
          <w:b/>
          <w:bCs/>
          <w:sz w:val="30"/>
          <w:szCs w:val="30"/>
        </w:rPr>
      </w:pPr>
      <w:r w:rsidRPr="00C31400">
        <w:rPr>
          <w:b/>
          <w:bCs/>
          <w:sz w:val="30"/>
          <w:szCs w:val="30"/>
        </w:rPr>
        <w:t>Which technique is better? State the reasons.</w:t>
      </w:r>
    </w:p>
    <w:p w14:paraId="68F4F588" w14:textId="77777777" w:rsidR="008D0870" w:rsidRDefault="008D0870"/>
    <w:p w14:paraId="36D1C430" w14:textId="0406550C" w:rsidR="00C31400" w:rsidRPr="00C31400" w:rsidRDefault="00C31400">
      <w:pPr>
        <w:rPr>
          <w:sz w:val="30"/>
          <w:szCs w:val="30"/>
        </w:rPr>
      </w:pPr>
      <w:r w:rsidRPr="00C31400">
        <w:rPr>
          <w:sz w:val="30"/>
          <w:szCs w:val="30"/>
        </w:rPr>
        <w:t xml:space="preserve">In my opinion Link List technique is the best because I think it’s the easiest way for all task insertion, deletion and searching because it requires only a single condition to check the pointer, on the other hand in BST we have to check for both left and right pointers and hashing leads to Collison, so it is very complex to perform </w:t>
      </w:r>
      <w:r w:rsidR="00B261F6" w:rsidRPr="00C31400">
        <w:rPr>
          <w:sz w:val="30"/>
          <w:szCs w:val="30"/>
        </w:rPr>
        <w:t>task other</w:t>
      </w:r>
      <w:r w:rsidRPr="00C31400">
        <w:rPr>
          <w:sz w:val="30"/>
          <w:szCs w:val="30"/>
        </w:rPr>
        <w:t xml:space="preserve"> </w:t>
      </w:r>
      <w:r w:rsidR="00B261F6" w:rsidRPr="00C31400">
        <w:rPr>
          <w:sz w:val="30"/>
          <w:szCs w:val="30"/>
        </w:rPr>
        <w:t>than</w:t>
      </w:r>
      <w:r w:rsidRPr="00C31400">
        <w:rPr>
          <w:sz w:val="30"/>
          <w:szCs w:val="30"/>
        </w:rPr>
        <w:t xml:space="preserve"> link list.</w:t>
      </w:r>
    </w:p>
    <w:sectPr w:rsidR="00C31400" w:rsidRPr="00C31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870"/>
    <w:rsid w:val="008D0870"/>
    <w:rsid w:val="00B261F6"/>
    <w:rsid w:val="00C314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884DA"/>
  <w15:chartTrackingRefBased/>
  <w15:docId w15:val="{2D5FCD9A-97F7-442C-A042-9C188B698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870"/>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Nadeem</dc:creator>
  <cp:keywords/>
  <dc:description/>
  <cp:lastModifiedBy>Danish Nadeem</cp:lastModifiedBy>
  <cp:revision>3</cp:revision>
  <dcterms:created xsi:type="dcterms:W3CDTF">2023-12-31T17:35:00Z</dcterms:created>
  <dcterms:modified xsi:type="dcterms:W3CDTF">2023-12-31T17:44:00Z</dcterms:modified>
</cp:coreProperties>
</file>