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32C45" w14:textId="77777777" w:rsidR="004727C0" w:rsidRPr="00B029E1" w:rsidRDefault="004727C0" w:rsidP="004727C0">
      <w:pPr>
        <w:spacing w:after="240" w:line="240" w:lineRule="auto"/>
        <w:jc w:val="center"/>
        <w:rPr>
          <w:rFonts w:ascii="Times New Roman" w:eastAsia="Times New Roman" w:hAnsi="Times New Roman" w:cs="Times New Roman"/>
          <w:sz w:val="24"/>
          <w:szCs w:val="24"/>
          <w:lang w:eastAsia="en-GB"/>
        </w:rPr>
      </w:pPr>
      <w:r w:rsidRPr="00B029E1">
        <w:rPr>
          <w:rFonts w:ascii="Times New Roman" w:eastAsia="Times New Roman" w:hAnsi="Times New Roman" w:cs="Times New Roman"/>
          <w:color w:val="000000"/>
          <w:sz w:val="44"/>
          <w:szCs w:val="44"/>
          <w:lang w:eastAsia="en-GB"/>
        </w:rPr>
        <w:t>COMP 7024</w:t>
      </w:r>
    </w:p>
    <w:p w14:paraId="0F56238B" w14:textId="77777777" w:rsidR="004727C0" w:rsidRPr="00F9783C" w:rsidRDefault="004727C0" w:rsidP="004727C0">
      <w:pPr>
        <w:spacing w:before="240" w:after="240" w:line="240" w:lineRule="auto"/>
        <w:ind w:hanging="360"/>
        <w:rPr>
          <w:rFonts w:ascii="Times New Roman" w:eastAsia="Times New Roman" w:hAnsi="Times New Roman" w:cs="Times New Roman"/>
          <w:sz w:val="24"/>
          <w:szCs w:val="24"/>
          <w:lang w:eastAsia="en-GB"/>
        </w:rPr>
      </w:pPr>
      <w:r w:rsidRPr="00F9783C">
        <w:rPr>
          <w:rFonts w:ascii="Times New Roman" w:eastAsia="Times New Roman" w:hAnsi="Times New Roman" w:cs="Times New Roman"/>
          <w:b/>
          <w:bCs/>
          <w:color w:val="000000"/>
          <w:sz w:val="32"/>
          <w:szCs w:val="32"/>
          <w:lang w:eastAsia="en-GB"/>
        </w:rPr>
        <w:t>1.    Introduction:</w:t>
      </w:r>
    </w:p>
    <w:p w14:paraId="769E421E" w14:textId="77777777" w:rsidR="004727C0" w:rsidRPr="00F9783C" w:rsidRDefault="004727C0" w:rsidP="004727C0">
      <w:pPr>
        <w:spacing w:before="240" w:after="240" w:line="240" w:lineRule="auto"/>
        <w:rPr>
          <w:rFonts w:ascii="Times New Roman" w:eastAsia="Times New Roman" w:hAnsi="Times New Roman" w:cs="Times New Roman"/>
          <w:sz w:val="24"/>
          <w:szCs w:val="24"/>
          <w:lang w:eastAsia="en-GB"/>
        </w:rPr>
      </w:pPr>
      <w:r w:rsidRPr="00F9783C">
        <w:rPr>
          <w:rFonts w:ascii="Times New Roman" w:eastAsia="Times New Roman" w:hAnsi="Times New Roman" w:cs="Times New Roman"/>
          <w:color w:val="000000"/>
          <w:sz w:val="32"/>
          <w:szCs w:val="32"/>
          <w:lang w:eastAsia="en-GB"/>
        </w:rPr>
        <w:t>Windows and macOS are two of the most popular commercial operating systems (OS) in use today. OS security has become more crucial as computer technology has advanced in order to safeguard user data from unauthorised parties. In this report, we'll examine the security capabilities of Windows file systems with a particular emphasis on recent updates that have improved the security capabilities of the OS and its file system.</w:t>
      </w:r>
    </w:p>
    <w:p w14:paraId="305B62B3" w14:textId="77777777" w:rsidR="004727C0" w:rsidRPr="00F9783C" w:rsidRDefault="004727C0" w:rsidP="004727C0">
      <w:pPr>
        <w:spacing w:before="240" w:after="240" w:line="240" w:lineRule="auto"/>
        <w:ind w:hanging="360"/>
        <w:rPr>
          <w:rFonts w:ascii="Times New Roman" w:eastAsia="Times New Roman" w:hAnsi="Times New Roman" w:cs="Times New Roman"/>
          <w:sz w:val="24"/>
          <w:szCs w:val="24"/>
          <w:lang w:eastAsia="en-GB"/>
        </w:rPr>
      </w:pPr>
      <w:r w:rsidRPr="00F9783C">
        <w:rPr>
          <w:rFonts w:ascii="Times New Roman" w:eastAsia="Times New Roman" w:hAnsi="Times New Roman" w:cs="Times New Roman"/>
          <w:b/>
          <w:bCs/>
          <w:color w:val="000000"/>
          <w:sz w:val="32"/>
          <w:szCs w:val="32"/>
          <w:lang w:eastAsia="en-GB"/>
        </w:rPr>
        <w:t>2.    OS Support:</w:t>
      </w:r>
    </w:p>
    <w:p w14:paraId="3CE632C9" w14:textId="77777777" w:rsidR="004727C0" w:rsidRPr="00F9783C" w:rsidRDefault="004727C0" w:rsidP="004727C0">
      <w:pPr>
        <w:spacing w:before="240" w:after="240" w:line="240" w:lineRule="auto"/>
        <w:rPr>
          <w:rFonts w:ascii="Times New Roman" w:eastAsia="Times New Roman" w:hAnsi="Times New Roman" w:cs="Times New Roman"/>
          <w:sz w:val="24"/>
          <w:szCs w:val="24"/>
          <w:lang w:eastAsia="en-GB"/>
        </w:rPr>
      </w:pPr>
      <w:r w:rsidRPr="00F9783C">
        <w:rPr>
          <w:rFonts w:ascii="Times New Roman" w:eastAsia="Times New Roman" w:hAnsi="Times New Roman" w:cs="Times New Roman"/>
          <w:color w:val="000000"/>
          <w:sz w:val="32"/>
          <w:szCs w:val="32"/>
          <w:lang w:eastAsia="en-GB"/>
        </w:rPr>
        <w:t>A variety of security mechanisms on Windows file systems shield user data from nefarious intruders. To further improve the security of the file systems, Windows OS recently added a number of additional security features. Moreover, Windows has additional security measures and offers a higher level of protection when compared to other OSes like MacOS.</w:t>
      </w:r>
    </w:p>
    <w:p w14:paraId="663726FA" w14:textId="77777777" w:rsidR="004727C0" w:rsidRPr="00F9783C" w:rsidRDefault="004727C0" w:rsidP="004727C0">
      <w:pPr>
        <w:spacing w:before="240" w:after="240" w:line="240" w:lineRule="auto"/>
        <w:rPr>
          <w:rFonts w:ascii="Times New Roman" w:eastAsia="Times New Roman" w:hAnsi="Times New Roman" w:cs="Times New Roman"/>
          <w:sz w:val="24"/>
          <w:szCs w:val="24"/>
          <w:lang w:eastAsia="en-GB"/>
        </w:rPr>
      </w:pPr>
      <w:r w:rsidRPr="00F9783C">
        <w:rPr>
          <w:rFonts w:ascii="Times New Roman" w:eastAsia="Times New Roman" w:hAnsi="Times New Roman" w:cs="Times New Roman"/>
          <w:b/>
          <w:bCs/>
          <w:color w:val="000000"/>
          <w:sz w:val="32"/>
          <w:szCs w:val="32"/>
          <w:lang w:eastAsia="en-GB"/>
        </w:rPr>
        <w:t>a.     File System Security in Windows:</w:t>
      </w:r>
    </w:p>
    <w:p w14:paraId="6CDF3C7A" w14:textId="77777777" w:rsidR="004727C0" w:rsidRPr="00F9783C" w:rsidRDefault="004727C0" w:rsidP="004727C0">
      <w:pPr>
        <w:spacing w:before="240" w:after="240" w:line="240" w:lineRule="auto"/>
        <w:rPr>
          <w:rFonts w:ascii="Times New Roman" w:eastAsia="Times New Roman" w:hAnsi="Times New Roman" w:cs="Times New Roman"/>
          <w:sz w:val="24"/>
          <w:szCs w:val="24"/>
          <w:lang w:eastAsia="en-GB"/>
        </w:rPr>
      </w:pPr>
      <w:r w:rsidRPr="00F9783C">
        <w:rPr>
          <w:rFonts w:ascii="Times New Roman" w:eastAsia="Times New Roman" w:hAnsi="Times New Roman" w:cs="Times New Roman"/>
          <w:color w:val="000000"/>
          <w:sz w:val="32"/>
          <w:szCs w:val="32"/>
          <w:lang w:eastAsia="en-GB"/>
        </w:rPr>
        <w:t>Windows and NTFS (New Technology File System) have a number of security features including:</w:t>
      </w:r>
    </w:p>
    <w:p w14:paraId="4B201798" w14:textId="77777777" w:rsidR="004727C0" w:rsidRPr="00F9783C" w:rsidRDefault="004727C0" w:rsidP="004727C0">
      <w:pPr>
        <w:spacing w:before="240" w:after="240" w:line="240" w:lineRule="auto"/>
        <w:rPr>
          <w:rFonts w:ascii="Times New Roman" w:eastAsia="Times New Roman" w:hAnsi="Times New Roman" w:cs="Times New Roman"/>
          <w:sz w:val="24"/>
          <w:szCs w:val="24"/>
          <w:lang w:eastAsia="en-GB"/>
        </w:rPr>
      </w:pPr>
      <w:r w:rsidRPr="00F9783C">
        <w:rPr>
          <w:rFonts w:ascii="Times New Roman" w:eastAsia="Times New Roman" w:hAnsi="Times New Roman" w:cs="Times New Roman"/>
          <w:b/>
          <w:bCs/>
          <w:color w:val="000000"/>
          <w:sz w:val="32"/>
          <w:szCs w:val="32"/>
          <w:lang w:eastAsia="en-GB"/>
        </w:rPr>
        <w:t>Access control:</w:t>
      </w:r>
      <w:r w:rsidRPr="00F9783C">
        <w:rPr>
          <w:rFonts w:ascii="Times New Roman" w:eastAsia="Times New Roman" w:hAnsi="Times New Roman" w:cs="Times New Roman"/>
          <w:color w:val="000000"/>
          <w:sz w:val="32"/>
          <w:szCs w:val="32"/>
          <w:lang w:eastAsia="en-GB"/>
        </w:rPr>
        <w:t xml:space="preserve"> This enables an administrator or file user to monitor who can access and alter files upon a system file. User accounts, password protection, and file permissions are used to achieve this</w:t>
      </w:r>
      <w:r>
        <w:rPr>
          <w:rFonts w:ascii="Times New Roman" w:eastAsia="Times New Roman" w:hAnsi="Times New Roman" w:cs="Times New Roman"/>
          <w:color w:val="000000"/>
          <w:sz w:val="32"/>
          <w:szCs w:val="32"/>
          <w:lang w:eastAsia="en-GB"/>
        </w:rPr>
        <w:t xml:space="preserve"> </w:t>
      </w:r>
      <w:r>
        <w:rPr>
          <w:rFonts w:ascii="Times New Roman" w:eastAsia="Times New Roman" w:hAnsi="Times New Roman" w:cs="Times New Roman"/>
          <w:color w:val="000000"/>
          <w:sz w:val="32"/>
          <w:szCs w:val="32"/>
          <w:lang w:eastAsia="en-GB"/>
        </w:rPr>
        <w:fldChar w:fldCharType="begin"/>
      </w:r>
      <w:r>
        <w:rPr>
          <w:rFonts w:ascii="Times New Roman" w:eastAsia="Times New Roman" w:hAnsi="Times New Roman" w:cs="Times New Roman"/>
          <w:color w:val="000000"/>
          <w:sz w:val="32"/>
          <w:szCs w:val="32"/>
          <w:lang w:eastAsia="en-GB"/>
        </w:rPr>
        <w:instrText xml:space="preserve"> ADDIN EN.CITE &lt;EndNote&gt;&lt;Cite ExcludeYear="1"&gt;&lt;Author&gt;paolomatarazzo&lt;/Author&gt;&lt;IDText&gt;Access Control&lt;/IDText&gt;&lt;DisplayText&gt;[1]&lt;/DisplayText&gt;&lt;record&gt;&lt;urls&gt;&lt;related-urls&gt;&lt;url&gt;https://learn.microsoft.com/en-us/windows/security/identity-protection/access-control/access-control&lt;/url&gt;&lt;/related-urls&gt;&lt;/urls&gt;&lt;titles&gt;&lt;title&gt;Access Control&lt;/title&gt;&lt;/titles&gt;&lt;number&gt;01/03/2023&lt;/number&gt;&lt;contributors&gt;&lt;authors&gt;&lt;author&gt;paolomatarazzo&lt;/author&gt;&lt;author&gt;&lt;/author&gt;&lt;author&gt;&lt;/author&gt;&lt;author&gt;lizgt2000&lt;/author&gt;&lt;author&gt;&lt;/author&gt;&lt;author&gt;&lt;/author&gt;&lt;author&gt;v-jmathew&lt;/author&gt;&lt;author&gt;&lt;/author&gt;&lt;author&gt;&lt;/author&gt;&lt;author&gt;sheshachary&lt;/author&gt;&lt;author&gt;&lt;/author&gt;&lt;author&gt;&lt;/author&gt;&lt;author&gt;StephenBrentPeters&lt;/author&gt;&lt;author&gt;&lt;/author&gt;&lt;author&gt;&lt;/author&gt;&lt;author&gt;v-smandalika&lt;/author&gt;&lt;author&gt;&lt;/author&gt;&lt;author&gt;&lt;/author&gt;&lt;author&gt;aczechowski&lt;/author&gt;&lt;author&gt;&lt;/author&gt;&lt;author&gt;&lt;/author&gt;&lt;author&gt;DCtheGeek&lt;/author&gt;&lt;author&gt;&lt;/author&gt;&lt;author&gt;&lt;/author&gt;&lt;author&gt;Dansimp&lt;/author&gt;&lt;author&gt;&lt;/author&gt;&lt;author&gt;&lt;/author&gt;&lt;author&gt;VSC-Service-Account&lt;/author&gt;&lt;author&gt;&lt;/author&gt;&lt;author&gt;&lt;/author&gt;&lt;author&gt;get-itips&lt;/author&gt;&lt;author&gt;&lt;/author&gt;&lt;author&gt;&lt;/author&gt;&lt;author&gt;DaniHalfin&lt;/author&gt;&lt;author&gt;&lt;/author&gt;&lt;author&gt;&lt;/author&gt;&lt;author&gt;nschonni&lt;/author&gt;&lt;author&gt;&lt;/author&gt;&lt;author&gt;&lt;/author&gt;&lt;author&gt;Duncanma&lt;/author&gt;&lt;author&gt;&lt;/author&gt;&lt;author&gt;&lt;/author&gt;&lt;author&gt;Justinha&lt;/author&gt;&lt;/authors&gt;&lt;/contributors&gt;&lt;added-date format="utc"&gt;1677699179&lt;/added-date&gt;&lt;ref-type name="Web Page"&gt;12&lt;/ref-type&gt;&lt;rec-number&gt;57&lt;/rec-number&gt;&lt;last-updated-date format="utc"&gt;1677699209&lt;/last-updated-date&gt;&lt;/record&gt;&lt;/Cite&gt;&lt;/EndNote&gt;</w:instrText>
      </w:r>
      <w:r>
        <w:rPr>
          <w:rFonts w:ascii="Times New Roman" w:eastAsia="Times New Roman" w:hAnsi="Times New Roman" w:cs="Times New Roman"/>
          <w:color w:val="000000"/>
          <w:sz w:val="32"/>
          <w:szCs w:val="32"/>
          <w:lang w:eastAsia="en-GB"/>
        </w:rPr>
        <w:fldChar w:fldCharType="separate"/>
      </w:r>
      <w:r>
        <w:rPr>
          <w:rFonts w:ascii="Times New Roman" w:eastAsia="Times New Roman" w:hAnsi="Times New Roman" w:cs="Times New Roman"/>
          <w:noProof/>
          <w:color w:val="000000"/>
          <w:sz w:val="32"/>
          <w:szCs w:val="32"/>
          <w:lang w:eastAsia="en-GB"/>
        </w:rPr>
        <w:t>[1]</w:t>
      </w:r>
      <w:r>
        <w:rPr>
          <w:rFonts w:ascii="Times New Roman" w:eastAsia="Times New Roman" w:hAnsi="Times New Roman" w:cs="Times New Roman"/>
          <w:color w:val="000000"/>
          <w:sz w:val="32"/>
          <w:szCs w:val="32"/>
          <w:lang w:eastAsia="en-GB"/>
        </w:rPr>
        <w:fldChar w:fldCharType="end"/>
      </w:r>
      <w:r w:rsidRPr="00F9783C">
        <w:rPr>
          <w:rFonts w:ascii="Times New Roman" w:eastAsia="Times New Roman" w:hAnsi="Times New Roman" w:cs="Times New Roman"/>
          <w:color w:val="000000"/>
          <w:sz w:val="32"/>
          <w:szCs w:val="32"/>
          <w:lang w:eastAsia="en-GB"/>
        </w:rPr>
        <w:t>.</w:t>
      </w:r>
    </w:p>
    <w:p w14:paraId="2936050D" w14:textId="77777777" w:rsidR="004727C0" w:rsidRPr="00F9783C" w:rsidRDefault="004727C0" w:rsidP="004727C0">
      <w:pPr>
        <w:spacing w:before="240" w:after="240" w:line="240" w:lineRule="auto"/>
        <w:rPr>
          <w:rFonts w:ascii="Times New Roman" w:eastAsia="Times New Roman" w:hAnsi="Times New Roman" w:cs="Times New Roman"/>
          <w:sz w:val="24"/>
          <w:szCs w:val="24"/>
          <w:lang w:eastAsia="en-GB"/>
        </w:rPr>
      </w:pPr>
      <w:r w:rsidRPr="00F9783C">
        <w:rPr>
          <w:rFonts w:ascii="Times New Roman" w:eastAsia="Times New Roman" w:hAnsi="Times New Roman" w:cs="Times New Roman"/>
          <w:b/>
          <w:bCs/>
          <w:color w:val="000000"/>
          <w:sz w:val="32"/>
          <w:szCs w:val="32"/>
          <w:lang w:eastAsia="en-GB"/>
        </w:rPr>
        <w:t xml:space="preserve">Encryption: </w:t>
      </w:r>
      <w:r w:rsidRPr="00F9783C">
        <w:rPr>
          <w:rFonts w:ascii="Times New Roman" w:eastAsia="Times New Roman" w:hAnsi="Times New Roman" w:cs="Times New Roman"/>
          <w:color w:val="000000"/>
          <w:sz w:val="32"/>
          <w:szCs w:val="32"/>
          <w:lang w:eastAsia="en-GB"/>
        </w:rPr>
        <w:t>Using encryption methods such as BitLocker and EFS</w:t>
      </w:r>
      <w:r>
        <w:rPr>
          <w:rFonts w:ascii="Times New Roman" w:eastAsia="Times New Roman" w:hAnsi="Times New Roman" w:cs="Times New Roman"/>
          <w:color w:val="000000"/>
          <w:sz w:val="32"/>
          <w:szCs w:val="32"/>
          <w:lang w:eastAsia="en-GB"/>
        </w:rPr>
        <w:t xml:space="preserve">, </w:t>
      </w:r>
      <w:r w:rsidRPr="00F9783C">
        <w:rPr>
          <w:rFonts w:ascii="Times New Roman" w:eastAsia="Times New Roman" w:hAnsi="Times New Roman" w:cs="Times New Roman"/>
          <w:color w:val="000000"/>
          <w:sz w:val="32"/>
          <w:szCs w:val="32"/>
          <w:lang w:eastAsia="en-GB"/>
        </w:rPr>
        <w:t>data is transformed into an unintelligible format</w:t>
      </w:r>
      <w:r>
        <w:rPr>
          <w:rFonts w:ascii="Times New Roman" w:eastAsia="Times New Roman" w:hAnsi="Times New Roman" w:cs="Times New Roman"/>
          <w:color w:val="000000"/>
          <w:sz w:val="32"/>
          <w:szCs w:val="32"/>
          <w:lang w:eastAsia="en-GB"/>
        </w:rPr>
        <w:t xml:space="preserve"> </w:t>
      </w:r>
      <w:r>
        <w:rPr>
          <w:rFonts w:ascii="Times New Roman" w:eastAsia="Times New Roman" w:hAnsi="Times New Roman" w:cs="Times New Roman"/>
          <w:color w:val="000000"/>
          <w:sz w:val="32"/>
          <w:szCs w:val="32"/>
          <w:lang w:eastAsia="en-GB"/>
        </w:rPr>
        <w:fldChar w:fldCharType="begin"/>
      </w:r>
      <w:r>
        <w:rPr>
          <w:rFonts w:ascii="Times New Roman" w:eastAsia="Times New Roman" w:hAnsi="Times New Roman" w:cs="Times New Roman"/>
          <w:color w:val="000000"/>
          <w:sz w:val="32"/>
          <w:szCs w:val="32"/>
          <w:lang w:eastAsia="en-GB"/>
        </w:rPr>
        <w:instrText xml:space="preserve"> ADDIN EN.CITE &lt;EndNote&gt;&lt;Cite ExcludeYear="1"&gt;&lt;Author&gt;frankroj&lt;/Author&gt;&lt;IDText&gt;Setting the BitLocker encryption algorithm for Autopilot devices&lt;/IDText&gt;&lt;DisplayText&gt;[2]&lt;/DisplayText&gt;&lt;record&gt;&lt;urls&gt;&lt;related-urls&gt;&lt;url&gt;https://learn.microsoft.com/en-us/mem/autopilot/bitlocker&lt;/url&gt;&lt;/related-urls&gt;&lt;/urls&gt;&lt;titles&gt;&lt;title&gt;Setting the BitLocker encryption algorithm for Autopilot devices&lt;/title&gt;&lt;/titles&gt;&lt;number&gt;01/03/2023&lt;/number&gt;&lt;contributors&gt;&lt;authors&gt;&lt;author&gt;frankroj&lt;/author&gt;&lt;author&gt;&lt;/author&gt;&lt;author&gt;&lt;/author&gt;&lt;author&gt;lizgt2000&lt;/author&gt;&lt;author&gt;&lt;/author&gt;&lt;author&gt;&lt;/author&gt;&lt;author&gt;aczechowski&lt;/author&gt;&lt;author&gt;&lt;/author&gt;&lt;author&gt;&lt;/author&gt;&lt;author&gt;JanuszGal&lt;/author&gt;&lt;author&gt;&lt;/author&gt;&lt;author&gt;&lt;/author&gt;&lt;author&gt;Erikre&lt;/author&gt;&lt;author&gt;&lt;/author&gt;&lt;author&gt;&lt;/author&gt;&lt;author&gt;ErikjeMS&lt;/author&gt;&lt;author&gt;&lt;/author&gt;&lt;author&gt;&lt;/author&gt;&lt;author&gt;DCtheGeek&lt;/author&gt;&lt;author&gt;&lt;/author&gt;&lt;author&gt;&lt;/author&gt;&lt;author&gt;greg-lindsay&lt;/author&gt;&lt;/authors&gt;&lt;/contributors&gt;&lt;added-date format="utc"&gt;1677698742&lt;/added-date&gt;&lt;ref-type name="Web Page"&gt;12&lt;/ref-type&gt;&lt;rec-number&gt;56&lt;/rec-number&gt;&lt;last-updated-date format="utc"&gt;1677698800&lt;/last-updated-date&gt;&lt;/record&gt;&lt;/Cite&gt;&lt;/EndNote&gt;</w:instrText>
      </w:r>
      <w:r>
        <w:rPr>
          <w:rFonts w:ascii="Times New Roman" w:eastAsia="Times New Roman" w:hAnsi="Times New Roman" w:cs="Times New Roman"/>
          <w:color w:val="000000"/>
          <w:sz w:val="32"/>
          <w:szCs w:val="32"/>
          <w:lang w:eastAsia="en-GB"/>
        </w:rPr>
        <w:fldChar w:fldCharType="separate"/>
      </w:r>
      <w:r>
        <w:rPr>
          <w:rFonts w:ascii="Times New Roman" w:eastAsia="Times New Roman" w:hAnsi="Times New Roman" w:cs="Times New Roman"/>
          <w:noProof/>
          <w:color w:val="000000"/>
          <w:sz w:val="32"/>
          <w:szCs w:val="32"/>
          <w:lang w:eastAsia="en-GB"/>
        </w:rPr>
        <w:t>[2]</w:t>
      </w:r>
      <w:r>
        <w:rPr>
          <w:rFonts w:ascii="Times New Roman" w:eastAsia="Times New Roman" w:hAnsi="Times New Roman" w:cs="Times New Roman"/>
          <w:color w:val="000000"/>
          <w:sz w:val="32"/>
          <w:szCs w:val="32"/>
          <w:lang w:eastAsia="en-GB"/>
        </w:rPr>
        <w:fldChar w:fldCharType="end"/>
      </w:r>
      <w:r w:rsidRPr="00F9783C">
        <w:rPr>
          <w:rFonts w:ascii="Times New Roman" w:eastAsia="Times New Roman" w:hAnsi="Times New Roman" w:cs="Times New Roman"/>
          <w:color w:val="000000"/>
          <w:sz w:val="32"/>
          <w:szCs w:val="32"/>
          <w:lang w:eastAsia="en-GB"/>
        </w:rPr>
        <w:t>. Confidential material on the file system can be protected by encryption, which can be applied to certain files, directories, or the complete file system.</w:t>
      </w:r>
    </w:p>
    <w:p w14:paraId="186C8D9B" w14:textId="77777777" w:rsidR="004727C0" w:rsidRPr="00F9783C" w:rsidRDefault="004727C0" w:rsidP="004727C0">
      <w:pPr>
        <w:spacing w:before="240" w:after="240" w:line="240" w:lineRule="auto"/>
        <w:rPr>
          <w:rFonts w:ascii="Times New Roman" w:eastAsia="Times New Roman" w:hAnsi="Times New Roman" w:cs="Times New Roman"/>
          <w:sz w:val="24"/>
          <w:szCs w:val="24"/>
          <w:lang w:eastAsia="en-GB"/>
        </w:rPr>
      </w:pPr>
      <w:r w:rsidRPr="00F9783C">
        <w:rPr>
          <w:rFonts w:ascii="Times New Roman" w:eastAsia="Times New Roman" w:hAnsi="Times New Roman" w:cs="Times New Roman"/>
          <w:b/>
          <w:bCs/>
          <w:color w:val="000000"/>
          <w:sz w:val="32"/>
          <w:szCs w:val="32"/>
          <w:lang w:eastAsia="en-GB"/>
        </w:rPr>
        <w:t>Auditing and logging:</w:t>
      </w:r>
      <w:r w:rsidRPr="00F9783C">
        <w:rPr>
          <w:rFonts w:ascii="Times New Roman" w:eastAsia="Times New Roman" w:hAnsi="Times New Roman" w:cs="Times New Roman"/>
          <w:color w:val="000000"/>
          <w:sz w:val="32"/>
          <w:szCs w:val="32"/>
          <w:lang w:eastAsia="en-GB"/>
        </w:rPr>
        <w:t xml:space="preserve"> With Windows File Audit enabled, the system keeps track of all file system activities, such as requests, changes, and alterations. This aids in identifying and looking into security lapses</w:t>
      </w:r>
      <w:r>
        <w:rPr>
          <w:rFonts w:ascii="Times New Roman" w:eastAsia="Times New Roman" w:hAnsi="Times New Roman" w:cs="Times New Roman"/>
          <w:color w:val="000000"/>
          <w:sz w:val="32"/>
          <w:szCs w:val="32"/>
          <w:lang w:eastAsia="en-GB"/>
        </w:rPr>
        <w:t xml:space="preserve"> </w:t>
      </w:r>
      <w:r>
        <w:rPr>
          <w:rFonts w:ascii="Times New Roman" w:eastAsia="Times New Roman" w:hAnsi="Times New Roman" w:cs="Times New Roman"/>
          <w:color w:val="000000"/>
          <w:sz w:val="32"/>
          <w:szCs w:val="32"/>
          <w:lang w:eastAsia="en-GB"/>
        </w:rPr>
        <w:fldChar w:fldCharType="begin"/>
      </w:r>
      <w:r>
        <w:rPr>
          <w:rFonts w:ascii="Times New Roman" w:eastAsia="Times New Roman" w:hAnsi="Times New Roman" w:cs="Times New Roman"/>
          <w:color w:val="000000"/>
          <w:sz w:val="32"/>
          <w:szCs w:val="32"/>
          <w:lang w:eastAsia="en-GB"/>
        </w:rPr>
        <w:instrText xml:space="preserve"> ADDIN EN.CITE &lt;EndNote&gt;&lt;Cite ExcludeYear="1"&gt;&lt;Author&gt;vinaypamnani-msft&lt;/Author&gt;&lt;IDText&gt;Audit File System&lt;/IDText&gt;&lt;DisplayText&gt;[3]&lt;/DisplayText&gt;&lt;record&gt;&lt;urls&gt;&lt;related-urls&gt;&lt;url&gt;https://learn.microsoft.com/en-us/windows/security/threat-protection/auditing/audit-file-system&lt;/url&gt;&lt;/related-urls&gt;&lt;/urls&gt;&lt;titles&gt;&lt;title&gt;Audit File System&lt;/title&gt;&lt;/titles&gt;&lt;number&gt;01/03/2023&lt;/number&gt;&lt;contributors&gt;&lt;authors&gt;&lt;author&gt;vinaypamnani-msft&lt;/author&gt;&lt;author&gt;&lt;/author&gt;&lt;author&gt;&lt;/author&gt;&lt;author&gt;paolomatarazzo&lt;/author&gt;&lt;author&gt;&lt;/author&gt;&lt;author&gt;&lt;/author&gt;&lt;author&gt;lizgt2000&lt;/author&gt;&lt;author&gt;&lt;/author&gt;&lt;author&gt;&lt;/author&gt;&lt;author&gt;Dansimp&lt;/author&gt;&lt;author&gt;&lt;/author&gt;&lt;author&gt;&lt;/author&gt;&lt;author&gt;Ashok-Lobo&lt;/author&gt;&lt;author&gt;&lt;/author&gt;&lt;author&gt;&lt;/author&gt;&lt;author&gt;DCtheGeek&lt;/author&gt;&lt;author&gt;&lt;/author&gt;&lt;author&gt;&lt;/author&gt;&lt;author&gt;VLG17&lt;/author&gt;&lt;author&gt;&lt;/author&gt;&lt;author&gt;&lt;/author&gt;&lt;author&gt;martyav&lt;/author&gt;&lt;author&gt;&lt;/author&gt;&lt;author&gt;&lt;/author&gt;&lt;author&gt;e0i&lt;/author&gt;&lt;author&gt;&lt;/author&gt;&lt;author&gt;&lt;/author&gt;&lt;author&gt;Justinha&lt;/author&gt;&lt;author&gt;&lt;/author&gt;&lt;author&gt;&lt;/author&gt;&lt;author&gt;get-itips&lt;/author&gt;&lt;author&gt;&lt;/author&gt;&lt;author&gt;&lt;/author&gt;&lt;author&gt;nschonni&lt;/author&gt;&lt;author&gt;&lt;/author&gt;&lt;author&gt;&lt;/author&gt;&lt;author&gt;andreabichsel&lt;/author&gt;&lt;/authors&gt;&lt;/contributors&gt;&lt;added-date format="utc"&gt;1677699272&lt;/added-date&gt;&lt;ref-type name="Web Page"&gt;12&lt;/ref-type&gt;&lt;rec-number&gt;58&lt;/rec-number&gt;&lt;last-updated-date format="utc"&gt;1677699316&lt;/last-updated-date&gt;&lt;/record&gt;&lt;/Cite&gt;&lt;/EndNote&gt;</w:instrText>
      </w:r>
      <w:r>
        <w:rPr>
          <w:rFonts w:ascii="Times New Roman" w:eastAsia="Times New Roman" w:hAnsi="Times New Roman" w:cs="Times New Roman"/>
          <w:color w:val="000000"/>
          <w:sz w:val="32"/>
          <w:szCs w:val="32"/>
          <w:lang w:eastAsia="en-GB"/>
        </w:rPr>
        <w:fldChar w:fldCharType="separate"/>
      </w:r>
      <w:r>
        <w:rPr>
          <w:rFonts w:ascii="Times New Roman" w:eastAsia="Times New Roman" w:hAnsi="Times New Roman" w:cs="Times New Roman"/>
          <w:noProof/>
          <w:color w:val="000000"/>
          <w:sz w:val="32"/>
          <w:szCs w:val="32"/>
          <w:lang w:eastAsia="en-GB"/>
        </w:rPr>
        <w:t>[3]</w:t>
      </w:r>
      <w:r>
        <w:rPr>
          <w:rFonts w:ascii="Times New Roman" w:eastAsia="Times New Roman" w:hAnsi="Times New Roman" w:cs="Times New Roman"/>
          <w:color w:val="000000"/>
          <w:sz w:val="32"/>
          <w:szCs w:val="32"/>
          <w:lang w:eastAsia="en-GB"/>
        </w:rPr>
        <w:fldChar w:fldCharType="end"/>
      </w:r>
      <w:r w:rsidRPr="00F9783C">
        <w:rPr>
          <w:rFonts w:ascii="Times New Roman" w:eastAsia="Times New Roman" w:hAnsi="Times New Roman" w:cs="Times New Roman"/>
          <w:color w:val="000000"/>
          <w:sz w:val="32"/>
          <w:szCs w:val="32"/>
          <w:lang w:eastAsia="en-GB"/>
        </w:rPr>
        <w:t>.</w:t>
      </w:r>
    </w:p>
    <w:p w14:paraId="2BFFADAB" w14:textId="77777777" w:rsidR="00EF594F" w:rsidRPr="004727C0" w:rsidRDefault="00EF594F" w:rsidP="004727C0"/>
    <w:sectPr w:rsidR="00EF594F" w:rsidRPr="00472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47691"/>
    <w:multiLevelType w:val="hybridMultilevel"/>
    <w:tmpl w:val="3BD24D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393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BD"/>
    <w:rsid w:val="001B42EC"/>
    <w:rsid w:val="001D385F"/>
    <w:rsid w:val="00201C97"/>
    <w:rsid w:val="002D0078"/>
    <w:rsid w:val="00467183"/>
    <w:rsid w:val="004727C0"/>
    <w:rsid w:val="00486CFC"/>
    <w:rsid w:val="00560E05"/>
    <w:rsid w:val="006E4AD1"/>
    <w:rsid w:val="00720CCA"/>
    <w:rsid w:val="008E5F0A"/>
    <w:rsid w:val="008F1DDD"/>
    <w:rsid w:val="00975EEF"/>
    <w:rsid w:val="00997CBD"/>
    <w:rsid w:val="00B53132"/>
    <w:rsid w:val="00B77A5F"/>
    <w:rsid w:val="00BB6F5A"/>
    <w:rsid w:val="00EF594F"/>
    <w:rsid w:val="00F61DDF"/>
    <w:rsid w:val="00FC7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7001"/>
  <w15:chartTrackingRefBased/>
  <w15:docId w15:val="{11D68C08-A235-4C23-AB92-3B5869AE6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7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EEF"/>
    <w:pPr>
      <w:ind w:left="720"/>
      <w:contextualSpacing/>
    </w:pPr>
  </w:style>
  <w:style w:type="character" w:styleId="Hyperlink">
    <w:name w:val="Hyperlink"/>
    <w:basedOn w:val="DefaultParagraphFont"/>
    <w:uiPriority w:val="99"/>
    <w:unhideWhenUsed/>
    <w:rsid w:val="00EF594F"/>
    <w:rPr>
      <w:color w:val="0563C1" w:themeColor="hyperlink"/>
      <w:u w:val="single"/>
    </w:rPr>
  </w:style>
  <w:style w:type="character" w:styleId="UnresolvedMention">
    <w:name w:val="Unresolved Mention"/>
    <w:basedOn w:val="DefaultParagraphFont"/>
    <w:uiPriority w:val="99"/>
    <w:semiHidden/>
    <w:unhideWhenUsed/>
    <w:rsid w:val="00EF59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31B8D-0E57-4C26-B23C-4E6B6ECBC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Raza</dc:creator>
  <cp:keywords/>
  <dc:description/>
  <cp:lastModifiedBy>Danish Raza</cp:lastModifiedBy>
  <cp:revision>9</cp:revision>
  <dcterms:created xsi:type="dcterms:W3CDTF">2023-02-22T19:51:00Z</dcterms:created>
  <dcterms:modified xsi:type="dcterms:W3CDTF">2023-03-03T04:40:00Z</dcterms:modified>
</cp:coreProperties>
</file>