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228D" w14:textId="0C1DC5CF" w:rsidR="00461167" w:rsidRDefault="00461167" w:rsidP="00461167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DANISH RYWEN T</w:t>
      </w:r>
    </w:p>
    <w:p w14:paraId="7165754A" w14:textId="0A52A565" w:rsidR="00461167" w:rsidRDefault="00461167" w:rsidP="00461167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25MML0048</w:t>
      </w:r>
    </w:p>
    <w:p w14:paraId="1C71D417" w14:textId="77777777" w:rsidR="00461167" w:rsidRDefault="00461167" w:rsidP="000506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0FF0EFC" w14:textId="7914579B" w:rsidR="000506C4" w:rsidRDefault="000506C4" w:rsidP="000506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06C4">
        <w:rPr>
          <w:rFonts w:ascii="Times New Roman" w:hAnsi="Times New Roman" w:cs="Times New Roman"/>
          <w:b/>
          <w:bCs/>
          <w:sz w:val="36"/>
          <w:szCs w:val="36"/>
        </w:rPr>
        <w:t>OBJECT DETECTION IN VIDEOS USING YOLOv8</w:t>
      </w:r>
    </w:p>
    <w:p w14:paraId="29B66997" w14:textId="77777777" w:rsidR="000506C4" w:rsidRPr="000506C4" w:rsidRDefault="000506C4" w:rsidP="000506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CC8B58" w14:textId="1F9FD70E" w:rsidR="000506C4" w:rsidRPr="00461167" w:rsidRDefault="000506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6C4">
        <w:rPr>
          <w:rFonts w:ascii="Times New Roman" w:hAnsi="Times New Roman" w:cs="Times New Roman"/>
          <w:b/>
          <w:bCs/>
          <w:sz w:val="32"/>
          <w:szCs w:val="32"/>
        </w:rPr>
        <w:t xml:space="preserve">Flow </w:t>
      </w:r>
      <w:proofErr w:type="gramStart"/>
      <w:r w:rsidRPr="000506C4">
        <w:rPr>
          <w:rFonts w:ascii="Times New Roman" w:hAnsi="Times New Roman" w:cs="Times New Roman"/>
          <w:b/>
          <w:bCs/>
          <w:sz w:val="32"/>
          <w:szCs w:val="32"/>
        </w:rPr>
        <w:t>Diagram :</w:t>
      </w:r>
      <w:proofErr w:type="gramEnd"/>
    </w:p>
    <w:p w14:paraId="624A7403" w14:textId="64801856" w:rsidR="000506C4" w:rsidRDefault="00461167">
      <w:r w:rsidRPr="00461167">
        <w:drawing>
          <wp:inline distT="0" distB="0" distL="0" distR="0" wp14:anchorId="21328591" wp14:editId="07619D29">
            <wp:extent cx="5731510" cy="6464300"/>
            <wp:effectExtent l="0" t="0" r="5715" b="6350"/>
            <wp:docPr id="49702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9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230A" w14:textId="77777777" w:rsidR="00461167" w:rsidRPr="00461167" w:rsidRDefault="00461167" w:rsidP="00461167">
      <w:pPr>
        <w:jc w:val="both"/>
        <w:rPr>
          <w:rFonts w:ascii="Times New Roman" w:hAnsi="Times New Roman" w:cs="Times New Roman"/>
          <w:sz w:val="32"/>
          <w:szCs w:val="32"/>
        </w:rPr>
      </w:pPr>
      <w:r w:rsidRPr="00461167">
        <w:rPr>
          <w:rFonts w:ascii="Times New Roman" w:hAnsi="Times New Roman" w:cs="Times New Roman"/>
          <w:sz w:val="32"/>
          <w:szCs w:val="32"/>
        </w:rPr>
        <w:lastRenderedPageBreak/>
        <w:t xml:space="preserve">This project presents a pipeline for detecting and tracking objects in video streams using the YOLOv8 model. The system takes a video as input and processes it frame by frame using OpenCV. Each frame is </w:t>
      </w:r>
      <w:proofErr w:type="spellStart"/>
      <w:r w:rsidRPr="00461167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461167">
        <w:rPr>
          <w:rFonts w:ascii="Times New Roman" w:hAnsi="Times New Roman" w:cs="Times New Roman"/>
          <w:sz w:val="32"/>
          <w:szCs w:val="32"/>
        </w:rPr>
        <w:t xml:space="preserve"> by the YOLOv8 model to detect objects and generate bounding boxes, class labels, and confidence scores.</w:t>
      </w:r>
    </w:p>
    <w:p w14:paraId="2D92FD4B" w14:textId="77777777" w:rsidR="00461167" w:rsidRPr="00461167" w:rsidRDefault="00461167" w:rsidP="00461167">
      <w:pPr>
        <w:jc w:val="both"/>
        <w:rPr>
          <w:rFonts w:ascii="Times New Roman" w:hAnsi="Times New Roman" w:cs="Times New Roman"/>
          <w:sz w:val="32"/>
          <w:szCs w:val="32"/>
        </w:rPr>
      </w:pPr>
      <w:r w:rsidRPr="00461167">
        <w:rPr>
          <w:rFonts w:ascii="Times New Roman" w:hAnsi="Times New Roman" w:cs="Times New Roman"/>
          <w:sz w:val="32"/>
          <w:szCs w:val="32"/>
        </w:rPr>
        <w:t xml:space="preserve">To maintain object identity across frames, a tracking algorithm such as </w:t>
      </w:r>
      <w:proofErr w:type="spellStart"/>
      <w:r w:rsidRPr="00461167">
        <w:rPr>
          <w:rFonts w:ascii="Times New Roman" w:hAnsi="Times New Roman" w:cs="Times New Roman"/>
          <w:sz w:val="32"/>
          <w:szCs w:val="32"/>
        </w:rPr>
        <w:t>ByteTrack</w:t>
      </w:r>
      <w:proofErr w:type="spellEnd"/>
      <w:r w:rsidRPr="00461167">
        <w:rPr>
          <w:rFonts w:ascii="Times New Roman" w:hAnsi="Times New Roman" w:cs="Times New Roman"/>
          <w:sz w:val="32"/>
          <w:szCs w:val="32"/>
        </w:rPr>
        <w:t xml:space="preserve"> is used, which assigns unique IDs to detected objects. The results are then visualized by drawing bounding boxes and labels on each frame and saved as an output video.</w:t>
      </w:r>
    </w:p>
    <w:p w14:paraId="494E7020" w14:textId="77777777" w:rsidR="00461167" w:rsidRDefault="00461167"/>
    <w:p w14:paraId="2F772D02" w14:textId="3B8F30C9" w:rsidR="000506C4" w:rsidRPr="000506C4" w:rsidRDefault="000506C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0506C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0FC95417" w14:textId="4828247B" w:rsidR="000506C4" w:rsidRDefault="000506C4">
      <w:r w:rsidRPr="000506C4">
        <w:drawing>
          <wp:inline distT="0" distB="0" distL="0" distR="0" wp14:anchorId="470C6703" wp14:editId="578A98E7">
            <wp:extent cx="5778824" cy="3690258"/>
            <wp:effectExtent l="0" t="0" r="0" b="5715"/>
            <wp:docPr id="124616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68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4323" cy="370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AFA2" w14:textId="265BEFD7" w:rsidR="000506C4" w:rsidRDefault="000506C4">
      <w:r w:rsidRPr="000506C4">
        <w:lastRenderedPageBreak/>
        <w:drawing>
          <wp:inline distT="0" distB="0" distL="0" distR="0" wp14:anchorId="300CDC8E" wp14:editId="51064FB8">
            <wp:extent cx="5731510" cy="4103914"/>
            <wp:effectExtent l="0" t="0" r="2540" b="0"/>
            <wp:docPr id="47171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12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949" cy="410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B31C" w14:textId="712A22AE" w:rsidR="000506C4" w:rsidRDefault="000506C4">
      <w:r w:rsidRPr="000506C4">
        <w:drawing>
          <wp:inline distT="0" distB="0" distL="0" distR="0" wp14:anchorId="78816B2A" wp14:editId="4F856897">
            <wp:extent cx="5731510" cy="4437380"/>
            <wp:effectExtent l="0" t="0" r="2540" b="1270"/>
            <wp:docPr id="196734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45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CDA0" w14:textId="77777777" w:rsidR="00461167" w:rsidRDefault="00461167"/>
    <w:p w14:paraId="32D89CDB" w14:textId="6ADFC210" w:rsidR="00461167" w:rsidRDefault="00461167">
      <w:r w:rsidRPr="00461167">
        <w:drawing>
          <wp:inline distT="0" distB="0" distL="0" distR="0" wp14:anchorId="2524BD7A" wp14:editId="48D57B94">
            <wp:extent cx="5731510" cy="3025140"/>
            <wp:effectExtent l="0" t="0" r="2540" b="3810"/>
            <wp:docPr id="90792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23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065C" w14:textId="77777777" w:rsidR="000506C4" w:rsidRDefault="000506C4"/>
    <w:p w14:paraId="3806E47E" w14:textId="77777777" w:rsidR="00461167" w:rsidRDefault="0046116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38AB0F" w14:textId="77777777" w:rsidR="00461167" w:rsidRDefault="0046116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12542" w14:textId="7B788FFC" w:rsidR="000506C4" w:rsidRPr="000506C4" w:rsidRDefault="000506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6C4">
        <w:rPr>
          <w:rFonts w:ascii="Times New Roman" w:hAnsi="Times New Roman" w:cs="Times New Roman"/>
          <w:b/>
          <w:bCs/>
          <w:sz w:val="32"/>
          <w:szCs w:val="32"/>
        </w:rPr>
        <w:t>Output Video:</w:t>
      </w:r>
    </w:p>
    <w:p w14:paraId="1F10E1A6" w14:textId="2E747D79" w:rsidR="008D60B5" w:rsidRDefault="007E166A">
      <w:r w:rsidRPr="007E166A">
        <w:drawing>
          <wp:inline distT="0" distB="0" distL="0" distR="0" wp14:anchorId="7B64A7B7" wp14:editId="420C8C8C">
            <wp:extent cx="5731510" cy="2587625"/>
            <wp:effectExtent l="0" t="0" r="2540" b="3175"/>
            <wp:docPr id="1480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6A"/>
    <w:rsid w:val="000506C4"/>
    <w:rsid w:val="00461167"/>
    <w:rsid w:val="005005DE"/>
    <w:rsid w:val="007E166A"/>
    <w:rsid w:val="008332E7"/>
    <w:rsid w:val="008D60B5"/>
    <w:rsid w:val="00A424BA"/>
    <w:rsid w:val="00C5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1056"/>
  <w15:chartTrackingRefBased/>
  <w15:docId w15:val="{AA64D9A0-EFEB-4591-A70B-89754F6B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Rywen</dc:creator>
  <cp:keywords/>
  <dc:description/>
  <cp:lastModifiedBy>Danish Rywen</cp:lastModifiedBy>
  <cp:revision>2</cp:revision>
  <dcterms:created xsi:type="dcterms:W3CDTF">2026-03-29T10:59:00Z</dcterms:created>
  <dcterms:modified xsi:type="dcterms:W3CDTF">2026-03-29T11:45:00Z</dcterms:modified>
</cp:coreProperties>
</file>