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4F09" w14:textId="77777777" w:rsidR="006631C2" w:rsidRDefault="006631C2"/>
    <w:p w14:paraId="60CBFE4F" w14:textId="77777777" w:rsidR="006631C2" w:rsidRDefault="006631C2"/>
    <w:p w14:paraId="0CE80813" w14:textId="77777777" w:rsidR="006631C2" w:rsidRDefault="00000000">
      <w:r>
        <w:rPr>
          <w:color w:val="1A73E8"/>
          <w:sz w:val="12"/>
        </w:rPr>
        <w:t>━━━━━━━━━━━━━━━━━━━━━━━━━━━━━━━━━━━━━━━━━━━━━━━━━━━━━━━━━━━━━━━━━━━━━━━━━━━━━━━━</w:t>
      </w:r>
    </w:p>
    <w:p w14:paraId="3C8A7F8B" w14:textId="77777777" w:rsidR="006631C2" w:rsidRDefault="006631C2"/>
    <w:p w14:paraId="284BCBA4" w14:textId="77777777" w:rsidR="006631C2" w:rsidRDefault="00000000">
      <w:r>
        <w:rPr>
          <w:b/>
          <w:color w:val="0D47A1"/>
          <w:sz w:val="64"/>
        </w:rPr>
        <w:t>UNIDO AI Chatbot</w:t>
      </w:r>
    </w:p>
    <w:p w14:paraId="7ED02BBD" w14:textId="77777777" w:rsidR="006631C2" w:rsidRDefault="00000000">
      <w:r>
        <w:rPr>
          <w:b/>
          <w:color w:val="1A73E8"/>
          <w:sz w:val="48"/>
        </w:rPr>
        <w:t>Google Cloud Platform</w:t>
      </w:r>
      <w:r>
        <w:rPr>
          <w:b/>
          <w:color w:val="1A73E8"/>
          <w:sz w:val="48"/>
        </w:rPr>
        <w:br/>
        <w:t>Infrastructure Proposal</w:t>
      </w:r>
    </w:p>
    <w:p w14:paraId="132AF7B6" w14:textId="77777777" w:rsidR="006631C2" w:rsidRDefault="006631C2"/>
    <w:p w14:paraId="726DB2F1" w14:textId="77777777" w:rsidR="006631C2" w:rsidRDefault="00000000">
      <w:r>
        <w:rPr>
          <w:color w:val="34A853"/>
          <w:sz w:val="16"/>
        </w:rPr>
        <w:t>━━━━━━━━━━━━━━━</w:t>
      </w:r>
    </w:p>
    <w:p w14:paraId="7576BFBC" w14:textId="77777777" w:rsidR="006631C2" w:rsidRDefault="006631C2"/>
    <w:p w14:paraId="67A6769F" w14:textId="77777777" w:rsidR="006631C2" w:rsidRDefault="00000000">
      <w:pPr>
        <w:spacing w:after="80"/>
      </w:pPr>
      <w:r>
        <w:rPr>
          <w:color w:val="5F6368"/>
          <w:sz w:val="24"/>
        </w:rPr>
        <w:t>Document Version: 1.0</w:t>
      </w:r>
    </w:p>
    <w:p w14:paraId="78219E2E" w14:textId="77777777" w:rsidR="006631C2" w:rsidRDefault="00000000">
      <w:pPr>
        <w:spacing w:after="80"/>
      </w:pPr>
      <w:r>
        <w:rPr>
          <w:color w:val="5F6368"/>
          <w:sz w:val="24"/>
        </w:rPr>
        <w:t>Date: April 29, 2026</w:t>
      </w:r>
    </w:p>
    <w:p w14:paraId="3CBE448B" w14:textId="77777777" w:rsidR="006631C2" w:rsidRDefault="00000000">
      <w:pPr>
        <w:spacing w:after="80"/>
      </w:pPr>
      <w:r>
        <w:rPr>
          <w:color w:val="5F6368"/>
          <w:sz w:val="24"/>
        </w:rPr>
        <w:t>Prepared For: UNIDO Technical Team</w:t>
      </w:r>
    </w:p>
    <w:p w14:paraId="6A586FD2" w14:textId="77777777" w:rsidR="006631C2" w:rsidRDefault="00000000">
      <w:pPr>
        <w:spacing w:after="80"/>
      </w:pPr>
      <w:r>
        <w:rPr>
          <w:color w:val="5F6368"/>
          <w:sz w:val="24"/>
        </w:rPr>
        <w:t>Classification: Confidential</w:t>
      </w:r>
    </w:p>
    <w:p w14:paraId="5DC6B7A2" w14:textId="77777777" w:rsidR="006631C2" w:rsidRDefault="006631C2"/>
    <w:p w14:paraId="2B7FB4B8" w14:textId="77777777" w:rsidR="006631C2" w:rsidRDefault="006631C2"/>
    <w:tbl>
      <w:tblPr>
        <w:tblW w:w="0" w:type="auto"/>
        <w:jc w:val="center"/>
        <w:tblBorders>
          <w:top w:val="single" w:sz="6" w:space="0" w:color="1A73E8"/>
          <w:left w:val="single" w:sz="6" w:space="0" w:color="1A73E8"/>
          <w:bottom w:val="single" w:sz="6" w:space="0" w:color="1A73E8"/>
          <w:right w:val="single" w:sz="6" w:space="0" w:color="1A73E8"/>
          <w:insideV w:val="single" w:sz="4" w:space="0" w:color="DADCE0"/>
        </w:tblBorders>
        <w:tblLook w:val="04A0" w:firstRow="1" w:lastRow="0" w:firstColumn="1" w:lastColumn="0" w:noHBand="0" w:noVBand="1"/>
      </w:tblPr>
      <w:tblGrid>
        <w:gridCol w:w="3135"/>
        <w:gridCol w:w="3135"/>
        <w:gridCol w:w="3135"/>
      </w:tblGrid>
      <w:tr w:rsidR="006631C2" w14:paraId="6C672E3D" w14:textId="77777777">
        <w:trPr>
          <w:jc w:val="center"/>
        </w:trPr>
        <w:tc>
          <w:tcPr>
            <w:tcW w:w="3135" w:type="dxa"/>
            <w:shd w:val="clear" w:color="auto" w:fill="E8F0FE"/>
          </w:tcPr>
          <w:p w14:paraId="5D44BBC7" w14:textId="77777777" w:rsidR="006631C2" w:rsidRDefault="00000000">
            <w:pPr>
              <w:jc w:val="center"/>
            </w:pPr>
            <w:r>
              <w:rPr>
                <w:color w:val="5F6368"/>
                <w:sz w:val="18"/>
              </w:rPr>
              <w:t>Estimated Monthly Cost</w:t>
            </w:r>
          </w:p>
          <w:p w14:paraId="30E49F54" w14:textId="77777777" w:rsidR="006631C2" w:rsidRDefault="00000000">
            <w:pPr>
              <w:jc w:val="center"/>
            </w:pPr>
            <w:r>
              <w:rPr>
                <w:b/>
                <w:color w:val="0D47A1"/>
                <w:sz w:val="32"/>
              </w:rPr>
              <w:t>$210 – $325/mo</w:t>
            </w:r>
          </w:p>
        </w:tc>
        <w:tc>
          <w:tcPr>
            <w:tcW w:w="3135" w:type="dxa"/>
            <w:shd w:val="clear" w:color="auto" w:fill="E8F0FE"/>
          </w:tcPr>
          <w:p w14:paraId="4DC131C8" w14:textId="77777777" w:rsidR="006631C2" w:rsidRDefault="00000000">
            <w:pPr>
              <w:jc w:val="center"/>
            </w:pPr>
            <w:r>
              <w:rPr>
                <w:color w:val="5F6368"/>
                <w:sz w:val="18"/>
              </w:rPr>
              <w:t>Migration Timeline</w:t>
            </w:r>
          </w:p>
          <w:p w14:paraId="079F9E73" w14:textId="00A96E33" w:rsidR="006631C2" w:rsidRDefault="00DD437E">
            <w:pPr>
              <w:jc w:val="center"/>
            </w:pPr>
            <w:r>
              <w:rPr>
                <w:b/>
                <w:color w:val="0D47A1"/>
                <w:sz w:val="32"/>
              </w:rPr>
              <w:t>8</w:t>
            </w:r>
            <w:r w:rsidR="00000000">
              <w:rPr>
                <w:b/>
                <w:color w:val="0D47A1"/>
                <w:sz w:val="32"/>
              </w:rPr>
              <w:t xml:space="preserve"> – </w:t>
            </w:r>
            <w:r w:rsidR="00741820">
              <w:rPr>
                <w:b/>
                <w:color w:val="0D47A1"/>
                <w:sz w:val="32"/>
              </w:rPr>
              <w:t>10</w:t>
            </w:r>
            <w:r w:rsidR="00000000">
              <w:rPr>
                <w:b/>
                <w:color w:val="0D47A1"/>
                <w:sz w:val="32"/>
              </w:rPr>
              <w:t xml:space="preserve"> Days</w:t>
            </w:r>
          </w:p>
        </w:tc>
        <w:tc>
          <w:tcPr>
            <w:tcW w:w="3135" w:type="dxa"/>
            <w:shd w:val="clear" w:color="auto" w:fill="E8F0FE"/>
          </w:tcPr>
          <w:p w14:paraId="118E5E9F" w14:textId="77777777" w:rsidR="006631C2" w:rsidRDefault="00000000">
            <w:pPr>
              <w:jc w:val="center"/>
            </w:pPr>
            <w:r>
              <w:rPr>
                <w:color w:val="5F6368"/>
                <w:sz w:val="18"/>
              </w:rPr>
              <w:t>Code Change Effort</w:t>
            </w:r>
          </w:p>
          <w:p w14:paraId="1DD0C01F" w14:textId="77777777" w:rsidR="006631C2" w:rsidRDefault="00000000">
            <w:pPr>
              <w:jc w:val="center"/>
            </w:pPr>
            <w:r>
              <w:rPr>
                <w:b/>
                <w:color w:val="0D47A1"/>
                <w:sz w:val="32"/>
              </w:rPr>
              <w:t>~40% of Codebase</w:t>
            </w:r>
          </w:p>
        </w:tc>
      </w:tr>
      <w:tr w:rsidR="006631C2" w14:paraId="262B68CB" w14:textId="77777777">
        <w:trPr>
          <w:jc w:val="center"/>
        </w:trPr>
        <w:tc>
          <w:tcPr>
            <w:tcW w:w="3135" w:type="dxa"/>
            <w:shd w:val="clear" w:color="auto" w:fill="E8F0FE"/>
          </w:tcPr>
          <w:p w14:paraId="4D65D737" w14:textId="77777777" w:rsidR="006631C2" w:rsidRDefault="00000000">
            <w:pPr>
              <w:jc w:val="center"/>
            </w:pPr>
            <w:r>
              <w:rPr>
                <w:i/>
                <w:color w:val="5F6368"/>
                <w:sz w:val="16"/>
              </w:rPr>
              <w:t>(Option A: Gemini Flash)</w:t>
            </w:r>
          </w:p>
        </w:tc>
        <w:tc>
          <w:tcPr>
            <w:tcW w:w="3135" w:type="dxa"/>
            <w:shd w:val="clear" w:color="auto" w:fill="E8F0FE"/>
          </w:tcPr>
          <w:p w14:paraId="56FE38F6" w14:textId="77777777" w:rsidR="006631C2" w:rsidRDefault="00000000">
            <w:pPr>
              <w:jc w:val="center"/>
            </w:pPr>
            <w:r>
              <w:rPr>
                <w:i/>
                <w:color w:val="5F6368"/>
                <w:sz w:val="16"/>
              </w:rPr>
              <w:t>(Working days)</w:t>
            </w:r>
          </w:p>
        </w:tc>
        <w:tc>
          <w:tcPr>
            <w:tcW w:w="3135" w:type="dxa"/>
            <w:shd w:val="clear" w:color="auto" w:fill="E8F0FE"/>
          </w:tcPr>
          <w:p w14:paraId="71DC295A" w14:textId="77777777" w:rsidR="006631C2" w:rsidRDefault="00000000">
            <w:pPr>
              <w:jc w:val="center"/>
            </w:pPr>
            <w:r>
              <w:rPr>
                <w:i/>
                <w:color w:val="5F6368"/>
                <w:sz w:val="16"/>
              </w:rPr>
              <w:t>(60% unchanged)</w:t>
            </w:r>
          </w:p>
        </w:tc>
      </w:tr>
    </w:tbl>
    <w:p w14:paraId="6A5FFA67" w14:textId="77777777" w:rsidR="006631C2" w:rsidRDefault="00000000">
      <w:r>
        <w:br w:type="page"/>
      </w:r>
    </w:p>
    <w:p w14:paraId="7F162645" w14:textId="77777777" w:rsidR="006631C2" w:rsidRDefault="00000000">
      <w:pPr>
        <w:pStyle w:val="Heading1"/>
      </w:pPr>
      <w:r>
        <w:rPr>
          <w:rFonts w:ascii="Calibri" w:hAnsi="Calibri"/>
          <w:color w:val="0D47A1"/>
        </w:rPr>
        <w:lastRenderedPageBreak/>
        <w:t>Table of Contents</w:t>
      </w:r>
    </w:p>
    <w:p w14:paraId="0FC711A4" w14:textId="77777777" w:rsidR="006631C2" w:rsidRDefault="006631C2">
      <w:pPr>
        <w:pBdr>
          <w:bottom w:val="single" w:sz="6" w:space="1" w:color="DADCE0"/>
        </w:pBdr>
        <w:spacing w:before="40" w:after="40"/>
      </w:pPr>
    </w:p>
    <w:p w14:paraId="62FC7BB2" w14:textId="77777777" w:rsidR="006631C2" w:rsidRDefault="00000000">
      <w:pPr>
        <w:spacing w:after="80"/>
        <w:ind w:left="567"/>
      </w:pPr>
      <w:r>
        <w:rPr>
          <w:sz w:val="22"/>
        </w:rPr>
        <w:t>●   1.  Executive Summary</w:t>
      </w:r>
    </w:p>
    <w:p w14:paraId="0B224192" w14:textId="77777777" w:rsidR="006631C2" w:rsidRDefault="00000000">
      <w:pPr>
        <w:spacing w:after="80"/>
        <w:ind w:left="567"/>
      </w:pPr>
      <w:r>
        <w:rPr>
          <w:sz w:val="22"/>
        </w:rPr>
        <w:t>●   2.  Current Architecture Overview</w:t>
      </w:r>
    </w:p>
    <w:p w14:paraId="3C3A32B7" w14:textId="77777777" w:rsidR="006631C2" w:rsidRDefault="00000000">
      <w:pPr>
        <w:spacing w:after="80"/>
        <w:ind w:left="567"/>
      </w:pPr>
      <w:r>
        <w:rPr>
          <w:sz w:val="22"/>
        </w:rPr>
        <w:t>●   3.  Proposed GCP Architecture</w:t>
      </w:r>
    </w:p>
    <w:p w14:paraId="1FB8648F" w14:textId="77777777" w:rsidR="006631C2" w:rsidRDefault="00000000">
      <w:pPr>
        <w:spacing w:after="80"/>
        <w:ind w:left="567"/>
      </w:pPr>
      <w:r>
        <w:rPr>
          <w:sz w:val="22"/>
        </w:rPr>
        <w:t>●   4.  GCP Service Mapping — Detailed</w:t>
      </w:r>
    </w:p>
    <w:p w14:paraId="7DAA7922" w14:textId="3B356C6C" w:rsidR="006631C2" w:rsidRDefault="00000000" w:rsidP="00A1339F">
      <w:pPr>
        <w:spacing w:after="80"/>
        <w:ind w:left="567"/>
      </w:pPr>
      <w:r>
        <w:rPr>
          <w:sz w:val="22"/>
        </w:rPr>
        <w:t>●   5.  Infrastructure Cost Breakdown</w:t>
      </w:r>
    </w:p>
    <w:p w14:paraId="0FF609E3" w14:textId="0B8D4AC5" w:rsidR="006631C2" w:rsidRDefault="006631C2"/>
    <w:p w14:paraId="58D33F7B" w14:textId="77777777" w:rsidR="00A1339F" w:rsidRDefault="00A1339F"/>
    <w:p w14:paraId="51144841" w14:textId="77777777" w:rsidR="00A1339F" w:rsidRDefault="00A1339F"/>
    <w:p w14:paraId="25C642D7" w14:textId="77777777" w:rsidR="00A1339F" w:rsidRDefault="00A1339F"/>
    <w:p w14:paraId="705A7602" w14:textId="77777777" w:rsidR="00A1339F" w:rsidRDefault="00A1339F"/>
    <w:p w14:paraId="6DAC153E" w14:textId="77777777" w:rsidR="00A1339F" w:rsidRDefault="00A1339F"/>
    <w:p w14:paraId="13E3B002" w14:textId="77777777" w:rsidR="00A1339F" w:rsidRDefault="00A1339F"/>
    <w:p w14:paraId="63B0CA7E" w14:textId="77777777" w:rsidR="00A1339F" w:rsidRDefault="00A1339F"/>
    <w:p w14:paraId="2DEA8FDD" w14:textId="77777777" w:rsidR="00A1339F" w:rsidRDefault="00A1339F"/>
    <w:p w14:paraId="3283B3A6" w14:textId="77777777" w:rsidR="00A1339F" w:rsidRDefault="00A1339F"/>
    <w:p w14:paraId="02BDBC72" w14:textId="77777777" w:rsidR="00A1339F" w:rsidRDefault="00A1339F"/>
    <w:p w14:paraId="5F02512C" w14:textId="77777777" w:rsidR="00A1339F" w:rsidRDefault="00A1339F"/>
    <w:p w14:paraId="1205B1CD" w14:textId="77777777" w:rsidR="00A1339F" w:rsidRDefault="00A1339F"/>
    <w:p w14:paraId="565144B0" w14:textId="77777777" w:rsidR="00A1339F" w:rsidRDefault="00A1339F"/>
    <w:p w14:paraId="4DAEA846" w14:textId="77777777" w:rsidR="00A1339F" w:rsidRDefault="00A1339F"/>
    <w:p w14:paraId="308078EE" w14:textId="77777777" w:rsidR="00A1339F" w:rsidRDefault="00A1339F"/>
    <w:p w14:paraId="24760B45" w14:textId="77777777" w:rsidR="00A1339F" w:rsidRDefault="00A1339F"/>
    <w:p w14:paraId="59C42B6D" w14:textId="77777777" w:rsidR="00A1339F" w:rsidRDefault="00A1339F"/>
    <w:p w14:paraId="2EA162E9" w14:textId="77777777" w:rsidR="00A1339F" w:rsidRDefault="00A1339F"/>
    <w:p w14:paraId="719358DF" w14:textId="77777777" w:rsidR="00A1339F" w:rsidRDefault="00A1339F"/>
    <w:p w14:paraId="7BFA8F6B" w14:textId="77777777" w:rsidR="00A1339F" w:rsidRDefault="00A1339F"/>
    <w:p w14:paraId="6CE5F8BE" w14:textId="77777777" w:rsidR="006631C2" w:rsidRDefault="00000000">
      <w:pPr>
        <w:pStyle w:val="Heading1"/>
      </w:pPr>
      <w:r>
        <w:rPr>
          <w:rFonts w:ascii="Calibri" w:hAnsi="Calibri"/>
          <w:color w:val="0D47A1"/>
        </w:rPr>
        <w:lastRenderedPageBreak/>
        <w:t>1. Executive Summary</w:t>
      </w:r>
    </w:p>
    <w:p w14:paraId="4D848277" w14:textId="77777777" w:rsidR="006631C2" w:rsidRDefault="006631C2">
      <w:pPr>
        <w:pBdr>
          <w:bottom w:val="single" w:sz="6" w:space="1" w:color="DADCE0"/>
        </w:pBdr>
        <w:spacing w:before="40" w:after="40"/>
      </w:pPr>
    </w:p>
    <w:p w14:paraId="6F8DE95E" w14:textId="77777777" w:rsidR="006631C2" w:rsidRDefault="00000000">
      <w:pPr>
        <w:spacing w:after="120"/>
      </w:pPr>
      <w:r>
        <w:t xml:space="preserve">This document outlines the proposed Google Cloud Platform (GCP) infrastructure for the UNIDO AI Chatbot application. The project currently uses Azure OpenAI, Elasticsearch, MongoDB, and Azure Blob Storage. This proposal maps each service to its GCP equivalent, provides detailed cost estimates (one-time and monthly), and outlines </w:t>
      </w:r>
      <w:proofErr w:type="gramStart"/>
      <w:r>
        <w:t>the code</w:t>
      </w:r>
      <w:proofErr w:type="gramEnd"/>
      <w:r>
        <w:t xml:space="preserve"> changes and timeline required for migration.</w:t>
      </w:r>
    </w:p>
    <w:tbl>
      <w:tblPr>
        <w:tblW w:w="0" w:type="auto"/>
        <w:jc w:val="center"/>
        <w:tblLook w:val="04A0" w:firstRow="1" w:lastRow="0" w:firstColumn="1" w:lastColumn="0" w:noHBand="0" w:noVBand="1"/>
      </w:tblPr>
      <w:tblGrid>
        <w:gridCol w:w="9406"/>
      </w:tblGrid>
      <w:tr w:rsidR="006631C2" w14:paraId="738C1376" w14:textId="77777777">
        <w:trPr>
          <w:jc w:val="center"/>
        </w:trPr>
        <w:tc>
          <w:tcPr>
            <w:tcW w:w="9406" w:type="dxa"/>
            <w:tcBorders>
              <w:top w:val="single" w:sz="4" w:space="0" w:color="1A73E8"/>
              <w:left w:val="single" w:sz="12" w:space="0" w:color="1A73E8"/>
              <w:bottom w:val="single" w:sz="4" w:space="0" w:color="1A73E8"/>
              <w:right w:val="single" w:sz="4" w:space="0" w:color="1A73E8"/>
            </w:tcBorders>
            <w:shd w:val="clear" w:color="auto" w:fill="E8F0FE"/>
          </w:tcPr>
          <w:p w14:paraId="323EA8B2" w14:textId="77777777" w:rsidR="006631C2" w:rsidRDefault="00000000">
            <w:r>
              <w:t>Key Highlights:</w:t>
            </w:r>
          </w:p>
          <w:p w14:paraId="28DA7DB9" w14:textId="77777777" w:rsidR="006631C2" w:rsidRDefault="00000000">
            <w:r>
              <w:t>•  Estimated monthly cost: $210 – $325/month (Gemini Flash option)</w:t>
            </w:r>
          </w:p>
          <w:p w14:paraId="6115D981" w14:textId="77777777" w:rsidR="006631C2" w:rsidRDefault="00000000">
            <w:r>
              <w:t>•  One-time migration cost: $150 – $250 (setup and data migration)</w:t>
            </w:r>
          </w:p>
          <w:p w14:paraId="1E4605A7" w14:textId="2425C962" w:rsidR="006631C2" w:rsidRDefault="00000000">
            <w:r>
              <w:t xml:space="preserve">•  Development effort for code changes: </w:t>
            </w:r>
            <w:r w:rsidR="00DD437E">
              <w:t>8</w:t>
            </w:r>
            <w:r>
              <w:t xml:space="preserve"> – </w:t>
            </w:r>
            <w:r w:rsidR="00DD437E">
              <w:t>10</w:t>
            </w:r>
            <w:r>
              <w:t xml:space="preserve"> working days</w:t>
            </w:r>
          </w:p>
          <w:p w14:paraId="7F539EB2" w14:textId="77777777" w:rsidR="006631C2" w:rsidRDefault="00000000">
            <w:r>
              <w:t>•  Zero downtime migration possible with phased approach</w:t>
            </w:r>
          </w:p>
          <w:p w14:paraId="45FC1A5C" w14:textId="77777777" w:rsidR="006631C2" w:rsidRDefault="00000000">
            <w:r>
              <w:t>•  60% of existing codebase requires no changes</w:t>
            </w:r>
          </w:p>
        </w:tc>
      </w:tr>
    </w:tbl>
    <w:p w14:paraId="5FD3801D" w14:textId="77777777" w:rsidR="006631C2" w:rsidRDefault="006631C2"/>
    <w:p w14:paraId="4FE6C841" w14:textId="77777777" w:rsidR="006631C2" w:rsidRDefault="00000000">
      <w:pPr>
        <w:pStyle w:val="Heading1"/>
      </w:pPr>
      <w:r>
        <w:rPr>
          <w:rFonts w:ascii="Calibri" w:hAnsi="Calibri"/>
          <w:color w:val="0D47A1"/>
        </w:rPr>
        <w:t>2. Current Architecture Overview</w:t>
      </w:r>
    </w:p>
    <w:p w14:paraId="639D38C8" w14:textId="77777777" w:rsidR="006631C2" w:rsidRDefault="006631C2">
      <w:pPr>
        <w:pBdr>
          <w:bottom w:val="single" w:sz="6" w:space="1" w:color="DADCE0"/>
        </w:pBdr>
        <w:spacing w:before="40" w:after="40"/>
      </w:pPr>
    </w:p>
    <w:p w14:paraId="21984253" w14:textId="77777777" w:rsidR="006631C2" w:rsidRDefault="00000000">
      <w:pPr>
        <w:spacing w:after="120"/>
      </w:pPr>
      <w:r>
        <w:t>The following table summarizes all current external services and their roles in the application:</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984"/>
        <w:gridCol w:w="3685"/>
        <w:gridCol w:w="3969"/>
      </w:tblGrid>
      <w:tr w:rsidR="006631C2" w14:paraId="79D3A0B8" w14:textId="77777777">
        <w:trPr>
          <w:jc w:val="center"/>
        </w:trPr>
        <w:tc>
          <w:tcPr>
            <w:tcW w:w="1984" w:type="dxa"/>
            <w:shd w:val="clear" w:color="auto" w:fill="1A73E8"/>
          </w:tcPr>
          <w:p w14:paraId="693532AE" w14:textId="77777777" w:rsidR="006631C2" w:rsidRDefault="00000000">
            <w:pPr>
              <w:spacing w:before="80" w:after="80"/>
            </w:pPr>
            <w:r>
              <w:rPr>
                <w:b/>
                <w:color w:val="FFFFFF"/>
                <w:sz w:val="18"/>
              </w:rPr>
              <w:t>Component</w:t>
            </w:r>
          </w:p>
        </w:tc>
        <w:tc>
          <w:tcPr>
            <w:tcW w:w="3685" w:type="dxa"/>
            <w:shd w:val="clear" w:color="auto" w:fill="1A73E8"/>
          </w:tcPr>
          <w:p w14:paraId="38E636D2" w14:textId="77777777" w:rsidR="006631C2" w:rsidRDefault="00000000">
            <w:pPr>
              <w:spacing w:before="80" w:after="80"/>
            </w:pPr>
            <w:r>
              <w:rPr>
                <w:b/>
                <w:color w:val="FFFFFF"/>
                <w:sz w:val="18"/>
              </w:rPr>
              <w:t>Current Service</w:t>
            </w:r>
          </w:p>
        </w:tc>
        <w:tc>
          <w:tcPr>
            <w:tcW w:w="3969" w:type="dxa"/>
            <w:shd w:val="clear" w:color="auto" w:fill="1A73E8"/>
          </w:tcPr>
          <w:p w14:paraId="72D1E88F" w14:textId="77777777" w:rsidR="006631C2" w:rsidRDefault="00000000">
            <w:pPr>
              <w:spacing w:before="80" w:after="80"/>
            </w:pPr>
            <w:r>
              <w:rPr>
                <w:b/>
                <w:color w:val="FFFFFF"/>
                <w:sz w:val="18"/>
              </w:rPr>
              <w:t>Purpose</w:t>
            </w:r>
          </w:p>
        </w:tc>
      </w:tr>
      <w:tr w:rsidR="006631C2" w14:paraId="4EB7D419" w14:textId="77777777">
        <w:trPr>
          <w:jc w:val="center"/>
        </w:trPr>
        <w:tc>
          <w:tcPr>
            <w:tcW w:w="1984" w:type="dxa"/>
          </w:tcPr>
          <w:p w14:paraId="46C9ACE7" w14:textId="77777777" w:rsidR="006631C2" w:rsidRDefault="00000000">
            <w:pPr>
              <w:spacing w:before="60" w:after="60"/>
            </w:pPr>
            <w:r>
              <w:rPr>
                <w:sz w:val="17"/>
              </w:rPr>
              <w:t>AI Chat Model</w:t>
            </w:r>
          </w:p>
        </w:tc>
        <w:tc>
          <w:tcPr>
            <w:tcW w:w="3685" w:type="dxa"/>
          </w:tcPr>
          <w:p w14:paraId="41FAEFB6" w14:textId="77777777" w:rsidR="006631C2" w:rsidRDefault="00000000">
            <w:pPr>
              <w:spacing w:before="60" w:after="60"/>
            </w:pPr>
            <w:r>
              <w:rPr>
                <w:sz w:val="17"/>
              </w:rPr>
              <w:t>Azure OpenAI (GPT-4o-mini)</w:t>
            </w:r>
          </w:p>
        </w:tc>
        <w:tc>
          <w:tcPr>
            <w:tcW w:w="3969" w:type="dxa"/>
          </w:tcPr>
          <w:p w14:paraId="52CAF222" w14:textId="77777777" w:rsidR="006631C2" w:rsidRDefault="00000000">
            <w:pPr>
              <w:spacing w:before="60" w:after="60"/>
            </w:pPr>
            <w:r>
              <w:rPr>
                <w:sz w:val="17"/>
              </w:rPr>
              <w:t>Generate conversational responses</w:t>
            </w:r>
          </w:p>
        </w:tc>
      </w:tr>
      <w:tr w:rsidR="006631C2" w14:paraId="48CECDB8" w14:textId="77777777">
        <w:trPr>
          <w:jc w:val="center"/>
        </w:trPr>
        <w:tc>
          <w:tcPr>
            <w:tcW w:w="1984" w:type="dxa"/>
            <w:shd w:val="clear" w:color="auto" w:fill="F1F3F4"/>
          </w:tcPr>
          <w:p w14:paraId="7D50A370" w14:textId="77777777" w:rsidR="006631C2" w:rsidRDefault="00000000">
            <w:pPr>
              <w:spacing w:before="60" w:after="60"/>
            </w:pPr>
            <w:r>
              <w:rPr>
                <w:sz w:val="17"/>
              </w:rPr>
              <w:t>Embeddings</w:t>
            </w:r>
          </w:p>
        </w:tc>
        <w:tc>
          <w:tcPr>
            <w:tcW w:w="3685" w:type="dxa"/>
            <w:shd w:val="clear" w:color="auto" w:fill="F1F3F4"/>
          </w:tcPr>
          <w:p w14:paraId="199AF028" w14:textId="77777777" w:rsidR="006631C2" w:rsidRDefault="00000000">
            <w:pPr>
              <w:spacing w:before="60" w:after="60"/>
            </w:pPr>
            <w:r>
              <w:rPr>
                <w:sz w:val="17"/>
              </w:rPr>
              <w:t>Azure OpenAI (text-embedding-3-small)</w:t>
            </w:r>
          </w:p>
        </w:tc>
        <w:tc>
          <w:tcPr>
            <w:tcW w:w="3969" w:type="dxa"/>
            <w:shd w:val="clear" w:color="auto" w:fill="F1F3F4"/>
          </w:tcPr>
          <w:p w14:paraId="67FBFABB" w14:textId="77777777" w:rsidR="006631C2" w:rsidRDefault="00000000">
            <w:pPr>
              <w:spacing w:before="60" w:after="60"/>
            </w:pPr>
            <w:r>
              <w:rPr>
                <w:sz w:val="17"/>
              </w:rPr>
              <w:t>Generate 1536D vectors for RAG</w:t>
            </w:r>
          </w:p>
        </w:tc>
      </w:tr>
      <w:tr w:rsidR="006631C2" w14:paraId="0EB3E7FC" w14:textId="77777777">
        <w:trPr>
          <w:jc w:val="center"/>
        </w:trPr>
        <w:tc>
          <w:tcPr>
            <w:tcW w:w="1984" w:type="dxa"/>
          </w:tcPr>
          <w:p w14:paraId="40B6FA5D" w14:textId="77777777" w:rsidR="006631C2" w:rsidRDefault="00000000">
            <w:pPr>
              <w:spacing w:before="60" w:after="60"/>
            </w:pPr>
            <w:r>
              <w:rPr>
                <w:sz w:val="17"/>
              </w:rPr>
              <w:t>Vector Search</w:t>
            </w:r>
          </w:p>
        </w:tc>
        <w:tc>
          <w:tcPr>
            <w:tcW w:w="3685" w:type="dxa"/>
          </w:tcPr>
          <w:p w14:paraId="46AF988D" w14:textId="77777777" w:rsidR="006631C2" w:rsidRDefault="00000000">
            <w:pPr>
              <w:spacing w:before="60" w:after="60"/>
            </w:pPr>
            <w:r>
              <w:rPr>
                <w:sz w:val="17"/>
              </w:rPr>
              <w:t>Elasticsearch (managed/self-hosted)</w:t>
            </w:r>
          </w:p>
        </w:tc>
        <w:tc>
          <w:tcPr>
            <w:tcW w:w="3969" w:type="dxa"/>
          </w:tcPr>
          <w:p w14:paraId="597C4019" w14:textId="77777777" w:rsidR="006631C2" w:rsidRDefault="00000000">
            <w:pPr>
              <w:spacing w:before="60" w:after="60"/>
            </w:pPr>
            <w:r>
              <w:rPr>
                <w:sz w:val="17"/>
              </w:rPr>
              <w:t>kNN similarity search on embeddings</w:t>
            </w:r>
          </w:p>
        </w:tc>
      </w:tr>
      <w:tr w:rsidR="006631C2" w14:paraId="65387489" w14:textId="77777777">
        <w:trPr>
          <w:jc w:val="center"/>
        </w:trPr>
        <w:tc>
          <w:tcPr>
            <w:tcW w:w="1984" w:type="dxa"/>
            <w:shd w:val="clear" w:color="auto" w:fill="F1F3F4"/>
          </w:tcPr>
          <w:p w14:paraId="26D76D6A" w14:textId="77777777" w:rsidR="006631C2" w:rsidRDefault="00000000">
            <w:pPr>
              <w:spacing w:before="60" w:after="60"/>
            </w:pPr>
            <w:r>
              <w:rPr>
                <w:sz w:val="17"/>
              </w:rPr>
              <w:t>Database</w:t>
            </w:r>
          </w:p>
        </w:tc>
        <w:tc>
          <w:tcPr>
            <w:tcW w:w="3685" w:type="dxa"/>
            <w:shd w:val="clear" w:color="auto" w:fill="F1F3F4"/>
          </w:tcPr>
          <w:p w14:paraId="318D3E32" w14:textId="77777777" w:rsidR="006631C2" w:rsidRDefault="00000000">
            <w:pPr>
              <w:spacing w:before="60" w:after="60"/>
            </w:pPr>
            <w:r>
              <w:rPr>
                <w:sz w:val="17"/>
              </w:rPr>
              <w:t>MongoDB (Atlas or self-hosted)</w:t>
            </w:r>
          </w:p>
        </w:tc>
        <w:tc>
          <w:tcPr>
            <w:tcW w:w="3969" w:type="dxa"/>
            <w:shd w:val="clear" w:color="auto" w:fill="F1F3F4"/>
          </w:tcPr>
          <w:p w14:paraId="1297D0F8" w14:textId="77777777" w:rsidR="006631C2" w:rsidRDefault="00000000">
            <w:pPr>
              <w:spacing w:before="60" w:after="60"/>
            </w:pPr>
            <w:r>
              <w:rPr>
                <w:sz w:val="17"/>
              </w:rPr>
              <w:t>Store sessions, logs, admin settings</w:t>
            </w:r>
          </w:p>
        </w:tc>
      </w:tr>
      <w:tr w:rsidR="006631C2" w14:paraId="0B29BE37" w14:textId="77777777">
        <w:trPr>
          <w:jc w:val="center"/>
        </w:trPr>
        <w:tc>
          <w:tcPr>
            <w:tcW w:w="1984" w:type="dxa"/>
          </w:tcPr>
          <w:p w14:paraId="41DB9FAF" w14:textId="77777777" w:rsidR="006631C2" w:rsidRDefault="00000000">
            <w:pPr>
              <w:spacing w:before="60" w:after="60"/>
            </w:pPr>
            <w:r>
              <w:rPr>
                <w:sz w:val="17"/>
              </w:rPr>
              <w:t>Object Storage</w:t>
            </w:r>
          </w:p>
        </w:tc>
        <w:tc>
          <w:tcPr>
            <w:tcW w:w="3685" w:type="dxa"/>
          </w:tcPr>
          <w:p w14:paraId="2189D657" w14:textId="77777777" w:rsidR="006631C2" w:rsidRDefault="00000000">
            <w:pPr>
              <w:spacing w:before="60" w:after="60"/>
            </w:pPr>
            <w:r>
              <w:rPr>
                <w:sz w:val="17"/>
              </w:rPr>
              <w:t>Azure Blob Storage</w:t>
            </w:r>
          </w:p>
        </w:tc>
        <w:tc>
          <w:tcPr>
            <w:tcW w:w="3969" w:type="dxa"/>
          </w:tcPr>
          <w:p w14:paraId="3FF0924F" w14:textId="77777777" w:rsidR="006631C2" w:rsidRDefault="00000000">
            <w:pPr>
              <w:spacing w:before="60" w:after="60"/>
            </w:pPr>
            <w:r>
              <w:rPr>
                <w:sz w:val="17"/>
              </w:rPr>
              <w:t>Backup scraped data (JSON files)</w:t>
            </w:r>
          </w:p>
        </w:tc>
      </w:tr>
      <w:tr w:rsidR="006631C2" w14:paraId="527C5871" w14:textId="77777777">
        <w:trPr>
          <w:jc w:val="center"/>
        </w:trPr>
        <w:tc>
          <w:tcPr>
            <w:tcW w:w="1984" w:type="dxa"/>
            <w:shd w:val="clear" w:color="auto" w:fill="F1F3F4"/>
          </w:tcPr>
          <w:p w14:paraId="5B72EB77" w14:textId="77777777" w:rsidR="006631C2" w:rsidRDefault="00000000">
            <w:pPr>
              <w:spacing w:before="60" w:after="60"/>
            </w:pPr>
            <w:r>
              <w:rPr>
                <w:sz w:val="17"/>
              </w:rPr>
              <w:t>Web Scraping</w:t>
            </w:r>
          </w:p>
        </w:tc>
        <w:tc>
          <w:tcPr>
            <w:tcW w:w="3685" w:type="dxa"/>
            <w:shd w:val="clear" w:color="auto" w:fill="F1F3F4"/>
          </w:tcPr>
          <w:p w14:paraId="62C029DE" w14:textId="77777777" w:rsidR="006631C2" w:rsidRDefault="00000000">
            <w:pPr>
              <w:spacing w:before="60" w:after="60"/>
            </w:pPr>
            <w:r>
              <w:rPr>
                <w:sz w:val="17"/>
              </w:rPr>
              <w:t>Puppeteer (headless Chrome)</w:t>
            </w:r>
          </w:p>
        </w:tc>
        <w:tc>
          <w:tcPr>
            <w:tcW w:w="3969" w:type="dxa"/>
            <w:shd w:val="clear" w:color="auto" w:fill="F1F3F4"/>
          </w:tcPr>
          <w:p w14:paraId="01130A3C" w14:textId="77777777" w:rsidR="006631C2" w:rsidRDefault="00000000">
            <w:pPr>
              <w:spacing w:before="60" w:after="60"/>
            </w:pPr>
            <w:r>
              <w:rPr>
                <w:sz w:val="17"/>
              </w:rPr>
              <w:t>Daily scraping of UNIDO careers site</w:t>
            </w:r>
          </w:p>
        </w:tc>
      </w:tr>
      <w:tr w:rsidR="006631C2" w14:paraId="4A84CA94" w14:textId="77777777">
        <w:trPr>
          <w:jc w:val="center"/>
        </w:trPr>
        <w:tc>
          <w:tcPr>
            <w:tcW w:w="1984" w:type="dxa"/>
          </w:tcPr>
          <w:p w14:paraId="0759CD2F" w14:textId="77777777" w:rsidR="006631C2" w:rsidRDefault="00000000">
            <w:pPr>
              <w:spacing w:before="60" w:after="60"/>
            </w:pPr>
            <w:r>
              <w:rPr>
                <w:sz w:val="17"/>
              </w:rPr>
              <w:t>Frontend</w:t>
            </w:r>
          </w:p>
        </w:tc>
        <w:tc>
          <w:tcPr>
            <w:tcW w:w="3685" w:type="dxa"/>
          </w:tcPr>
          <w:p w14:paraId="1B2132C2" w14:textId="77777777" w:rsidR="006631C2" w:rsidRDefault="00000000">
            <w:pPr>
              <w:spacing w:before="60" w:after="60"/>
            </w:pPr>
            <w:r>
              <w:rPr>
                <w:sz w:val="17"/>
              </w:rPr>
              <w:t>Static React 19 SPA (Vite)</w:t>
            </w:r>
          </w:p>
        </w:tc>
        <w:tc>
          <w:tcPr>
            <w:tcW w:w="3969" w:type="dxa"/>
          </w:tcPr>
          <w:p w14:paraId="63A4F62B" w14:textId="77777777" w:rsidR="006631C2" w:rsidRDefault="00000000">
            <w:pPr>
              <w:spacing w:before="60" w:after="60"/>
            </w:pPr>
            <w:r>
              <w:rPr>
                <w:sz w:val="17"/>
              </w:rPr>
              <w:t>User-facing chatbot + admin panel</w:t>
            </w:r>
          </w:p>
        </w:tc>
      </w:tr>
      <w:tr w:rsidR="006631C2" w14:paraId="4244FB48" w14:textId="77777777">
        <w:trPr>
          <w:jc w:val="center"/>
        </w:trPr>
        <w:tc>
          <w:tcPr>
            <w:tcW w:w="1984" w:type="dxa"/>
            <w:shd w:val="clear" w:color="auto" w:fill="F1F3F4"/>
          </w:tcPr>
          <w:p w14:paraId="635C6C60" w14:textId="77777777" w:rsidR="006631C2" w:rsidRDefault="00000000">
            <w:pPr>
              <w:spacing w:before="60" w:after="60"/>
            </w:pPr>
            <w:r>
              <w:rPr>
                <w:sz w:val="17"/>
              </w:rPr>
              <w:t>Backend</w:t>
            </w:r>
          </w:p>
        </w:tc>
        <w:tc>
          <w:tcPr>
            <w:tcW w:w="3685" w:type="dxa"/>
            <w:shd w:val="clear" w:color="auto" w:fill="F1F3F4"/>
          </w:tcPr>
          <w:p w14:paraId="6BB68C31" w14:textId="77777777" w:rsidR="006631C2" w:rsidRDefault="00000000">
            <w:pPr>
              <w:spacing w:before="60" w:after="60"/>
            </w:pPr>
            <w:r>
              <w:rPr>
                <w:sz w:val="17"/>
              </w:rPr>
              <w:t>Node.js + Express 5</w:t>
            </w:r>
          </w:p>
        </w:tc>
        <w:tc>
          <w:tcPr>
            <w:tcW w:w="3969" w:type="dxa"/>
            <w:shd w:val="clear" w:color="auto" w:fill="F1F3F4"/>
          </w:tcPr>
          <w:p w14:paraId="552D3487" w14:textId="77777777" w:rsidR="006631C2" w:rsidRDefault="00000000">
            <w:pPr>
              <w:spacing w:before="60" w:after="60"/>
            </w:pPr>
            <w:r>
              <w:rPr>
                <w:sz w:val="17"/>
              </w:rPr>
              <w:t>REST API + WebSocket server</w:t>
            </w:r>
          </w:p>
        </w:tc>
      </w:tr>
      <w:tr w:rsidR="006631C2" w14:paraId="0C2438E3" w14:textId="77777777">
        <w:trPr>
          <w:jc w:val="center"/>
        </w:trPr>
        <w:tc>
          <w:tcPr>
            <w:tcW w:w="1984" w:type="dxa"/>
          </w:tcPr>
          <w:p w14:paraId="6B68C3A2" w14:textId="77777777" w:rsidR="006631C2" w:rsidRDefault="00000000">
            <w:pPr>
              <w:spacing w:before="60" w:after="60"/>
            </w:pPr>
            <w:r>
              <w:rPr>
                <w:sz w:val="17"/>
              </w:rPr>
              <w:t>Real-time</w:t>
            </w:r>
          </w:p>
        </w:tc>
        <w:tc>
          <w:tcPr>
            <w:tcW w:w="3685" w:type="dxa"/>
          </w:tcPr>
          <w:p w14:paraId="2D260CD2" w14:textId="77777777" w:rsidR="006631C2" w:rsidRDefault="00000000">
            <w:pPr>
              <w:spacing w:before="60" w:after="60"/>
            </w:pPr>
            <w:r>
              <w:rPr>
                <w:sz w:val="17"/>
              </w:rPr>
              <w:t>Socket.io</w:t>
            </w:r>
          </w:p>
        </w:tc>
        <w:tc>
          <w:tcPr>
            <w:tcW w:w="3969" w:type="dxa"/>
          </w:tcPr>
          <w:p w14:paraId="27C6AE94" w14:textId="77777777" w:rsidR="006631C2" w:rsidRDefault="00000000">
            <w:pPr>
              <w:spacing w:before="60" w:after="60"/>
            </w:pPr>
            <w:r>
              <w:rPr>
                <w:sz w:val="17"/>
              </w:rPr>
              <w:t>Live admin dashboard updates</w:t>
            </w:r>
          </w:p>
        </w:tc>
      </w:tr>
      <w:tr w:rsidR="006631C2" w14:paraId="05FEF713" w14:textId="77777777">
        <w:trPr>
          <w:jc w:val="center"/>
        </w:trPr>
        <w:tc>
          <w:tcPr>
            <w:tcW w:w="1984" w:type="dxa"/>
            <w:shd w:val="clear" w:color="auto" w:fill="F1F3F4"/>
          </w:tcPr>
          <w:p w14:paraId="64A71D20" w14:textId="77777777" w:rsidR="006631C2" w:rsidRDefault="00000000">
            <w:pPr>
              <w:spacing w:before="60" w:after="60"/>
            </w:pPr>
            <w:r>
              <w:rPr>
                <w:sz w:val="17"/>
              </w:rPr>
              <w:t>Scheduling</w:t>
            </w:r>
          </w:p>
        </w:tc>
        <w:tc>
          <w:tcPr>
            <w:tcW w:w="3685" w:type="dxa"/>
            <w:shd w:val="clear" w:color="auto" w:fill="F1F3F4"/>
          </w:tcPr>
          <w:p w14:paraId="7A154B75" w14:textId="77777777" w:rsidR="006631C2" w:rsidRDefault="00000000">
            <w:pPr>
              <w:spacing w:before="60" w:after="60"/>
            </w:pPr>
            <w:r>
              <w:rPr>
                <w:sz w:val="17"/>
              </w:rPr>
              <w:t>node-cron</w:t>
            </w:r>
          </w:p>
        </w:tc>
        <w:tc>
          <w:tcPr>
            <w:tcW w:w="3969" w:type="dxa"/>
            <w:shd w:val="clear" w:color="auto" w:fill="F1F3F4"/>
          </w:tcPr>
          <w:p w14:paraId="1DFCCADB" w14:textId="77777777" w:rsidR="006631C2" w:rsidRDefault="00000000">
            <w:pPr>
              <w:spacing w:before="60" w:after="60"/>
            </w:pPr>
            <w:r>
              <w:rPr>
                <w:sz w:val="17"/>
              </w:rPr>
              <w:t>Daily scraping pipeline</w:t>
            </w:r>
          </w:p>
        </w:tc>
      </w:tr>
    </w:tbl>
    <w:p w14:paraId="21593A45" w14:textId="77777777" w:rsidR="006631C2" w:rsidRDefault="006631C2"/>
    <w:p w14:paraId="771D1C8A" w14:textId="77777777" w:rsidR="006631C2" w:rsidRDefault="00000000">
      <w:pPr>
        <w:spacing w:after="120"/>
      </w:pPr>
      <w:r>
        <w:rPr>
          <w:b/>
        </w:rPr>
        <w:t>Technology Stack Details:</w:t>
      </w:r>
    </w:p>
    <w:p w14:paraId="32DCD22B" w14:textId="77777777" w:rsidR="006631C2" w:rsidRDefault="00000000">
      <w:pPr>
        <w:pStyle w:val="ListBullet"/>
      </w:pPr>
      <w:r>
        <w:rPr>
          <w:b/>
        </w:rPr>
        <w:t>Frontend:</w:t>
      </w:r>
      <w:r>
        <w:t xml:space="preserve"> React 19, Vite 7, Bootstrap 5, Socket.io-client, Recharts, React Router 7</w:t>
      </w:r>
    </w:p>
    <w:p w14:paraId="5C779529" w14:textId="77777777" w:rsidR="006631C2" w:rsidRDefault="00000000">
      <w:pPr>
        <w:pStyle w:val="ListBullet"/>
      </w:pPr>
      <w:r>
        <w:rPr>
          <w:b/>
        </w:rPr>
        <w:t>Backend:</w:t>
      </w:r>
      <w:r>
        <w:t xml:space="preserve"> Node.js, Express 5, Mongoose 9, Puppeteer 24, Cheerio, Helmet, JWT</w:t>
      </w:r>
    </w:p>
    <w:p w14:paraId="72A2220E" w14:textId="77777777" w:rsidR="006631C2" w:rsidRDefault="00000000">
      <w:pPr>
        <w:pStyle w:val="ListBullet"/>
      </w:pPr>
      <w:r>
        <w:rPr>
          <w:b/>
        </w:rPr>
        <w:t>AI Pipeline:</w:t>
      </w:r>
      <w:r>
        <w:t xml:space="preserve"> RAG with text-embedding-3-small (1536D) → Elasticsearch kNN → GPT-4o-mini (temp 0.1)</w:t>
      </w:r>
    </w:p>
    <w:p w14:paraId="3C58162B" w14:textId="56C54805" w:rsidR="006631C2" w:rsidRDefault="00000000" w:rsidP="001C7672">
      <w:pPr>
        <w:pStyle w:val="ListBullet"/>
      </w:pPr>
      <w:r>
        <w:rPr>
          <w:b/>
        </w:rPr>
        <w:t>Security:</w:t>
      </w:r>
      <w:r>
        <w:t xml:space="preserve"> bcrypt (12 rounds), JWT HS256 (25min), rate limiting, NoSQL injection guard, prompt injection </w:t>
      </w:r>
      <w:proofErr w:type="spellStart"/>
      <w:r>
        <w:t>detectio</w:t>
      </w:r>
      <w:proofErr w:type="spellEnd"/>
      <w:r>
        <w:br w:type="page"/>
      </w:r>
    </w:p>
    <w:p w14:paraId="1A57506E" w14:textId="77777777" w:rsidR="006631C2" w:rsidRDefault="00000000">
      <w:pPr>
        <w:pStyle w:val="Heading1"/>
      </w:pPr>
      <w:r>
        <w:rPr>
          <w:rFonts w:ascii="Calibri" w:hAnsi="Calibri"/>
          <w:color w:val="0D47A1"/>
        </w:rPr>
        <w:lastRenderedPageBreak/>
        <w:t>3. Proposed GCP Architecture</w:t>
      </w:r>
    </w:p>
    <w:p w14:paraId="22B55984" w14:textId="77777777" w:rsidR="006631C2" w:rsidRDefault="006631C2">
      <w:pPr>
        <w:pBdr>
          <w:bottom w:val="single" w:sz="6" w:space="1" w:color="DADCE0"/>
        </w:pBdr>
        <w:spacing w:before="40" w:after="40"/>
      </w:pPr>
    </w:p>
    <w:p w14:paraId="2237D05B" w14:textId="77777777" w:rsidR="006631C2" w:rsidRDefault="00000000">
      <w:pPr>
        <w:spacing w:after="120"/>
      </w:pPr>
      <w:r>
        <w:t>The proposed architecture leverages GCP-native and GCP-hosted services to provide a fully managed, auto-scaling, and cost-efficient infrastructure. All services are deployed in the europe-west1 (Belgium) region for low latency to UNIDO headquarters in Vienna.</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701"/>
        <w:gridCol w:w="3118"/>
        <w:gridCol w:w="4819"/>
      </w:tblGrid>
      <w:tr w:rsidR="006631C2" w14:paraId="12E0E323" w14:textId="77777777">
        <w:trPr>
          <w:jc w:val="center"/>
        </w:trPr>
        <w:tc>
          <w:tcPr>
            <w:tcW w:w="1701" w:type="dxa"/>
            <w:shd w:val="clear" w:color="auto" w:fill="1A73E8"/>
          </w:tcPr>
          <w:p w14:paraId="5240FDC3" w14:textId="77777777" w:rsidR="006631C2" w:rsidRDefault="00000000">
            <w:pPr>
              <w:spacing w:before="80" w:after="80"/>
            </w:pPr>
            <w:r>
              <w:rPr>
                <w:b/>
                <w:color w:val="FFFFFF"/>
                <w:sz w:val="18"/>
              </w:rPr>
              <w:t>Layer</w:t>
            </w:r>
          </w:p>
        </w:tc>
        <w:tc>
          <w:tcPr>
            <w:tcW w:w="3118" w:type="dxa"/>
            <w:shd w:val="clear" w:color="auto" w:fill="1A73E8"/>
          </w:tcPr>
          <w:p w14:paraId="2253FF5A" w14:textId="77777777" w:rsidR="006631C2" w:rsidRDefault="00000000">
            <w:pPr>
              <w:spacing w:before="80" w:after="80"/>
            </w:pPr>
            <w:r>
              <w:rPr>
                <w:b/>
                <w:color w:val="FFFFFF"/>
                <w:sz w:val="18"/>
              </w:rPr>
              <w:t>GCP Service</w:t>
            </w:r>
          </w:p>
        </w:tc>
        <w:tc>
          <w:tcPr>
            <w:tcW w:w="4819" w:type="dxa"/>
            <w:shd w:val="clear" w:color="auto" w:fill="1A73E8"/>
          </w:tcPr>
          <w:p w14:paraId="0B77ED8D" w14:textId="77777777" w:rsidR="006631C2" w:rsidRDefault="00000000">
            <w:pPr>
              <w:spacing w:before="80" w:after="80"/>
            </w:pPr>
            <w:r>
              <w:rPr>
                <w:b/>
                <w:color w:val="FFFFFF"/>
                <w:sz w:val="18"/>
              </w:rPr>
              <w:t>Purpose</w:t>
            </w:r>
          </w:p>
        </w:tc>
      </w:tr>
      <w:tr w:rsidR="006631C2" w14:paraId="3AE2C3CF" w14:textId="77777777">
        <w:trPr>
          <w:jc w:val="center"/>
        </w:trPr>
        <w:tc>
          <w:tcPr>
            <w:tcW w:w="1701" w:type="dxa"/>
          </w:tcPr>
          <w:p w14:paraId="58766FEF" w14:textId="77777777" w:rsidR="006631C2" w:rsidRDefault="00000000">
            <w:pPr>
              <w:spacing w:before="60" w:after="60"/>
            </w:pPr>
            <w:r>
              <w:rPr>
                <w:sz w:val="17"/>
              </w:rPr>
              <w:t>CDN / Frontend</w:t>
            </w:r>
          </w:p>
        </w:tc>
        <w:tc>
          <w:tcPr>
            <w:tcW w:w="3118" w:type="dxa"/>
          </w:tcPr>
          <w:p w14:paraId="52B102D5" w14:textId="77777777" w:rsidR="006631C2" w:rsidRDefault="00000000">
            <w:pPr>
              <w:spacing w:before="60" w:after="60"/>
            </w:pPr>
            <w:r>
              <w:rPr>
                <w:sz w:val="17"/>
              </w:rPr>
              <w:t>Firebase Hosting + Cloud CDN</w:t>
            </w:r>
          </w:p>
        </w:tc>
        <w:tc>
          <w:tcPr>
            <w:tcW w:w="4819" w:type="dxa"/>
          </w:tcPr>
          <w:p w14:paraId="6BC68B81" w14:textId="77777777" w:rsidR="006631C2" w:rsidRDefault="00000000">
            <w:pPr>
              <w:spacing w:before="60" w:after="60"/>
            </w:pPr>
            <w:r>
              <w:rPr>
                <w:sz w:val="17"/>
              </w:rPr>
              <w:t>Serve React SPA globally with caching</w:t>
            </w:r>
          </w:p>
        </w:tc>
      </w:tr>
      <w:tr w:rsidR="006631C2" w14:paraId="01B858EA" w14:textId="77777777">
        <w:trPr>
          <w:jc w:val="center"/>
        </w:trPr>
        <w:tc>
          <w:tcPr>
            <w:tcW w:w="1701" w:type="dxa"/>
            <w:shd w:val="clear" w:color="auto" w:fill="F1F3F4"/>
          </w:tcPr>
          <w:p w14:paraId="287E9E10" w14:textId="77777777" w:rsidR="006631C2" w:rsidRDefault="00000000">
            <w:pPr>
              <w:spacing w:before="60" w:after="60"/>
            </w:pPr>
            <w:r>
              <w:rPr>
                <w:sz w:val="17"/>
              </w:rPr>
              <w:t>Security</w:t>
            </w:r>
          </w:p>
        </w:tc>
        <w:tc>
          <w:tcPr>
            <w:tcW w:w="3118" w:type="dxa"/>
            <w:shd w:val="clear" w:color="auto" w:fill="F1F3F4"/>
          </w:tcPr>
          <w:p w14:paraId="1C8298B1" w14:textId="77777777" w:rsidR="006631C2" w:rsidRDefault="00000000">
            <w:pPr>
              <w:spacing w:before="60" w:after="60"/>
            </w:pPr>
            <w:r>
              <w:rPr>
                <w:sz w:val="17"/>
              </w:rPr>
              <w:t>Cloud Armor</w:t>
            </w:r>
          </w:p>
        </w:tc>
        <w:tc>
          <w:tcPr>
            <w:tcW w:w="4819" w:type="dxa"/>
            <w:shd w:val="clear" w:color="auto" w:fill="F1F3F4"/>
          </w:tcPr>
          <w:p w14:paraId="59287FB6" w14:textId="77777777" w:rsidR="006631C2" w:rsidRDefault="00000000">
            <w:pPr>
              <w:spacing w:before="60" w:after="60"/>
            </w:pPr>
            <w:r>
              <w:rPr>
                <w:sz w:val="17"/>
              </w:rPr>
              <w:t>WAF, DDoS protection, IP allowlisting</w:t>
            </w:r>
          </w:p>
        </w:tc>
      </w:tr>
      <w:tr w:rsidR="006631C2" w14:paraId="155C8322" w14:textId="77777777">
        <w:trPr>
          <w:jc w:val="center"/>
        </w:trPr>
        <w:tc>
          <w:tcPr>
            <w:tcW w:w="1701" w:type="dxa"/>
          </w:tcPr>
          <w:p w14:paraId="1837BCC9" w14:textId="77777777" w:rsidR="006631C2" w:rsidRDefault="00000000">
            <w:pPr>
              <w:spacing w:before="60" w:after="60"/>
            </w:pPr>
            <w:r>
              <w:rPr>
                <w:sz w:val="17"/>
              </w:rPr>
              <w:t>Compute</w:t>
            </w:r>
          </w:p>
        </w:tc>
        <w:tc>
          <w:tcPr>
            <w:tcW w:w="3118" w:type="dxa"/>
          </w:tcPr>
          <w:p w14:paraId="2D523235" w14:textId="77777777" w:rsidR="006631C2" w:rsidRDefault="00000000">
            <w:pPr>
              <w:spacing w:before="60" w:after="60"/>
            </w:pPr>
            <w:r>
              <w:rPr>
                <w:sz w:val="17"/>
              </w:rPr>
              <w:t>Cloud Run (fully managed)</w:t>
            </w:r>
          </w:p>
        </w:tc>
        <w:tc>
          <w:tcPr>
            <w:tcW w:w="4819" w:type="dxa"/>
          </w:tcPr>
          <w:p w14:paraId="455CD4CD" w14:textId="77777777" w:rsidR="006631C2" w:rsidRDefault="00000000">
            <w:pPr>
              <w:spacing w:before="60" w:after="60"/>
            </w:pPr>
            <w:r>
              <w:rPr>
                <w:sz w:val="17"/>
              </w:rPr>
              <w:t>Node.js backend — auto-scales, supports WebSockets</w:t>
            </w:r>
          </w:p>
        </w:tc>
      </w:tr>
      <w:tr w:rsidR="006631C2" w14:paraId="228DD78D" w14:textId="77777777">
        <w:trPr>
          <w:jc w:val="center"/>
        </w:trPr>
        <w:tc>
          <w:tcPr>
            <w:tcW w:w="1701" w:type="dxa"/>
            <w:shd w:val="clear" w:color="auto" w:fill="F1F3F4"/>
          </w:tcPr>
          <w:p w14:paraId="191F6DD8" w14:textId="77777777" w:rsidR="006631C2" w:rsidRDefault="00000000">
            <w:pPr>
              <w:spacing w:before="60" w:after="60"/>
            </w:pPr>
            <w:r>
              <w:rPr>
                <w:sz w:val="17"/>
              </w:rPr>
              <w:t>AI / LLM</w:t>
            </w:r>
          </w:p>
        </w:tc>
        <w:tc>
          <w:tcPr>
            <w:tcW w:w="3118" w:type="dxa"/>
            <w:shd w:val="clear" w:color="auto" w:fill="F1F3F4"/>
          </w:tcPr>
          <w:p w14:paraId="65C5BDAD" w14:textId="77777777" w:rsidR="006631C2" w:rsidRDefault="00000000">
            <w:pPr>
              <w:spacing w:before="60" w:after="60"/>
            </w:pPr>
            <w:r>
              <w:rPr>
                <w:sz w:val="17"/>
              </w:rPr>
              <w:t>Vertex AI (Gemini 2.0 Flash)</w:t>
            </w:r>
          </w:p>
        </w:tc>
        <w:tc>
          <w:tcPr>
            <w:tcW w:w="4819" w:type="dxa"/>
            <w:shd w:val="clear" w:color="auto" w:fill="F1F3F4"/>
          </w:tcPr>
          <w:p w14:paraId="6E0A7740" w14:textId="77777777" w:rsidR="006631C2" w:rsidRDefault="00000000">
            <w:pPr>
              <w:spacing w:before="60" w:after="60"/>
            </w:pPr>
            <w:r>
              <w:rPr>
                <w:sz w:val="17"/>
              </w:rPr>
              <w:t>Chat completions, response generation</w:t>
            </w:r>
          </w:p>
        </w:tc>
      </w:tr>
      <w:tr w:rsidR="006631C2" w14:paraId="144F50B3" w14:textId="77777777">
        <w:trPr>
          <w:jc w:val="center"/>
        </w:trPr>
        <w:tc>
          <w:tcPr>
            <w:tcW w:w="1701" w:type="dxa"/>
          </w:tcPr>
          <w:p w14:paraId="3692F518" w14:textId="77777777" w:rsidR="006631C2" w:rsidRDefault="00000000">
            <w:pPr>
              <w:spacing w:before="60" w:after="60"/>
            </w:pPr>
            <w:r>
              <w:rPr>
                <w:sz w:val="17"/>
              </w:rPr>
              <w:t>Embeddings</w:t>
            </w:r>
          </w:p>
        </w:tc>
        <w:tc>
          <w:tcPr>
            <w:tcW w:w="3118" w:type="dxa"/>
          </w:tcPr>
          <w:p w14:paraId="3ED16E63" w14:textId="77777777" w:rsidR="006631C2" w:rsidRDefault="00000000">
            <w:pPr>
              <w:spacing w:before="60" w:after="60"/>
            </w:pPr>
            <w:r>
              <w:rPr>
                <w:sz w:val="17"/>
              </w:rPr>
              <w:t>Vertex AI (text-embedding-005)</w:t>
            </w:r>
          </w:p>
        </w:tc>
        <w:tc>
          <w:tcPr>
            <w:tcW w:w="4819" w:type="dxa"/>
          </w:tcPr>
          <w:p w14:paraId="0384AF8C" w14:textId="77777777" w:rsidR="006631C2" w:rsidRDefault="00000000">
            <w:pPr>
              <w:spacing w:before="60" w:after="60"/>
            </w:pPr>
            <w:r>
              <w:rPr>
                <w:sz w:val="17"/>
              </w:rPr>
              <w:t>Query vectorization for semantic search</w:t>
            </w:r>
          </w:p>
        </w:tc>
      </w:tr>
      <w:tr w:rsidR="006631C2" w14:paraId="4CDEB68D" w14:textId="77777777">
        <w:trPr>
          <w:jc w:val="center"/>
        </w:trPr>
        <w:tc>
          <w:tcPr>
            <w:tcW w:w="1701" w:type="dxa"/>
            <w:shd w:val="clear" w:color="auto" w:fill="F1F3F4"/>
          </w:tcPr>
          <w:p w14:paraId="41D79767" w14:textId="77777777" w:rsidR="006631C2" w:rsidRDefault="00000000">
            <w:pPr>
              <w:spacing w:before="60" w:after="60"/>
            </w:pPr>
            <w:r>
              <w:rPr>
                <w:sz w:val="17"/>
              </w:rPr>
              <w:t>Vector Search</w:t>
            </w:r>
          </w:p>
        </w:tc>
        <w:tc>
          <w:tcPr>
            <w:tcW w:w="3118" w:type="dxa"/>
            <w:shd w:val="clear" w:color="auto" w:fill="F1F3F4"/>
          </w:tcPr>
          <w:p w14:paraId="06D822FD" w14:textId="77777777" w:rsidR="006631C2" w:rsidRDefault="00000000">
            <w:pPr>
              <w:spacing w:before="60" w:after="60"/>
            </w:pPr>
            <w:r>
              <w:rPr>
                <w:sz w:val="17"/>
              </w:rPr>
              <w:t>Elastic Cloud on GCP</w:t>
            </w:r>
          </w:p>
        </w:tc>
        <w:tc>
          <w:tcPr>
            <w:tcW w:w="4819" w:type="dxa"/>
            <w:shd w:val="clear" w:color="auto" w:fill="F1F3F4"/>
          </w:tcPr>
          <w:p w14:paraId="2CC2EBD9" w14:textId="77777777" w:rsidR="006631C2" w:rsidRDefault="00000000">
            <w:pPr>
              <w:spacing w:before="60" w:after="60"/>
            </w:pPr>
            <w:r>
              <w:rPr>
                <w:sz w:val="17"/>
              </w:rPr>
              <w:t>kNN vector search — zero code changes</w:t>
            </w:r>
          </w:p>
        </w:tc>
      </w:tr>
      <w:tr w:rsidR="006631C2" w14:paraId="364D7011" w14:textId="77777777">
        <w:trPr>
          <w:jc w:val="center"/>
        </w:trPr>
        <w:tc>
          <w:tcPr>
            <w:tcW w:w="1701" w:type="dxa"/>
          </w:tcPr>
          <w:p w14:paraId="170E2D72" w14:textId="77777777" w:rsidR="006631C2" w:rsidRDefault="00000000">
            <w:pPr>
              <w:spacing w:before="60" w:after="60"/>
            </w:pPr>
            <w:r>
              <w:rPr>
                <w:sz w:val="17"/>
              </w:rPr>
              <w:t>Database</w:t>
            </w:r>
          </w:p>
        </w:tc>
        <w:tc>
          <w:tcPr>
            <w:tcW w:w="3118" w:type="dxa"/>
          </w:tcPr>
          <w:p w14:paraId="15F22950" w14:textId="77777777" w:rsidR="006631C2" w:rsidRDefault="00000000">
            <w:pPr>
              <w:spacing w:before="60" w:after="60"/>
            </w:pPr>
            <w:r>
              <w:rPr>
                <w:sz w:val="17"/>
              </w:rPr>
              <w:t>MongoDB Atlas on GCP</w:t>
            </w:r>
          </w:p>
        </w:tc>
        <w:tc>
          <w:tcPr>
            <w:tcW w:w="4819" w:type="dxa"/>
          </w:tcPr>
          <w:p w14:paraId="06278CB3" w14:textId="77777777" w:rsidR="006631C2" w:rsidRDefault="00000000">
            <w:pPr>
              <w:spacing w:before="60" w:after="60"/>
            </w:pPr>
            <w:r>
              <w:rPr>
                <w:sz w:val="17"/>
              </w:rPr>
              <w:t>Sessions, logs, settings — zero code changes</w:t>
            </w:r>
          </w:p>
        </w:tc>
      </w:tr>
      <w:tr w:rsidR="006631C2" w14:paraId="707BE6CD" w14:textId="77777777">
        <w:trPr>
          <w:jc w:val="center"/>
        </w:trPr>
        <w:tc>
          <w:tcPr>
            <w:tcW w:w="1701" w:type="dxa"/>
            <w:shd w:val="clear" w:color="auto" w:fill="F1F3F4"/>
          </w:tcPr>
          <w:p w14:paraId="53D10920" w14:textId="77777777" w:rsidR="006631C2" w:rsidRDefault="00000000">
            <w:pPr>
              <w:spacing w:before="60" w:after="60"/>
            </w:pPr>
            <w:r>
              <w:rPr>
                <w:sz w:val="17"/>
              </w:rPr>
              <w:t>Storage</w:t>
            </w:r>
          </w:p>
        </w:tc>
        <w:tc>
          <w:tcPr>
            <w:tcW w:w="3118" w:type="dxa"/>
            <w:shd w:val="clear" w:color="auto" w:fill="F1F3F4"/>
          </w:tcPr>
          <w:p w14:paraId="1557FF5F" w14:textId="77777777" w:rsidR="006631C2" w:rsidRDefault="00000000">
            <w:pPr>
              <w:spacing w:before="60" w:after="60"/>
            </w:pPr>
            <w:r>
              <w:rPr>
                <w:sz w:val="17"/>
              </w:rPr>
              <w:t>Cloud Storage (GCS)</w:t>
            </w:r>
          </w:p>
        </w:tc>
        <w:tc>
          <w:tcPr>
            <w:tcW w:w="4819" w:type="dxa"/>
            <w:shd w:val="clear" w:color="auto" w:fill="F1F3F4"/>
          </w:tcPr>
          <w:p w14:paraId="6BECA4D1" w14:textId="77777777" w:rsidR="006631C2" w:rsidRDefault="00000000">
            <w:pPr>
              <w:spacing w:before="60" w:after="60"/>
            </w:pPr>
            <w:r>
              <w:rPr>
                <w:sz w:val="17"/>
              </w:rPr>
              <w:t>Scraped data backups with 7-day lifecycle</w:t>
            </w:r>
          </w:p>
        </w:tc>
      </w:tr>
      <w:tr w:rsidR="006631C2" w14:paraId="65A072D9" w14:textId="77777777">
        <w:trPr>
          <w:jc w:val="center"/>
        </w:trPr>
        <w:tc>
          <w:tcPr>
            <w:tcW w:w="1701" w:type="dxa"/>
          </w:tcPr>
          <w:p w14:paraId="5C52307F" w14:textId="77777777" w:rsidR="006631C2" w:rsidRDefault="00000000">
            <w:pPr>
              <w:spacing w:before="60" w:after="60"/>
            </w:pPr>
            <w:r>
              <w:rPr>
                <w:sz w:val="17"/>
              </w:rPr>
              <w:t>Scheduling</w:t>
            </w:r>
          </w:p>
        </w:tc>
        <w:tc>
          <w:tcPr>
            <w:tcW w:w="3118" w:type="dxa"/>
          </w:tcPr>
          <w:p w14:paraId="581B52E0" w14:textId="77777777" w:rsidR="006631C2" w:rsidRDefault="00000000">
            <w:pPr>
              <w:spacing w:before="60" w:after="60"/>
            </w:pPr>
            <w:r>
              <w:rPr>
                <w:sz w:val="17"/>
              </w:rPr>
              <w:t>Cloud Scheduler</w:t>
            </w:r>
          </w:p>
        </w:tc>
        <w:tc>
          <w:tcPr>
            <w:tcW w:w="4819" w:type="dxa"/>
          </w:tcPr>
          <w:p w14:paraId="2B4733F1" w14:textId="77777777" w:rsidR="006631C2" w:rsidRDefault="00000000">
            <w:pPr>
              <w:spacing w:before="60" w:after="60"/>
            </w:pPr>
            <w:r>
              <w:rPr>
                <w:sz w:val="17"/>
              </w:rPr>
              <w:t>Trigger daily scraping pipeline via HTTP</w:t>
            </w:r>
          </w:p>
        </w:tc>
      </w:tr>
      <w:tr w:rsidR="006631C2" w14:paraId="0CF42B84" w14:textId="77777777">
        <w:trPr>
          <w:jc w:val="center"/>
        </w:trPr>
        <w:tc>
          <w:tcPr>
            <w:tcW w:w="1701" w:type="dxa"/>
            <w:shd w:val="clear" w:color="auto" w:fill="F1F3F4"/>
          </w:tcPr>
          <w:p w14:paraId="5762E7EA" w14:textId="77777777" w:rsidR="006631C2" w:rsidRDefault="00000000">
            <w:pPr>
              <w:spacing w:before="60" w:after="60"/>
            </w:pPr>
            <w:r>
              <w:rPr>
                <w:sz w:val="17"/>
              </w:rPr>
              <w:t>Secrets</w:t>
            </w:r>
          </w:p>
        </w:tc>
        <w:tc>
          <w:tcPr>
            <w:tcW w:w="3118" w:type="dxa"/>
            <w:shd w:val="clear" w:color="auto" w:fill="F1F3F4"/>
          </w:tcPr>
          <w:p w14:paraId="0867EA3B" w14:textId="77777777" w:rsidR="006631C2" w:rsidRDefault="00000000">
            <w:pPr>
              <w:spacing w:before="60" w:after="60"/>
            </w:pPr>
            <w:r>
              <w:rPr>
                <w:sz w:val="17"/>
              </w:rPr>
              <w:t>Secret Manager</w:t>
            </w:r>
          </w:p>
        </w:tc>
        <w:tc>
          <w:tcPr>
            <w:tcW w:w="4819" w:type="dxa"/>
            <w:shd w:val="clear" w:color="auto" w:fill="F1F3F4"/>
          </w:tcPr>
          <w:p w14:paraId="15919455" w14:textId="77777777" w:rsidR="006631C2" w:rsidRDefault="00000000">
            <w:pPr>
              <w:spacing w:before="60" w:after="60"/>
            </w:pPr>
            <w:r>
              <w:rPr>
                <w:sz w:val="17"/>
              </w:rPr>
              <w:t>API keys, JWT secrets, DB credentials</w:t>
            </w:r>
          </w:p>
        </w:tc>
      </w:tr>
      <w:tr w:rsidR="006631C2" w14:paraId="27806473" w14:textId="77777777">
        <w:trPr>
          <w:jc w:val="center"/>
        </w:trPr>
        <w:tc>
          <w:tcPr>
            <w:tcW w:w="1701" w:type="dxa"/>
          </w:tcPr>
          <w:p w14:paraId="0E3627FF" w14:textId="77777777" w:rsidR="006631C2" w:rsidRDefault="00000000">
            <w:pPr>
              <w:spacing w:before="60" w:after="60"/>
            </w:pPr>
            <w:r>
              <w:rPr>
                <w:sz w:val="17"/>
              </w:rPr>
              <w:t>Monitoring</w:t>
            </w:r>
          </w:p>
        </w:tc>
        <w:tc>
          <w:tcPr>
            <w:tcW w:w="3118" w:type="dxa"/>
          </w:tcPr>
          <w:p w14:paraId="4EA90839" w14:textId="77777777" w:rsidR="006631C2" w:rsidRDefault="00000000">
            <w:pPr>
              <w:spacing w:before="60" w:after="60"/>
            </w:pPr>
            <w:r>
              <w:rPr>
                <w:sz w:val="17"/>
              </w:rPr>
              <w:t>Cloud Logging + Monitoring</w:t>
            </w:r>
          </w:p>
        </w:tc>
        <w:tc>
          <w:tcPr>
            <w:tcW w:w="4819" w:type="dxa"/>
          </w:tcPr>
          <w:p w14:paraId="45AD6173" w14:textId="77777777" w:rsidR="006631C2" w:rsidRDefault="00000000">
            <w:pPr>
              <w:spacing w:before="60" w:after="60"/>
            </w:pPr>
            <w:r>
              <w:rPr>
                <w:sz w:val="17"/>
              </w:rPr>
              <w:t>Logs, uptime checks, alerts, dashboards</w:t>
            </w:r>
          </w:p>
        </w:tc>
      </w:tr>
    </w:tbl>
    <w:p w14:paraId="039A6A4B" w14:textId="77777777" w:rsidR="006631C2" w:rsidRDefault="006631C2"/>
    <w:p w14:paraId="55EC82E8" w14:textId="77777777" w:rsidR="006631C2" w:rsidRDefault="00000000">
      <w:r>
        <w:br w:type="page"/>
      </w:r>
    </w:p>
    <w:p w14:paraId="6D66D8F1" w14:textId="77777777" w:rsidR="006631C2" w:rsidRDefault="00000000">
      <w:pPr>
        <w:pStyle w:val="Heading1"/>
      </w:pPr>
      <w:r>
        <w:rPr>
          <w:rFonts w:ascii="Calibri" w:hAnsi="Calibri"/>
          <w:color w:val="0D47A1"/>
        </w:rPr>
        <w:lastRenderedPageBreak/>
        <w:t>4. GCP Service Mapping — Detailed</w:t>
      </w:r>
    </w:p>
    <w:p w14:paraId="1D9D8D83" w14:textId="77777777" w:rsidR="006631C2" w:rsidRDefault="006631C2">
      <w:pPr>
        <w:pBdr>
          <w:bottom w:val="single" w:sz="6" w:space="1" w:color="DADCE0"/>
        </w:pBdr>
        <w:spacing w:before="40" w:after="40"/>
      </w:pPr>
    </w:p>
    <w:p w14:paraId="404AAD16" w14:textId="77777777" w:rsidR="006631C2" w:rsidRDefault="00000000">
      <w:pPr>
        <w:pStyle w:val="Heading2"/>
      </w:pPr>
      <w:r>
        <w:rPr>
          <w:rFonts w:ascii="Calibri" w:hAnsi="Calibri"/>
          <w:color w:val="0D47A1"/>
        </w:rPr>
        <w:t>4.1 Compute — Cloud Run</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68"/>
        <w:gridCol w:w="7370"/>
      </w:tblGrid>
      <w:tr w:rsidR="006631C2" w14:paraId="100BFDE1" w14:textId="77777777">
        <w:trPr>
          <w:jc w:val="center"/>
        </w:trPr>
        <w:tc>
          <w:tcPr>
            <w:tcW w:w="2268" w:type="dxa"/>
            <w:shd w:val="clear" w:color="auto" w:fill="1A73E8"/>
          </w:tcPr>
          <w:p w14:paraId="0BDEFE4F" w14:textId="77777777" w:rsidR="006631C2" w:rsidRDefault="00000000">
            <w:pPr>
              <w:spacing w:before="80" w:after="80"/>
            </w:pPr>
            <w:r>
              <w:rPr>
                <w:b/>
                <w:color w:val="FFFFFF"/>
                <w:sz w:val="18"/>
              </w:rPr>
              <w:t>Aspect</w:t>
            </w:r>
          </w:p>
        </w:tc>
        <w:tc>
          <w:tcPr>
            <w:tcW w:w="7370" w:type="dxa"/>
            <w:shd w:val="clear" w:color="auto" w:fill="1A73E8"/>
          </w:tcPr>
          <w:p w14:paraId="04CEE3F6" w14:textId="77777777" w:rsidR="006631C2" w:rsidRDefault="00000000">
            <w:pPr>
              <w:spacing w:before="80" w:after="80"/>
            </w:pPr>
            <w:r>
              <w:rPr>
                <w:b/>
                <w:color w:val="FFFFFF"/>
                <w:sz w:val="18"/>
              </w:rPr>
              <w:t>Details</w:t>
            </w:r>
          </w:p>
        </w:tc>
      </w:tr>
      <w:tr w:rsidR="006631C2" w14:paraId="6CEC77D9" w14:textId="77777777">
        <w:trPr>
          <w:jc w:val="center"/>
        </w:trPr>
        <w:tc>
          <w:tcPr>
            <w:tcW w:w="2268" w:type="dxa"/>
          </w:tcPr>
          <w:p w14:paraId="37176C58" w14:textId="77777777" w:rsidR="006631C2" w:rsidRDefault="00000000">
            <w:pPr>
              <w:spacing w:before="60" w:after="60"/>
            </w:pPr>
            <w:r>
              <w:rPr>
                <w:sz w:val="17"/>
              </w:rPr>
              <w:t>Service</w:t>
            </w:r>
          </w:p>
        </w:tc>
        <w:tc>
          <w:tcPr>
            <w:tcW w:w="7370" w:type="dxa"/>
          </w:tcPr>
          <w:p w14:paraId="18A42A03" w14:textId="77777777" w:rsidR="006631C2" w:rsidRDefault="00000000">
            <w:pPr>
              <w:spacing w:before="60" w:after="60"/>
            </w:pPr>
            <w:r>
              <w:rPr>
                <w:sz w:val="17"/>
              </w:rPr>
              <w:t>Cloud Run (fully managed, serverless containers)</w:t>
            </w:r>
          </w:p>
        </w:tc>
      </w:tr>
      <w:tr w:rsidR="006631C2" w14:paraId="44D5378A" w14:textId="77777777">
        <w:trPr>
          <w:jc w:val="center"/>
        </w:trPr>
        <w:tc>
          <w:tcPr>
            <w:tcW w:w="2268" w:type="dxa"/>
            <w:shd w:val="clear" w:color="auto" w:fill="F1F3F4"/>
          </w:tcPr>
          <w:p w14:paraId="46BEB9F7" w14:textId="77777777" w:rsidR="006631C2" w:rsidRDefault="00000000">
            <w:pPr>
              <w:spacing w:before="60" w:after="60"/>
            </w:pPr>
            <w:r>
              <w:rPr>
                <w:sz w:val="17"/>
              </w:rPr>
              <w:t>Use Case</w:t>
            </w:r>
          </w:p>
        </w:tc>
        <w:tc>
          <w:tcPr>
            <w:tcW w:w="7370" w:type="dxa"/>
            <w:shd w:val="clear" w:color="auto" w:fill="F1F3F4"/>
          </w:tcPr>
          <w:p w14:paraId="1DF11592" w14:textId="77777777" w:rsidR="006631C2" w:rsidRDefault="00000000">
            <w:pPr>
              <w:spacing w:before="60" w:after="60"/>
            </w:pPr>
            <w:r>
              <w:rPr>
                <w:sz w:val="17"/>
              </w:rPr>
              <w:t>Host Node.js backend (Express 5 + Socket.io)</w:t>
            </w:r>
          </w:p>
        </w:tc>
      </w:tr>
      <w:tr w:rsidR="006631C2" w14:paraId="64FEDCA7" w14:textId="77777777">
        <w:trPr>
          <w:jc w:val="center"/>
        </w:trPr>
        <w:tc>
          <w:tcPr>
            <w:tcW w:w="2268" w:type="dxa"/>
          </w:tcPr>
          <w:p w14:paraId="42C07722" w14:textId="77777777" w:rsidR="006631C2" w:rsidRDefault="00000000">
            <w:pPr>
              <w:spacing w:before="60" w:after="60"/>
            </w:pPr>
            <w:r>
              <w:rPr>
                <w:sz w:val="17"/>
              </w:rPr>
              <w:t>Why Cloud Run</w:t>
            </w:r>
          </w:p>
        </w:tc>
        <w:tc>
          <w:tcPr>
            <w:tcW w:w="7370" w:type="dxa"/>
          </w:tcPr>
          <w:p w14:paraId="6CA7308F" w14:textId="77777777" w:rsidR="006631C2" w:rsidRDefault="00000000">
            <w:pPr>
              <w:spacing w:before="60" w:after="60"/>
            </w:pPr>
            <w:r>
              <w:rPr>
                <w:sz w:val="17"/>
              </w:rPr>
              <w:t xml:space="preserve">Auto-scales to zero, supports WebSockets, container-based, </w:t>
            </w:r>
            <w:proofErr w:type="gramStart"/>
            <w:r>
              <w:rPr>
                <w:sz w:val="17"/>
              </w:rPr>
              <w:t>no</w:t>
            </w:r>
            <w:proofErr w:type="gramEnd"/>
            <w:r>
              <w:rPr>
                <w:sz w:val="17"/>
              </w:rPr>
              <w:t xml:space="preserve"> infra management</w:t>
            </w:r>
          </w:p>
        </w:tc>
      </w:tr>
      <w:tr w:rsidR="006631C2" w14:paraId="072B3033" w14:textId="77777777">
        <w:trPr>
          <w:jc w:val="center"/>
        </w:trPr>
        <w:tc>
          <w:tcPr>
            <w:tcW w:w="2268" w:type="dxa"/>
            <w:shd w:val="clear" w:color="auto" w:fill="F1F3F4"/>
          </w:tcPr>
          <w:p w14:paraId="2063D281" w14:textId="77777777" w:rsidR="006631C2" w:rsidRDefault="00000000">
            <w:pPr>
              <w:spacing w:before="60" w:after="60"/>
            </w:pPr>
            <w:r>
              <w:rPr>
                <w:sz w:val="17"/>
              </w:rPr>
              <w:t>Configuration</w:t>
            </w:r>
          </w:p>
        </w:tc>
        <w:tc>
          <w:tcPr>
            <w:tcW w:w="7370" w:type="dxa"/>
            <w:shd w:val="clear" w:color="auto" w:fill="F1F3F4"/>
          </w:tcPr>
          <w:p w14:paraId="308F5E8E" w14:textId="77777777" w:rsidR="006631C2" w:rsidRDefault="00000000">
            <w:pPr>
              <w:spacing w:before="60" w:after="60"/>
            </w:pPr>
            <w:r>
              <w:rPr>
                <w:sz w:val="17"/>
              </w:rPr>
              <w:t>Min instances: 1, Max instances: 10</w:t>
            </w:r>
          </w:p>
        </w:tc>
      </w:tr>
      <w:tr w:rsidR="006631C2" w14:paraId="4640A9DF" w14:textId="77777777">
        <w:trPr>
          <w:jc w:val="center"/>
        </w:trPr>
        <w:tc>
          <w:tcPr>
            <w:tcW w:w="2268" w:type="dxa"/>
          </w:tcPr>
          <w:p w14:paraId="1EE4DA5D" w14:textId="77777777" w:rsidR="006631C2" w:rsidRDefault="00000000">
            <w:pPr>
              <w:spacing w:before="60" w:after="60"/>
            </w:pPr>
            <w:r>
              <w:rPr>
                <w:sz w:val="17"/>
              </w:rPr>
              <w:t>CPU / Memory</w:t>
            </w:r>
          </w:p>
        </w:tc>
        <w:tc>
          <w:tcPr>
            <w:tcW w:w="7370" w:type="dxa"/>
          </w:tcPr>
          <w:p w14:paraId="4C99E05A" w14:textId="77777777" w:rsidR="006631C2" w:rsidRDefault="00000000">
            <w:pPr>
              <w:spacing w:before="60" w:after="60"/>
            </w:pPr>
            <w:r>
              <w:rPr>
                <w:sz w:val="17"/>
              </w:rPr>
              <w:t>1 vCPU, 1 GB RAM (scalable on demand)</w:t>
            </w:r>
          </w:p>
        </w:tc>
      </w:tr>
      <w:tr w:rsidR="006631C2" w14:paraId="7595E201" w14:textId="77777777">
        <w:trPr>
          <w:jc w:val="center"/>
        </w:trPr>
        <w:tc>
          <w:tcPr>
            <w:tcW w:w="2268" w:type="dxa"/>
            <w:shd w:val="clear" w:color="auto" w:fill="F1F3F4"/>
          </w:tcPr>
          <w:p w14:paraId="39C1AD4C" w14:textId="77777777" w:rsidR="006631C2" w:rsidRDefault="00000000">
            <w:pPr>
              <w:spacing w:before="60" w:after="60"/>
            </w:pPr>
            <w:r>
              <w:rPr>
                <w:sz w:val="17"/>
              </w:rPr>
              <w:t>Region</w:t>
            </w:r>
          </w:p>
        </w:tc>
        <w:tc>
          <w:tcPr>
            <w:tcW w:w="7370" w:type="dxa"/>
            <w:shd w:val="clear" w:color="auto" w:fill="F1F3F4"/>
          </w:tcPr>
          <w:p w14:paraId="56221BEB" w14:textId="77777777" w:rsidR="006631C2" w:rsidRDefault="00000000">
            <w:pPr>
              <w:spacing w:before="60" w:after="60"/>
            </w:pPr>
            <w:r>
              <w:rPr>
                <w:sz w:val="17"/>
              </w:rPr>
              <w:t>europe-west1 (Belgium) — closest to UNIDO HQ in Vienna</w:t>
            </w:r>
          </w:p>
        </w:tc>
      </w:tr>
    </w:tbl>
    <w:p w14:paraId="120C4630" w14:textId="77777777" w:rsidR="006631C2" w:rsidRDefault="006631C2"/>
    <w:p w14:paraId="7BED62CB" w14:textId="77777777" w:rsidR="006631C2" w:rsidRDefault="00000000">
      <w:pPr>
        <w:pStyle w:val="Heading2"/>
      </w:pPr>
      <w:r>
        <w:rPr>
          <w:rFonts w:ascii="Calibri" w:hAnsi="Calibri"/>
          <w:color w:val="0D47A1"/>
        </w:rPr>
        <w:t>4.2 AI/ML — Vertex AI</w:t>
      </w:r>
    </w:p>
    <w:p w14:paraId="5CF41143" w14:textId="77777777" w:rsidR="006631C2" w:rsidRDefault="00000000">
      <w:pPr>
        <w:spacing w:after="120"/>
      </w:pPr>
      <w:r>
        <w:t>Three options are available for the AI layer. Each is compatible with the existing RAG architecture:</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701"/>
        <w:gridCol w:w="2835"/>
        <w:gridCol w:w="2551"/>
        <w:gridCol w:w="3118"/>
      </w:tblGrid>
      <w:tr w:rsidR="006631C2" w14:paraId="1F611095" w14:textId="77777777">
        <w:trPr>
          <w:jc w:val="center"/>
        </w:trPr>
        <w:tc>
          <w:tcPr>
            <w:tcW w:w="1701" w:type="dxa"/>
            <w:shd w:val="clear" w:color="auto" w:fill="1A73E8"/>
          </w:tcPr>
          <w:p w14:paraId="1A471993" w14:textId="77777777" w:rsidR="006631C2" w:rsidRDefault="00000000">
            <w:pPr>
              <w:spacing w:before="80" w:after="80"/>
            </w:pPr>
            <w:r>
              <w:rPr>
                <w:b/>
                <w:color w:val="FFFFFF"/>
                <w:sz w:val="18"/>
              </w:rPr>
              <w:t>Option</w:t>
            </w:r>
          </w:p>
        </w:tc>
        <w:tc>
          <w:tcPr>
            <w:tcW w:w="2835" w:type="dxa"/>
            <w:shd w:val="clear" w:color="auto" w:fill="1A73E8"/>
          </w:tcPr>
          <w:p w14:paraId="34ACD4E6" w14:textId="77777777" w:rsidR="006631C2" w:rsidRDefault="00000000">
            <w:pPr>
              <w:spacing w:before="80" w:after="80"/>
            </w:pPr>
            <w:r>
              <w:rPr>
                <w:b/>
                <w:color w:val="FFFFFF"/>
                <w:sz w:val="18"/>
              </w:rPr>
              <w:t>Model</w:t>
            </w:r>
          </w:p>
        </w:tc>
        <w:tc>
          <w:tcPr>
            <w:tcW w:w="2551" w:type="dxa"/>
            <w:shd w:val="clear" w:color="auto" w:fill="1A73E8"/>
          </w:tcPr>
          <w:p w14:paraId="657053BE" w14:textId="77777777" w:rsidR="006631C2" w:rsidRDefault="00000000">
            <w:pPr>
              <w:spacing w:before="80" w:after="80"/>
            </w:pPr>
            <w:r>
              <w:rPr>
                <w:b/>
                <w:color w:val="FFFFFF"/>
                <w:sz w:val="18"/>
              </w:rPr>
              <w:t>Pricing (per 1M tokens)</w:t>
            </w:r>
          </w:p>
        </w:tc>
        <w:tc>
          <w:tcPr>
            <w:tcW w:w="3118" w:type="dxa"/>
            <w:shd w:val="clear" w:color="auto" w:fill="1A73E8"/>
          </w:tcPr>
          <w:p w14:paraId="21499836" w14:textId="77777777" w:rsidR="006631C2" w:rsidRDefault="00000000">
            <w:pPr>
              <w:spacing w:before="80" w:after="80"/>
            </w:pPr>
            <w:r>
              <w:rPr>
                <w:b/>
                <w:color w:val="FFFFFF"/>
                <w:sz w:val="18"/>
              </w:rPr>
              <w:t>Pros</w:t>
            </w:r>
          </w:p>
        </w:tc>
      </w:tr>
      <w:tr w:rsidR="006631C2" w14:paraId="42A87D62" w14:textId="77777777">
        <w:trPr>
          <w:jc w:val="center"/>
        </w:trPr>
        <w:tc>
          <w:tcPr>
            <w:tcW w:w="1701" w:type="dxa"/>
          </w:tcPr>
          <w:p w14:paraId="69C5EA1C" w14:textId="77777777" w:rsidR="006631C2" w:rsidRDefault="00000000">
            <w:pPr>
              <w:spacing w:before="60" w:after="60"/>
            </w:pPr>
            <w:r>
              <w:rPr>
                <w:sz w:val="17"/>
              </w:rPr>
              <w:t>A (Recommended)</w:t>
            </w:r>
          </w:p>
        </w:tc>
        <w:tc>
          <w:tcPr>
            <w:tcW w:w="2835" w:type="dxa"/>
          </w:tcPr>
          <w:p w14:paraId="68B32709" w14:textId="77777777" w:rsidR="006631C2" w:rsidRDefault="00000000">
            <w:pPr>
              <w:spacing w:before="60" w:after="60"/>
            </w:pPr>
            <w:r>
              <w:rPr>
                <w:sz w:val="17"/>
              </w:rPr>
              <w:t>Gemini 2.0 Flash</w:t>
            </w:r>
          </w:p>
        </w:tc>
        <w:tc>
          <w:tcPr>
            <w:tcW w:w="2551" w:type="dxa"/>
          </w:tcPr>
          <w:p w14:paraId="3BED6F91" w14:textId="77777777" w:rsidR="006631C2" w:rsidRDefault="00000000">
            <w:pPr>
              <w:spacing w:before="60" w:after="60"/>
            </w:pPr>
            <w:r>
              <w:rPr>
                <w:sz w:val="17"/>
              </w:rPr>
              <w:t>Input: $0.10 / Output: $0.40</w:t>
            </w:r>
          </w:p>
        </w:tc>
        <w:tc>
          <w:tcPr>
            <w:tcW w:w="3118" w:type="dxa"/>
          </w:tcPr>
          <w:p w14:paraId="1EDDEBB7" w14:textId="77777777" w:rsidR="006631C2" w:rsidRDefault="00000000">
            <w:pPr>
              <w:spacing w:before="60" w:after="60"/>
            </w:pPr>
            <w:r>
              <w:rPr>
                <w:sz w:val="17"/>
              </w:rPr>
              <w:t>Cheapest, lowest latency on GCP, excellent for RAG</w:t>
            </w:r>
          </w:p>
        </w:tc>
      </w:tr>
      <w:tr w:rsidR="006631C2" w14:paraId="5FB7ECC9" w14:textId="77777777">
        <w:trPr>
          <w:jc w:val="center"/>
        </w:trPr>
        <w:tc>
          <w:tcPr>
            <w:tcW w:w="1701" w:type="dxa"/>
            <w:shd w:val="clear" w:color="auto" w:fill="F1F3F4"/>
          </w:tcPr>
          <w:p w14:paraId="54DEF164" w14:textId="77777777" w:rsidR="006631C2" w:rsidRDefault="00000000">
            <w:pPr>
              <w:spacing w:before="60" w:after="60"/>
            </w:pPr>
            <w:r>
              <w:rPr>
                <w:sz w:val="17"/>
              </w:rPr>
              <w:t>B</w:t>
            </w:r>
          </w:p>
        </w:tc>
        <w:tc>
          <w:tcPr>
            <w:tcW w:w="2835" w:type="dxa"/>
            <w:shd w:val="clear" w:color="auto" w:fill="F1F3F4"/>
          </w:tcPr>
          <w:p w14:paraId="07DF6C89" w14:textId="77777777" w:rsidR="006631C2" w:rsidRDefault="00000000">
            <w:pPr>
              <w:spacing w:before="60" w:after="60"/>
            </w:pPr>
            <w:r>
              <w:rPr>
                <w:sz w:val="17"/>
              </w:rPr>
              <w:t>OpenAI API Direct (GPT-4o-mini)</w:t>
            </w:r>
          </w:p>
        </w:tc>
        <w:tc>
          <w:tcPr>
            <w:tcW w:w="2551" w:type="dxa"/>
            <w:shd w:val="clear" w:color="auto" w:fill="F1F3F4"/>
          </w:tcPr>
          <w:p w14:paraId="21538A21" w14:textId="77777777" w:rsidR="006631C2" w:rsidRDefault="00000000">
            <w:pPr>
              <w:spacing w:before="60" w:after="60"/>
            </w:pPr>
            <w:r>
              <w:rPr>
                <w:sz w:val="17"/>
              </w:rPr>
              <w:t>Input: $0.15 / Output: $0.60</w:t>
            </w:r>
          </w:p>
        </w:tc>
        <w:tc>
          <w:tcPr>
            <w:tcW w:w="3118" w:type="dxa"/>
            <w:shd w:val="clear" w:color="auto" w:fill="F1F3F4"/>
          </w:tcPr>
          <w:p w14:paraId="1CE6DCF9" w14:textId="77777777" w:rsidR="006631C2" w:rsidRDefault="00000000">
            <w:pPr>
              <w:spacing w:before="60" w:after="60"/>
            </w:pPr>
            <w:r>
              <w:rPr>
                <w:sz w:val="17"/>
              </w:rPr>
              <w:t>Minimal code changes, proven model quality</w:t>
            </w:r>
          </w:p>
        </w:tc>
      </w:tr>
      <w:tr w:rsidR="006631C2" w14:paraId="71839F31" w14:textId="77777777">
        <w:trPr>
          <w:jc w:val="center"/>
        </w:trPr>
        <w:tc>
          <w:tcPr>
            <w:tcW w:w="1701" w:type="dxa"/>
          </w:tcPr>
          <w:p w14:paraId="2E03BAEE" w14:textId="77777777" w:rsidR="006631C2" w:rsidRDefault="00000000">
            <w:pPr>
              <w:spacing w:before="60" w:after="60"/>
            </w:pPr>
            <w:r>
              <w:rPr>
                <w:sz w:val="17"/>
              </w:rPr>
              <w:t>C</w:t>
            </w:r>
          </w:p>
        </w:tc>
        <w:tc>
          <w:tcPr>
            <w:tcW w:w="2835" w:type="dxa"/>
          </w:tcPr>
          <w:p w14:paraId="6027031E" w14:textId="77777777" w:rsidR="006631C2" w:rsidRDefault="00000000">
            <w:pPr>
              <w:spacing w:before="60" w:after="60"/>
            </w:pPr>
            <w:r>
              <w:rPr>
                <w:sz w:val="17"/>
              </w:rPr>
              <w:t>GPT-4o-mini via Vertex AI</w:t>
            </w:r>
          </w:p>
        </w:tc>
        <w:tc>
          <w:tcPr>
            <w:tcW w:w="2551" w:type="dxa"/>
          </w:tcPr>
          <w:p w14:paraId="53AF7AC0" w14:textId="77777777" w:rsidR="006631C2" w:rsidRDefault="00000000">
            <w:pPr>
              <w:spacing w:before="60" w:after="60"/>
            </w:pPr>
            <w:r>
              <w:rPr>
                <w:sz w:val="17"/>
              </w:rPr>
              <w:t>Input: $0.15 / Output: $0.60 + fee</w:t>
            </w:r>
          </w:p>
        </w:tc>
        <w:tc>
          <w:tcPr>
            <w:tcW w:w="3118" w:type="dxa"/>
          </w:tcPr>
          <w:p w14:paraId="0E050453" w14:textId="77777777" w:rsidR="006631C2" w:rsidRDefault="00000000">
            <w:pPr>
              <w:spacing w:before="60" w:after="60"/>
            </w:pPr>
            <w:r>
              <w:rPr>
                <w:sz w:val="17"/>
              </w:rPr>
              <w:t>All traffic through GCP, unified billing</w:t>
            </w:r>
          </w:p>
        </w:tc>
      </w:tr>
    </w:tbl>
    <w:p w14:paraId="617F2019" w14:textId="77777777" w:rsidR="006631C2" w:rsidRDefault="006631C2"/>
    <w:p w14:paraId="64FF3E50" w14:textId="77777777" w:rsidR="006631C2" w:rsidRDefault="00000000">
      <w:pPr>
        <w:spacing w:after="120"/>
      </w:pPr>
      <w:r>
        <w:rPr>
          <w:i/>
          <w:color w:val="5F6368"/>
        </w:rPr>
        <w:t>Embeddings: Vertex AI text-embedding-005 (768D) or continue with OpenAI text-embedding-3-small (1536D). If switching to Google embeddings, a one-time re-indexing of Elasticsearch is required.</w:t>
      </w:r>
    </w:p>
    <w:p w14:paraId="2F067E19" w14:textId="77777777" w:rsidR="006631C2" w:rsidRDefault="00000000">
      <w:pPr>
        <w:pStyle w:val="Heading2"/>
      </w:pPr>
      <w:r>
        <w:rPr>
          <w:rFonts w:ascii="Calibri" w:hAnsi="Calibri"/>
          <w:color w:val="0D47A1"/>
        </w:rPr>
        <w:t>4.3 Vector Search — Elasticsearch on Elastic Cloud</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68"/>
        <w:gridCol w:w="7370"/>
      </w:tblGrid>
      <w:tr w:rsidR="006631C2" w14:paraId="55554DF0" w14:textId="77777777">
        <w:trPr>
          <w:jc w:val="center"/>
        </w:trPr>
        <w:tc>
          <w:tcPr>
            <w:tcW w:w="2268" w:type="dxa"/>
            <w:shd w:val="clear" w:color="auto" w:fill="1A73E8"/>
          </w:tcPr>
          <w:p w14:paraId="2720424D" w14:textId="77777777" w:rsidR="006631C2" w:rsidRDefault="00000000">
            <w:pPr>
              <w:spacing w:before="80" w:after="80"/>
            </w:pPr>
            <w:r>
              <w:rPr>
                <w:b/>
                <w:color w:val="FFFFFF"/>
                <w:sz w:val="18"/>
              </w:rPr>
              <w:t>Aspect</w:t>
            </w:r>
          </w:p>
        </w:tc>
        <w:tc>
          <w:tcPr>
            <w:tcW w:w="7370" w:type="dxa"/>
            <w:shd w:val="clear" w:color="auto" w:fill="1A73E8"/>
          </w:tcPr>
          <w:p w14:paraId="1B9C46D0" w14:textId="77777777" w:rsidR="006631C2" w:rsidRDefault="00000000">
            <w:pPr>
              <w:spacing w:before="80" w:after="80"/>
            </w:pPr>
            <w:r>
              <w:rPr>
                <w:b/>
                <w:color w:val="FFFFFF"/>
                <w:sz w:val="18"/>
              </w:rPr>
              <w:t>Details</w:t>
            </w:r>
          </w:p>
        </w:tc>
      </w:tr>
      <w:tr w:rsidR="006631C2" w14:paraId="43D94F3B" w14:textId="77777777">
        <w:trPr>
          <w:jc w:val="center"/>
        </w:trPr>
        <w:tc>
          <w:tcPr>
            <w:tcW w:w="2268" w:type="dxa"/>
          </w:tcPr>
          <w:p w14:paraId="449BC8C1" w14:textId="77777777" w:rsidR="006631C2" w:rsidRDefault="00000000">
            <w:pPr>
              <w:spacing w:before="60" w:after="60"/>
            </w:pPr>
            <w:r>
              <w:rPr>
                <w:sz w:val="17"/>
              </w:rPr>
              <w:t>Service</w:t>
            </w:r>
          </w:p>
        </w:tc>
        <w:tc>
          <w:tcPr>
            <w:tcW w:w="7370" w:type="dxa"/>
          </w:tcPr>
          <w:p w14:paraId="2771626A" w14:textId="77777777" w:rsidR="006631C2" w:rsidRDefault="00000000">
            <w:pPr>
              <w:spacing w:before="60" w:after="60"/>
            </w:pPr>
            <w:r>
              <w:rPr>
                <w:sz w:val="17"/>
              </w:rPr>
              <w:t>Elastic Cloud on GCP (managed Elasticsearch)</w:t>
            </w:r>
          </w:p>
        </w:tc>
      </w:tr>
      <w:tr w:rsidR="006631C2" w14:paraId="12EAB015" w14:textId="77777777">
        <w:trPr>
          <w:jc w:val="center"/>
        </w:trPr>
        <w:tc>
          <w:tcPr>
            <w:tcW w:w="2268" w:type="dxa"/>
            <w:shd w:val="clear" w:color="auto" w:fill="F1F3F4"/>
          </w:tcPr>
          <w:p w14:paraId="02C1524B" w14:textId="77777777" w:rsidR="006631C2" w:rsidRDefault="00000000">
            <w:pPr>
              <w:spacing w:before="60" w:after="60"/>
            </w:pPr>
            <w:r>
              <w:rPr>
                <w:sz w:val="17"/>
              </w:rPr>
              <w:t>Why</w:t>
            </w:r>
          </w:p>
        </w:tc>
        <w:tc>
          <w:tcPr>
            <w:tcW w:w="7370" w:type="dxa"/>
            <w:shd w:val="clear" w:color="auto" w:fill="F1F3F4"/>
          </w:tcPr>
          <w:p w14:paraId="4D7EC224" w14:textId="77777777" w:rsidR="006631C2" w:rsidRDefault="00000000">
            <w:pPr>
              <w:spacing w:before="60" w:after="60"/>
            </w:pPr>
            <w:r>
              <w:rPr>
                <w:sz w:val="17"/>
              </w:rPr>
              <w:t>Zero code changes — same @elastic/elasticsearch client library, same kNN queries</w:t>
            </w:r>
          </w:p>
        </w:tc>
      </w:tr>
      <w:tr w:rsidR="006631C2" w14:paraId="3C2F74B3" w14:textId="77777777">
        <w:trPr>
          <w:jc w:val="center"/>
        </w:trPr>
        <w:tc>
          <w:tcPr>
            <w:tcW w:w="2268" w:type="dxa"/>
          </w:tcPr>
          <w:p w14:paraId="5071C74E" w14:textId="77777777" w:rsidR="006631C2" w:rsidRDefault="00000000">
            <w:pPr>
              <w:spacing w:before="60" w:after="60"/>
            </w:pPr>
            <w:r>
              <w:rPr>
                <w:sz w:val="17"/>
              </w:rPr>
              <w:t>Alternative</w:t>
            </w:r>
          </w:p>
        </w:tc>
        <w:tc>
          <w:tcPr>
            <w:tcW w:w="7370" w:type="dxa"/>
          </w:tcPr>
          <w:p w14:paraId="37F7E596" w14:textId="77777777" w:rsidR="006631C2" w:rsidRDefault="00000000">
            <w:pPr>
              <w:spacing w:before="60" w:after="60"/>
            </w:pPr>
            <w:r>
              <w:rPr>
                <w:sz w:val="17"/>
              </w:rPr>
              <w:t>Vertex AI Vector Search (requires code rewrite, saves ~$60/month)</w:t>
            </w:r>
          </w:p>
        </w:tc>
      </w:tr>
      <w:tr w:rsidR="006631C2" w14:paraId="2826B13F" w14:textId="77777777">
        <w:trPr>
          <w:jc w:val="center"/>
        </w:trPr>
        <w:tc>
          <w:tcPr>
            <w:tcW w:w="2268" w:type="dxa"/>
            <w:shd w:val="clear" w:color="auto" w:fill="F1F3F4"/>
          </w:tcPr>
          <w:p w14:paraId="039CBC44" w14:textId="77777777" w:rsidR="006631C2" w:rsidRDefault="00000000">
            <w:pPr>
              <w:spacing w:before="60" w:after="60"/>
            </w:pPr>
            <w:r>
              <w:rPr>
                <w:sz w:val="17"/>
              </w:rPr>
              <w:t>Configuration</w:t>
            </w:r>
          </w:p>
        </w:tc>
        <w:tc>
          <w:tcPr>
            <w:tcW w:w="7370" w:type="dxa"/>
            <w:shd w:val="clear" w:color="auto" w:fill="F1F3F4"/>
          </w:tcPr>
          <w:p w14:paraId="2EEF29E3" w14:textId="77777777" w:rsidR="006631C2" w:rsidRDefault="00000000">
            <w:pPr>
              <w:spacing w:before="60" w:after="60"/>
            </w:pPr>
            <w:r>
              <w:rPr>
                <w:sz w:val="17"/>
              </w:rPr>
              <w:t>1 node, 4 GB RAM, 120 GB storage</w:t>
            </w:r>
          </w:p>
        </w:tc>
      </w:tr>
      <w:tr w:rsidR="006631C2" w14:paraId="6DF67B41" w14:textId="77777777">
        <w:trPr>
          <w:jc w:val="center"/>
        </w:trPr>
        <w:tc>
          <w:tcPr>
            <w:tcW w:w="2268" w:type="dxa"/>
          </w:tcPr>
          <w:p w14:paraId="6F6A982C" w14:textId="77777777" w:rsidR="006631C2" w:rsidRDefault="00000000">
            <w:pPr>
              <w:spacing w:before="60" w:after="60"/>
            </w:pPr>
            <w:r>
              <w:rPr>
                <w:sz w:val="17"/>
              </w:rPr>
              <w:t>Region</w:t>
            </w:r>
          </w:p>
        </w:tc>
        <w:tc>
          <w:tcPr>
            <w:tcW w:w="7370" w:type="dxa"/>
          </w:tcPr>
          <w:p w14:paraId="675CCB77" w14:textId="77777777" w:rsidR="006631C2" w:rsidRDefault="00000000">
            <w:pPr>
              <w:spacing w:before="60" w:after="60"/>
            </w:pPr>
            <w:r>
              <w:rPr>
                <w:sz w:val="17"/>
              </w:rPr>
              <w:t>GCP europe-west1</w:t>
            </w:r>
          </w:p>
        </w:tc>
      </w:tr>
    </w:tbl>
    <w:p w14:paraId="23E36374" w14:textId="77777777" w:rsidR="006631C2" w:rsidRDefault="006631C2"/>
    <w:p w14:paraId="4A13C1A5" w14:textId="77777777" w:rsidR="00A1339F" w:rsidRDefault="00A1339F"/>
    <w:p w14:paraId="48B9E4CE" w14:textId="77777777" w:rsidR="00A1339F" w:rsidRDefault="00A1339F"/>
    <w:p w14:paraId="68DA6EF3" w14:textId="77777777" w:rsidR="00A1339F" w:rsidRDefault="00A1339F"/>
    <w:p w14:paraId="656B0FE9" w14:textId="77777777" w:rsidR="006631C2" w:rsidRDefault="00000000">
      <w:pPr>
        <w:pStyle w:val="Heading2"/>
      </w:pPr>
      <w:r>
        <w:rPr>
          <w:rFonts w:ascii="Calibri" w:hAnsi="Calibri"/>
          <w:color w:val="0D47A1"/>
        </w:rPr>
        <w:lastRenderedPageBreak/>
        <w:t>4.4 Database — MongoDB Atlas on GCP</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68"/>
        <w:gridCol w:w="7370"/>
      </w:tblGrid>
      <w:tr w:rsidR="006631C2" w14:paraId="5277B39B" w14:textId="77777777">
        <w:trPr>
          <w:jc w:val="center"/>
        </w:trPr>
        <w:tc>
          <w:tcPr>
            <w:tcW w:w="2268" w:type="dxa"/>
            <w:shd w:val="clear" w:color="auto" w:fill="1A73E8"/>
          </w:tcPr>
          <w:p w14:paraId="574E5561" w14:textId="77777777" w:rsidR="006631C2" w:rsidRDefault="00000000">
            <w:pPr>
              <w:spacing w:before="80" w:after="80"/>
            </w:pPr>
            <w:r>
              <w:rPr>
                <w:b/>
                <w:color w:val="FFFFFF"/>
                <w:sz w:val="18"/>
              </w:rPr>
              <w:t>Aspect</w:t>
            </w:r>
          </w:p>
        </w:tc>
        <w:tc>
          <w:tcPr>
            <w:tcW w:w="7370" w:type="dxa"/>
            <w:shd w:val="clear" w:color="auto" w:fill="1A73E8"/>
          </w:tcPr>
          <w:p w14:paraId="732E4E1D" w14:textId="77777777" w:rsidR="006631C2" w:rsidRDefault="00000000">
            <w:pPr>
              <w:spacing w:before="80" w:after="80"/>
            </w:pPr>
            <w:r>
              <w:rPr>
                <w:b/>
                <w:color w:val="FFFFFF"/>
                <w:sz w:val="18"/>
              </w:rPr>
              <w:t>Details</w:t>
            </w:r>
          </w:p>
        </w:tc>
      </w:tr>
      <w:tr w:rsidR="006631C2" w14:paraId="2B2EAA79" w14:textId="77777777">
        <w:trPr>
          <w:jc w:val="center"/>
        </w:trPr>
        <w:tc>
          <w:tcPr>
            <w:tcW w:w="2268" w:type="dxa"/>
          </w:tcPr>
          <w:p w14:paraId="553231ED" w14:textId="77777777" w:rsidR="006631C2" w:rsidRDefault="00000000">
            <w:pPr>
              <w:spacing w:before="60" w:after="60"/>
            </w:pPr>
            <w:r>
              <w:rPr>
                <w:sz w:val="17"/>
              </w:rPr>
              <w:t>Service</w:t>
            </w:r>
          </w:p>
        </w:tc>
        <w:tc>
          <w:tcPr>
            <w:tcW w:w="7370" w:type="dxa"/>
          </w:tcPr>
          <w:p w14:paraId="01B22B2A" w14:textId="77777777" w:rsidR="006631C2" w:rsidRDefault="00000000">
            <w:pPr>
              <w:spacing w:before="60" w:after="60"/>
            </w:pPr>
            <w:r>
              <w:rPr>
                <w:sz w:val="17"/>
              </w:rPr>
              <w:t>MongoDB Atlas (deployed on GCP infrastructure)</w:t>
            </w:r>
          </w:p>
        </w:tc>
      </w:tr>
      <w:tr w:rsidR="006631C2" w14:paraId="1F64EB0B" w14:textId="77777777">
        <w:trPr>
          <w:jc w:val="center"/>
        </w:trPr>
        <w:tc>
          <w:tcPr>
            <w:tcW w:w="2268" w:type="dxa"/>
            <w:shd w:val="clear" w:color="auto" w:fill="F1F3F4"/>
          </w:tcPr>
          <w:p w14:paraId="384EB0FD" w14:textId="77777777" w:rsidR="006631C2" w:rsidRDefault="00000000">
            <w:pPr>
              <w:spacing w:before="60" w:after="60"/>
            </w:pPr>
            <w:r>
              <w:rPr>
                <w:sz w:val="17"/>
              </w:rPr>
              <w:t>Why</w:t>
            </w:r>
          </w:p>
        </w:tc>
        <w:tc>
          <w:tcPr>
            <w:tcW w:w="7370" w:type="dxa"/>
            <w:shd w:val="clear" w:color="auto" w:fill="F1F3F4"/>
          </w:tcPr>
          <w:p w14:paraId="3DE899E6" w14:textId="77777777" w:rsidR="006631C2" w:rsidRDefault="00000000">
            <w:pPr>
              <w:spacing w:before="60" w:after="60"/>
            </w:pPr>
            <w:r>
              <w:rPr>
                <w:sz w:val="17"/>
              </w:rPr>
              <w:t>Zero code changes — Mongoose ORM works with same connection string</w:t>
            </w:r>
          </w:p>
        </w:tc>
      </w:tr>
      <w:tr w:rsidR="006631C2" w14:paraId="34DF1038" w14:textId="77777777">
        <w:trPr>
          <w:jc w:val="center"/>
        </w:trPr>
        <w:tc>
          <w:tcPr>
            <w:tcW w:w="2268" w:type="dxa"/>
          </w:tcPr>
          <w:p w14:paraId="7D99BA57" w14:textId="77777777" w:rsidR="006631C2" w:rsidRDefault="00000000">
            <w:pPr>
              <w:spacing w:before="60" w:after="60"/>
            </w:pPr>
            <w:r>
              <w:rPr>
                <w:sz w:val="17"/>
              </w:rPr>
              <w:t>Configuration</w:t>
            </w:r>
          </w:p>
        </w:tc>
        <w:tc>
          <w:tcPr>
            <w:tcW w:w="7370" w:type="dxa"/>
          </w:tcPr>
          <w:p w14:paraId="0D8EA866" w14:textId="77777777" w:rsidR="006631C2" w:rsidRDefault="00000000">
            <w:pPr>
              <w:spacing w:before="60" w:after="60"/>
            </w:pPr>
            <w:r>
              <w:rPr>
                <w:sz w:val="17"/>
              </w:rPr>
              <w:t xml:space="preserve">M10 cluster (2 GB RAM, 10 GB </w:t>
            </w:r>
            <w:proofErr w:type="gramStart"/>
            <w:r>
              <w:rPr>
                <w:sz w:val="17"/>
              </w:rPr>
              <w:t>storage) —</w:t>
            </w:r>
            <w:proofErr w:type="gramEnd"/>
            <w:r>
              <w:rPr>
                <w:sz w:val="17"/>
              </w:rPr>
              <w:t xml:space="preserve"> sufficient for chat logs</w:t>
            </w:r>
          </w:p>
        </w:tc>
      </w:tr>
      <w:tr w:rsidR="006631C2" w14:paraId="38AB71F7" w14:textId="77777777">
        <w:trPr>
          <w:jc w:val="center"/>
        </w:trPr>
        <w:tc>
          <w:tcPr>
            <w:tcW w:w="2268" w:type="dxa"/>
            <w:shd w:val="clear" w:color="auto" w:fill="F1F3F4"/>
          </w:tcPr>
          <w:p w14:paraId="6C7E12E7" w14:textId="77777777" w:rsidR="006631C2" w:rsidRDefault="00000000">
            <w:pPr>
              <w:spacing w:before="60" w:after="60"/>
            </w:pPr>
            <w:r>
              <w:rPr>
                <w:sz w:val="17"/>
              </w:rPr>
              <w:t>Region</w:t>
            </w:r>
          </w:p>
        </w:tc>
        <w:tc>
          <w:tcPr>
            <w:tcW w:w="7370" w:type="dxa"/>
            <w:shd w:val="clear" w:color="auto" w:fill="F1F3F4"/>
          </w:tcPr>
          <w:p w14:paraId="3BA80A99" w14:textId="77777777" w:rsidR="006631C2" w:rsidRDefault="00000000">
            <w:pPr>
              <w:spacing w:before="60" w:after="60"/>
            </w:pPr>
            <w:r>
              <w:rPr>
                <w:sz w:val="17"/>
              </w:rPr>
              <w:t>GCP europe-west1, VPC peering for private connectivity</w:t>
            </w:r>
          </w:p>
        </w:tc>
      </w:tr>
      <w:tr w:rsidR="006631C2" w14:paraId="47E261D3" w14:textId="77777777">
        <w:trPr>
          <w:jc w:val="center"/>
        </w:trPr>
        <w:tc>
          <w:tcPr>
            <w:tcW w:w="2268" w:type="dxa"/>
          </w:tcPr>
          <w:p w14:paraId="243FD72A" w14:textId="77777777" w:rsidR="006631C2" w:rsidRDefault="00000000">
            <w:pPr>
              <w:spacing w:before="60" w:after="60"/>
            </w:pPr>
            <w:r>
              <w:rPr>
                <w:sz w:val="17"/>
              </w:rPr>
              <w:t>Collections</w:t>
            </w:r>
          </w:p>
        </w:tc>
        <w:tc>
          <w:tcPr>
            <w:tcW w:w="7370" w:type="dxa"/>
          </w:tcPr>
          <w:p w14:paraId="402E3635" w14:textId="77777777" w:rsidR="006631C2" w:rsidRDefault="00000000">
            <w:pPr>
              <w:spacing w:before="60" w:after="60"/>
            </w:pPr>
            <w:r>
              <w:rPr>
                <w:sz w:val="17"/>
              </w:rPr>
              <w:t>chatSession, chatLog, adminUser, adminSettings</w:t>
            </w:r>
          </w:p>
        </w:tc>
      </w:tr>
    </w:tbl>
    <w:p w14:paraId="52CFBBEF" w14:textId="77777777" w:rsidR="006631C2" w:rsidRDefault="006631C2"/>
    <w:p w14:paraId="0669A954" w14:textId="77777777" w:rsidR="006631C2" w:rsidRDefault="00000000">
      <w:pPr>
        <w:pStyle w:val="Heading2"/>
      </w:pPr>
      <w:r>
        <w:rPr>
          <w:rFonts w:ascii="Calibri" w:hAnsi="Calibri"/>
          <w:color w:val="0D47A1"/>
        </w:rPr>
        <w:t>4.5 Object Storage — Cloud Storage (GCS)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68"/>
        <w:gridCol w:w="7370"/>
      </w:tblGrid>
      <w:tr w:rsidR="006631C2" w14:paraId="46B5864C" w14:textId="77777777">
        <w:trPr>
          <w:jc w:val="center"/>
        </w:trPr>
        <w:tc>
          <w:tcPr>
            <w:tcW w:w="2268" w:type="dxa"/>
            <w:shd w:val="clear" w:color="auto" w:fill="1A73E8"/>
          </w:tcPr>
          <w:p w14:paraId="1E91A567" w14:textId="77777777" w:rsidR="006631C2" w:rsidRDefault="00000000">
            <w:pPr>
              <w:spacing w:before="80" w:after="80"/>
            </w:pPr>
            <w:r>
              <w:rPr>
                <w:b/>
                <w:color w:val="FFFFFF"/>
                <w:sz w:val="18"/>
              </w:rPr>
              <w:t>Aspect</w:t>
            </w:r>
          </w:p>
        </w:tc>
        <w:tc>
          <w:tcPr>
            <w:tcW w:w="7370" w:type="dxa"/>
            <w:shd w:val="clear" w:color="auto" w:fill="1A73E8"/>
          </w:tcPr>
          <w:p w14:paraId="54832880" w14:textId="77777777" w:rsidR="006631C2" w:rsidRDefault="00000000">
            <w:pPr>
              <w:spacing w:before="80" w:after="80"/>
            </w:pPr>
            <w:r>
              <w:rPr>
                <w:b/>
                <w:color w:val="FFFFFF"/>
                <w:sz w:val="18"/>
              </w:rPr>
              <w:t>Details</w:t>
            </w:r>
          </w:p>
        </w:tc>
      </w:tr>
      <w:tr w:rsidR="006631C2" w14:paraId="62400A20" w14:textId="77777777">
        <w:trPr>
          <w:jc w:val="center"/>
        </w:trPr>
        <w:tc>
          <w:tcPr>
            <w:tcW w:w="2268" w:type="dxa"/>
          </w:tcPr>
          <w:p w14:paraId="3CEDFC9C" w14:textId="77777777" w:rsidR="006631C2" w:rsidRDefault="00000000">
            <w:pPr>
              <w:spacing w:before="60" w:after="60"/>
            </w:pPr>
            <w:r>
              <w:rPr>
                <w:sz w:val="17"/>
              </w:rPr>
              <w:t>Service</w:t>
            </w:r>
          </w:p>
        </w:tc>
        <w:tc>
          <w:tcPr>
            <w:tcW w:w="7370" w:type="dxa"/>
          </w:tcPr>
          <w:p w14:paraId="1100AED6" w14:textId="77777777" w:rsidR="006631C2" w:rsidRDefault="00000000">
            <w:pPr>
              <w:spacing w:before="60" w:after="60"/>
            </w:pPr>
            <w:r>
              <w:rPr>
                <w:sz w:val="17"/>
              </w:rPr>
              <w:t>Google Cloud Storage</w:t>
            </w:r>
          </w:p>
        </w:tc>
      </w:tr>
      <w:tr w:rsidR="006631C2" w14:paraId="7D2B3C0A" w14:textId="77777777">
        <w:trPr>
          <w:jc w:val="center"/>
        </w:trPr>
        <w:tc>
          <w:tcPr>
            <w:tcW w:w="2268" w:type="dxa"/>
            <w:shd w:val="clear" w:color="auto" w:fill="F1F3F4"/>
          </w:tcPr>
          <w:p w14:paraId="4DD16B47" w14:textId="77777777" w:rsidR="006631C2" w:rsidRDefault="00000000">
            <w:pPr>
              <w:spacing w:before="60" w:after="60"/>
            </w:pPr>
            <w:r>
              <w:rPr>
                <w:sz w:val="17"/>
              </w:rPr>
              <w:t>Replaces</w:t>
            </w:r>
          </w:p>
        </w:tc>
        <w:tc>
          <w:tcPr>
            <w:tcW w:w="7370" w:type="dxa"/>
            <w:shd w:val="clear" w:color="auto" w:fill="F1F3F4"/>
          </w:tcPr>
          <w:p w14:paraId="760D7415" w14:textId="77777777" w:rsidR="006631C2" w:rsidRDefault="00000000">
            <w:pPr>
              <w:spacing w:before="60" w:after="60"/>
            </w:pPr>
            <w:r>
              <w:rPr>
                <w:sz w:val="17"/>
              </w:rPr>
              <w:t>Azure Blob Storage</w:t>
            </w:r>
          </w:p>
        </w:tc>
      </w:tr>
      <w:tr w:rsidR="006631C2" w14:paraId="7FB2B949" w14:textId="77777777">
        <w:trPr>
          <w:jc w:val="center"/>
        </w:trPr>
        <w:tc>
          <w:tcPr>
            <w:tcW w:w="2268" w:type="dxa"/>
          </w:tcPr>
          <w:p w14:paraId="7EAB59EB" w14:textId="77777777" w:rsidR="006631C2" w:rsidRDefault="00000000">
            <w:pPr>
              <w:spacing w:before="60" w:after="60"/>
            </w:pPr>
            <w:r>
              <w:rPr>
                <w:sz w:val="17"/>
              </w:rPr>
              <w:t>Use Case</w:t>
            </w:r>
          </w:p>
        </w:tc>
        <w:tc>
          <w:tcPr>
            <w:tcW w:w="7370" w:type="dxa"/>
          </w:tcPr>
          <w:p w14:paraId="0EA58A2E" w14:textId="77777777" w:rsidR="006631C2" w:rsidRDefault="00000000">
            <w:pPr>
              <w:spacing w:before="60" w:after="60"/>
            </w:pPr>
            <w:r>
              <w:rPr>
                <w:sz w:val="17"/>
              </w:rPr>
              <w:t>Store scraped data backups (JSON files)</w:t>
            </w:r>
          </w:p>
        </w:tc>
      </w:tr>
      <w:tr w:rsidR="006631C2" w14:paraId="04225BDA" w14:textId="77777777">
        <w:trPr>
          <w:jc w:val="center"/>
        </w:trPr>
        <w:tc>
          <w:tcPr>
            <w:tcW w:w="2268" w:type="dxa"/>
            <w:shd w:val="clear" w:color="auto" w:fill="F1F3F4"/>
          </w:tcPr>
          <w:p w14:paraId="067B16AA" w14:textId="77777777" w:rsidR="006631C2" w:rsidRDefault="00000000">
            <w:pPr>
              <w:spacing w:before="60" w:after="60"/>
            </w:pPr>
            <w:r>
              <w:rPr>
                <w:sz w:val="17"/>
              </w:rPr>
              <w:t>Storage Class</w:t>
            </w:r>
          </w:p>
        </w:tc>
        <w:tc>
          <w:tcPr>
            <w:tcW w:w="7370" w:type="dxa"/>
            <w:shd w:val="clear" w:color="auto" w:fill="F1F3F4"/>
          </w:tcPr>
          <w:p w14:paraId="3B213606" w14:textId="77777777" w:rsidR="006631C2" w:rsidRDefault="00000000">
            <w:pPr>
              <w:spacing w:before="60" w:after="60"/>
            </w:pPr>
            <w:r>
              <w:rPr>
                <w:sz w:val="17"/>
              </w:rPr>
              <w:t>Standard (or Nearline for cost savings on infrequent access)</w:t>
            </w:r>
          </w:p>
        </w:tc>
      </w:tr>
      <w:tr w:rsidR="006631C2" w14:paraId="1EC6E3D2" w14:textId="77777777">
        <w:trPr>
          <w:jc w:val="center"/>
        </w:trPr>
        <w:tc>
          <w:tcPr>
            <w:tcW w:w="2268" w:type="dxa"/>
          </w:tcPr>
          <w:p w14:paraId="352A5B3D" w14:textId="77777777" w:rsidR="006631C2" w:rsidRDefault="00000000">
            <w:pPr>
              <w:spacing w:before="60" w:after="60"/>
            </w:pPr>
            <w:r>
              <w:rPr>
                <w:sz w:val="17"/>
              </w:rPr>
              <w:t>Lifecycle</w:t>
            </w:r>
          </w:p>
        </w:tc>
        <w:tc>
          <w:tcPr>
            <w:tcW w:w="7370" w:type="dxa"/>
          </w:tcPr>
          <w:p w14:paraId="34FB10F9" w14:textId="77777777" w:rsidR="006631C2" w:rsidRDefault="00000000">
            <w:pPr>
              <w:spacing w:before="60" w:after="60"/>
            </w:pPr>
            <w:r>
              <w:rPr>
                <w:sz w:val="17"/>
              </w:rPr>
              <w:t>Auto-delete after 7 days (matching current retention policy)</w:t>
            </w:r>
          </w:p>
        </w:tc>
      </w:tr>
    </w:tbl>
    <w:p w14:paraId="4F1EAE14" w14:textId="77777777" w:rsidR="006631C2" w:rsidRDefault="006631C2"/>
    <w:p w14:paraId="67091758" w14:textId="77777777" w:rsidR="006631C2" w:rsidRDefault="00000000">
      <w:pPr>
        <w:pStyle w:val="Heading2"/>
      </w:pPr>
      <w:r>
        <w:rPr>
          <w:rFonts w:ascii="Calibri" w:hAnsi="Calibri"/>
          <w:color w:val="0D47A1"/>
        </w:rPr>
        <w:t>4.6 Frontend Hosting — Firebase Hosting</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68"/>
        <w:gridCol w:w="7370"/>
      </w:tblGrid>
      <w:tr w:rsidR="006631C2" w14:paraId="0F33156F" w14:textId="77777777">
        <w:trPr>
          <w:jc w:val="center"/>
        </w:trPr>
        <w:tc>
          <w:tcPr>
            <w:tcW w:w="2268" w:type="dxa"/>
            <w:shd w:val="clear" w:color="auto" w:fill="1A73E8"/>
          </w:tcPr>
          <w:p w14:paraId="62D18241" w14:textId="77777777" w:rsidR="006631C2" w:rsidRDefault="00000000">
            <w:pPr>
              <w:spacing w:before="80" w:after="80"/>
            </w:pPr>
            <w:r>
              <w:rPr>
                <w:b/>
                <w:color w:val="FFFFFF"/>
                <w:sz w:val="18"/>
              </w:rPr>
              <w:t>Aspect</w:t>
            </w:r>
          </w:p>
        </w:tc>
        <w:tc>
          <w:tcPr>
            <w:tcW w:w="7370" w:type="dxa"/>
            <w:shd w:val="clear" w:color="auto" w:fill="1A73E8"/>
          </w:tcPr>
          <w:p w14:paraId="1A7ED80C" w14:textId="77777777" w:rsidR="006631C2" w:rsidRDefault="00000000">
            <w:pPr>
              <w:spacing w:before="80" w:after="80"/>
            </w:pPr>
            <w:r>
              <w:rPr>
                <w:b/>
                <w:color w:val="FFFFFF"/>
                <w:sz w:val="18"/>
              </w:rPr>
              <w:t>Details</w:t>
            </w:r>
          </w:p>
        </w:tc>
      </w:tr>
      <w:tr w:rsidR="006631C2" w14:paraId="57ED02DF" w14:textId="77777777">
        <w:trPr>
          <w:jc w:val="center"/>
        </w:trPr>
        <w:tc>
          <w:tcPr>
            <w:tcW w:w="2268" w:type="dxa"/>
          </w:tcPr>
          <w:p w14:paraId="35CA0B55" w14:textId="77777777" w:rsidR="006631C2" w:rsidRDefault="00000000">
            <w:pPr>
              <w:spacing w:before="60" w:after="60"/>
            </w:pPr>
            <w:r>
              <w:rPr>
                <w:sz w:val="17"/>
              </w:rPr>
              <w:t>Service</w:t>
            </w:r>
          </w:p>
        </w:tc>
        <w:tc>
          <w:tcPr>
            <w:tcW w:w="7370" w:type="dxa"/>
          </w:tcPr>
          <w:p w14:paraId="232184B6" w14:textId="77777777" w:rsidR="006631C2" w:rsidRDefault="00000000">
            <w:pPr>
              <w:spacing w:before="60" w:after="60"/>
            </w:pPr>
            <w:r>
              <w:rPr>
                <w:sz w:val="17"/>
              </w:rPr>
              <w:t xml:space="preserve">Firebase Hosting (free </w:t>
            </w:r>
            <w:proofErr w:type="gramStart"/>
            <w:r>
              <w:rPr>
                <w:sz w:val="17"/>
              </w:rPr>
              <w:t>tier</w:t>
            </w:r>
            <w:proofErr w:type="gramEnd"/>
            <w:r>
              <w:rPr>
                <w:sz w:val="17"/>
              </w:rPr>
              <w:t xml:space="preserve"> available)</w:t>
            </w:r>
          </w:p>
        </w:tc>
      </w:tr>
      <w:tr w:rsidR="006631C2" w14:paraId="445D9928" w14:textId="77777777">
        <w:trPr>
          <w:jc w:val="center"/>
        </w:trPr>
        <w:tc>
          <w:tcPr>
            <w:tcW w:w="2268" w:type="dxa"/>
            <w:shd w:val="clear" w:color="auto" w:fill="F1F3F4"/>
          </w:tcPr>
          <w:p w14:paraId="3A940D2A" w14:textId="77777777" w:rsidR="006631C2" w:rsidRDefault="00000000">
            <w:pPr>
              <w:spacing w:before="60" w:after="60"/>
            </w:pPr>
            <w:r>
              <w:rPr>
                <w:sz w:val="17"/>
              </w:rPr>
              <w:t>Use Case</w:t>
            </w:r>
          </w:p>
        </w:tc>
        <w:tc>
          <w:tcPr>
            <w:tcW w:w="7370" w:type="dxa"/>
            <w:shd w:val="clear" w:color="auto" w:fill="F1F3F4"/>
          </w:tcPr>
          <w:p w14:paraId="5CC9CA2A" w14:textId="77777777" w:rsidR="006631C2" w:rsidRDefault="00000000">
            <w:pPr>
              <w:spacing w:before="60" w:after="60"/>
            </w:pPr>
            <w:r>
              <w:rPr>
                <w:sz w:val="17"/>
              </w:rPr>
              <w:t>Serve React SPA (static build from Vite)</w:t>
            </w:r>
          </w:p>
        </w:tc>
      </w:tr>
      <w:tr w:rsidR="006631C2" w14:paraId="5DFEE7F4" w14:textId="77777777">
        <w:trPr>
          <w:jc w:val="center"/>
        </w:trPr>
        <w:tc>
          <w:tcPr>
            <w:tcW w:w="2268" w:type="dxa"/>
          </w:tcPr>
          <w:p w14:paraId="55C95C96" w14:textId="77777777" w:rsidR="006631C2" w:rsidRDefault="00000000">
            <w:pPr>
              <w:spacing w:before="60" w:after="60"/>
            </w:pPr>
            <w:r>
              <w:rPr>
                <w:sz w:val="17"/>
              </w:rPr>
              <w:t>Features</w:t>
            </w:r>
          </w:p>
        </w:tc>
        <w:tc>
          <w:tcPr>
            <w:tcW w:w="7370" w:type="dxa"/>
          </w:tcPr>
          <w:p w14:paraId="28F1C427" w14:textId="77777777" w:rsidR="006631C2" w:rsidRDefault="00000000">
            <w:pPr>
              <w:spacing w:before="60" w:after="60"/>
            </w:pPr>
            <w:r>
              <w:rPr>
                <w:sz w:val="17"/>
              </w:rPr>
              <w:t>Global CDN, automatic SSL, custom domains, easy CI/CD</w:t>
            </w:r>
          </w:p>
        </w:tc>
      </w:tr>
      <w:tr w:rsidR="006631C2" w14:paraId="513F6EE9" w14:textId="77777777">
        <w:trPr>
          <w:jc w:val="center"/>
        </w:trPr>
        <w:tc>
          <w:tcPr>
            <w:tcW w:w="2268" w:type="dxa"/>
            <w:shd w:val="clear" w:color="auto" w:fill="F1F3F4"/>
          </w:tcPr>
          <w:p w14:paraId="1715690A" w14:textId="77777777" w:rsidR="006631C2" w:rsidRDefault="00000000">
            <w:pPr>
              <w:spacing w:before="60" w:after="60"/>
            </w:pPr>
            <w:r>
              <w:rPr>
                <w:sz w:val="17"/>
              </w:rPr>
              <w:t>Alternative</w:t>
            </w:r>
          </w:p>
        </w:tc>
        <w:tc>
          <w:tcPr>
            <w:tcW w:w="7370" w:type="dxa"/>
            <w:shd w:val="clear" w:color="auto" w:fill="F1F3F4"/>
          </w:tcPr>
          <w:p w14:paraId="2B6B5F9A" w14:textId="77777777" w:rsidR="006631C2" w:rsidRDefault="00000000">
            <w:pPr>
              <w:spacing w:before="60" w:after="60"/>
            </w:pPr>
            <w:r>
              <w:rPr>
                <w:sz w:val="17"/>
              </w:rPr>
              <w:t>Cloud Storage + Cloud CDN (more control, slightly more setup)</w:t>
            </w:r>
          </w:p>
        </w:tc>
      </w:tr>
    </w:tbl>
    <w:p w14:paraId="098EC3EE" w14:textId="77777777" w:rsidR="006631C2" w:rsidRDefault="006631C2"/>
    <w:p w14:paraId="44FF286C" w14:textId="77777777" w:rsidR="006631C2" w:rsidRDefault="00000000">
      <w:pPr>
        <w:pStyle w:val="Heading2"/>
      </w:pPr>
      <w:r>
        <w:rPr>
          <w:rFonts w:ascii="Calibri" w:hAnsi="Calibri"/>
          <w:color w:val="0D47A1"/>
        </w:rPr>
        <w:t>4.7 Supporting Services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984"/>
        <w:gridCol w:w="4819"/>
        <w:gridCol w:w="2835"/>
      </w:tblGrid>
      <w:tr w:rsidR="006631C2" w14:paraId="660E9803" w14:textId="77777777">
        <w:trPr>
          <w:jc w:val="center"/>
        </w:trPr>
        <w:tc>
          <w:tcPr>
            <w:tcW w:w="1984" w:type="dxa"/>
            <w:shd w:val="clear" w:color="auto" w:fill="1A73E8"/>
          </w:tcPr>
          <w:p w14:paraId="0BBEA276" w14:textId="77777777" w:rsidR="006631C2" w:rsidRDefault="00000000">
            <w:pPr>
              <w:spacing w:before="80" w:after="80"/>
            </w:pPr>
            <w:r>
              <w:rPr>
                <w:b/>
                <w:color w:val="FFFFFF"/>
                <w:sz w:val="18"/>
              </w:rPr>
              <w:t>Service</w:t>
            </w:r>
          </w:p>
        </w:tc>
        <w:tc>
          <w:tcPr>
            <w:tcW w:w="4819" w:type="dxa"/>
            <w:shd w:val="clear" w:color="auto" w:fill="1A73E8"/>
          </w:tcPr>
          <w:p w14:paraId="2B6B3992" w14:textId="77777777" w:rsidR="006631C2" w:rsidRDefault="00000000">
            <w:pPr>
              <w:spacing w:before="80" w:after="80"/>
            </w:pPr>
            <w:r>
              <w:rPr>
                <w:b/>
                <w:color w:val="FFFFFF"/>
                <w:sz w:val="18"/>
              </w:rPr>
              <w:t>Purpose</w:t>
            </w:r>
          </w:p>
        </w:tc>
        <w:tc>
          <w:tcPr>
            <w:tcW w:w="2835" w:type="dxa"/>
            <w:shd w:val="clear" w:color="auto" w:fill="1A73E8"/>
          </w:tcPr>
          <w:p w14:paraId="4B8C726D" w14:textId="77777777" w:rsidR="006631C2" w:rsidRDefault="00000000">
            <w:pPr>
              <w:spacing w:before="80" w:after="80"/>
            </w:pPr>
            <w:r>
              <w:rPr>
                <w:b/>
                <w:color w:val="FFFFFF"/>
                <w:sz w:val="18"/>
              </w:rPr>
              <w:t>Replaces</w:t>
            </w:r>
          </w:p>
        </w:tc>
      </w:tr>
      <w:tr w:rsidR="006631C2" w14:paraId="3A0BA720" w14:textId="77777777">
        <w:trPr>
          <w:jc w:val="center"/>
        </w:trPr>
        <w:tc>
          <w:tcPr>
            <w:tcW w:w="1984" w:type="dxa"/>
          </w:tcPr>
          <w:p w14:paraId="58EA91D1" w14:textId="77777777" w:rsidR="006631C2" w:rsidRDefault="00000000">
            <w:pPr>
              <w:spacing w:before="60" w:after="60"/>
            </w:pPr>
            <w:r>
              <w:rPr>
                <w:sz w:val="17"/>
              </w:rPr>
              <w:t>Cloud Scheduler</w:t>
            </w:r>
          </w:p>
        </w:tc>
        <w:tc>
          <w:tcPr>
            <w:tcW w:w="4819" w:type="dxa"/>
          </w:tcPr>
          <w:p w14:paraId="39E8D9E4" w14:textId="77777777" w:rsidR="006631C2" w:rsidRDefault="00000000">
            <w:pPr>
              <w:spacing w:before="60" w:after="60"/>
            </w:pPr>
            <w:r>
              <w:rPr>
                <w:sz w:val="17"/>
              </w:rPr>
              <w:t>Trigger daily scraping pipeline at 00:00 UTC via HTTP</w:t>
            </w:r>
          </w:p>
        </w:tc>
        <w:tc>
          <w:tcPr>
            <w:tcW w:w="2835" w:type="dxa"/>
          </w:tcPr>
          <w:p w14:paraId="34FBC6F0" w14:textId="77777777" w:rsidR="006631C2" w:rsidRDefault="00000000">
            <w:pPr>
              <w:spacing w:before="60" w:after="60"/>
            </w:pPr>
            <w:r>
              <w:rPr>
                <w:sz w:val="17"/>
              </w:rPr>
              <w:t>node-cron (in-process)</w:t>
            </w:r>
          </w:p>
        </w:tc>
      </w:tr>
      <w:tr w:rsidR="006631C2" w14:paraId="07C07573" w14:textId="77777777">
        <w:trPr>
          <w:jc w:val="center"/>
        </w:trPr>
        <w:tc>
          <w:tcPr>
            <w:tcW w:w="1984" w:type="dxa"/>
            <w:shd w:val="clear" w:color="auto" w:fill="F1F3F4"/>
          </w:tcPr>
          <w:p w14:paraId="6C174A78" w14:textId="77777777" w:rsidR="006631C2" w:rsidRDefault="00000000">
            <w:pPr>
              <w:spacing w:before="60" w:after="60"/>
            </w:pPr>
            <w:r>
              <w:rPr>
                <w:sz w:val="17"/>
              </w:rPr>
              <w:t>Secret Manager</w:t>
            </w:r>
          </w:p>
        </w:tc>
        <w:tc>
          <w:tcPr>
            <w:tcW w:w="4819" w:type="dxa"/>
            <w:shd w:val="clear" w:color="auto" w:fill="F1F3F4"/>
          </w:tcPr>
          <w:p w14:paraId="5490C13F" w14:textId="77777777" w:rsidR="006631C2" w:rsidRDefault="00000000">
            <w:pPr>
              <w:spacing w:before="60" w:after="60"/>
            </w:pPr>
            <w:r>
              <w:rPr>
                <w:sz w:val="17"/>
              </w:rPr>
              <w:t>Store API keys, JWT secrets, DB credentials securely</w:t>
            </w:r>
          </w:p>
        </w:tc>
        <w:tc>
          <w:tcPr>
            <w:tcW w:w="2835" w:type="dxa"/>
            <w:shd w:val="clear" w:color="auto" w:fill="F1F3F4"/>
          </w:tcPr>
          <w:p w14:paraId="50527E34" w14:textId="77777777" w:rsidR="006631C2" w:rsidRDefault="00000000">
            <w:pPr>
              <w:spacing w:before="60" w:after="60"/>
            </w:pPr>
            <w:r>
              <w:rPr>
                <w:sz w:val="17"/>
              </w:rPr>
              <w:t>.env files</w:t>
            </w:r>
          </w:p>
        </w:tc>
      </w:tr>
      <w:tr w:rsidR="006631C2" w14:paraId="5014FC22" w14:textId="77777777">
        <w:trPr>
          <w:jc w:val="center"/>
        </w:trPr>
        <w:tc>
          <w:tcPr>
            <w:tcW w:w="1984" w:type="dxa"/>
          </w:tcPr>
          <w:p w14:paraId="7D66671C" w14:textId="77777777" w:rsidR="006631C2" w:rsidRDefault="00000000">
            <w:pPr>
              <w:spacing w:before="60" w:after="60"/>
            </w:pPr>
            <w:r>
              <w:rPr>
                <w:sz w:val="17"/>
              </w:rPr>
              <w:t>Cloud Armor</w:t>
            </w:r>
          </w:p>
        </w:tc>
        <w:tc>
          <w:tcPr>
            <w:tcW w:w="4819" w:type="dxa"/>
          </w:tcPr>
          <w:p w14:paraId="5C8E8F10" w14:textId="77777777" w:rsidR="006631C2" w:rsidRDefault="00000000">
            <w:pPr>
              <w:spacing w:before="60" w:after="60"/>
            </w:pPr>
            <w:r>
              <w:rPr>
                <w:sz w:val="17"/>
              </w:rPr>
              <w:t>WAF, DDoS protection, IP allowlisting</w:t>
            </w:r>
          </w:p>
        </w:tc>
        <w:tc>
          <w:tcPr>
            <w:tcW w:w="2835" w:type="dxa"/>
          </w:tcPr>
          <w:p w14:paraId="6413363F" w14:textId="77777777" w:rsidR="006631C2" w:rsidRDefault="00000000">
            <w:pPr>
              <w:spacing w:before="60" w:after="60"/>
            </w:pPr>
            <w:r>
              <w:rPr>
                <w:sz w:val="17"/>
              </w:rPr>
              <w:t>Application-level only</w:t>
            </w:r>
          </w:p>
        </w:tc>
      </w:tr>
      <w:tr w:rsidR="006631C2" w14:paraId="04030933" w14:textId="77777777">
        <w:trPr>
          <w:jc w:val="center"/>
        </w:trPr>
        <w:tc>
          <w:tcPr>
            <w:tcW w:w="1984" w:type="dxa"/>
            <w:shd w:val="clear" w:color="auto" w:fill="F1F3F4"/>
          </w:tcPr>
          <w:p w14:paraId="501977BF" w14:textId="77777777" w:rsidR="006631C2" w:rsidRDefault="00000000">
            <w:pPr>
              <w:spacing w:before="60" w:after="60"/>
            </w:pPr>
            <w:r>
              <w:rPr>
                <w:sz w:val="17"/>
              </w:rPr>
              <w:t>IAM</w:t>
            </w:r>
          </w:p>
        </w:tc>
        <w:tc>
          <w:tcPr>
            <w:tcW w:w="4819" w:type="dxa"/>
            <w:shd w:val="clear" w:color="auto" w:fill="F1F3F4"/>
          </w:tcPr>
          <w:p w14:paraId="7C13BA97" w14:textId="77777777" w:rsidR="006631C2" w:rsidRDefault="00000000">
            <w:pPr>
              <w:spacing w:before="60" w:after="60"/>
            </w:pPr>
            <w:r>
              <w:rPr>
                <w:sz w:val="17"/>
              </w:rPr>
              <w:t>Service account permissions, least-privilege access</w:t>
            </w:r>
          </w:p>
        </w:tc>
        <w:tc>
          <w:tcPr>
            <w:tcW w:w="2835" w:type="dxa"/>
            <w:shd w:val="clear" w:color="auto" w:fill="F1F3F4"/>
          </w:tcPr>
          <w:p w14:paraId="1BEA3BC1" w14:textId="77777777" w:rsidR="006631C2" w:rsidRDefault="00000000">
            <w:pPr>
              <w:spacing w:before="60" w:after="60"/>
            </w:pPr>
            <w:r>
              <w:rPr>
                <w:sz w:val="17"/>
              </w:rPr>
              <w:t>N/A</w:t>
            </w:r>
          </w:p>
        </w:tc>
      </w:tr>
      <w:tr w:rsidR="006631C2" w14:paraId="0AD56669" w14:textId="77777777">
        <w:trPr>
          <w:jc w:val="center"/>
        </w:trPr>
        <w:tc>
          <w:tcPr>
            <w:tcW w:w="1984" w:type="dxa"/>
          </w:tcPr>
          <w:p w14:paraId="038491D8" w14:textId="77777777" w:rsidR="006631C2" w:rsidRDefault="00000000">
            <w:pPr>
              <w:spacing w:before="60" w:after="60"/>
            </w:pPr>
            <w:r>
              <w:rPr>
                <w:sz w:val="17"/>
              </w:rPr>
              <w:t>Cloud Logging</w:t>
            </w:r>
          </w:p>
        </w:tc>
        <w:tc>
          <w:tcPr>
            <w:tcW w:w="4819" w:type="dxa"/>
          </w:tcPr>
          <w:p w14:paraId="0FDBB44F" w14:textId="77777777" w:rsidR="006631C2" w:rsidRDefault="00000000">
            <w:pPr>
              <w:spacing w:before="60" w:after="60"/>
            </w:pPr>
            <w:r>
              <w:rPr>
                <w:sz w:val="17"/>
              </w:rPr>
              <w:t>Centralized application logs</w:t>
            </w:r>
          </w:p>
        </w:tc>
        <w:tc>
          <w:tcPr>
            <w:tcW w:w="2835" w:type="dxa"/>
          </w:tcPr>
          <w:p w14:paraId="7AA0EDF2" w14:textId="77777777" w:rsidR="006631C2" w:rsidRDefault="00000000">
            <w:pPr>
              <w:spacing w:before="60" w:after="60"/>
            </w:pPr>
            <w:r>
              <w:rPr>
                <w:sz w:val="17"/>
              </w:rPr>
              <w:t>Console logging</w:t>
            </w:r>
          </w:p>
        </w:tc>
      </w:tr>
      <w:tr w:rsidR="006631C2" w14:paraId="0CF10827" w14:textId="77777777">
        <w:trPr>
          <w:jc w:val="center"/>
        </w:trPr>
        <w:tc>
          <w:tcPr>
            <w:tcW w:w="1984" w:type="dxa"/>
            <w:shd w:val="clear" w:color="auto" w:fill="F1F3F4"/>
          </w:tcPr>
          <w:p w14:paraId="37C6899C" w14:textId="77777777" w:rsidR="006631C2" w:rsidRDefault="00000000">
            <w:pPr>
              <w:spacing w:before="60" w:after="60"/>
            </w:pPr>
            <w:r>
              <w:rPr>
                <w:sz w:val="17"/>
              </w:rPr>
              <w:t>Cloud Monitoring</w:t>
            </w:r>
          </w:p>
        </w:tc>
        <w:tc>
          <w:tcPr>
            <w:tcW w:w="4819" w:type="dxa"/>
            <w:shd w:val="clear" w:color="auto" w:fill="F1F3F4"/>
          </w:tcPr>
          <w:p w14:paraId="5699F9BE" w14:textId="77777777" w:rsidR="006631C2" w:rsidRDefault="00000000">
            <w:pPr>
              <w:spacing w:before="60" w:after="60"/>
            </w:pPr>
            <w:r>
              <w:rPr>
                <w:sz w:val="17"/>
              </w:rPr>
              <w:t>Uptime checks, alerts, performance dashboards</w:t>
            </w:r>
          </w:p>
        </w:tc>
        <w:tc>
          <w:tcPr>
            <w:tcW w:w="2835" w:type="dxa"/>
            <w:shd w:val="clear" w:color="auto" w:fill="F1F3F4"/>
          </w:tcPr>
          <w:p w14:paraId="6C0EC038" w14:textId="77777777" w:rsidR="006631C2" w:rsidRDefault="00000000">
            <w:pPr>
              <w:spacing w:before="60" w:after="60"/>
            </w:pPr>
            <w:r>
              <w:rPr>
                <w:sz w:val="17"/>
              </w:rPr>
              <w:t>Manual monitoring</w:t>
            </w:r>
          </w:p>
        </w:tc>
      </w:tr>
      <w:tr w:rsidR="006631C2" w14:paraId="5E48A025" w14:textId="77777777">
        <w:trPr>
          <w:jc w:val="center"/>
        </w:trPr>
        <w:tc>
          <w:tcPr>
            <w:tcW w:w="1984" w:type="dxa"/>
          </w:tcPr>
          <w:p w14:paraId="15D2718C" w14:textId="77777777" w:rsidR="006631C2" w:rsidRDefault="00000000">
            <w:pPr>
              <w:spacing w:before="60" w:after="60"/>
            </w:pPr>
            <w:r>
              <w:rPr>
                <w:sz w:val="17"/>
              </w:rPr>
              <w:t>Error Reporting</w:t>
            </w:r>
          </w:p>
        </w:tc>
        <w:tc>
          <w:tcPr>
            <w:tcW w:w="4819" w:type="dxa"/>
          </w:tcPr>
          <w:p w14:paraId="455AD63C" w14:textId="77777777" w:rsidR="006631C2" w:rsidRDefault="00000000">
            <w:pPr>
              <w:spacing w:before="60" w:after="60"/>
            </w:pPr>
            <w:r>
              <w:rPr>
                <w:sz w:val="17"/>
              </w:rPr>
              <w:t>Automatic error detection and grouping</w:t>
            </w:r>
          </w:p>
        </w:tc>
        <w:tc>
          <w:tcPr>
            <w:tcW w:w="2835" w:type="dxa"/>
          </w:tcPr>
          <w:p w14:paraId="48D9957C" w14:textId="77777777" w:rsidR="006631C2" w:rsidRDefault="00000000">
            <w:pPr>
              <w:spacing w:before="60" w:after="60"/>
            </w:pPr>
            <w:r>
              <w:rPr>
                <w:sz w:val="17"/>
              </w:rPr>
              <w:t>Manual log review</w:t>
            </w:r>
          </w:p>
        </w:tc>
      </w:tr>
    </w:tbl>
    <w:p w14:paraId="23348D13" w14:textId="77777777" w:rsidR="006631C2" w:rsidRDefault="006631C2"/>
    <w:p w14:paraId="3214DF61" w14:textId="77777777" w:rsidR="006631C2" w:rsidRDefault="00000000">
      <w:r>
        <w:br w:type="page"/>
      </w:r>
    </w:p>
    <w:p w14:paraId="65CA5F08" w14:textId="77777777" w:rsidR="006631C2" w:rsidRDefault="00000000">
      <w:pPr>
        <w:pStyle w:val="Heading1"/>
      </w:pPr>
      <w:r>
        <w:rPr>
          <w:rFonts w:ascii="Calibri" w:hAnsi="Calibri"/>
          <w:color w:val="0D47A1"/>
        </w:rPr>
        <w:lastRenderedPageBreak/>
        <w:t>5. Infrastructure Cost Breakdown</w:t>
      </w:r>
    </w:p>
    <w:p w14:paraId="1FACAB19" w14:textId="77777777" w:rsidR="006631C2" w:rsidRDefault="006631C2">
      <w:pPr>
        <w:pBdr>
          <w:bottom w:val="single" w:sz="6" w:space="1" w:color="DADCE0"/>
        </w:pBdr>
        <w:spacing w:before="40" w:after="40"/>
      </w:pPr>
    </w:p>
    <w:p w14:paraId="3E2C94DB" w14:textId="77777777" w:rsidR="006631C2" w:rsidRDefault="00000000">
      <w:pPr>
        <w:pStyle w:val="Heading2"/>
      </w:pPr>
      <w:r>
        <w:rPr>
          <w:rFonts w:ascii="Calibri" w:hAnsi="Calibri"/>
          <w:color w:val="0D47A1"/>
        </w:rPr>
        <w:t>5.1 One-Time Costs (Setup &amp; Migration)</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3969"/>
        <w:gridCol w:w="1417"/>
        <w:gridCol w:w="4252"/>
      </w:tblGrid>
      <w:tr w:rsidR="006631C2" w14:paraId="564CB1AE" w14:textId="77777777">
        <w:trPr>
          <w:jc w:val="center"/>
        </w:trPr>
        <w:tc>
          <w:tcPr>
            <w:tcW w:w="3969" w:type="dxa"/>
            <w:shd w:val="clear" w:color="auto" w:fill="1A73E8"/>
          </w:tcPr>
          <w:p w14:paraId="4F5766EE" w14:textId="77777777" w:rsidR="006631C2" w:rsidRDefault="00000000">
            <w:pPr>
              <w:spacing w:before="80" w:after="80"/>
            </w:pPr>
            <w:r>
              <w:rPr>
                <w:b/>
                <w:color w:val="FFFFFF"/>
                <w:sz w:val="18"/>
              </w:rPr>
              <w:t>Item</w:t>
            </w:r>
          </w:p>
        </w:tc>
        <w:tc>
          <w:tcPr>
            <w:tcW w:w="1417" w:type="dxa"/>
            <w:shd w:val="clear" w:color="auto" w:fill="1A73E8"/>
          </w:tcPr>
          <w:p w14:paraId="67149C57" w14:textId="77777777" w:rsidR="006631C2" w:rsidRDefault="00000000">
            <w:pPr>
              <w:spacing w:before="80" w:after="80"/>
            </w:pPr>
            <w:r>
              <w:rPr>
                <w:b/>
                <w:color w:val="FFFFFF"/>
                <w:sz w:val="18"/>
              </w:rPr>
              <w:t>Cost</w:t>
            </w:r>
          </w:p>
        </w:tc>
        <w:tc>
          <w:tcPr>
            <w:tcW w:w="4252" w:type="dxa"/>
            <w:shd w:val="clear" w:color="auto" w:fill="1A73E8"/>
          </w:tcPr>
          <w:p w14:paraId="1CBE9451" w14:textId="77777777" w:rsidR="006631C2" w:rsidRDefault="00000000">
            <w:pPr>
              <w:spacing w:before="80" w:after="80"/>
            </w:pPr>
            <w:r>
              <w:rPr>
                <w:b/>
                <w:color w:val="FFFFFF"/>
                <w:sz w:val="18"/>
              </w:rPr>
              <w:t>Notes</w:t>
            </w:r>
          </w:p>
        </w:tc>
      </w:tr>
      <w:tr w:rsidR="006631C2" w14:paraId="3E917676" w14:textId="77777777">
        <w:trPr>
          <w:jc w:val="center"/>
        </w:trPr>
        <w:tc>
          <w:tcPr>
            <w:tcW w:w="3969" w:type="dxa"/>
          </w:tcPr>
          <w:p w14:paraId="57493A46" w14:textId="77777777" w:rsidR="006631C2" w:rsidRDefault="00000000">
            <w:pPr>
              <w:spacing w:before="60" w:after="60"/>
            </w:pPr>
            <w:r>
              <w:rPr>
                <w:sz w:val="17"/>
              </w:rPr>
              <w:t>GCP Project setup &amp; IAM configuration</w:t>
            </w:r>
          </w:p>
        </w:tc>
        <w:tc>
          <w:tcPr>
            <w:tcW w:w="1417" w:type="dxa"/>
          </w:tcPr>
          <w:p w14:paraId="2F4D7602" w14:textId="77777777" w:rsidR="006631C2" w:rsidRDefault="00000000">
            <w:pPr>
              <w:spacing w:before="60" w:after="60"/>
            </w:pPr>
            <w:r>
              <w:rPr>
                <w:sz w:val="17"/>
              </w:rPr>
              <w:t>$0</w:t>
            </w:r>
          </w:p>
        </w:tc>
        <w:tc>
          <w:tcPr>
            <w:tcW w:w="4252" w:type="dxa"/>
          </w:tcPr>
          <w:p w14:paraId="49B4F7C1" w14:textId="77777777" w:rsidR="006631C2" w:rsidRDefault="00000000">
            <w:pPr>
              <w:spacing w:before="60" w:after="60"/>
            </w:pPr>
            <w:r>
              <w:rPr>
                <w:sz w:val="17"/>
              </w:rPr>
              <w:t>Free — console setup</w:t>
            </w:r>
          </w:p>
        </w:tc>
      </w:tr>
      <w:tr w:rsidR="006631C2" w14:paraId="188DDA1D" w14:textId="77777777">
        <w:trPr>
          <w:jc w:val="center"/>
        </w:trPr>
        <w:tc>
          <w:tcPr>
            <w:tcW w:w="3969" w:type="dxa"/>
            <w:shd w:val="clear" w:color="auto" w:fill="F1F3F4"/>
          </w:tcPr>
          <w:p w14:paraId="6D7A746A" w14:textId="77777777" w:rsidR="006631C2" w:rsidRDefault="00000000">
            <w:pPr>
              <w:spacing w:before="60" w:after="60"/>
            </w:pPr>
            <w:r>
              <w:rPr>
                <w:sz w:val="17"/>
              </w:rPr>
              <w:t>Domain DNS migration</w:t>
            </w:r>
          </w:p>
        </w:tc>
        <w:tc>
          <w:tcPr>
            <w:tcW w:w="1417" w:type="dxa"/>
            <w:shd w:val="clear" w:color="auto" w:fill="F1F3F4"/>
          </w:tcPr>
          <w:p w14:paraId="0DD107C3" w14:textId="77777777" w:rsidR="006631C2" w:rsidRDefault="00000000">
            <w:pPr>
              <w:spacing w:before="60" w:after="60"/>
            </w:pPr>
            <w:r>
              <w:rPr>
                <w:sz w:val="17"/>
              </w:rPr>
              <w:t>$0</w:t>
            </w:r>
          </w:p>
        </w:tc>
        <w:tc>
          <w:tcPr>
            <w:tcW w:w="4252" w:type="dxa"/>
            <w:shd w:val="clear" w:color="auto" w:fill="F1F3F4"/>
          </w:tcPr>
          <w:p w14:paraId="2723840E" w14:textId="77777777" w:rsidR="006631C2" w:rsidRDefault="00000000">
            <w:pPr>
              <w:spacing w:before="60" w:after="60"/>
            </w:pPr>
            <w:r>
              <w:rPr>
                <w:sz w:val="17"/>
              </w:rPr>
              <w:t>Free — DNS record update</w:t>
            </w:r>
          </w:p>
        </w:tc>
      </w:tr>
      <w:tr w:rsidR="006631C2" w14:paraId="62C75516" w14:textId="77777777">
        <w:trPr>
          <w:jc w:val="center"/>
        </w:trPr>
        <w:tc>
          <w:tcPr>
            <w:tcW w:w="3969" w:type="dxa"/>
          </w:tcPr>
          <w:p w14:paraId="14F559E3" w14:textId="77777777" w:rsidR="006631C2" w:rsidRDefault="00000000">
            <w:pPr>
              <w:spacing w:before="60" w:after="60"/>
            </w:pPr>
            <w:r>
              <w:rPr>
                <w:sz w:val="17"/>
              </w:rPr>
              <w:t>Docker containerization for Cloud Run</w:t>
            </w:r>
          </w:p>
        </w:tc>
        <w:tc>
          <w:tcPr>
            <w:tcW w:w="1417" w:type="dxa"/>
          </w:tcPr>
          <w:p w14:paraId="23861AA8" w14:textId="77777777" w:rsidR="006631C2" w:rsidRDefault="00000000">
            <w:pPr>
              <w:spacing w:before="60" w:after="60"/>
            </w:pPr>
            <w:r>
              <w:rPr>
                <w:sz w:val="17"/>
              </w:rPr>
              <w:t>$0</w:t>
            </w:r>
          </w:p>
        </w:tc>
        <w:tc>
          <w:tcPr>
            <w:tcW w:w="4252" w:type="dxa"/>
          </w:tcPr>
          <w:p w14:paraId="6AB9538E" w14:textId="77777777" w:rsidR="006631C2" w:rsidRDefault="00000000">
            <w:pPr>
              <w:spacing w:before="60" w:after="60"/>
            </w:pPr>
            <w:r>
              <w:rPr>
                <w:sz w:val="17"/>
              </w:rPr>
              <w:t>Development effort only</w:t>
            </w:r>
          </w:p>
        </w:tc>
      </w:tr>
      <w:tr w:rsidR="006631C2" w14:paraId="4F78781F" w14:textId="77777777">
        <w:trPr>
          <w:jc w:val="center"/>
        </w:trPr>
        <w:tc>
          <w:tcPr>
            <w:tcW w:w="3969" w:type="dxa"/>
            <w:shd w:val="clear" w:color="auto" w:fill="F1F3F4"/>
          </w:tcPr>
          <w:p w14:paraId="1418196B" w14:textId="77777777" w:rsidR="006631C2" w:rsidRDefault="00000000">
            <w:pPr>
              <w:spacing w:before="60" w:after="60"/>
            </w:pPr>
            <w:r>
              <w:rPr>
                <w:sz w:val="17"/>
              </w:rPr>
              <w:t>Elasticsearch data migration</w:t>
            </w:r>
          </w:p>
        </w:tc>
        <w:tc>
          <w:tcPr>
            <w:tcW w:w="1417" w:type="dxa"/>
            <w:shd w:val="clear" w:color="auto" w:fill="F1F3F4"/>
          </w:tcPr>
          <w:p w14:paraId="7B93CAFA" w14:textId="77777777" w:rsidR="006631C2" w:rsidRDefault="00000000">
            <w:pPr>
              <w:spacing w:before="60" w:after="60"/>
            </w:pPr>
            <w:r>
              <w:rPr>
                <w:sz w:val="17"/>
              </w:rPr>
              <w:t>~$50</w:t>
            </w:r>
          </w:p>
        </w:tc>
        <w:tc>
          <w:tcPr>
            <w:tcW w:w="4252" w:type="dxa"/>
            <w:shd w:val="clear" w:color="auto" w:fill="F1F3F4"/>
          </w:tcPr>
          <w:p w14:paraId="6FDEBFFE" w14:textId="77777777" w:rsidR="006631C2" w:rsidRDefault="00000000">
            <w:pPr>
              <w:spacing w:before="60" w:after="60"/>
            </w:pPr>
            <w:r>
              <w:rPr>
                <w:sz w:val="17"/>
              </w:rPr>
              <w:t>Data transfer + re-indexing compute time</w:t>
            </w:r>
          </w:p>
        </w:tc>
      </w:tr>
      <w:tr w:rsidR="006631C2" w14:paraId="32A12462" w14:textId="77777777">
        <w:trPr>
          <w:jc w:val="center"/>
        </w:trPr>
        <w:tc>
          <w:tcPr>
            <w:tcW w:w="3969" w:type="dxa"/>
          </w:tcPr>
          <w:p w14:paraId="5BA5190C" w14:textId="77777777" w:rsidR="006631C2" w:rsidRDefault="00000000">
            <w:pPr>
              <w:spacing w:before="60" w:after="60"/>
            </w:pPr>
            <w:r>
              <w:rPr>
                <w:sz w:val="17"/>
              </w:rPr>
              <w:t>MongoDB Atlas migration</w:t>
            </w:r>
          </w:p>
        </w:tc>
        <w:tc>
          <w:tcPr>
            <w:tcW w:w="1417" w:type="dxa"/>
          </w:tcPr>
          <w:p w14:paraId="67BECEC1" w14:textId="77777777" w:rsidR="006631C2" w:rsidRDefault="00000000">
            <w:pPr>
              <w:spacing w:before="60" w:after="60"/>
            </w:pPr>
            <w:r>
              <w:rPr>
                <w:sz w:val="17"/>
              </w:rPr>
              <w:t>~$50</w:t>
            </w:r>
          </w:p>
        </w:tc>
        <w:tc>
          <w:tcPr>
            <w:tcW w:w="4252" w:type="dxa"/>
          </w:tcPr>
          <w:p w14:paraId="1E0EA373" w14:textId="77777777" w:rsidR="006631C2" w:rsidRDefault="00000000">
            <w:pPr>
              <w:spacing w:before="60" w:after="60"/>
            </w:pPr>
            <w:r>
              <w:rPr>
                <w:sz w:val="17"/>
              </w:rPr>
              <w:t>mongodump/mongorestore + data transfer</w:t>
            </w:r>
          </w:p>
        </w:tc>
      </w:tr>
      <w:tr w:rsidR="006631C2" w14:paraId="2733A88B" w14:textId="77777777">
        <w:trPr>
          <w:jc w:val="center"/>
        </w:trPr>
        <w:tc>
          <w:tcPr>
            <w:tcW w:w="3969" w:type="dxa"/>
            <w:shd w:val="clear" w:color="auto" w:fill="F1F3F4"/>
          </w:tcPr>
          <w:p w14:paraId="6AFD8084" w14:textId="77777777" w:rsidR="006631C2" w:rsidRDefault="00000000">
            <w:pPr>
              <w:spacing w:before="60" w:after="60"/>
            </w:pPr>
            <w:r>
              <w:rPr>
                <w:sz w:val="17"/>
              </w:rPr>
              <w:t>SSL certificates</w:t>
            </w:r>
          </w:p>
        </w:tc>
        <w:tc>
          <w:tcPr>
            <w:tcW w:w="1417" w:type="dxa"/>
            <w:shd w:val="clear" w:color="auto" w:fill="F1F3F4"/>
          </w:tcPr>
          <w:p w14:paraId="1A383BA5" w14:textId="77777777" w:rsidR="006631C2" w:rsidRDefault="00000000">
            <w:pPr>
              <w:spacing w:before="60" w:after="60"/>
            </w:pPr>
            <w:r>
              <w:rPr>
                <w:sz w:val="17"/>
              </w:rPr>
              <w:t>$0</w:t>
            </w:r>
          </w:p>
        </w:tc>
        <w:tc>
          <w:tcPr>
            <w:tcW w:w="4252" w:type="dxa"/>
            <w:shd w:val="clear" w:color="auto" w:fill="F1F3F4"/>
          </w:tcPr>
          <w:p w14:paraId="7A54EDCC" w14:textId="77777777" w:rsidR="006631C2" w:rsidRDefault="00000000">
            <w:pPr>
              <w:spacing w:before="60" w:after="60"/>
            </w:pPr>
            <w:r>
              <w:rPr>
                <w:sz w:val="17"/>
              </w:rPr>
              <w:t>Managed automatically by GCP/Firebase</w:t>
            </w:r>
          </w:p>
        </w:tc>
      </w:tr>
      <w:tr w:rsidR="006631C2" w14:paraId="0EC9DAC4" w14:textId="77777777">
        <w:trPr>
          <w:jc w:val="center"/>
        </w:trPr>
        <w:tc>
          <w:tcPr>
            <w:tcW w:w="3969" w:type="dxa"/>
          </w:tcPr>
          <w:p w14:paraId="03D592AC" w14:textId="77777777" w:rsidR="006631C2" w:rsidRDefault="00000000">
            <w:pPr>
              <w:spacing w:before="60" w:after="60"/>
            </w:pPr>
            <w:r>
              <w:rPr>
                <w:sz w:val="17"/>
              </w:rPr>
              <w:t>Cloud Storage bucket setup</w:t>
            </w:r>
          </w:p>
        </w:tc>
        <w:tc>
          <w:tcPr>
            <w:tcW w:w="1417" w:type="dxa"/>
          </w:tcPr>
          <w:p w14:paraId="33689079" w14:textId="77777777" w:rsidR="006631C2" w:rsidRDefault="00000000">
            <w:pPr>
              <w:spacing w:before="60" w:after="60"/>
            </w:pPr>
            <w:r>
              <w:rPr>
                <w:sz w:val="17"/>
              </w:rPr>
              <w:t>$0</w:t>
            </w:r>
          </w:p>
        </w:tc>
        <w:tc>
          <w:tcPr>
            <w:tcW w:w="4252" w:type="dxa"/>
          </w:tcPr>
          <w:p w14:paraId="4D7B5071" w14:textId="77777777" w:rsidR="006631C2" w:rsidRDefault="00000000">
            <w:pPr>
              <w:spacing w:before="60" w:after="60"/>
            </w:pPr>
            <w:r>
              <w:rPr>
                <w:sz w:val="17"/>
              </w:rPr>
              <w:t>Free — lifecycle rules configuration</w:t>
            </w:r>
          </w:p>
        </w:tc>
      </w:tr>
      <w:tr w:rsidR="006631C2" w14:paraId="7D9CE4CE" w14:textId="77777777">
        <w:trPr>
          <w:jc w:val="center"/>
        </w:trPr>
        <w:tc>
          <w:tcPr>
            <w:tcW w:w="3969" w:type="dxa"/>
            <w:shd w:val="clear" w:color="auto" w:fill="F1F3F4"/>
          </w:tcPr>
          <w:p w14:paraId="70DA5144" w14:textId="77777777" w:rsidR="006631C2" w:rsidRDefault="00000000">
            <w:pPr>
              <w:spacing w:before="60" w:after="60"/>
            </w:pPr>
            <w:r>
              <w:rPr>
                <w:sz w:val="17"/>
              </w:rPr>
              <w:t>Firebase Hosting setup</w:t>
            </w:r>
          </w:p>
        </w:tc>
        <w:tc>
          <w:tcPr>
            <w:tcW w:w="1417" w:type="dxa"/>
            <w:shd w:val="clear" w:color="auto" w:fill="F1F3F4"/>
          </w:tcPr>
          <w:p w14:paraId="026C8329" w14:textId="77777777" w:rsidR="006631C2" w:rsidRDefault="00000000">
            <w:pPr>
              <w:spacing w:before="60" w:after="60"/>
            </w:pPr>
            <w:r>
              <w:rPr>
                <w:sz w:val="17"/>
              </w:rPr>
              <w:t>$0</w:t>
            </w:r>
          </w:p>
        </w:tc>
        <w:tc>
          <w:tcPr>
            <w:tcW w:w="4252" w:type="dxa"/>
            <w:shd w:val="clear" w:color="auto" w:fill="F1F3F4"/>
          </w:tcPr>
          <w:p w14:paraId="17F06D46" w14:textId="77777777" w:rsidR="006631C2" w:rsidRDefault="00000000">
            <w:pPr>
              <w:spacing w:before="60" w:after="60"/>
            </w:pPr>
            <w:r>
              <w:rPr>
                <w:sz w:val="17"/>
              </w:rPr>
              <w:t>Free — one-time CLI setup</w:t>
            </w:r>
          </w:p>
        </w:tc>
      </w:tr>
      <w:tr w:rsidR="006631C2" w14:paraId="73A3B0D2" w14:textId="77777777">
        <w:trPr>
          <w:jc w:val="center"/>
        </w:trPr>
        <w:tc>
          <w:tcPr>
            <w:tcW w:w="3969" w:type="dxa"/>
          </w:tcPr>
          <w:p w14:paraId="0702A388" w14:textId="77777777" w:rsidR="006631C2" w:rsidRDefault="00000000">
            <w:pPr>
              <w:spacing w:before="60" w:after="60"/>
            </w:pPr>
            <w:r>
              <w:rPr>
                <w:sz w:val="17"/>
              </w:rPr>
              <w:t>Testing &amp; validation environment</w:t>
            </w:r>
          </w:p>
        </w:tc>
        <w:tc>
          <w:tcPr>
            <w:tcW w:w="1417" w:type="dxa"/>
          </w:tcPr>
          <w:p w14:paraId="0B485314" w14:textId="77777777" w:rsidR="006631C2" w:rsidRDefault="00000000">
            <w:pPr>
              <w:spacing w:before="60" w:after="60"/>
            </w:pPr>
            <w:r>
              <w:rPr>
                <w:sz w:val="17"/>
              </w:rPr>
              <w:t>$50 – $150</w:t>
            </w:r>
          </w:p>
        </w:tc>
        <w:tc>
          <w:tcPr>
            <w:tcW w:w="4252" w:type="dxa"/>
          </w:tcPr>
          <w:p w14:paraId="70A7E25B" w14:textId="77777777" w:rsidR="006631C2" w:rsidRDefault="00000000">
            <w:pPr>
              <w:spacing w:before="60" w:after="60"/>
            </w:pPr>
            <w:r>
              <w:rPr>
                <w:sz w:val="17"/>
              </w:rPr>
              <w:t>Temporary compute for parallel testing</w:t>
            </w:r>
          </w:p>
        </w:tc>
      </w:tr>
      <w:tr w:rsidR="006631C2" w14:paraId="214EDA3D" w14:textId="77777777">
        <w:trPr>
          <w:jc w:val="center"/>
        </w:trPr>
        <w:tc>
          <w:tcPr>
            <w:tcW w:w="3969" w:type="dxa"/>
            <w:shd w:val="clear" w:color="auto" w:fill="F1F3F4"/>
          </w:tcPr>
          <w:p w14:paraId="69C35A8D" w14:textId="77777777" w:rsidR="006631C2" w:rsidRDefault="00000000">
            <w:pPr>
              <w:spacing w:before="60" w:after="60"/>
            </w:pPr>
            <w:r>
              <w:rPr>
                <w:b/>
                <w:sz w:val="17"/>
              </w:rPr>
              <w:t>Total One-Time Cost</w:t>
            </w:r>
          </w:p>
        </w:tc>
        <w:tc>
          <w:tcPr>
            <w:tcW w:w="1417" w:type="dxa"/>
            <w:shd w:val="clear" w:color="auto" w:fill="F1F3F4"/>
          </w:tcPr>
          <w:p w14:paraId="0675D394" w14:textId="77777777" w:rsidR="006631C2" w:rsidRDefault="00000000">
            <w:pPr>
              <w:spacing w:before="60" w:after="60"/>
            </w:pPr>
            <w:r>
              <w:rPr>
                <w:b/>
                <w:sz w:val="17"/>
              </w:rPr>
              <w:t>$150 – $250</w:t>
            </w:r>
          </w:p>
        </w:tc>
        <w:tc>
          <w:tcPr>
            <w:tcW w:w="4252" w:type="dxa"/>
            <w:shd w:val="clear" w:color="auto" w:fill="F1F3F4"/>
          </w:tcPr>
          <w:p w14:paraId="71428E02" w14:textId="77777777" w:rsidR="006631C2" w:rsidRDefault="006631C2">
            <w:pPr>
              <w:spacing w:before="60" w:after="60"/>
            </w:pPr>
          </w:p>
        </w:tc>
      </w:tr>
    </w:tbl>
    <w:p w14:paraId="69172535" w14:textId="77777777" w:rsidR="006631C2" w:rsidRDefault="006631C2"/>
    <w:p w14:paraId="37FB544C" w14:textId="77777777" w:rsidR="006631C2" w:rsidRDefault="00000000">
      <w:pPr>
        <w:pStyle w:val="Heading2"/>
      </w:pPr>
      <w:r>
        <w:rPr>
          <w:rFonts w:ascii="Calibri" w:hAnsi="Calibri"/>
          <w:color w:val="0D47A1"/>
        </w:rPr>
        <w:t>5.2 Monthly Recurring Costs</w:t>
      </w:r>
    </w:p>
    <w:p w14:paraId="3FDDAC9E" w14:textId="77777777" w:rsidR="006631C2" w:rsidRDefault="00000000">
      <w:pPr>
        <w:spacing w:after="120"/>
      </w:pPr>
      <w:r>
        <w:rPr>
          <w:b/>
          <w:color w:val="0D47A1"/>
        </w:rPr>
        <w:t>Option A: Gemini 2.0 Flash (Recommended — Lowest Cost)</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3118"/>
        <w:gridCol w:w="3969"/>
        <w:gridCol w:w="2551"/>
      </w:tblGrid>
      <w:tr w:rsidR="006631C2" w14:paraId="7A6AA200" w14:textId="77777777">
        <w:trPr>
          <w:jc w:val="center"/>
        </w:trPr>
        <w:tc>
          <w:tcPr>
            <w:tcW w:w="3118" w:type="dxa"/>
            <w:shd w:val="clear" w:color="auto" w:fill="1A73E8"/>
          </w:tcPr>
          <w:p w14:paraId="36340E67" w14:textId="77777777" w:rsidR="006631C2" w:rsidRDefault="00000000">
            <w:pPr>
              <w:spacing w:before="80" w:after="80"/>
            </w:pPr>
            <w:r>
              <w:rPr>
                <w:b/>
                <w:color w:val="FFFFFF"/>
                <w:sz w:val="18"/>
              </w:rPr>
              <w:t>Service</w:t>
            </w:r>
          </w:p>
        </w:tc>
        <w:tc>
          <w:tcPr>
            <w:tcW w:w="3969" w:type="dxa"/>
            <w:shd w:val="clear" w:color="auto" w:fill="1A73E8"/>
          </w:tcPr>
          <w:p w14:paraId="06195991" w14:textId="77777777" w:rsidR="006631C2" w:rsidRDefault="00000000">
            <w:pPr>
              <w:spacing w:before="80" w:after="80"/>
            </w:pPr>
            <w:r>
              <w:rPr>
                <w:b/>
                <w:color w:val="FFFFFF"/>
                <w:sz w:val="18"/>
              </w:rPr>
              <w:t>Configuration</w:t>
            </w:r>
          </w:p>
        </w:tc>
        <w:tc>
          <w:tcPr>
            <w:tcW w:w="2551" w:type="dxa"/>
            <w:shd w:val="clear" w:color="auto" w:fill="1A73E8"/>
          </w:tcPr>
          <w:p w14:paraId="158DC27B" w14:textId="77777777" w:rsidR="006631C2" w:rsidRDefault="00000000">
            <w:pPr>
              <w:spacing w:before="80" w:after="80"/>
            </w:pPr>
            <w:r>
              <w:rPr>
                <w:b/>
                <w:color w:val="FFFFFF"/>
                <w:sz w:val="18"/>
              </w:rPr>
              <w:t>Monthly Cost</w:t>
            </w:r>
          </w:p>
        </w:tc>
      </w:tr>
      <w:tr w:rsidR="006631C2" w14:paraId="6CD3E9F3" w14:textId="77777777">
        <w:trPr>
          <w:jc w:val="center"/>
        </w:trPr>
        <w:tc>
          <w:tcPr>
            <w:tcW w:w="3118" w:type="dxa"/>
          </w:tcPr>
          <w:p w14:paraId="67D5D87A" w14:textId="77777777" w:rsidR="006631C2" w:rsidRDefault="00000000">
            <w:pPr>
              <w:spacing w:before="60" w:after="60"/>
            </w:pPr>
            <w:r>
              <w:rPr>
                <w:sz w:val="17"/>
              </w:rPr>
              <w:t>Cloud Run (Backend)</w:t>
            </w:r>
          </w:p>
        </w:tc>
        <w:tc>
          <w:tcPr>
            <w:tcW w:w="3969" w:type="dxa"/>
          </w:tcPr>
          <w:p w14:paraId="11DEB18A" w14:textId="77777777" w:rsidR="006631C2" w:rsidRDefault="00000000">
            <w:pPr>
              <w:spacing w:before="60" w:after="60"/>
            </w:pPr>
            <w:r>
              <w:rPr>
                <w:sz w:val="17"/>
              </w:rPr>
              <w:t>1 vCPU, 1 GB RAM, min 1 instance, ~720 hrs/mo</w:t>
            </w:r>
          </w:p>
        </w:tc>
        <w:tc>
          <w:tcPr>
            <w:tcW w:w="2551" w:type="dxa"/>
          </w:tcPr>
          <w:p w14:paraId="274DC038" w14:textId="77777777" w:rsidR="006631C2" w:rsidRDefault="00000000">
            <w:pPr>
              <w:spacing w:before="60" w:after="60"/>
            </w:pPr>
            <w:r>
              <w:rPr>
                <w:sz w:val="17"/>
              </w:rPr>
              <w:t>$40 – $65</w:t>
            </w:r>
          </w:p>
        </w:tc>
      </w:tr>
      <w:tr w:rsidR="006631C2" w14:paraId="0C689672" w14:textId="77777777">
        <w:trPr>
          <w:jc w:val="center"/>
        </w:trPr>
        <w:tc>
          <w:tcPr>
            <w:tcW w:w="3118" w:type="dxa"/>
            <w:shd w:val="clear" w:color="auto" w:fill="F1F3F4"/>
          </w:tcPr>
          <w:p w14:paraId="18C305AB" w14:textId="77777777" w:rsidR="006631C2" w:rsidRDefault="00000000">
            <w:pPr>
              <w:spacing w:before="60" w:after="60"/>
            </w:pPr>
            <w:r>
              <w:rPr>
                <w:sz w:val="17"/>
              </w:rPr>
              <w:t>Vertex AI — Gemini 2.0 Flash</w:t>
            </w:r>
          </w:p>
        </w:tc>
        <w:tc>
          <w:tcPr>
            <w:tcW w:w="3969" w:type="dxa"/>
            <w:shd w:val="clear" w:color="auto" w:fill="F1F3F4"/>
          </w:tcPr>
          <w:p w14:paraId="0CBD244D" w14:textId="77777777" w:rsidR="006631C2" w:rsidRDefault="00000000">
            <w:pPr>
              <w:spacing w:before="60" w:after="60"/>
            </w:pPr>
            <w:r>
              <w:rPr>
                <w:sz w:val="17"/>
              </w:rPr>
              <w:t>~500K input + ~200K output tokens/month</w:t>
            </w:r>
          </w:p>
        </w:tc>
        <w:tc>
          <w:tcPr>
            <w:tcW w:w="2551" w:type="dxa"/>
            <w:shd w:val="clear" w:color="auto" w:fill="F1F3F4"/>
          </w:tcPr>
          <w:p w14:paraId="4F2653C5" w14:textId="77777777" w:rsidR="006631C2" w:rsidRDefault="00000000">
            <w:pPr>
              <w:spacing w:before="60" w:after="60"/>
            </w:pPr>
            <w:r>
              <w:rPr>
                <w:sz w:val="17"/>
              </w:rPr>
              <w:t>$10 – $25</w:t>
            </w:r>
          </w:p>
        </w:tc>
      </w:tr>
      <w:tr w:rsidR="006631C2" w14:paraId="1B31EA92" w14:textId="77777777">
        <w:trPr>
          <w:jc w:val="center"/>
        </w:trPr>
        <w:tc>
          <w:tcPr>
            <w:tcW w:w="3118" w:type="dxa"/>
          </w:tcPr>
          <w:p w14:paraId="236039C8" w14:textId="77777777" w:rsidR="006631C2" w:rsidRDefault="00000000">
            <w:pPr>
              <w:spacing w:before="60" w:after="60"/>
            </w:pPr>
            <w:r>
              <w:rPr>
                <w:sz w:val="17"/>
              </w:rPr>
              <w:t>Vertex AI — Embeddings</w:t>
            </w:r>
          </w:p>
        </w:tc>
        <w:tc>
          <w:tcPr>
            <w:tcW w:w="3969" w:type="dxa"/>
          </w:tcPr>
          <w:p w14:paraId="3D956122" w14:textId="77777777" w:rsidR="006631C2" w:rsidRDefault="00000000">
            <w:pPr>
              <w:spacing w:before="60" w:after="60"/>
            </w:pPr>
            <w:r>
              <w:rPr>
                <w:sz w:val="17"/>
              </w:rPr>
              <w:t>text-embedding-005, ~100K tokens/month</w:t>
            </w:r>
          </w:p>
        </w:tc>
        <w:tc>
          <w:tcPr>
            <w:tcW w:w="2551" w:type="dxa"/>
          </w:tcPr>
          <w:p w14:paraId="26BC2706" w14:textId="77777777" w:rsidR="006631C2" w:rsidRDefault="00000000">
            <w:pPr>
              <w:spacing w:before="60" w:after="60"/>
            </w:pPr>
            <w:r>
              <w:rPr>
                <w:sz w:val="17"/>
              </w:rPr>
              <w:t>$1 – $5</w:t>
            </w:r>
          </w:p>
        </w:tc>
      </w:tr>
      <w:tr w:rsidR="006631C2" w14:paraId="1CFF2491" w14:textId="77777777">
        <w:trPr>
          <w:jc w:val="center"/>
        </w:trPr>
        <w:tc>
          <w:tcPr>
            <w:tcW w:w="3118" w:type="dxa"/>
            <w:shd w:val="clear" w:color="auto" w:fill="F1F3F4"/>
          </w:tcPr>
          <w:p w14:paraId="6500B143" w14:textId="77777777" w:rsidR="006631C2" w:rsidRDefault="00000000">
            <w:pPr>
              <w:spacing w:before="60" w:after="60"/>
            </w:pPr>
            <w:r>
              <w:rPr>
                <w:sz w:val="17"/>
              </w:rPr>
              <w:t>Elasticsearch (Elastic Cloud)</w:t>
            </w:r>
          </w:p>
        </w:tc>
        <w:tc>
          <w:tcPr>
            <w:tcW w:w="3969" w:type="dxa"/>
            <w:shd w:val="clear" w:color="auto" w:fill="F1F3F4"/>
          </w:tcPr>
          <w:p w14:paraId="669D4974" w14:textId="77777777" w:rsidR="006631C2" w:rsidRDefault="00000000">
            <w:pPr>
              <w:spacing w:before="60" w:after="60"/>
            </w:pPr>
            <w:r>
              <w:rPr>
                <w:sz w:val="17"/>
              </w:rPr>
              <w:t>1 node, 4 GB RAM, GCP-hosted</w:t>
            </w:r>
          </w:p>
        </w:tc>
        <w:tc>
          <w:tcPr>
            <w:tcW w:w="2551" w:type="dxa"/>
            <w:shd w:val="clear" w:color="auto" w:fill="F1F3F4"/>
          </w:tcPr>
          <w:p w14:paraId="3B17D97B" w14:textId="77777777" w:rsidR="006631C2" w:rsidRDefault="00000000">
            <w:pPr>
              <w:spacing w:before="60" w:after="60"/>
            </w:pPr>
            <w:r>
              <w:rPr>
                <w:sz w:val="17"/>
              </w:rPr>
              <w:t>$95 – $120</w:t>
            </w:r>
          </w:p>
        </w:tc>
      </w:tr>
      <w:tr w:rsidR="006631C2" w14:paraId="644B7EC8" w14:textId="77777777">
        <w:trPr>
          <w:jc w:val="center"/>
        </w:trPr>
        <w:tc>
          <w:tcPr>
            <w:tcW w:w="3118" w:type="dxa"/>
          </w:tcPr>
          <w:p w14:paraId="032AA333" w14:textId="77777777" w:rsidR="006631C2" w:rsidRDefault="00000000">
            <w:pPr>
              <w:spacing w:before="60" w:after="60"/>
            </w:pPr>
            <w:r>
              <w:rPr>
                <w:sz w:val="17"/>
              </w:rPr>
              <w:t>MongoDB Atlas (GCP)</w:t>
            </w:r>
          </w:p>
        </w:tc>
        <w:tc>
          <w:tcPr>
            <w:tcW w:w="3969" w:type="dxa"/>
          </w:tcPr>
          <w:p w14:paraId="15C38ACF" w14:textId="77777777" w:rsidR="006631C2" w:rsidRDefault="00000000">
            <w:pPr>
              <w:spacing w:before="60" w:after="60"/>
            </w:pPr>
            <w:r>
              <w:rPr>
                <w:sz w:val="17"/>
              </w:rPr>
              <w:t>M10 Dedicated Cluster</w:t>
            </w:r>
          </w:p>
        </w:tc>
        <w:tc>
          <w:tcPr>
            <w:tcW w:w="2551" w:type="dxa"/>
          </w:tcPr>
          <w:p w14:paraId="09B0F249" w14:textId="77777777" w:rsidR="006631C2" w:rsidRDefault="00000000">
            <w:pPr>
              <w:spacing w:before="60" w:after="60"/>
            </w:pPr>
            <w:r>
              <w:rPr>
                <w:sz w:val="17"/>
              </w:rPr>
              <w:t>$57 – $80</w:t>
            </w:r>
          </w:p>
        </w:tc>
      </w:tr>
      <w:tr w:rsidR="006631C2" w14:paraId="4DFA0CFA" w14:textId="77777777">
        <w:trPr>
          <w:jc w:val="center"/>
        </w:trPr>
        <w:tc>
          <w:tcPr>
            <w:tcW w:w="3118" w:type="dxa"/>
            <w:shd w:val="clear" w:color="auto" w:fill="F1F3F4"/>
          </w:tcPr>
          <w:p w14:paraId="3F4BBB90" w14:textId="77777777" w:rsidR="006631C2" w:rsidRDefault="00000000">
            <w:pPr>
              <w:spacing w:before="60" w:after="60"/>
            </w:pPr>
            <w:r>
              <w:rPr>
                <w:sz w:val="17"/>
              </w:rPr>
              <w:t>Cloud Storage</w:t>
            </w:r>
          </w:p>
        </w:tc>
        <w:tc>
          <w:tcPr>
            <w:tcW w:w="3969" w:type="dxa"/>
            <w:shd w:val="clear" w:color="auto" w:fill="F1F3F4"/>
          </w:tcPr>
          <w:p w14:paraId="57675548" w14:textId="77777777" w:rsidR="006631C2" w:rsidRDefault="00000000">
            <w:pPr>
              <w:spacing w:before="60" w:after="60"/>
            </w:pPr>
            <w:r>
              <w:rPr>
                <w:sz w:val="17"/>
              </w:rPr>
              <w:t>~5 GB Standard, 7-day lifecycle</w:t>
            </w:r>
          </w:p>
        </w:tc>
        <w:tc>
          <w:tcPr>
            <w:tcW w:w="2551" w:type="dxa"/>
            <w:shd w:val="clear" w:color="auto" w:fill="F1F3F4"/>
          </w:tcPr>
          <w:p w14:paraId="323FA06C" w14:textId="77777777" w:rsidR="006631C2" w:rsidRDefault="00000000">
            <w:pPr>
              <w:spacing w:before="60" w:after="60"/>
            </w:pPr>
            <w:r>
              <w:rPr>
                <w:sz w:val="17"/>
              </w:rPr>
              <w:t>$1 – $2</w:t>
            </w:r>
          </w:p>
        </w:tc>
      </w:tr>
      <w:tr w:rsidR="006631C2" w14:paraId="2E5B00D6" w14:textId="77777777">
        <w:trPr>
          <w:jc w:val="center"/>
        </w:trPr>
        <w:tc>
          <w:tcPr>
            <w:tcW w:w="3118" w:type="dxa"/>
          </w:tcPr>
          <w:p w14:paraId="0CD0A013" w14:textId="77777777" w:rsidR="006631C2" w:rsidRDefault="00000000">
            <w:pPr>
              <w:spacing w:before="60" w:after="60"/>
            </w:pPr>
            <w:r>
              <w:rPr>
                <w:sz w:val="17"/>
              </w:rPr>
              <w:t>Firebase Hosting</w:t>
            </w:r>
          </w:p>
        </w:tc>
        <w:tc>
          <w:tcPr>
            <w:tcW w:w="3969" w:type="dxa"/>
          </w:tcPr>
          <w:p w14:paraId="3A99B6CB" w14:textId="77777777" w:rsidR="006631C2" w:rsidRDefault="00000000">
            <w:pPr>
              <w:spacing w:before="60" w:after="60"/>
            </w:pPr>
            <w:r>
              <w:rPr>
                <w:sz w:val="17"/>
              </w:rPr>
              <w:t>Free tier (10 GB transfer/month)</w:t>
            </w:r>
          </w:p>
        </w:tc>
        <w:tc>
          <w:tcPr>
            <w:tcW w:w="2551" w:type="dxa"/>
          </w:tcPr>
          <w:p w14:paraId="360664EF" w14:textId="77777777" w:rsidR="006631C2" w:rsidRDefault="00000000">
            <w:pPr>
              <w:spacing w:before="60" w:after="60"/>
            </w:pPr>
            <w:r>
              <w:rPr>
                <w:sz w:val="17"/>
              </w:rPr>
              <w:t>$0</w:t>
            </w:r>
          </w:p>
        </w:tc>
      </w:tr>
      <w:tr w:rsidR="006631C2" w14:paraId="6F92C2ED" w14:textId="77777777">
        <w:trPr>
          <w:jc w:val="center"/>
        </w:trPr>
        <w:tc>
          <w:tcPr>
            <w:tcW w:w="3118" w:type="dxa"/>
            <w:shd w:val="clear" w:color="auto" w:fill="F1F3F4"/>
          </w:tcPr>
          <w:p w14:paraId="743BEDAD" w14:textId="77777777" w:rsidR="006631C2" w:rsidRDefault="00000000">
            <w:pPr>
              <w:spacing w:before="60" w:after="60"/>
            </w:pPr>
            <w:r>
              <w:rPr>
                <w:sz w:val="17"/>
              </w:rPr>
              <w:t>Cloud Scheduler</w:t>
            </w:r>
          </w:p>
        </w:tc>
        <w:tc>
          <w:tcPr>
            <w:tcW w:w="3969" w:type="dxa"/>
            <w:shd w:val="clear" w:color="auto" w:fill="F1F3F4"/>
          </w:tcPr>
          <w:p w14:paraId="3A1A012E" w14:textId="77777777" w:rsidR="006631C2" w:rsidRDefault="00000000">
            <w:pPr>
              <w:spacing w:before="60" w:after="60"/>
            </w:pPr>
            <w:r>
              <w:rPr>
                <w:sz w:val="17"/>
              </w:rPr>
              <w:t>3 scheduled jobs</w:t>
            </w:r>
          </w:p>
        </w:tc>
        <w:tc>
          <w:tcPr>
            <w:tcW w:w="2551" w:type="dxa"/>
            <w:shd w:val="clear" w:color="auto" w:fill="F1F3F4"/>
          </w:tcPr>
          <w:p w14:paraId="12AC1AF4" w14:textId="77777777" w:rsidR="006631C2" w:rsidRDefault="00000000">
            <w:pPr>
              <w:spacing w:before="60" w:after="60"/>
            </w:pPr>
            <w:r>
              <w:rPr>
                <w:sz w:val="17"/>
              </w:rPr>
              <w:t>$0.30</w:t>
            </w:r>
          </w:p>
        </w:tc>
      </w:tr>
      <w:tr w:rsidR="006631C2" w14:paraId="3CDA350D" w14:textId="77777777">
        <w:trPr>
          <w:jc w:val="center"/>
        </w:trPr>
        <w:tc>
          <w:tcPr>
            <w:tcW w:w="3118" w:type="dxa"/>
          </w:tcPr>
          <w:p w14:paraId="6C4CF874" w14:textId="77777777" w:rsidR="006631C2" w:rsidRDefault="00000000">
            <w:pPr>
              <w:spacing w:before="60" w:after="60"/>
            </w:pPr>
            <w:r>
              <w:rPr>
                <w:sz w:val="17"/>
              </w:rPr>
              <w:t>Secret Manager</w:t>
            </w:r>
          </w:p>
        </w:tc>
        <w:tc>
          <w:tcPr>
            <w:tcW w:w="3969" w:type="dxa"/>
          </w:tcPr>
          <w:p w14:paraId="5FE46BCE" w14:textId="77777777" w:rsidR="006631C2" w:rsidRDefault="00000000">
            <w:pPr>
              <w:spacing w:before="60" w:after="60"/>
            </w:pPr>
            <w:r>
              <w:rPr>
                <w:sz w:val="17"/>
              </w:rPr>
              <w:t>~15 secrets, 10K access ops</w:t>
            </w:r>
          </w:p>
        </w:tc>
        <w:tc>
          <w:tcPr>
            <w:tcW w:w="2551" w:type="dxa"/>
          </w:tcPr>
          <w:p w14:paraId="5908ACCE" w14:textId="77777777" w:rsidR="006631C2" w:rsidRDefault="00000000">
            <w:pPr>
              <w:spacing w:before="60" w:after="60"/>
            </w:pPr>
            <w:r>
              <w:rPr>
                <w:sz w:val="17"/>
              </w:rPr>
              <w:t>$0.60</w:t>
            </w:r>
          </w:p>
        </w:tc>
      </w:tr>
      <w:tr w:rsidR="006631C2" w14:paraId="5EEF1FC8" w14:textId="77777777">
        <w:trPr>
          <w:jc w:val="center"/>
        </w:trPr>
        <w:tc>
          <w:tcPr>
            <w:tcW w:w="3118" w:type="dxa"/>
            <w:shd w:val="clear" w:color="auto" w:fill="F1F3F4"/>
          </w:tcPr>
          <w:p w14:paraId="1A3201E0" w14:textId="77777777" w:rsidR="006631C2" w:rsidRDefault="00000000">
            <w:pPr>
              <w:spacing w:before="60" w:after="60"/>
            </w:pPr>
            <w:r>
              <w:rPr>
                <w:sz w:val="17"/>
              </w:rPr>
              <w:t>Cloud Logging &amp; Monitoring</w:t>
            </w:r>
          </w:p>
        </w:tc>
        <w:tc>
          <w:tcPr>
            <w:tcW w:w="3969" w:type="dxa"/>
            <w:shd w:val="clear" w:color="auto" w:fill="F1F3F4"/>
          </w:tcPr>
          <w:p w14:paraId="0B7EB32A" w14:textId="77777777" w:rsidR="006631C2" w:rsidRDefault="00000000">
            <w:pPr>
              <w:spacing w:before="60" w:after="60"/>
            </w:pPr>
            <w:r>
              <w:rPr>
                <w:sz w:val="17"/>
              </w:rPr>
              <w:t>First 50 GB free</w:t>
            </w:r>
          </w:p>
        </w:tc>
        <w:tc>
          <w:tcPr>
            <w:tcW w:w="2551" w:type="dxa"/>
            <w:shd w:val="clear" w:color="auto" w:fill="F1F3F4"/>
          </w:tcPr>
          <w:p w14:paraId="16ABFBFF" w14:textId="77777777" w:rsidR="006631C2" w:rsidRDefault="00000000">
            <w:pPr>
              <w:spacing w:before="60" w:after="60"/>
            </w:pPr>
            <w:r>
              <w:rPr>
                <w:sz w:val="17"/>
              </w:rPr>
              <w:t>$0 – $10</w:t>
            </w:r>
          </w:p>
        </w:tc>
      </w:tr>
      <w:tr w:rsidR="006631C2" w14:paraId="0CAD5A38" w14:textId="77777777">
        <w:trPr>
          <w:jc w:val="center"/>
        </w:trPr>
        <w:tc>
          <w:tcPr>
            <w:tcW w:w="3118" w:type="dxa"/>
          </w:tcPr>
          <w:p w14:paraId="16A313B3" w14:textId="77777777" w:rsidR="006631C2" w:rsidRDefault="00000000">
            <w:pPr>
              <w:spacing w:before="60" w:after="60"/>
            </w:pPr>
            <w:r>
              <w:rPr>
                <w:sz w:val="17"/>
              </w:rPr>
              <w:t>Cloud Armor</w:t>
            </w:r>
          </w:p>
        </w:tc>
        <w:tc>
          <w:tcPr>
            <w:tcW w:w="3969" w:type="dxa"/>
          </w:tcPr>
          <w:p w14:paraId="09377DEB" w14:textId="77777777" w:rsidR="006631C2" w:rsidRDefault="00000000">
            <w:pPr>
              <w:spacing w:before="60" w:after="60"/>
            </w:pPr>
            <w:r>
              <w:rPr>
                <w:sz w:val="17"/>
              </w:rPr>
              <w:t>Basic security policy</w:t>
            </w:r>
          </w:p>
        </w:tc>
        <w:tc>
          <w:tcPr>
            <w:tcW w:w="2551" w:type="dxa"/>
          </w:tcPr>
          <w:p w14:paraId="30E64337" w14:textId="77777777" w:rsidR="006631C2" w:rsidRDefault="00000000">
            <w:pPr>
              <w:spacing w:before="60" w:after="60"/>
            </w:pPr>
            <w:r>
              <w:rPr>
                <w:sz w:val="17"/>
              </w:rPr>
              <w:t>$5 – $10</w:t>
            </w:r>
          </w:p>
        </w:tc>
      </w:tr>
      <w:tr w:rsidR="006631C2" w14:paraId="1600AB6A" w14:textId="77777777">
        <w:trPr>
          <w:jc w:val="center"/>
        </w:trPr>
        <w:tc>
          <w:tcPr>
            <w:tcW w:w="3118" w:type="dxa"/>
            <w:shd w:val="clear" w:color="auto" w:fill="F1F3F4"/>
          </w:tcPr>
          <w:p w14:paraId="716AC386" w14:textId="77777777" w:rsidR="006631C2" w:rsidRDefault="00000000">
            <w:pPr>
              <w:spacing w:before="60" w:after="60"/>
            </w:pPr>
            <w:r>
              <w:rPr>
                <w:sz w:val="17"/>
              </w:rPr>
              <w:t>Network Egress</w:t>
            </w:r>
          </w:p>
        </w:tc>
        <w:tc>
          <w:tcPr>
            <w:tcW w:w="3969" w:type="dxa"/>
            <w:shd w:val="clear" w:color="auto" w:fill="F1F3F4"/>
          </w:tcPr>
          <w:p w14:paraId="27DBD9D3" w14:textId="77777777" w:rsidR="006631C2" w:rsidRDefault="00000000">
            <w:pPr>
              <w:spacing w:before="60" w:after="60"/>
            </w:pPr>
            <w:r>
              <w:rPr>
                <w:sz w:val="17"/>
              </w:rPr>
              <w:t>~10 GB/month</w:t>
            </w:r>
          </w:p>
        </w:tc>
        <w:tc>
          <w:tcPr>
            <w:tcW w:w="2551" w:type="dxa"/>
            <w:shd w:val="clear" w:color="auto" w:fill="F1F3F4"/>
          </w:tcPr>
          <w:p w14:paraId="38404E17" w14:textId="77777777" w:rsidR="006631C2" w:rsidRDefault="00000000">
            <w:pPr>
              <w:spacing w:before="60" w:after="60"/>
            </w:pPr>
            <w:r>
              <w:rPr>
                <w:sz w:val="17"/>
              </w:rPr>
              <w:t>$1 – $5</w:t>
            </w:r>
          </w:p>
        </w:tc>
      </w:tr>
      <w:tr w:rsidR="006631C2" w14:paraId="16A251E8" w14:textId="77777777">
        <w:trPr>
          <w:jc w:val="center"/>
        </w:trPr>
        <w:tc>
          <w:tcPr>
            <w:tcW w:w="3118" w:type="dxa"/>
          </w:tcPr>
          <w:p w14:paraId="32BCB9EE" w14:textId="77777777" w:rsidR="006631C2" w:rsidRDefault="00000000">
            <w:pPr>
              <w:spacing w:before="60" w:after="60"/>
            </w:pPr>
            <w:r>
              <w:rPr>
                <w:b/>
                <w:sz w:val="17"/>
              </w:rPr>
              <w:t>Total Monthly (Option A)</w:t>
            </w:r>
          </w:p>
        </w:tc>
        <w:tc>
          <w:tcPr>
            <w:tcW w:w="3969" w:type="dxa"/>
          </w:tcPr>
          <w:p w14:paraId="0D35B0B0" w14:textId="77777777" w:rsidR="006631C2" w:rsidRDefault="006631C2">
            <w:pPr>
              <w:spacing w:before="60" w:after="60"/>
            </w:pPr>
          </w:p>
        </w:tc>
        <w:tc>
          <w:tcPr>
            <w:tcW w:w="2551" w:type="dxa"/>
          </w:tcPr>
          <w:p w14:paraId="5FC7FF84" w14:textId="77777777" w:rsidR="006631C2" w:rsidRDefault="00000000">
            <w:pPr>
              <w:spacing w:before="60" w:after="60"/>
            </w:pPr>
            <w:r>
              <w:rPr>
                <w:b/>
                <w:sz w:val="17"/>
              </w:rPr>
              <w:t>$210 – $325</w:t>
            </w:r>
          </w:p>
        </w:tc>
      </w:tr>
    </w:tbl>
    <w:p w14:paraId="6C2CFAC9" w14:textId="77777777" w:rsidR="006631C2" w:rsidRDefault="006631C2"/>
    <w:p w14:paraId="64956924" w14:textId="77777777" w:rsidR="00741820" w:rsidRDefault="00741820">
      <w:pPr>
        <w:spacing w:after="120"/>
        <w:rPr>
          <w:b/>
          <w:color w:val="0D47A1"/>
        </w:rPr>
      </w:pPr>
    </w:p>
    <w:p w14:paraId="451B1D12" w14:textId="77777777" w:rsidR="00741820" w:rsidRDefault="00741820">
      <w:pPr>
        <w:spacing w:after="120"/>
        <w:rPr>
          <w:b/>
          <w:color w:val="0D47A1"/>
        </w:rPr>
      </w:pPr>
    </w:p>
    <w:p w14:paraId="2575FBDB" w14:textId="77777777" w:rsidR="00741820" w:rsidRDefault="00741820">
      <w:pPr>
        <w:spacing w:after="120"/>
        <w:rPr>
          <w:b/>
          <w:color w:val="0D47A1"/>
        </w:rPr>
      </w:pPr>
    </w:p>
    <w:p w14:paraId="149DD221" w14:textId="3C3702DF" w:rsidR="006631C2" w:rsidRDefault="00000000">
      <w:pPr>
        <w:spacing w:after="120"/>
      </w:pPr>
      <w:r>
        <w:rPr>
          <w:b/>
          <w:color w:val="0D47A1"/>
        </w:rPr>
        <w:lastRenderedPageBreak/>
        <w:t>Option B: OpenAI API Direct (GPT-4o-mini)</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3118"/>
        <w:gridCol w:w="3969"/>
        <w:gridCol w:w="2551"/>
      </w:tblGrid>
      <w:tr w:rsidR="006631C2" w14:paraId="5E370B2C" w14:textId="77777777">
        <w:trPr>
          <w:jc w:val="center"/>
        </w:trPr>
        <w:tc>
          <w:tcPr>
            <w:tcW w:w="3118" w:type="dxa"/>
            <w:shd w:val="clear" w:color="auto" w:fill="1A73E8"/>
          </w:tcPr>
          <w:p w14:paraId="0592FF0E" w14:textId="77777777" w:rsidR="006631C2" w:rsidRDefault="00000000">
            <w:pPr>
              <w:spacing w:before="80" w:after="80"/>
            </w:pPr>
            <w:r>
              <w:rPr>
                <w:b/>
                <w:color w:val="FFFFFF"/>
                <w:sz w:val="18"/>
              </w:rPr>
              <w:t>Service</w:t>
            </w:r>
          </w:p>
        </w:tc>
        <w:tc>
          <w:tcPr>
            <w:tcW w:w="3969" w:type="dxa"/>
            <w:shd w:val="clear" w:color="auto" w:fill="1A73E8"/>
          </w:tcPr>
          <w:p w14:paraId="734F5F00" w14:textId="77777777" w:rsidR="006631C2" w:rsidRDefault="00000000">
            <w:pPr>
              <w:spacing w:before="80" w:after="80"/>
            </w:pPr>
            <w:r>
              <w:rPr>
                <w:b/>
                <w:color w:val="FFFFFF"/>
                <w:sz w:val="18"/>
              </w:rPr>
              <w:t>Configuration</w:t>
            </w:r>
          </w:p>
        </w:tc>
        <w:tc>
          <w:tcPr>
            <w:tcW w:w="2551" w:type="dxa"/>
            <w:shd w:val="clear" w:color="auto" w:fill="1A73E8"/>
          </w:tcPr>
          <w:p w14:paraId="46FC7591" w14:textId="77777777" w:rsidR="006631C2" w:rsidRDefault="00000000">
            <w:pPr>
              <w:spacing w:before="80" w:after="80"/>
            </w:pPr>
            <w:r>
              <w:rPr>
                <w:b/>
                <w:color w:val="FFFFFF"/>
                <w:sz w:val="18"/>
              </w:rPr>
              <w:t>Monthly Cost</w:t>
            </w:r>
          </w:p>
        </w:tc>
      </w:tr>
      <w:tr w:rsidR="006631C2" w14:paraId="74C0EE0A" w14:textId="77777777">
        <w:trPr>
          <w:jc w:val="center"/>
        </w:trPr>
        <w:tc>
          <w:tcPr>
            <w:tcW w:w="3118" w:type="dxa"/>
          </w:tcPr>
          <w:p w14:paraId="00B48C7A" w14:textId="77777777" w:rsidR="006631C2" w:rsidRDefault="00000000">
            <w:pPr>
              <w:spacing w:before="60" w:after="60"/>
            </w:pPr>
            <w:r>
              <w:rPr>
                <w:sz w:val="17"/>
              </w:rPr>
              <w:t>Cloud Run (Backend)</w:t>
            </w:r>
          </w:p>
        </w:tc>
        <w:tc>
          <w:tcPr>
            <w:tcW w:w="3969" w:type="dxa"/>
          </w:tcPr>
          <w:p w14:paraId="297DD09B" w14:textId="77777777" w:rsidR="006631C2" w:rsidRDefault="00000000">
            <w:pPr>
              <w:spacing w:before="60" w:after="60"/>
            </w:pPr>
            <w:r>
              <w:rPr>
                <w:sz w:val="17"/>
              </w:rPr>
              <w:t>1 vCPU, 1 GB RAM, min 1 instance</w:t>
            </w:r>
          </w:p>
        </w:tc>
        <w:tc>
          <w:tcPr>
            <w:tcW w:w="2551" w:type="dxa"/>
          </w:tcPr>
          <w:p w14:paraId="5AB88B32" w14:textId="77777777" w:rsidR="006631C2" w:rsidRDefault="00000000">
            <w:pPr>
              <w:spacing w:before="60" w:after="60"/>
            </w:pPr>
            <w:r>
              <w:rPr>
                <w:sz w:val="17"/>
              </w:rPr>
              <w:t>$40 – $65</w:t>
            </w:r>
          </w:p>
        </w:tc>
      </w:tr>
      <w:tr w:rsidR="006631C2" w14:paraId="38BE1795" w14:textId="77777777">
        <w:trPr>
          <w:jc w:val="center"/>
        </w:trPr>
        <w:tc>
          <w:tcPr>
            <w:tcW w:w="3118" w:type="dxa"/>
            <w:shd w:val="clear" w:color="auto" w:fill="F1F3F4"/>
          </w:tcPr>
          <w:p w14:paraId="2878FB4F" w14:textId="77777777" w:rsidR="006631C2" w:rsidRDefault="00000000">
            <w:pPr>
              <w:spacing w:before="60" w:after="60"/>
            </w:pPr>
            <w:r>
              <w:rPr>
                <w:sz w:val="17"/>
              </w:rPr>
              <w:t>OpenAI API — GPT-4o-mini</w:t>
            </w:r>
          </w:p>
        </w:tc>
        <w:tc>
          <w:tcPr>
            <w:tcW w:w="3969" w:type="dxa"/>
            <w:shd w:val="clear" w:color="auto" w:fill="F1F3F4"/>
          </w:tcPr>
          <w:p w14:paraId="444DBAF9" w14:textId="77777777" w:rsidR="006631C2" w:rsidRDefault="00000000">
            <w:pPr>
              <w:spacing w:before="60" w:after="60"/>
            </w:pPr>
            <w:r>
              <w:rPr>
                <w:sz w:val="17"/>
              </w:rPr>
              <w:t>~500K input + ~200K output tokens/month</w:t>
            </w:r>
          </w:p>
        </w:tc>
        <w:tc>
          <w:tcPr>
            <w:tcW w:w="2551" w:type="dxa"/>
            <w:shd w:val="clear" w:color="auto" w:fill="F1F3F4"/>
          </w:tcPr>
          <w:p w14:paraId="750AC1EA" w14:textId="77777777" w:rsidR="006631C2" w:rsidRDefault="00000000">
            <w:pPr>
              <w:spacing w:before="60" w:after="60"/>
            </w:pPr>
            <w:r>
              <w:rPr>
                <w:sz w:val="17"/>
              </w:rPr>
              <w:t>$15 – $40</w:t>
            </w:r>
          </w:p>
        </w:tc>
      </w:tr>
      <w:tr w:rsidR="006631C2" w14:paraId="1B7E018D" w14:textId="77777777">
        <w:trPr>
          <w:jc w:val="center"/>
        </w:trPr>
        <w:tc>
          <w:tcPr>
            <w:tcW w:w="3118" w:type="dxa"/>
          </w:tcPr>
          <w:p w14:paraId="6F9B866B" w14:textId="77777777" w:rsidR="006631C2" w:rsidRDefault="00000000">
            <w:pPr>
              <w:spacing w:before="60" w:after="60"/>
            </w:pPr>
            <w:r>
              <w:rPr>
                <w:sz w:val="17"/>
              </w:rPr>
              <w:t>OpenAI API — Embeddings</w:t>
            </w:r>
          </w:p>
        </w:tc>
        <w:tc>
          <w:tcPr>
            <w:tcW w:w="3969" w:type="dxa"/>
          </w:tcPr>
          <w:p w14:paraId="3C80A82A" w14:textId="77777777" w:rsidR="006631C2" w:rsidRDefault="00000000">
            <w:pPr>
              <w:spacing w:before="60" w:after="60"/>
            </w:pPr>
            <w:r>
              <w:rPr>
                <w:sz w:val="17"/>
              </w:rPr>
              <w:t>text-embedding-3-small, ~100K tokens/month</w:t>
            </w:r>
          </w:p>
        </w:tc>
        <w:tc>
          <w:tcPr>
            <w:tcW w:w="2551" w:type="dxa"/>
          </w:tcPr>
          <w:p w14:paraId="2EC01F50" w14:textId="77777777" w:rsidR="006631C2" w:rsidRDefault="00000000">
            <w:pPr>
              <w:spacing w:before="60" w:after="60"/>
            </w:pPr>
            <w:r>
              <w:rPr>
                <w:sz w:val="17"/>
              </w:rPr>
              <w:t>$2 – $5</w:t>
            </w:r>
          </w:p>
        </w:tc>
      </w:tr>
      <w:tr w:rsidR="006631C2" w14:paraId="3CE1FA5D" w14:textId="77777777">
        <w:trPr>
          <w:jc w:val="center"/>
        </w:trPr>
        <w:tc>
          <w:tcPr>
            <w:tcW w:w="3118" w:type="dxa"/>
            <w:shd w:val="clear" w:color="auto" w:fill="F1F3F4"/>
          </w:tcPr>
          <w:p w14:paraId="4C0E4E9F" w14:textId="77777777" w:rsidR="006631C2" w:rsidRDefault="00000000">
            <w:pPr>
              <w:spacing w:before="60" w:after="60"/>
            </w:pPr>
            <w:r>
              <w:rPr>
                <w:sz w:val="17"/>
              </w:rPr>
              <w:t>Elasticsearch (Elastic Cloud)</w:t>
            </w:r>
          </w:p>
        </w:tc>
        <w:tc>
          <w:tcPr>
            <w:tcW w:w="3969" w:type="dxa"/>
            <w:shd w:val="clear" w:color="auto" w:fill="F1F3F4"/>
          </w:tcPr>
          <w:p w14:paraId="5BEAFFC7" w14:textId="77777777" w:rsidR="006631C2" w:rsidRDefault="00000000">
            <w:pPr>
              <w:spacing w:before="60" w:after="60"/>
            </w:pPr>
            <w:r>
              <w:rPr>
                <w:sz w:val="17"/>
              </w:rPr>
              <w:t>1 node, 4 GB RAM</w:t>
            </w:r>
          </w:p>
        </w:tc>
        <w:tc>
          <w:tcPr>
            <w:tcW w:w="2551" w:type="dxa"/>
            <w:shd w:val="clear" w:color="auto" w:fill="F1F3F4"/>
          </w:tcPr>
          <w:p w14:paraId="61636336" w14:textId="77777777" w:rsidR="006631C2" w:rsidRDefault="00000000">
            <w:pPr>
              <w:spacing w:before="60" w:after="60"/>
            </w:pPr>
            <w:r>
              <w:rPr>
                <w:sz w:val="17"/>
              </w:rPr>
              <w:t>$95 – $120</w:t>
            </w:r>
          </w:p>
        </w:tc>
      </w:tr>
      <w:tr w:rsidR="006631C2" w14:paraId="2A933A69" w14:textId="77777777">
        <w:trPr>
          <w:jc w:val="center"/>
        </w:trPr>
        <w:tc>
          <w:tcPr>
            <w:tcW w:w="3118" w:type="dxa"/>
          </w:tcPr>
          <w:p w14:paraId="444EA344" w14:textId="77777777" w:rsidR="006631C2" w:rsidRDefault="00000000">
            <w:pPr>
              <w:spacing w:before="60" w:after="60"/>
            </w:pPr>
            <w:r>
              <w:rPr>
                <w:sz w:val="17"/>
              </w:rPr>
              <w:t>MongoDB Atlas (GCP)</w:t>
            </w:r>
          </w:p>
        </w:tc>
        <w:tc>
          <w:tcPr>
            <w:tcW w:w="3969" w:type="dxa"/>
          </w:tcPr>
          <w:p w14:paraId="17DA4D9C" w14:textId="77777777" w:rsidR="006631C2" w:rsidRDefault="00000000">
            <w:pPr>
              <w:spacing w:before="60" w:after="60"/>
            </w:pPr>
            <w:r>
              <w:rPr>
                <w:sz w:val="17"/>
              </w:rPr>
              <w:t>M10 Dedicated Cluster</w:t>
            </w:r>
          </w:p>
        </w:tc>
        <w:tc>
          <w:tcPr>
            <w:tcW w:w="2551" w:type="dxa"/>
          </w:tcPr>
          <w:p w14:paraId="2CE00E59" w14:textId="77777777" w:rsidR="006631C2" w:rsidRDefault="00000000">
            <w:pPr>
              <w:spacing w:before="60" w:after="60"/>
            </w:pPr>
            <w:r>
              <w:rPr>
                <w:sz w:val="17"/>
              </w:rPr>
              <w:t>$57 – $80</w:t>
            </w:r>
          </w:p>
        </w:tc>
      </w:tr>
      <w:tr w:rsidR="006631C2" w14:paraId="0EA837B1" w14:textId="77777777">
        <w:trPr>
          <w:jc w:val="center"/>
        </w:trPr>
        <w:tc>
          <w:tcPr>
            <w:tcW w:w="3118" w:type="dxa"/>
            <w:shd w:val="clear" w:color="auto" w:fill="F1F3F4"/>
          </w:tcPr>
          <w:p w14:paraId="6D348BF5" w14:textId="77777777" w:rsidR="006631C2" w:rsidRDefault="00000000">
            <w:pPr>
              <w:spacing w:before="60" w:after="60"/>
            </w:pPr>
            <w:r>
              <w:rPr>
                <w:sz w:val="17"/>
              </w:rPr>
              <w:t>Other GCP services</w:t>
            </w:r>
          </w:p>
        </w:tc>
        <w:tc>
          <w:tcPr>
            <w:tcW w:w="3969" w:type="dxa"/>
            <w:shd w:val="clear" w:color="auto" w:fill="F1F3F4"/>
          </w:tcPr>
          <w:p w14:paraId="13EA3097" w14:textId="77777777" w:rsidR="006631C2" w:rsidRDefault="00000000">
            <w:pPr>
              <w:spacing w:before="60" w:after="60"/>
            </w:pPr>
            <w:r>
              <w:rPr>
                <w:sz w:val="17"/>
              </w:rPr>
              <w:t>Storage, CDN, Scheduler, Secrets, Armor, Logging</w:t>
            </w:r>
          </w:p>
        </w:tc>
        <w:tc>
          <w:tcPr>
            <w:tcW w:w="2551" w:type="dxa"/>
            <w:shd w:val="clear" w:color="auto" w:fill="F1F3F4"/>
          </w:tcPr>
          <w:p w14:paraId="1A56CAA1" w14:textId="77777777" w:rsidR="006631C2" w:rsidRDefault="00000000">
            <w:pPr>
              <w:spacing w:before="60" w:after="60"/>
            </w:pPr>
            <w:r>
              <w:rPr>
                <w:sz w:val="17"/>
              </w:rPr>
              <w:t>$12 – $30</w:t>
            </w:r>
          </w:p>
        </w:tc>
      </w:tr>
      <w:tr w:rsidR="006631C2" w14:paraId="403217D6" w14:textId="77777777">
        <w:trPr>
          <w:jc w:val="center"/>
        </w:trPr>
        <w:tc>
          <w:tcPr>
            <w:tcW w:w="3118" w:type="dxa"/>
          </w:tcPr>
          <w:p w14:paraId="666D336D" w14:textId="77777777" w:rsidR="006631C2" w:rsidRDefault="00000000">
            <w:pPr>
              <w:spacing w:before="60" w:after="60"/>
            </w:pPr>
            <w:r>
              <w:rPr>
                <w:b/>
                <w:sz w:val="17"/>
              </w:rPr>
              <w:t>Total Monthly (Option B)</w:t>
            </w:r>
          </w:p>
        </w:tc>
        <w:tc>
          <w:tcPr>
            <w:tcW w:w="3969" w:type="dxa"/>
          </w:tcPr>
          <w:p w14:paraId="065ACA4C" w14:textId="77777777" w:rsidR="006631C2" w:rsidRDefault="006631C2">
            <w:pPr>
              <w:spacing w:before="60" w:after="60"/>
            </w:pPr>
          </w:p>
        </w:tc>
        <w:tc>
          <w:tcPr>
            <w:tcW w:w="2551" w:type="dxa"/>
          </w:tcPr>
          <w:p w14:paraId="640F7616" w14:textId="77777777" w:rsidR="006631C2" w:rsidRDefault="00000000">
            <w:pPr>
              <w:spacing w:before="60" w:after="60"/>
            </w:pPr>
            <w:r>
              <w:rPr>
                <w:b/>
                <w:sz w:val="17"/>
              </w:rPr>
              <w:t>$220 – $340</w:t>
            </w:r>
          </w:p>
        </w:tc>
      </w:tr>
    </w:tbl>
    <w:p w14:paraId="5CC95185" w14:textId="77777777" w:rsidR="006631C2" w:rsidRDefault="006631C2"/>
    <w:p w14:paraId="324940EC" w14:textId="77777777" w:rsidR="006631C2" w:rsidRDefault="00000000">
      <w:pPr>
        <w:spacing w:after="120"/>
      </w:pPr>
      <w:r>
        <w:rPr>
          <w:b/>
          <w:color w:val="0D47A1"/>
        </w:rPr>
        <w:t>Option C: OpenAI on Vertex AI (GPT-4o-mini via Model Garden)</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6236"/>
        <w:gridCol w:w="3402"/>
      </w:tblGrid>
      <w:tr w:rsidR="006631C2" w14:paraId="38E7B537" w14:textId="77777777">
        <w:trPr>
          <w:jc w:val="center"/>
        </w:trPr>
        <w:tc>
          <w:tcPr>
            <w:tcW w:w="6236" w:type="dxa"/>
            <w:shd w:val="clear" w:color="auto" w:fill="1A73E8"/>
          </w:tcPr>
          <w:p w14:paraId="3F4C5CE6" w14:textId="77777777" w:rsidR="006631C2" w:rsidRDefault="00000000">
            <w:pPr>
              <w:spacing w:before="80" w:after="80"/>
            </w:pPr>
            <w:r>
              <w:rPr>
                <w:b/>
                <w:color w:val="FFFFFF"/>
                <w:sz w:val="18"/>
              </w:rPr>
              <w:t>Service</w:t>
            </w:r>
          </w:p>
        </w:tc>
        <w:tc>
          <w:tcPr>
            <w:tcW w:w="3402" w:type="dxa"/>
            <w:shd w:val="clear" w:color="auto" w:fill="1A73E8"/>
          </w:tcPr>
          <w:p w14:paraId="6F94C21D" w14:textId="77777777" w:rsidR="006631C2" w:rsidRDefault="00000000">
            <w:pPr>
              <w:spacing w:before="80" w:after="80"/>
            </w:pPr>
            <w:r>
              <w:rPr>
                <w:b/>
                <w:color w:val="FFFFFF"/>
                <w:sz w:val="18"/>
              </w:rPr>
              <w:t>Monthly Cost</w:t>
            </w:r>
          </w:p>
        </w:tc>
      </w:tr>
      <w:tr w:rsidR="006631C2" w14:paraId="77F1FB4A" w14:textId="77777777">
        <w:trPr>
          <w:jc w:val="center"/>
        </w:trPr>
        <w:tc>
          <w:tcPr>
            <w:tcW w:w="6236" w:type="dxa"/>
          </w:tcPr>
          <w:p w14:paraId="2C1FE15D" w14:textId="77777777" w:rsidR="006631C2" w:rsidRDefault="00000000">
            <w:pPr>
              <w:spacing w:before="60" w:after="60"/>
            </w:pPr>
            <w:r>
              <w:rPr>
                <w:sz w:val="17"/>
              </w:rPr>
              <w:t>All GCP infra (same as above)</w:t>
            </w:r>
          </w:p>
        </w:tc>
        <w:tc>
          <w:tcPr>
            <w:tcW w:w="3402" w:type="dxa"/>
          </w:tcPr>
          <w:p w14:paraId="5E157337" w14:textId="77777777" w:rsidR="006631C2" w:rsidRDefault="00000000">
            <w:pPr>
              <w:spacing w:before="60" w:after="60"/>
            </w:pPr>
            <w:r>
              <w:rPr>
                <w:sz w:val="17"/>
              </w:rPr>
              <w:t>$200 – $300</w:t>
            </w:r>
          </w:p>
        </w:tc>
      </w:tr>
      <w:tr w:rsidR="006631C2" w14:paraId="085D727F" w14:textId="77777777">
        <w:trPr>
          <w:jc w:val="center"/>
        </w:trPr>
        <w:tc>
          <w:tcPr>
            <w:tcW w:w="6236" w:type="dxa"/>
            <w:shd w:val="clear" w:color="auto" w:fill="F1F3F4"/>
          </w:tcPr>
          <w:p w14:paraId="19423ED2" w14:textId="77777777" w:rsidR="006631C2" w:rsidRDefault="00000000">
            <w:pPr>
              <w:spacing w:before="60" w:after="60"/>
            </w:pPr>
            <w:r>
              <w:rPr>
                <w:sz w:val="17"/>
              </w:rPr>
              <w:t>Vertex AI — GPT-4o-mini via Model Garden</w:t>
            </w:r>
          </w:p>
        </w:tc>
        <w:tc>
          <w:tcPr>
            <w:tcW w:w="3402" w:type="dxa"/>
            <w:shd w:val="clear" w:color="auto" w:fill="F1F3F4"/>
          </w:tcPr>
          <w:p w14:paraId="1D70B85C" w14:textId="77777777" w:rsidR="006631C2" w:rsidRDefault="00000000">
            <w:pPr>
              <w:spacing w:before="60" w:after="60"/>
            </w:pPr>
            <w:r>
              <w:rPr>
                <w:sz w:val="17"/>
              </w:rPr>
              <w:t>$20 – $50</w:t>
            </w:r>
          </w:p>
        </w:tc>
      </w:tr>
      <w:tr w:rsidR="006631C2" w14:paraId="42A5542F" w14:textId="77777777">
        <w:trPr>
          <w:jc w:val="center"/>
        </w:trPr>
        <w:tc>
          <w:tcPr>
            <w:tcW w:w="6236" w:type="dxa"/>
          </w:tcPr>
          <w:p w14:paraId="03FE3A26" w14:textId="77777777" w:rsidR="006631C2" w:rsidRDefault="00000000">
            <w:pPr>
              <w:spacing w:before="60" w:after="60"/>
            </w:pPr>
            <w:r>
              <w:rPr>
                <w:b/>
                <w:sz w:val="17"/>
              </w:rPr>
              <w:t>Total Monthly (Option C)</w:t>
            </w:r>
          </w:p>
        </w:tc>
        <w:tc>
          <w:tcPr>
            <w:tcW w:w="3402" w:type="dxa"/>
          </w:tcPr>
          <w:p w14:paraId="4B096645" w14:textId="77777777" w:rsidR="006631C2" w:rsidRDefault="00000000">
            <w:pPr>
              <w:spacing w:before="60" w:after="60"/>
            </w:pPr>
            <w:r>
              <w:rPr>
                <w:b/>
                <w:sz w:val="17"/>
              </w:rPr>
              <w:t>$240 – $360</w:t>
            </w:r>
          </w:p>
        </w:tc>
      </w:tr>
    </w:tbl>
    <w:p w14:paraId="5B9B7739" w14:textId="77777777" w:rsidR="006631C2" w:rsidRDefault="006631C2"/>
    <w:p w14:paraId="7639B1FA" w14:textId="77777777" w:rsidR="006631C2" w:rsidRDefault="00000000">
      <w:pPr>
        <w:pStyle w:val="Heading2"/>
      </w:pPr>
      <w:r>
        <w:rPr>
          <w:rFonts w:ascii="Calibri" w:hAnsi="Calibri"/>
          <w:color w:val="0D47A1"/>
        </w:rPr>
        <w:t>5.3 Cost Comparison Summary</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3969"/>
        <w:gridCol w:w="2835"/>
        <w:gridCol w:w="2835"/>
      </w:tblGrid>
      <w:tr w:rsidR="006631C2" w14:paraId="0A9FD8EC" w14:textId="77777777">
        <w:trPr>
          <w:jc w:val="center"/>
        </w:trPr>
        <w:tc>
          <w:tcPr>
            <w:tcW w:w="3969" w:type="dxa"/>
            <w:shd w:val="clear" w:color="auto" w:fill="1A73E8"/>
          </w:tcPr>
          <w:p w14:paraId="1E6DAFB8" w14:textId="77777777" w:rsidR="006631C2" w:rsidRDefault="00000000">
            <w:pPr>
              <w:spacing w:before="80" w:after="80"/>
            </w:pPr>
            <w:r>
              <w:rPr>
                <w:b/>
                <w:color w:val="FFFFFF"/>
                <w:sz w:val="18"/>
              </w:rPr>
              <w:t>Scenario</w:t>
            </w:r>
          </w:p>
        </w:tc>
        <w:tc>
          <w:tcPr>
            <w:tcW w:w="2835" w:type="dxa"/>
            <w:shd w:val="clear" w:color="auto" w:fill="1A73E8"/>
          </w:tcPr>
          <w:p w14:paraId="70FAEEE5" w14:textId="77777777" w:rsidR="006631C2" w:rsidRDefault="00000000">
            <w:pPr>
              <w:spacing w:before="80" w:after="80"/>
            </w:pPr>
            <w:r>
              <w:rPr>
                <w:b/>
                <w:color w:val="FFFFFF"/>
                <w:sz w:val="18"/>
              </w:rPr>
              <w:t>Monthly Cost</w:t>
            </w:r>
          </w:p>
        </w:tc>
        <w:tc>
          <w:tcPr>
            <w:tcW w:w="2835" w:type="dxa"/>
            <w:shd w:val="clear" w:color="auto" w:fill="1A73E8"/>
          </w:tcPr>
          <w:p w14:paraId="65ABCB37" w14:textId="77777777" w:rsidR="006631C2" w:rsidRDefault="00000000">
            <w:pPr>
              <w:spacing w:before="80" w:after="80"/>
            </w:pPr>
            <w:r>
              <w:rPr>
                <w:b/>
                <w:color w:val="FFFFFF"/>
                <w:sz w:val="18"/>
              </w:rPr>
              <w:t>Annual Cost</w:t>
            </w:r>
          </w:p>
        </w:tc>
      </w:tr>
      <w:tr w:rsidR="006631C2" w14:paraId="4918BC7A" w14:textId="77777777">
        <w:trPr>
          <w:jc w:val="center"/>
        </w:trPr>
        <w:tc>
          <w:tcPr>
            <w:tcW w:w="3969" w:type="dxa"/>
          </w:tcPr>
          <w:p w14:paraId="31518457" w14:textId="77777777" w:rsidR="006631C2" w:rsidRDefault="00000000">
            <w:pPr>
              <w:spacing w:before="60" w:after="60"/>
            </w:pPr>
            <w:r>
              <w:rPr>
                <w:sz w:val="17"/>
              </w:rPr>
              <w:t>Option A: Gemini Flash (Recommended)</w:t>
            </w:r>
          </w:p>
        </w:tc>
        <w:tc>
          <w:tcPr>
            <w:tcW w:w="2835" w:type="dxa"/>
          </w:tcPr>
          <w:p w14:paraId="1F4ED6B3" w14:textId="77777777" w:rsidR="006631C2" w:rsidRDefault="00000000">
            <w:pPr>
              <w:spacing w:before="60" w:after="60"/>
            </w:pPr>
            <w:r>
              <w:rPr>
                <w:sz w:val="17"/>
              </w:rPr>
              <w:t>$210 – $325</w:t>
            </w:r>
          </w:p>
        </w:tc>
        <w:tc>
          <w:tcPr>
            <w:tcW w:w="2835" w:type="dxa"/>
          </w:tcPr>
          <w:p w14:paraId="2E8F4361" w14:textId="77777777" w:rsidR="006631C2" w:rsidRDefault="00000000">
            <w:pPr>
              <w:spacing w:before="60" w:after="60"/>
            </w:pPr>
            <w:r>
              <w:rPr>
                <w:sz w:val="17"/>
              </w:rPr>
              <w:t>$2,520 – $3,900</w:t>
            </w:r>
          </w:p>
        </w:tc>
      </w:tr>
      <w:tr w:rsidR="006631C2" w14:paraId="40FD30D6" w14:textId="77777777">
        <w:trPr>
          <w:jc w:val="center"/>
        </w:trPr>
        <w:tc>
          <w:tcPr>
            <w:tcW w:w="3969" w:type="dxa"/>
            <w:shd w:val="clear" w:color="auto" w:fill="F1F3F4"/>
          </w:tcPr>
          <w:p w14:paraId="55035ECC" w14:textId="77777777" w:rsidR="006631C2" w:rsidRDefault="00000000">
            <w:pPr>
              <w:spacing w:before="60" w:after="60"/>
            </w:pPr>
            <w:r>
              <w:rPr>
                <w:sz w:val="17"/>
              </w:rPr>
              <w:t>Option B: OpenAI Direct</w:t>
            </w:r>
          </w:p>
        </w:tc>
        <w:tc>
          <w:tcPr>
            <w:tcW w:w="2835" w:type="dxa"/>
            <w:shd w:val="clear" w:color="auto" w:fill="F1F3F4"/>
          </w:tcPr>
          <w:p w14:paraId="7D58A713" w14:textId="77777777" w:rsidR="006631C2" w:rsidRDefault="00000000">
            <w:pPr>
              <w:spacing w:before="60" w:after="60"/>
            </w:pPr>
            <w:r>
              <w:rPr>
                <w:sz w:val="17"/>
              </w:rPr>
              <w:t>$220 – $340</w:t>
            </w:r>
          </w:p>
        </w:tc>
        <w:tc>
          <w:tcPr>
            <w:tcW w:w="2835" w:type="dxa"/>
            <w:shd w:val="clear" w:color="auto" w:fill="F1F3F4"/>
          </w:tcPr>
          <w:p w14:paraId="4D0E847B" w14:textId="77777777" w:rsidR="006631C2" w:rsidRDefault="00000000">
            <w:pPr>
              <w:spacing w:before="60" w:after="60"/>
            </w:pPr>
            <w:r>
              <w:rPr>
                <w:sz w:val="17"/>
              </w:rPr>
              <w:t>$2,640 – $4,080</w:t>
            </w:r>
          </w:p>
        </w:tc>
      </w:tr>
      <w:tr w:rsidR="006631C2" w14:paraId="6C296488" w14:textId="77777777">
        <w:trPr>
          <w:jc w:val="center"/>
        </w:trPr>
        <w:tc>
          <w:tcPr>
            <w:tcW w:w="3969" w:type="dxa"/>
          </w:tcPr>
          <w:p w14:paraId="4C474687" w14:textId="77777777" w:rsidR="006631C2" w:rsidRDefault="00000000">
            <w:pPr>
              <w:spacing w:before="60" w:after="60"/>
            </w:pPr>
            <w:r>
              <w:rPr>
                <w:sz w:val="17"/>
              </w:rPr>
              <w:t>Option C: OpenAI on Vertex</w:t>
            </w:r>
          </w:p>
        </w:tc>
        <w:tc>
          <w:tcPr>
            <w:tcW w:w="2835" w:type="dxa"/>
          </w:tcPr>
          <w:p w14:paraId="65697924" w14:textId="77777777" w:rsidR="006631C2" w:rsidRDefault="00000000">
            <w:pPr>
              <w:spacing w:before="60" w:after="60"/>
            </w:pPr>
            <w:r>
              <w:rPr>
                <w:sz w:val="17"/>
              </w:rPr>
              <w:t>$240 – $360</w:t>
            </w:r>
          </w:p>
        </w:tc>
        <w:tc>
          <w:tcPr>
            <w:tcW w:w="2835" w:type="dxa"/>
          </w:tcPr>
          <w:p w14:paraId="1A593A97" w14:textId="77777777" w:rsidR="006631C2" w:rsidRDefault="00000000">
            <w:pPr>
              <w:spacing w:before="60" w:after="60"/>
            </w:pPr>
            <w:r>
              <w:rPr>
                <w:sz w:val="17"/>
              </w:rPr>
              <w:t>$2,880 – $4,320</w:t>
            </w:r>
          </w:p>
        </w:tc>
      </w:tr>
    </w:tbl>
    <w:p w14:paraId="0B029FA8" w14:textId="77777777" w:rsidR="006631C2" w:rsidRDefault="006631C2"/>
    <w:p w14:paraId="7EB3B962" w14:textId="77777777" w:rsidR="006631C2" w:rsidRDefault="00000000">
      <w:pPr>
        <w:pStyle w:val="Heading2"/>
      </w:pPr>
      <w:r>
        <w:rPr>
          <w:rFonts w:ascii="Calibri" w:hAnsi="Calibri"/>
          <w:color w:val="0D47A1"/>
        </w:rPr>
        <w:t>5.4 Cost Optimization Opportunities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5669"/>
        <w:gridCol w:w="3969"/>
      </w:tblGrid>
      <w:tr w:rsidR="006631C2" w14:paraId="46A43817" w14:textId="77777777">
        <w:trPr>
          <w:jc w:val="center"/>
        </w:trPr>
        <w:tc>
          <w:tcPr>
            <w:tcW w:w="5669" w:type="dxa"/>
            <w:shd w:val="clear" w:color="auto" w:fill="1A73E8"/>
          </w:tcPr>
          <w:p w14:paraId="4FDBDE22" w14:textId="77777777" w:rsidR="006631C2" w:rsidRDefault="00000000">
            <w:pPr>
              <w:spacing w:before="80" w:after="80"/>
            </w:pPr>
            <w:r>
              <w:rPr>
                <w:b/>
                <w:color w:val="FFFFFF"/>
                <w:sz w:val="18"/>
              </w:rPr>
              <w:t>Optimization</w:t>
            </w:r>
          </w:p>
        </w:tc>
        <w:tc>
          <w:tcPr>
            <w:tcW w:w="3969" w:type="dxa"/>
            <w:shd w:val="clear" w:color="auto" w:fill="1A73E8"/>
          </w:tcPr>
          <w:p w14:paraId="40E5B02B" w14:textId="77777777" w:rsidR="006631C2" w:rsidRDefault="00000000">
            <w:pPr>
              <w:spacing w:before="80" w:after="80"/>
            </w:pPr>
            <w:r>
              <w:rPr>
                <w:b/>
                <w:color w:val="FFFFFF"/>
                <w:sz w:val="18"/>
              </w:rPr>
              <w:t>Potential Savings</w:t>
            </w:r>
          </w:p>
        </w:tc>
      </w:tr>
      <w:tr w:rsidR="006631C2" w14:paraId="7BAE7BC7" w14:textId="77777777">
        <w:trPr>
          <w:jc w:val="center"/>
        </w:trPr>
        <w:tc>
          <w:tcPr>
            <w:tcW w:w="5669" w:type="dxa"/>
          </w:tcPr>
          <w:p w14:paraId="2508955C" w14:textId="77777777" w:rsidR="006631C2" w:rsidRDefault="00000000">
            <w:pPr>
              <w:spacing w:before="60" w:after="60"/>
            </w:pPr>
            <w:r>
              <w:rPr>
                <w:sz w:val="17"/>
              </w:rPr>
              <w:t>Committed Use Discounts (CUDs) for Cloud Run</w:t>
            </w:r>
          </w:p>
        </w:tc>
        <w:tc>
          <w:tcPr>
            <w:tcW w:w="3969" w:type="dxa"/>
          </w:tcPr>
          <w:p w14:paraId="5556BD71" w14:textId="77777777" w:rsidR="006631C2" w:rsidRDefault="00000000">
            <w:pPr>
              <w:spacing w:before="60" w:after="60"/>
            </w:pPr>
            <w:r>
              <w:rPr>
                <w:sz w:val="17"/>
              </w:rPr>
              <w:t>17–40% on compute costs</w:t>
            </w:r>
          </w:p>
        </w:tc>
      </w:tr>
      <w:tr w:rsidR="006631C2" w14:paraId="4BDAAFA2" w14:textId="77777777">
        <w:trPr>
          <w:jc w:val="center"/>
        </w:trPr>
        <w:tc>
          <w:tcPr>
            <w:tcW w:w="5669" w:type="dxa"/>
            <w:shd w:val="clear" w:color="auto" w:fill="F1F3F4"/>
          </w:tcPr>
          <w:p w14:paraId="6FCF786D" w14:textId="77777777" w:rsidR="006631C2" w:rsidRDefault="00000000">
            <w:pPr>
              <w:spacing w:before="60" w:after="60"/>
            </w:pPr>
            <w:r>
              <w:rPr>
                <w:sz w:val="17"/>
              </w:rPr>
              <w:t>MongoDB Atlas Serverless (M0/M2) instead of M10</w:t>
            </w:r>
          </w:p>
        </w:tc>
        <w:tc>
          <w:tcPr>
            <w:tcW w:w="3969" w:type="dxa"/>
            <w:shd w:val="clear" w:color="auto" w:fill="F1F3F4"/>
          </w:tcPr>
          <w:p w14:paraId="054BE69C" w14:textId="77777777" w:rsidR="006631C2" w:rsidRDefault="00000000">
            <w:pPr>
              <w:spacing w:before="60" w:after="60"/>
            </w:pPr>
            <w:r>
              <w:rPr>
                <w:sz w:val="17"/>
              </w:rPr>
              <w:t>Save ~$50/month</w:t>
            </w:r>
          </w:p>
        </w:tc>
      </w:tr>
      <w:tr w:rsidR="006631C2" w14:paraId="5F1A7AD7" w14:textId="77777777">
        <w:trPr>
          <w:jc w:val="center"/>
        </w:trPr>
        <w:tc>
          <w:tcPr>
            <w:tcW w:w="5669" w:type="dxa"/>
          </w:tcPr>
          <w:p w14:paraId="1F90C633" w14:textId="77777777" w:rsidR="006631C2" w:rsidRDefault="00000000">
            <w:pPr>
              <w:spacing w:before="60" w:after="60"/>
            </w:pPr>
            <w:r>
              <w:rPr>
                <w:sz w:val="17"/>
              </w:rPr>
              <w:t>Vertex AI Vector Search instead of Elastic Cloud</w:t>
            </w:r>
          </w:p>
        </w:tc>
        <w:tc>
          <w:tcPr>
            <w:tcW w:w="3969" w:type="dxa"/>
          </w:tcPr>
          <w:p w14:paraId="10105F08" w14:textId="77777777" w:rsidR="006631C2" w:rsidRDefault="00000000">
            <w:pPr>
              <w:spacing w:before="60" w:after="60"/>
            </w:pPr>
            <w:r>
              <w:rPr>
                <w:sz w:val="17"/>
              </w:rPr>
              <w:t>Save ~$60/month (requires code changes)</w:t>
            </w:r>
          </w:p>
        </w:tc>
      </w:tr>
      <w:tr w:rsidR="006631C2" w14:paraId="4840D9C2" w14:textId="77777777">
        <w:trPr>
          <w:jc w:val="center"/>
        </w:trPr>
        <w:tc>
          <w:tcPr>
            <w:tcW w:w="5669" w:type="dxa"/>
            <w:shd w:val="clear" w:color="auto" w:fill="F1F3F4"/>
          </w:tcPr>
          <w:p w14:paraId="15E76825" w14:textId="77777777" w:rsidR="006631C2" w:rsidRDefault="00000000">
            <w:pPr>
              <w:spacing w:before="60" w:after="60"/>
            </w:pPr>
            <w:r>
              <w:rPr>
                <w:sz w:val="17"/>
              </w:rPr>
              <w:t>Scale Cloud Run to zero during off-hours</w:t>
            </w:r>
          </w:p>
        </w:tc>
        <w:tc>
          <w:tcPr>
            <w:tcW w:w="3969" w:type="dxa"/>
            <w:shd w:val="clear" w:color="auto" w:fill="F1F3F4"/>
          </w:tcPr>
          <w:p w14:paraId="69930557" w14:textId="77777777" w:rsidR="006631C2" w:rsidRDefault="00000000">
            <w:pPr>
              <w:spacing w:before="60" w:after="60"/>
            </w:pPr>
            <w:r>
              <w:rPr>
                <w:sz w:val="17"/>
              </w:rPr>
              <w:t>Save ~$15/month</w:t>
            </w:r>
          </w:p>
        </w:tc>
      </w:tr>
      <w:tr w:rsidR="006631C2" w14:paraId="48D3D6E1" w14:textId="77777777">
        <w:trPr>
          <w:jc w:val="center"/>
        </w:trPr>
        <w:tc>
          <w:tcPr>
            <w:tcW w:w="5669" w:type="dxa"/>
          </w:tcPr>
          <w:p w14:paraId="7AEECAAE" w14:textId="77777777" w:rsidR="006631C2" w:rsidRDefault="00000000">
            <w:pPr>
              <w:spacing w:before="60" w:after="60"/>
            </w:pPr>
            <w:r>
              <w:rPr>
                <w:sz w:val="17"/>
              </w:rPr>
              <w:t>Cloud Run Jobs for scraping (pay only when running)</w:t>
            </w:r>
          </w:p>
        </w:tc>
        <w:tc>
          <w:tcPr>
            <w:tcW w:w="3969" w:type="dxa"/>
          </w:tcPr>
          <w:p w14:paraId="35E261EF" w14:textId="77777777" w:rsidR="006631C2" w:rsidRDefault="00000000">
            <w:pPr>
              <w:spacing w:before="60" w:after="60"/>
            </w:pPr>
            <w:r>
              <w:rPr>
                <w:sz w:val="17"/>
              </w:rPr>
              <w:t>Save ~$10/month</w:t>
            </w:r>
          </w:p>
        </w:tc>
      </w:tr>
    </w:tbl>
    <w:p w14:paraId="01E75367" w14:textId="77777777" w:rsidR="006631C2" w:rsidRDefault="006631C2"/>
    <w:tbl>
      <w:tblPr>
        <w:tblW w:w="0" w:type="auto"/>
        <w:jc w:val="center"/>
        <w:tblLook w:val="04A0" w:firstRow="1" w:lastRow="0" w:firstColumn="1" w:lastColumn="0" w:noHBand="0" w:noVBand="1"/>
      </w:tblPr>
      <w:tblGrid>
        <w:gridCol w:w="9406"/>
      </w:tblGrid>
      <w:tr w:rsidR="006631C2" w14:paraId="55A56481" w14:textId="77777777">
        <w:trPr>
          <w:jc w:val="center"/>
        </w:trPr>
        <w:tc>
          <w:tcPr>
            <w:tcW w:w="9406" w:type="dxa"/>
            <w:tcBorders>
              <w:top w:val="single" w:sz="4" w:space="0" w:color="1A73E8"/>
              <w:left w:val="single" w:sz="12" w:space="0" w:color="1A73E8"/>
              <w:bottom w:val="single" w:sz="4" w:space="0" w:color="1A73E8"/>
              <w:right w:val="single" w:sz="4" w:space="0" w:color="1A73E8"/>
            </w:tcBorders>
            <w:shd w:val="clear" w:color="auto" w:fill="E6F4EA"/>
          </w:tcPr>
          <w:p w14:paraId="22774BD8" w14:textId="77777777" w:rsidR="006631C2" w:rsidRDefault="00000000">
            <w:r>
              <w:t>With all optimizations applied: ~$130 – $220/month</w:t>
            </w:r>
          </w:p>
        </w:tc>
      </w:tr>
    </w:tbl>
    <w:p w14:paraId="450D7AD6" w14:textId="77777777" w:rsidR="006631C2" w:rsidRDefault="006631C2"/>
    <w:p w14:paraId="312E32A5" w14:textId="77777777" w:rsidR="006631C2" w:rsidRDefault="00000000">
      <w:pPr>
        <w:pStyle w:val="Heading2"/>
      </w:pPr>
      <w:r>
        <w:rPr>
          <w:rFonts w:ascii="Calibri" w:hAnsi="Calibri"/>
          <w:color w:val="0D47A1"/>
        </w:rPr>
        <w:lastRenderedPageBreak/>
        <w:t>5.5 GCP Free Tier Benefits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835"/>
        <w:gridCol w:w="6803"/>
      </w:tblGrid>
      <w:tr w:rsidR="006631C2" w14:paraId="487A19E8" w14:textId="77777777">
        <w:trPr>
          <w:jc w:val="center"/>
        </w:trPr>
        <w:tc>
          <w:tcPr>
            <w:tcW w:w="2835" w:type="dxa"/>
            <w:shd w:val="clear" w:color="auto" w:fill="1A73E8"/>
          </w:tcPr>
          <w:p w14:paraId="5459A1AE" w14:textId="77777777" w:rsidR="006631C2" w:rsidRDefault="00000000">
            <w:pPr>
              <w:spacing w:before="80" w:after="80"/>
            </w:pPr>
            <w:r>
              <w:rPr>
                <w:b/>
                <w:color w:val="FFFFFF"/>
                <w:sz w:val="18"/>
              </w:rPr>
              <w:t>Service</w:t>
            </w:r>
          </w:p>
        </w:tc>
        <w:tc>
          <w:tcPr>
            <w:tcW w:w="6803" w:type="dxa"/>
            <w:shd w:val="clear" w:color="auto" w:fill="1A73E8"/>
          </w:tcPr>
          <w:p w14:paraId="0D9C83D4" w14:textId="77777777" w:rsidR="006631C2" w:rsidRDefault="00000000">
            <w:pPr>
              <w:spacing w:before="80" w:after="80"/>
            </w:pPr>
            <w:r>
              <w:rPr>
                <w:b/>
                <w:color w:val="FFFFFF"/>
                <w:sz w:val="18"/>
              </w:rPr>
              <w:t>Free Allowance</w:t>
            </w:r>
          </w:p>
        </w:tc>
      </w:tr>
      <w:tr w:rsidR="006631C2" w14:paraId="13F38540" w14:textId="77777777">
        <w:trPr>
          <w:jc w:val="center"/>
        </w:trPr>
        <w:tc>
          <w:tcPr>
            <w:tcW w:w="2835" w:type="dxa"/>
          </w:tcPr>
          <w:p w14:paraId="0F40B479" w14:textId="77777777" w:rsidR="006631C2" w:rsidRDefault="00000000">
            <w:pPr>
              <w:spacing w:before="60" w:after="60"/>
            </w:pPr>
            <w:r>
              <w:rPr>
                <w:sz w:val="17"/>
              </w:rPr>
              <w:t>Cloud Run</w:t>
            </w:r>
          </w:p>
        </w:tc>
        <w:tc>
          <w:tcPr>
            <w:tcW w:w="6803" w:type="dxa"/>
          </w:tcPr>
          <w:p w14:paraId="40583B9B" w14:textId="77777777" w:rsidR="006631C2" w:rsidRDefault="00000000">
            <w:pPr>
              <w:spacing w:before="60" w:after="60"/>
            </w:pPr>
            <w:r>
              <w:rPr>
                <w:sz w:val="17"/>
              </w:rPr>
              <w:t>2M requests/month, 360K vCPU-seconds, 180K GiB-seconds</w:t>
            </w:r>
          </w:p>
        </w:tc>
      </w:tr>
      <w:tr w:rsidR="006631C2" w14:paraId="350F4106" w14:textId="77777777">
        <w:trPr>
          <w:jc w:val="center"/>
        </w:trPr>
        <w:tc>
          <w:tcPr>
            <w:tcW w:w="2835" w:type="dxa"/>
            <w:shd w:val="clear" w:color="auto" w:fill="F1F3F4"/>
          </w:tcPr>
          <w:p w14:paraId="004B96DC" w14:textId="77777777" w:rsidR="006631C2" w:rsidRDefault="00000000">
            <w:pPr>
              <w:spacing w:before="60" w:after="60"/>
            </w:pPr>
            <w:r>
              <w:rPr>
                <w:sz w:val="17"/>
              </w:rPr>
              <w:t>Cloud Storage</w:t>
            </w:r>
          </w:p>
        </w:tc>
        <w:tc>
          <w:tcPr>
            <w:tcW w:w="6803" w:type="dxa"/>
            <w:shd w:val="clear" w:color="auto" w:fill="F1F3F4"/>
          </w:tcPr>
          <w:p w14:paraId="6EE728A5" w14:textId="77777777" w:rsidR="006631C2" w:rsidRDefault="00000000">
            <w:pPr>
              <w:spacing w:before="60" w:after="60"/>
            </w:pPr>
            <w:r>
              <w:rPr>
                <w:sz w:val="17"/>
              </w:rPr>
              <w:t>5 GB Standard storage</w:t>
            </w:r>
          </w:p>
        </w:tc>
      </w:tr>
      <w:tr w:rsidR="006631C2" w14:paraId="0EFC264B" w14:textId="77777777">
        <w:trPr>
          <w:jc w:val="center"/>
        </w:trPr>
        <w:tc>
          <w:tcPr>
            <w:tcW w:w="2835" w:type="dxa"/>
          </w:tcPr>
          <w:p w14:paraId="253E4771" w14:textId="77777777" w:rsidR="006631C2" w:rsidRDefault="00000000">
            <w:pPr>
              <w:spacing w:before="60" w:after="60"/>
            </w:pPr>
            <w:r>
              <w:rPr>
                <w:sz w:val="17"/>
              </w:rPr>
              <w:t>Firebase Hosting</w:t>
            </w:r>
          </w:p>
        </w:tc>
        <w:tc>
          <w:tcPr>
            <w:tcW w:w="6803" w:type="dxa"/>
          </w:tcPr>
          <w:p w14:paraId="61477FBB" w14:textId="77777777" w:rsidR="006631C2" w:rsidRDefault="00000000">
            <w:pPr>
              <w:spacing w:before="60" w:after="60"/>
            </w:pPr>
            <w:r>
              <w:rPr>
                <w:sz w:val="17"/>
              </w:rPr>
              <w:t>10 GB transfer/month, 1 GB storage</w:t>
            </w:r>
          </w:p>
        </w:tc>
      </w:tr>
      <w:tr w:rsidR="006631C2" w14:paraId="2FC279A8" w14:textId="77777777">
        <w:trPr>
          <w:jc w:val="center"/>
        </w:trPr>
        <w:tc>
          <w:tcPr>
            <w:tcW w:w="2835" w:type="dxa"/>
            <w:shd w:val="clear" w:color="auto" w:fill="F1F3F4"/>
          </w:tcPr>
          <w:p w14:paraId="7A55BA4C" w14:textId="77777777" w:rsidR="006631C2" w:rsidRDefault="00000000">
            <w:pPr>
              <w:spacing w:before="60" w:after="60"/>
            </w:pPr>
            <w:r>
              <w:rPr>
                <w:sz w:val="17"/>
              </w:rPr>
              <w:t>Cloud Scheduler</w:t>
            </w:r>
          </w:p>
        </w:tc>
        <w:tc>
          <w:tcPr>
            <w:tcW w:w="6803" w:type="dxa"/>
            <w:shd w:val="clear" w:color="auto" w:fill="F1F3F4"/>
          </w:tcPr>
          <w:p w14:paraId="45D8F882" w14:textId="77777777" w:rsidR="006631C2" w:rsidRDefault="00000000">
            <w:pPr>
              <w:spacing w:before="60" w:after="60"/>
            </w:pPr>
            <w:r>
              <w:rPr>
                <w:sz w:val="17"/>
              </w:rPr>
              <w:t>3 free jobs</w:t>
            </w:r>
          </w:p>
        </w:tc>
      </w:tr>
      <w:tr w:rsidR="006631C2" w14:paraId="05464700" w14:textId="77777777">
        <w:trPr>
          <w:jc w:val="center"/>
        </w:trPr>
        <w:tc>
          <w:tcPr>
            <w:tcW w:w="2835" w:type="dxa"/>
          </w:tcPr>
          <w:p w14:paraId="52C1E11F" w14:textId="77777777" w:rsidR="006631C2" w:rsidRDefault="00000000">
            <w:pPr>
              <w:spacing w:before="60" w:after="60"/>
            </w:pPr>
            <w:r>
              <w:rPr>
                <w:sz w:val="17"/>
              </w:rPr>
              <w:t>Secret Manager</w:t>
            </w:r>
          </w:p>
        </w:tc>
        <w:tc>
          <w:tcPr>
            <w:tcW w:w="6803" w:type="dxa"/>
          </w:tcPr>
          <w:p w14:paraId="72E639DA" w14:textId="77777777" w:rsidR="006631C2" w:rsidRDefault="00000000">
            <w:pPr>
              <w:spacing w:before="60" w:after="60"/>
            </w:pPr>
            <w:r>
              <w:rPr>
                <w:sz w:val="17"/>
              </w:rPr>
              <w:t>6 active secret versions, 10K access operations</w:t>
            </w:r>
          </w:p>
        </w:tc>
      </w:tr>
      <w:tr w:rsidR="006631C2" w14:paraId="49E09901" w14:textId="77777777">
        <w:trPr>
          <w:jc w:val="center"/>
        </w:trPr>
        <w:tc>
          <w:tcPr>
            <w:tcW w:w="2835" w:type="dxa"/>
            <w:shd w:val="clear" w:color="auto" w:fill="F1F3F4"/>
          </w:tcPr>
          <w:p w14:paraId="741E8691" w14:textId="77777777" w:rsidR="006631C2" w:rsidRDefault="00000000">
            <w:pPr>
              <w:spacing w:before="60" w:after="60"/>
            </w:pPr>
            <w:r>
              <w:rPr>
                <w:sz w:val="17"/>
              </w:rPr>
              <w:t>Cloud Logging</w:t>
            </w:r>
          </w:p>
        </w:tc>
        <w:tc>
          <w:tcPr>
            <w:tcW w:w="6803" w:type="dxa"/>
            <w:shd w:val="clear" w:color="auto" w:fill="F1F3F4"/>
          </w:tcPr>
          <w:p w14:paraId="521D5206" w14:textId="77777777" w:rsidR="006631C2" w:rsidRDefault="00000000">
            <w:pPr>
              <w:spacing w:before="60" w:after="60"/>
            </w:pPr>
            <w:r>
              <w:rPr>
                <w:sz w:val="17"/>
              </w:rPr>
              <w:t>50 GB/month</w:t>
            </w:r>
          </w:p>
        </w:tc>
      </w:tr>
      <w:tr w:rsidR="006631C2" w14:paraId="45217E40" w14:textId="77777777">
        <w:trPr>
          <w:jc w:val="center"/>
        </w:trPr>
        <w:tc>
          <w:tcPr>
            <w:tcW w:w="2835" w:type="dxa"/>
          </w:tcPr>
          <w:p w14:paraId="485A999F" w14:textId="77777777" w:rsidR="006631C2" w:rsidRDefault="00000000">
            <w:pPr>
              <w:spacing w:before="60" w:after="60"/>
            </w:pPr>
            <w:r>
              <w:rPr>
                <w:sz w:val="17"/>
              </w:rPr>
              <w:t>Cloud Build</w:t>
            </w:r>
          </w:p>
        </w:tc>
        <w:tc>
          <w:tcPr>
            <w:tcW w:w="6803" w:type="dxa"/>
          </w:tcPr>
          <w:p w14:paraId="56C455EE" w14:textId="77777777" w:rsidR="006631C2" w:rsidRDefault="00000000">
            <w:pPr>
              <w:spacing w:before="60" w:after="60"/>
            </w:pPr>
            <w:r>
              <w:rPr>
                <w:sz w:val="17"/>
              </w:rPr>
              <w:t>120 build-minutes/day</w:t>
            </w:r>
          </w:p>
        </w:tc>
      </w:tr>
    </w:tbl>
    <w:p w14:paraId="30F54195" w14:textId="77777777" w:rsidR="006631C2" w:rsidRDefault="006631C2"/>
    <w:p w14:paraId="5A8383EC" w14:textId="176E1C5D" w:rsidR="006631C2" w:rsidRDefault="00000000" w:rsidP="00741820">
      <w:pPr>
        <w:jc w:val="center"/>
      </w:pPr>
      <w:r>
        <w:rPr>
          <w:i/>
          <w:color w:val="5F6368"/>
        </w:rPr>
        <w:t>— End of Document —</w:t>
      </w:r>
    </w:p>
    <w:sectPr w:rsidR="006631C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42422">
    <w:abstractNumId w:val="8"/>
  </w:num>
  <w:num w:numId="2" w16cid:durableId="259070332">
    <w:abstractNumId w:val="6"/>
  </w:num>
  <w:num w:numId="3" w16cid:durableId="916595014">
    <w:abstractNumId w:val="5"/>
  </w:num>
  <w:num w:numId="4" w16cid:durableId="73209118">
    <w:abstractNumId w:val="4"/>
  </w:num>
  <w:num w:numId="5" w16cid:durableId="2055343423">
    <w:abstractNumId w:val="7"/>
  </w:num>
  <w:num w:numId="6" w16cid:durableId="1673413429">
    <w:abstractNumId w:val="3"/>
  </w:num>
  <w:num w:numId="7" w16cid:durableId="336808182">
    <w:abstractNumId w:val="2"/>
  </w:num>
  <w:num w:numId="8" w16cid:durableId="1624579299">
    <w:abstractNumId w:val="1"/>
  </w:num>
  <w:num w:numId="9" w16cid:durableId="202034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C6C"/>
    <w:rsid w:val="001C7672"/>
    <w:rsid w:val="0029639D"/>
    <w:rsid w:val="002A618E"/>
    <w:rsid w:val="00326F90"/>
    <w:rsid w:val="006631C2"/>
    <w:rsid w:val="00741820"/>
    <w:rsid w:val="00A1339F"/>
    <w:rsid w:val="00AA1D8D"/>
    <w:rsid w:val="00B47730"/>
    <w:rsid w:val="00CB0664"/>
    <w:rsid w:val="00DD4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46278"/>
  <w14:defaultImageDpi w14:val="300"/>
  <w15:docId w15:val="{7993D697-0610-4EFA-941B-E4170D63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0212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1528</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SHAIKH</cp:lastModifiedBy>
  <cp:revision>6</cp:revision>
  <dcterms:created xsi:type="dcterms:W3CDTF">2013-12-23T23:15:00Z</dcterms:created>
  <dcterms:modified xsi:type="dcterms:W3CDTF">2026-04-29T17:31:00Z</dcterms:modified>
  <cp:category/>
</cp:coreProperties>
</file>