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DanyPathMart</w:t>
        <w:br/>
      </w:r>
      <w:r>
        <w:rPr>
          <w:sz w:val="32"/>
        </w:rPr>
        <w:t>Complete Project Documentation</w:t>
        <w:br/>
      </w:r>
      <w:r>
        <w:rPr>
          <w:sz w:val="22"/>
        </w:rPr>
        <w:t>Version 1.0 · June 04, 2026</w:t>
      </w:r>
    </w:p>
    <w:p/>
    <w:p>
      <w:r>
        <w:rPr>
          <w:b w:val="0"/>
        </w:rPr>
        <w:t>SDA youth insignias, uniforms, books, and club materials — e-commerce platform for Ghana (GHS). Stack: React (Vite) storefront + PHP 8.2 API + MySQL.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Roles, duties &amp; permissions</w:t>
      </w:r>
    </w:p>
    <w:p>
      <w:pPr>
        <w:pStyle w:val="ListBullet"/>
      </w:pPr>
      <w:r>
        <w:t>3. System architecture &amp; folder layout</w:t>
      </w:r>
    </w:p>
    <w:p>
      <w:pPr>
        <w:pStyle w:val="ListBullet"/>
      </w:pPr>
      <w:r>
        <w:t>4. Local development setup</w:t>
      </w:r>
    </w:p>
    <w:p>
      <w:pPr>
        <w:pStyle w:val="ListBullet"/>
      </w:pPr>
      <w:r>
        <w:t>5. Database installation &amp; migrations</w:t>
      </w:r>
    </w:p>
    <w:p>
      <w:pPr>
        <w:pStyle w:val="ListBullet"/>
      </w:pPr>
      <w:r>
        <w:t>6. Hostinger hosting &amp; deployment</w:t>
      </w:r>
    </w:p>
    <w:p>
      <w:pPr>
        <w:pStyle w:val="ListBullet"/>
      </w:pPr>
      <w:r>
        <w:t>7. Environment variables</w:t>
      </w:r>
    </w:p>
    <w:p>
      <w:pPr>
        <w:pStyle w:val="ListBullet"/>
      </w:pPr>
      <w:r>
        <w:t>8. Launch phases (P0–P5)</w:t>
      </w:r>
    </w:p>
    <w:p>
      <w:pPr>
        <w:pStyle w:val="ListBullet"/>
      </w:pPr>
      <w:r>
        <w:t>9. Admin modules reference</w:t>
      </w:r>
    </w:p>
    <w:p>
      <w:pPr>
        <w:pStyle w:val="ListBullet"/>
      </w:pPr>
      <w:r>
        <w:t>10. CLI scripts &amp; smoke tests</w:t>
      </w:r>
    </w:p>
    <w:p>
      <w:pPr>
        <w:pStyle w:val="ListBullet"/>
      </w:pPr>
      <w:r>
        <w:t>11. Security checklist</w:t>
      </w:r>
    </w:p>
    <w:p>
      <w:pPr>
        <w:pStyle w:val="ListBullet"/>
      </w:pPr>
      <w:r>
        <w:t>12. Ongoing operations</w:t>
      </w:r>
    </w:p>
    <w:p>
      <w:pPr>
        <w:pStyle w:val="ListBullet"/>
      </w:pPr>
      <w:r>
        <w:t>13. Planned features</w:t>
      </w:r>
    </w:p>
    <w:p>
      <w:pPr>
        <w:pStyle w:val="ListBullet"/>
      </w:pPr>
      <w:r>
        <w:t>14. Troubleshooting &amp; rollback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</w:rPr>
        <w:t>DanyPathMart is a full-stack online store with:</w:t>
      </w:r>
    </w:p>
    <w:p>
      <w:pPr>
        <w:pStyle w:val="ListBullet"/>
      </w:pPr>
      <w:r>
        <w:t>Public storefront: shop, cart, checkout (Paystack MoMo/card), customer accounts</w:t>
      </w:r>
    </w:p>
    <w:p>
      <w:pPr>
        <w:pStyle w:val="ListBullet"/>
      </w:pPr>
      <w:r>
        <w:t>Admin Seller Center: products, orders, staff, company settings, launch readiness</w:t>
      </w:r>
    </w:p>
    <w:p>
      <w:pPr>
        <w:pStyle w:val="ListBullet"/>
      </w:pPr>
      <w:r>
        <w:t>Optional modules: pickup stations, hub/driver logistics, station repack, marketplace sellers</w:t>
      </w:r>
    </w:p>
    <w:p>
      <w:pPr>
        <w:pStyle w:val="ListBullet"/>
      </w:pPr>
      <w:r>
        <w:t>Workforce HR: employee profiles, leave requests</w:t>
      </w:r>
    </w:p>
    <w:p>
      <w:pPr>
        <w:pStyle w:val="ListBullet"/>
      </w:pPr>
      <w:r>
        <w:t>Storefront CMS: hero banners, legal policies</w:t>
      </w:r>
    </w:p>
    <w:p>
      <w:pPr>
        <w:pStyle w:val="ListBullet"/>
      </w:pPr>
      <w:r>
        <w:t>Careers &amp; driver hiring portals</w:t>
      </w:r>
    </w:p>
    <w:p>
      <w:r>
        <w:rPr>
          <w:b/>
        </w:rPr>
        <w:t>Primary URLs (production example):</w:t>
      </w:r>
    </w:p>
    <w:p>
      <w:pPr>
        <w:pStyle w:val="ListBullet"/>
      </w:pPr>
      <w:r>
        <w:t>Storefront: https://danypathmart.com</w:t>
      </w:r>
    </w:p>
    <w:p>
      <w:pPr>
        <w:pStyle w:val="ListBullet"/>
      </w:pPr>
      <w:r>
        <w:t>API: https://danypathmart.com/api</w:t>
      </w:r>
    </w:p>
    <w:p>
      <w:pPr>
        <w:pStyle w:val="ListBullet"/>
      </w:pPr>
      <w:r>
        <w:t>Admin: https://danypathmart.com/admin</w:t>
      </w:r>
    </w:p>
    <w:p>
      <w:pPr>
        <w:pStyle w:val="ListBullet"/>
      </w:pPr>
      <w:r>
        <w:t>Health check: https://danypathmart.com/api/health</w:t>
      </w:r>
    </w:p>
    <w:p>
      <w:pPr>
        <w:pStyle w:val="Heading1"/>
      </w:pPr>
      <w:r>
        <w:t>2. Roles, duties &amp; permissions</w:t>
      </w:r>
    </w:p>
    <w:p>
      <w:pPr>
        <w:pStyle w:val="Heading2"/>
      </w:pPr>
      <w:r>
        <w:t>2.1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Portal</w:t>
            </w:r>
          </w:p>
        </w:tc>
        <w:tc>
          <w:tcPr>
            <w:tcW w:type="dxa" w:w="2880"/>
          </w:tcPr>
          <w:p>
            <w:r>
              <w:t>Main duties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Full access; company settings; module toggles; staff &amp; permissions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Day-to-day ops per assigned permissions (orders, products, etc.)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Orders, wallet, wishlist, addresses, quotes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/driver</w:t>
            </w:r>
          </w:p>
        </w:tc>
        <w:tc>
          <w:tcPr>
            <w:tcW w:type="dxa" w:w="2880"/>
          </w:tcPr>
          <w:p>
            <w:r>
              <w:t>Delivery runs assigned from hub logistics</w:t>
            </w:r>
          </w:p>
        </w:tc>
      </w:tr>
      <w:tr>
        <w:tc>
          <w:tcPr>
            <w:tcW w:type="dxa" w:w="2880"/>
          </w:tcPr>
          <w:p>
            <w:r>
              <w:t>Station staff</w:t>
            </w:r>
          </w:p>
        </w:tc>
        <w:tc>
          <w:tcPr>
            <w:tcW w:type="dxa" w:w="2880"/>
          </w:tcPr>
          <w:p>
            <w:r>
              <w:t>/station</w:t>
            </w:r>
          </w:p>
        </w:tc>
        <w:tc>
          <w:tcPr>
            <w:tcW w:type="dxa" w:w="2880"/>
          </w:tcPr>
          <w:p>
            <w:r>
              <w:t>Repack orders for pickup stations</w:t>
            </w:r>
          </w:p>
        </w:tc>
      </w:tr>
      <w:tr>
        <w:tc>
          <w:tcPr>
            <w:tcW w:type="dxa" w:w="2880"/>
          </w:tcPr>
          <w:p>
            <w:r>
              <w:t>Shop seller</w:t>
            </w:r>
          </w:p>
        </w:tc>
        <w:tc>
          <w:tcPr>
            <w:tcW w:type="dxa" w:w="2880"/>
          </w:tcPr>
          <w:p>
            <w:r>
              <w:t>/seller</w:t>
            </w:r>
          </w:p>
        </w:tc>
        <w:tc>
          <w:tcPr>
            <w:tcW w:type="dxa" w:w="2880"/>
          </w:tcPr>
          <w:p>
            <w:r>
              <w:t>Marketplace shop dashboard (when approved)</w:t>
            </w:r>
          </w:p>
        </w:tc>
      </w:tr>
    </w:tbl>
    <w:p/>
    <w:p>
      <w:pPr>
        <w:pStyle w:val="Heading2"/>
      </w:pPr>
      <w:r>
        <w:t>2.2 Recommended staff duties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Typical permissions</w:t>
            </w:r>
          </w:p>
        </w:tc>
        <w:tc>
          <w:tcPr>
            <w:tcW w:type="dxa" w:w="2880"/>
          </w:tcPr>
          <w:p>
            <w:r>
              <w:t>Daily duties</w:t>
            </w:r>
          </w:p>
        </w:tc>
      </w:tr>
      <w:tr>
        <w:tc>
          <w:tcPr>
            <w:tcW w:type="dxa" w:w="2880"/>
          </w:tcPr>
          <w:p>
            <w:r>
              <w:t>Store manager</w:t>
            </w:r>
          </w:p>
        </w:tc>
        <w:tc>
          <w:tcPr>
            <w:tcW w:type="dxa" w:w="2880"/>
          </w:tcPr>
          <w:p>
            <w:r>
              <w:t>view/edit orders, products, shipping</w:t>
            </w:r>
          </w:p>
        </w:tc>
        <w:tc>
          <w:tcPr>
            <w:tcW w:type="dxa" w:w="2880"/>
          </w:tcPr>
          <w:p>
            <w:r>
              <w:t>Fulfill orders, update statuses, stock</w:t>
            </w:r>
          </w:p>
        </w:tc>
      </w:tr>
      <w:tr>
        <w:tc>
          <w:tcPr>
            <w:tcW w:type="dxa" w:w="2880"/>
          </w:tcPr>
          <w:p>
            <w:r>
              <w:t>Catalogue editor</w:t>
            </w:r>
          </w:p>
        </w:tc>
        <w:tc>
          <w:tcPr>
            <w:tcW w:type="dxa" w:w="2880"/>
          </w:tcPr>
          <w:p>
            <w:r>
              <w:t>view/add_edit products, categories, kits</w:t>
            </w:r>
          </w:p>
        </w:tc>
        <w:tc>
          <w:tcPr>
            <w:tcW w:type="dxa" w:w="2880"/>
          </w:tcPr>
          <w:p>
            <w:r>
              <w:t>SKUs, prices, images, categories</w:t>
            </w:r>
          </w:p>
        </w:tc>
      </w:tr>
      <w:tr>
        <w:tc>
          <w:tcPr>
            <w:tcW w:type="dxa" w:w="2880"/>
          </w:tcPr>
          <w:p>
            <w:r>
              <w:t>Customer support</w:t>
            </w:r>
          </w:p>
        </w:tc>
        <w:tc>
          <w:tcPr>
            <w:tcW w:type="dxa" w:w="2880"/>
          </w:tcPr>
          <w:p>
            <w:r>
              <w:t>view_users, contact inbox, view_orders</w:t>
            </w:r>
          </w:p>
        </w:tc>
        <w:tc>
          <w:tcPr>
            <w:tcW w:type="dxa" w:w="2880"/>
          </w:tcPr>
          <w:p>
            <w:r>
              <w:t>Inbox, order lookups, WhatsApp follow-up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view_reports, export_reports, view_shop_billing (planned)</w:t>
            </w:r>
          </w:p>
        </w:tc>
        <w:tc>
          <w:tcPr>
            <w:tcW w:type="dxa" w:w="2880"/>
          </w:tcPr>
          <w:p>
            <w:r>
              <w:t>Reconciliation, Paystack, payouts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view/manage employees, leave requests</w:t>
            </w:r>
          </w:p>
        </w:tc>
        <w:tc>
          <w:tcPr>
            <w:tcW w:type="dxa" w:w="2880"/>
          </w:tcPr>
          <w:p>
            <w:r>
              <w:t>Profiles, leave approve/reject</w:t>
            </w:r>
          </w:p>
        </w:tc>
      </w:tr>
      <w:tr>
        <w:tc>
          <w:tcPr>
            <w:tcW w:type="dxa" w:w="2880"/>
          </w:tcPr>
          <w:p>
            <w:r>
              <w:t>Logistics lead</w:t>
            </w:r>
          </w:p>
        </w:tc>
        <w:tc>
          <w:tcPr>
            <w:tcW w:type="dxa" w:w="2880"/>
          </w:tcPr>
          <w:p>
            <w:r>
              <w:t>pickup, hub, delivery runs, station staff</w:t>
            </w:r>
          </w:p>
        </w:tc>
        <w:tc>
          <w:tcPr>
            <w:tcW w:type="dxa" w:w="2880"/>
          </w:tcPr>
          <w:p>
            <w:r>
              <w:t>Stations, drivers, runs</w:t>
            </w:r>
          </w:p>
        </w:tc>
      </w:tr>
      <w:tr>
        <w:tc>
          <w:tcPr>
            <w:tcW w:type="dxa" w:w="2880"/>
          </w:tcPr>
          <w:p>
            <w:r>
              <w:t>Marketplace ops</w:t>
            </w:r>
          </w:p>
        </w:tc>
        <w:tc>
          <w:tcPr>
            <w:tcW w:type="dxa" w:w="2880"/>
          </w:tcPr>
          <w:p>
            <w:r>
              <w:t>manage_marketplace, approve_shop_listings</w:t>
            </w:r>
          </w:p>
        </w:tc>
        <w:tc>
          <w:tcPr>
            <w:tcW w:type="dxa" w:w="2880"/>
          </w:tcPr>
          <w:p>
            <w:r>
              <w:t>Applications, listings, withdrawals</w:t>
            </w:r>
          </w:p>
        </w:tc>
      </w:tr>
      <w:tr>
        <w:tc>
          <w:tcPr>
            <w:tcW w:type="dxa" w:w="2880"/>
          </w:tcPr>
          <w:p>
            <w:r>
              <w:t>Marketing / content</w:t>
            </w:r>
          </w:p>
        </w:tc>
        <w:tc>
          <w:tcPr>
            <w:tcW w:type="dxa" w:w="2880"/>
          </w:tcPr>
          <w:p>
            <w:r>
              <w:t>hero banners, legal policies</w:t>
            </w:r>
          </w:p>
        </w:tc>
        <w:tc>
          <w:tcPr>
            <w:tcW w:type="dxa" w:w="2880"/>
          </w:tcPr>
          <w:p>
            <w:r>
              <w:t>Homepage, policies, footer trust</w:t>
            </w:r>
          </w:p>
        </w:tc>
      </w:tr>
    </w:tbl>
    <w:p/>
    <w:p>
      <w:pPr>
        <w:pStyle w:val="Heading2"/>
      </w:pPr>
      <w:r>
        <w:t>2.3 Permission groups (RBAC)</w:t>
      </w:r>
    </w:p>
    <w:p>
      <w:r>
        <w:rPr>
          <w:b w:val="0"/>
        </w:rPr>
        <w:t>Assign under Admin → Position access. Super admin has all permissions implicitly.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Permission keys (summary)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view_orders, edit_orders</w:t>
            </w:r>
          </w:p>
        </w:tc>
      </w:tr>
      <w:tr>
        <w:tc>
          <w:tcPr>
            <w:tcW w:type="dxa" w:w="4320"/>
          </w:tcPr>
          <w:p>
            <w:r>
              <w:t>Quotes</w:t>
            </w:r>
          </w:p>
        </w:tc>
        <w:tc>
          <w:tcPr>
            <w:tcW w:type="dxa" w:w="4320"/>
          </w:tcPr>
          <w:p>
            <w:r>
              <w:t>view_quotes, edit_quotes</w:t>
            </w:r>
          </w:p>
        </w:tc>
      </w:tr>
      <w:tr>
        <w:tc>
          <w:tcPr>
            <w:tcW w:type="dxa" w:w="4320"/>
          </w:tcPr>
          <w:p>
            <w:r>
              <w:t>Products &amp; catalogue</w:t>
            </w:r>
          </w:p>
        </w:tc>
        <w:tc>
          <w:tcPr>
            <w:tcW w:type="dxa" w:w="4320"/>
          </w:tcPr>
          <w:p>
            <w:r>
              <w:t>view/add/edit/delete products, categories, size guides, kits, flash sale</w:t>
            </w:r>
          </w:p>
        </w:tc>
      </w:tr>
      <w:tr>
        <w:tc>
          <w:tcPr>
            <w:tcW w:type="dxa" w:w="4320"/>
          </w:tcPr>
          <w:p>
            <w:r>
              <w:t>Customers &amp; comms</w:t>
            </w:r>
          </w:p>
        </w:tc>
        <w:tc>
          <w:tcPr>
            <w:tcW w:type="dxa" w:w="4320"/>
          </w:tcPr>
          <w:p>
            <w:r>
              <w:t>view/edit users, notifications, contact inbox</w:t>
            </w:r>
          </w:p>
        </w:tc>
      </w:tr>
      <w:tr>
        <w:tc>
          <w:tcPr>
            <w:tcW w:type="dxa" w:w="4320"/>
          </w:tcPr>
          <w:p>
            <w:r>
              <w:t>Staff &amp; hiring</w:t>
            </w:r>
          </w:p>
        </w:tc>
        <w:tc>
          <w:tcPr>
            <w:tcW w:type="dxa" w:w="4320"/>
          </w:tcPr>
          <w:p>
            <w:r>
              <w:t>manage_staff, hire_employees, position permissions, employees, leave</w:t>
            </w:r>
          </w:p>
        </w:tc>
      </w:tr>
      <w:tr>
        <w:tc>
          <w:tcPr>
            <w:tcW w:type="dxa" w:w="4320"/>
          </w:tcPr>
          <w:p>
            <w:r>
              <w:t>Careers</w:t>
            </w:r>
          </w:p>
        </w:tc>
        <w:tc>
          <w:tcPr>
            <w:tcW w:type="dxa" w:w="4320"/>
          </w:tcPr>
          <w:p>
            <w:r>
              <w:t>manage_careers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manage_marketplace, approve_shop_listings, view_shop_billing, manage_shop_fees, waive_shop_fees</w:t>
            </w:r>
          </w:p>
        </w:tc>
      </w:tr>
      <w:tr>
        <w:tc>
          <w:tcPr>
            <w:tcW w:type="dxa" w:w="4320"/>
          </w:tcPr>
          <w:p>
            <w:r>
              <w:t>Storefront content</w:t>
            </w:r>
          </w:p>
        </w:tc>
        <w:tc>
          <w:tcPr>
            <w:tcW w:type="dxa" w:w="4320"/>
          </w:tcPr>
          <w:p>
            <w:r>
              <w:t>hero banners, legal policies</w:t>
            </w:r>
          </w:p>
        </w:tc>
      </w:tr>
      <w:tr>
        <w:tc>
          <w:tcPr>
            <w:tcW w:type="dxa" w:w="4320"/>
          </w:tcPr>
          <w:p>
            <w:r>
              <w:t>Company &amp; shipping</w:t>
            </w:r>
          </w:p>
        </w:tc>
        <w:tc>
          <w:tcPr>
            <w:tcW w:type="dxa" w:w="4320"/>
          </w:tcPr>
          <w:p>
            <w:r>
              <w:t>company settings, shipping, pickup, hub, drivers, station staff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view_reports, export_reports</w:t>
            </w:r>
          </w:p>
        </w:tc>
      </w:tr>
      <w:tr>
        <w:tc>
          <w:tcPr>
            <w:tcW w:type="dxa" w:w="4320"/>
          </w:tcPr>
          <w:p>
            <w:r>
              <w:t>Image alerts</w:t>
            </w:r>
          </w:p>
        </w:tc>
        <w:tc>
          <w:tcPr>
            <w:tcW w:type="dxa" w:w="4320"/>
          </w:tcPr>
          <w:p>
            <w:r>
              <w:t>view/manage image alerts</w:t>
            </w:r>
          </w:p>
        </w:tc>
      </w:tr>
      <w:tr>
        <w:tc>
          <w:tcPr>
            <w:tcW w:type="dxa" w:w="4320"/>
          </w:tcPr>
          <w:p>
            <w:r>
              <w:t>Custom proofs</w:t>
            </w:r>
          </w:p>
        </w:tc>
        <w:tc>
          <w:tcPr>
            <w:tcW w:type="dxa" w:w="4320"/>
          </w:tcPr>
          <w:p>
            <w:r>
              <w:t>manage_custom_proofs</w:t>
            </w:r>
          </w:p>
        </w:tc>
      </w:tr>
    </w:tbl>
    <w:p/>
    <w:p>
      <w:pPr>
        <w:pStyle w:val="Heading1"/>
      </w:pPr>
      <w:r>
        <w:t>3. System architecture &amp; folder layout</w:t>
      </w:r>
    </w:p>
    <w:p>
      <w:pPr>
        <w:pStyle w:val="Heading2"/>
      </w:pPr>
      <w:r>
        <w:t>3.1 Repository structure</w:t>
      </w:r>
    </w:p>
    <w:p>
      <w:r>
        <w:br/>
        <w:t>danypathmart/</w:t>
        <w:br/>
        <w:t>├── frontend/          React + Vite SPA (storefront + admin UI)</w:t>
        <w:br/>
        <w:t>├── backend/           PHP API (index.php router, api/, helpers/)</w:t>
        <w:br/>
        <w:t>├── database/          schema.sql, seed.sql, migrations/</w:t>
        <w:br/>
        <w:t>├── deploy/            Hostinger .htaccess templates</w:t>
        <w:br/>
        <w:t>├── docs/              Extended documentation</w:t>
        <w:br/>
        <w:t>├── LAUNCH.md          Launch checklist P0–P5</w:t>
        <w:br/>
        <w:t>├── DEPLOY.md          Deploy &amp; security</w:t>
        <w:br/>
        <w:t>└── README.md          Quick start</w:t>
        <w:br/>
      </w:r>
    </w:p>
    <w:p>
      <w:pPr>
        <w:pStyle w:val="Heading2"/>
      </w:pPr>
      <w:r>
        <w:t>3.2 Production layout on Hostinger</w:t>
      </w:r>
    </w:p>
    <w:p>
      <w:r>
        <w:br/>
        <w:t>public_html/</w:t>
        <w:br/>
        <w:t>├── .htaccess              SPA rewrite</w:t>
        <w:br/>
        <w:t>├── index.html, assets/    from frontend/dist/</w:t>
        <w:br/>
        <w:t>├── robots.txt, sitemap.xml</w:t>
        <w:br/>
        <w:t>└── api/</w:t>
        <w:br/>
        <w:t xml:space="preserve">    ├── .htaccess</w:t>
        <w:br/>
        <w:t xml:space="preserve">    ├── .env               secrets (must return 403 in browser)</w:t>
        <w:br/>
        <w:t xml:space="preserve">    ├── index.php</w:t>
        <w:br/>
        <w:t xml:space="preserve">    ├── vendor/            Composer dependencies</w:t>
        <w:br/>
        <w:t xml:space="preserve">    └── uploads/           products, avatars, careers, shops, hero, etc.</w:t>
        <w:br/>
      </w:r>
    </w:p>
    <w:p>
      <w:pPr>
        <w:pStyle w:val="Heading1"/>
      </w:pPr>
      <w:r>
        <w:t>4. Local development setup</w:t>
      </w:r>
    </w:p>
    <w:p>
      <w:pPr>
        <w:pStyle w:val="Heading2"/>
      </w:pPr>
      <w:r>
        <w:t>4.1 Prerequisites</w:t>
      </w:r>
    </w:p>
    <w:p>
      <w:pPr>
        <w:pStyle w:val="ListBullet"/>
      </w:pPr>
      <w:r>
        <w:t>PHP 8.2+ with extensions: pdo_mysql, mbstring, openssl, json</w:t>
      </w:r>
    </w:p>
    <w:p>
      <w:pPr>
        <w:pStyle w:val="ListBullet"/>
      </w:pPr>
      <w:r>
        <w:t>Composer</w:t>
      </w:r>
    </w:p>
    <w:p>
      <w:pPr>
        <w:pStyle w:val="ListBullet"/>
      </w:pPr>
      <w:r>
        <w:t>Node.js 18+ and npm</w:t>
      </w:r>
    </w:p>
    <w:p>
      <w:pPr>
        <w:pStyle w:val="ListBullet"/>
      </w:pPr>
      <w:r>
        <w:t>MySQL 8 / MariaDB</w:t>
      </w:r>
    </w:p>
    <w:p>
      <w:pPr>
        <w:pStyle w:val="Heading2"/>
      </w:pPr>
      <w:r>
        <w:t>4.2 Backend</w:t>
      </w:r>
    </w:p>
    <w:p>
      <w:pPr>
        <w:pStyle w:val="ListNumber"/>
      </w:pPr>
      <w:r>
        <w:t>Copy backend/.env.example → backend/.env and fill DB + JWT</w:t>
      </w:r>
    </w:p>
    <w:p>
      <w:pPr>
        <w:pStyle w:val="ListNumber"/>
      </w:pPr>
      <w:r>
        <w:t>cd backend &amp;&amp; composer install</w:t>
      </w:r>
    </w:p>
    <w:p>
      <w:pPr>
        <w:pStyle w:val="ListNumber"/>
      </w:pPr>
      <w:r>
        <w:t>Create MySQL database; import database/schema.sql and database/seed.sql</w:t>
      </w:r>
    </w:p>
    <w:p>
      <w:pPr>
        <w:pStyle w:val="ListNumber"/>
      </w:pPr>
      <w:r>
        <w:t>php backend/scripts/migrate-all.php</w:t>
      </w:r>
    </w:p>
    <w:p>
      <w:pPr>
        <w:pStyle w:val="ListNumber"/>
      </w:pPr>
      <w:r>
        <w:t>php -S localhost:8000 -t backend (or point Apache/Nginx to backend/)</w:t>
      </w:r>
    </w:p>
    <w:p>
      <w:pPr>
        <w:pStyle w:val="Heading2"/>
      </w:pPr>
      <w:r>
        <w:t>4.3 Frontend</w:t>
      </w:r>
    </w:p>
    <w:p>
      <w:pPr>
        <w:pStyle w:val="ListNumber"/>
      </w:pPr>
      <w:r>
        <w:t>Copy frontend/.env.example → frontend/.env</w:t>
      </w:r>
    </w:p>
    <w:p>
      <w:pPr>
        <w:pStyle w:val="ListNumber"/>
      </w:pPr>
      <w:r>
        <w:t>Set VITE_API_BASE_URL=http://localhost:8000</w:t>
      </w:r>
    </w:p>
    <w:p>
      <w:pPr>
        <w:pStyle w:val="ListNumber"/>
      </w:pPr>
      <w:r>
        <w:t>cd frontend &amp;&amp; npm ci &amp;&amp; npm run dev</w:t>
      </w:r>
    </w:p>
    <w:p>
      <w:pPr>
        <w:pStyle w:val="ListNumber"/>
      </w:pPr>
      <w:r>
        <w:t>Open http://localhost:5173</w:t>
      </w:r>
    </w:p>
    <w:p>
      <w:r>
        <w:rPr>
          <w:b w:val="0"/>
        </w:rPr>
        <w:t>Default seed super admin: see database/seed.sql — change password immediately.</w:t>
      </w:r>
    </w:p>
    <w:p>
      <w:pPr>
        <w:pStyle w:val="Heading1"/>
      </w:pPr>
      <w:r>
        <w:t>5. Database installation &amp; migrations</w:t>
      </w:r>
    </w:p>
    <w:p>
      <w:pPr>
        <w:pStyle w:val="Heading2"/>
      </w:pPr>
      <w:r>
        <w:t>5.1 Fresh database</w:t>
      </w:r>
    </w:p>
    <w:p>
      <w:pPr>
        <w:pStyle w:val="ListNumber"/>
      </w:pPr>
      <w:r>
        <w:t>Create empty MySQL database</w:t>
      </w:r>
    </w:p>
    <w:p>
      <w:pPr>
        <w:pStyle w:val="ListNumber"/>
      </w:pPr>
      <w:r>
        <w:t>Import database/schema.sql</w:t>
      </w:r>
    </w:p>
    <w:p>
      <w:pPr>
        <w:pStyle w:val="ListNumber"/>
      </w:pPr>
      <w:r>
        <w:t>Import database/seed.sql (optional on production if admin created manually)</w:t>
      </w:r>
    </w:p>
    <w:p>
      <w:pPr>
        <w:pStyle w:val="ListNumber"/>
      </w:pPr>
      <w:r>
        <w:t>Run: php backend/scripts/migrate-all.php</w:t>
      </w:r>
    </w:p>
    <w:p>
      <w:r>
        <w:rPr>
          <w:b w:val="0"/>
        </w:rPr>
        <w:t>Never deploy with schema + seed only — migrations through 046 are required.</w:t>
      </w:r>
    </w:p>
    <w:p>
      <w:pPr>
        <w:pStyle w:val="Heading2"/>
      </w:pPr>
      <w:r>
        <w:t>5.2 Key migration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001–013</w:t>
            </w:r>
          </w:p>
        </w:tc>
        <w:tc>
          <w:tcPr>
            <w:tcW w:type="dxa" w:w="4320"/>
          </w:tcPr>
          <w:p>
            <w:r>
              <w:t>Core commerce: checkout, sizing, kits, group orders</w:t>
            </w:r>
          </w:p>
        </w:tc>
      </w:tr>
      <w:tr>
        <w:tc>
          <w:tcPr>
            <w:tcW w:type="dxa" w:w="4320"/>
          </w:tcPr>
          <w:p>
            <w:r>
              <w:t>030–033</w:t>
            </w:r>
          </w:p>
        </w:tc>
        <w:tc>
          <w:tcPr>
            <w:tcW w:type="dxa" w:w="4320"/>
          </w:tcPr>
          <w:p>
            <w:r>
              <w:t>Careers &amp; hiring</w:t>
            </w:r>
          </w:p>
        </w:tc>
      </w:tr>
      <w:tr>
        <w:tc>
          <w:tcPr>
            <w:tcW w:type="dxa" w:w="4320"/>
          </w:tcPr>
          <w:p>
            <w:r>
              <w:t>034–040</w:t>
            </w:r>
          </w:p>
        </w:tc>
        <w:tc>
          <w:tcPr>
            <w:tcW w:type="dxa" w:w="4320"/>
          </w:tcPr>
          <w:p>
            <w:r>
              <w:t>Pickup, marketplace, referrals, hub logistics, station repack</w:t>
            </w:r>
          </w:p>
        </w:tc>
      </w:tr>
      <w:tr>
        <w:tc>
          <w:tcPr>
            <w:tcW w:type="dxa" w:w="4320"/>
          </w:tcPr>
          <w:p>
            <w:r>
              <w:t>041–042</w:t>
            </w:r>
          </w:p>
        </w:tc>
        <w:tc>
          <w:tcPr>
            <w:tcW w:type="dxa" w:w="4320"/>
          </w:tcPr>
          <w:p>
            <w:r>
              <w:t>Employee staff IDs (DPM-EMP-####)</w:t>
            </w:r>
          </w:p>
        </w:tc>
      </w:tr>
      <w:tr>
        <w:tc>
          <w:tcPr>
            <w:tcW w:type="dxa" w:w="4320"/>
          </w:tcPr>
          <w:p>
            <w:r>
              <w:t>043–044</w:t>
            </w:r>
          </w:p>
        </w:tc>
        <w:tc>
          <w:tcPr>
            <w:tcW w:type="dxa" w:w="4320"/>
          </w:tcPr>
          <w:p>
            <w:r>
              <w:t>Hero banners &amp; legal policies CMS</w:t>
            </w:r>
          </w:p>
        </w:tc>
      </w:tr>
      <w:tr>
        <w:tc>
          <w:tcPr>
            <w:tcW w:type="dxa" w:w="4320"/>
          </w:tcPr>
          <w:p>
            <w:r>
              <w:t>045</w:t>
            </w:r>
          </w:p>
        </w:tc>
        <w:tc>
          <w:tcPr>
            <w:tcW w:type="dxa" w:w="4320"/>
          </w:tcPr>
          <w:p>
            <w:r>
              <w:t>HR: leave requests, employee profiles</w:t>
            </w:r>
          </w:p>
        </w:tc>
      </w:tr>
      <w:tr>
        <w:tc>
          <w:tcPr>
            <w:tcW w:type="dxa" w:w="4320"/>
          </w:tcPr>
          <w:p>
            <w:r>
              <w:t>046</w:t>
            </w:r>
          </w:p>
        </w:tc>
        <w:tc>
          <w:tcPr>
            <w:tcW w:type="dxa" w:w="4320"/>
          </w:tcPr>
          <w:p>
            <w:r>
              <w:t>Ops: analytics toggle, uptime monitor URL</w:t>
            </w:r>
          </w:p>
        </w:tc>
      </w:tr>
    </w:tbl>
    <w:p/>
    <w:p>
      <w:r>
        <w:rPr>
          <w:b w:val="0"/>
        </w:rPr>
        <w:t>Before production migrate-all: take a full MySQL backup (hPanel or mysqldump).</w:t>
      </w:r>
    </w:p>
    <w:p>
      <w:pPr>
        <w:pStyle w:val="Heading1"/>
      </w:pPr>
      <w:r>
        <w:t>6. Hostinger hosting &amp; deployment</w:t>
      </w:r>
    </w:p>
    <w:p>
      <w:pPr>
        <w:pStyle w:val="Heading2"/>
      </w:pPr>
      <w:r>
        <w:t>6.1 Pre-deploy checklist</w:t>
      </w:r>
    </w:p>
    <w:p>
      <w:pPr>
        <w:pStyle w:val="ListBullet"/>
      </w:pPr>
      <w:r>
        <w:t>Domain pointed to Hostinger; SSL (Let's Encrypt) enabled</w:t>
      </w:r>
    </w:p>
    <w:p>
      <w:pPr>
        <w:pStyle w:val="ListBullet"/>
      </w:pPr>
      <w:r>
        <w:t>MySQL database created in hPanel; note host, name, user, password</w:t>
      </w:r>
    </w:p>
    <w:p>
      <w:pPr>
        <w:pStyle w:val="ListBullet"/>
      </w:pPr>
      <w:r>
        <w:t>Paystack live keys and webhook URL ready</w:t>
      </w:r>
    </w:p>
    <w:p>
      <w:pPr>
        <w:pStyle w:val="ListBullet"/>
      </w:pPr>
      <w:r>
        <w:t>SMTP credentials for transactional email</w:t>
      </w:r>
    </w:p>
    <w:p>
      <w:pPr>
        <w:pStyle w:val="Heading2"/>
      </w:pPr>
      <w:r>
        <w:t>6.2 Build frontend (on your PC)</w:t>
      </w:r>
    </w:p>
    <w:p>
      <w:pPr>
        <w:pStyle w:val="ListNumber"/>
      </w:pPr>
      <w:r>
        <w:t>cd frontend</w:t>
      </w:r>
    </w:p>
    <w:p>
      <w:pPr>
        <w:pStyle w:val="ListNumber"/>
      </w:pPr>
      <w:r>
        <w:t>Copy .env.production.example → .env.production</w:t>
      </w:r>
    </w:p>
    <w:p>
      <w:pPr>
        <w:pStyle w:val="ListNumber"/>
      </w:pPr>
      <w:r>
        <w:t>Set VITE_API_BASE_URL=https://YOUR_DOMAIN/api</w:t>
      </w:r>
    </w:p>
    <w:p>
      <w:pPr>
        <w:pStyle w:val="ListNumber"/>
      </w:pPr>
      <w:r>
        <w:t>Set VITE_PAYSTACK_PUBLIC_KEY=pk_live_...</w:t>
      </w:r>
    </w:p>
    <w:p>
      <w:pPr>
        <w:pStyle w:val="ListNumber"/>
      </w:pPr>
      <w:r>
        <w:t>Set VITE_WEBAUTHN_RP_ID=yourdomain.com</w:t>
      </w:r>
    </w:p>
    <w:p>
      <w:pPr>
        <w:pStyle w:val="ListNumber"/>
      </w:pPr>
      <w:r>
        <w:t>Do NOT set VITE_DEV_ADMIN_BYPASS</w:t>
      </w:r>
    </w:p>
    <w:p>
      <w:pPr>
        <w:pStyle w:val="ListNumber"/>
      </w:pPr>
      <w:r>
        <w:t>npm ci &amp;&amp; npm run build</w:t>
      </w:r>
    </w:p>
    <w:p>
      <w:pPr>
        <w:pStyle w:val="Heading2"/>
      </w:pPr>
      <w:r>
        <w:t>6.3 Upload to Hostinger (File Manager or FTP)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 path</w:t>
            </w:r>
          </w:p>
        </w:tc>
        <w:tc>
          <w:tcPr>
            <w:tcW w:type="dxa" w:w="4320"/>
          </w:tcPr>
          <w:p>
            <w:r>
              <w:t>Upload to</w:t>
            </w:r>
          </w:p>
        </w:tc>
      </w:tr>
      <w:tr>
        <w:tc>
          <w:tcPr>
            <w:tcW w:type="dxa" w:w="4320"/>
          </w:tcPr>
          <w:p>
            <w:r>
              <w:t>frontend/dist/*</w:t>
            </w:r>
          </w:p>
        </w:tc>
        <w:tc>
          <w:tcPr>
            <w:tcW w:type="dxa" w:w="4320"/>
          </w:tcPr>
          <w:p>
            <w:r>
              <w:t>public_html/ (root)</w:t>
            </w:r>
          </w:p>
        </w:tc>
      </w:tr>
      <w:tr>
        <w:tc>
          <w:tcPr>
            <w:tcW w:type="dxa" w:w="4320"/>
          </w:tcPr>
          <w:p>
            <w:r>
              <w:t>deploy/public_html.htaccess</w:t>
            </w:r>
          </w:p>
        </w:tc>
        <w:tc>
          <w:tcPr>
            <w:tcW w:type="dxa" w:w="4320"/>
          </w:tcPr>
          <w:p>
            <w:r>
              <w:t>public_html/.htaccess</w:t>
            </w:r>
          </w:p>
        </w:tc>
      </w:tr>
      <w:tr>
        <w:tc>
          <w:tcPr>
            <w:tcW w:type="dxa" w:w="4320"/>
          </w:tcPr>
          <w:p>
            <w:r>
              <w:t>backend/* (entire folder)</w:t>
            </w:r>
          </w:p>
        </w:tc>
        <w:tc>
          <w:tcPr>
            <w:tcW w:type="dxa" w:w="4320"/>
          </w:tcPr>
          <w:p>
            <w:r>
              <w:t>public_html/api/</w:t>
            </w:r>
          </w:p>
        </w:tc>
      </w:tr>
    </w:tbl>
    <w:p/>
    <w:p>
      <w:r>
        <w:rPr>
          <w:b w:val="0"/>
        </w:rPr>
        <w:t>Include backend/vendor/ OR run on server: cd public_html/api &amp;&amp; composer install --no-dev</w:t>
      </w:r>
    </w:p>
    <w:p>
      <w:pPr>
        <w:pStyle w:val="Heading2"/>
      </w:pPr>
      <w:r>
        <w:t>6.4 Server configuration</w:t>
      </w:r>
    </w:p>
    <w:p>
      <w:pPr>
        <w:pStyle w:val="ListNumber"/>
      </w:pPr>
      <w:r>
        <w:t>hPanel → PHP → select PHP 8.2 or newer for the domain</w:t>
      </w:r>
    </w:p>
    <w:p>
      <w:pPr>
        <w:pStyle w:val="ListNumber"/>
      </w:pPr>
      <w:r>
        <w:t>Create public_html/api/.env from backend/.env.production.example</w:t>
      </w:r>
    </w:p>
    <w:p>
      <w:pPr>
        <w:pStyle w:val="ListNumber"/>
      </w:pPr>
      <w:r>
        <w:t>Run: php scripts/check-production-env.php (via SSH or local copy of .env)</w:t>
      </w:r>
    </w:p>
    <w:p>
      <w:pPr>
        <w:pStyle w:val="ListNumber"/>
      </w:pPr>
      <w:r>
        <w:t>Verify https://YOUR_DOMAIN/api/.env returns 403 Forbidden</w:t>
      </w:r>
    </w:p>
    <w:p>
      <w:pPr>
        <w:pStyle w:val="ListNumber"/>
      </w:pPr>
      <w:r>
        <w:t>Create writable upload folders (see DEPLOY.md): uploads/products, searches, avatars, careers, shops, customizations, hero — chmod 755</w:t>
      </w:r>
    </w:p>
    <w:p>
      <w:pPr>
        <w:pStyle w:val="ListNumber"/>
      </w:pPr>
      <w:r>
        <w:t>Paystack dashboard → Webhook → https://YOUR_DOMAIN/api/payments/webhook</w:t>
      </w:r>
    </w:p>
    <w:p>
      <w:pPr>
        <w:pStyle w:val="Heading2"/>
      </w:pPr>
      <w:r>
        <w:t>6.5 Database on production</w:t>
      </w:r>
    </w:p>
    <w:p>
      <w:pPr>
        <w:pStyle w:val="ListNumber"/>
      </w:pPr>
      <w:r>
        <w:t>hPanel → phpMyAdmin → Import schema.sql then seed.sql (or restore backup)</w:t>
      </w:r>
    </w:p>
    <w:p>
      <w:pPr>
        <w:pStyle w:val="ListNumber"/>
      </w:pPr>
      <w:r>
        <w:t>SSH: cd public_html/api &amp;&amp; php scripts/migrate-all.php</w:t>
      </w:r>
    </w:p>
    <w:p>
      <w:pPr>
        <w:pStyle w:val="ListNumber"/>
      </w:pPr>
      <w:r>
        <w:t>Log in to admin; change super admin password</w:t>
      </w:r>
    </w:p>
    <w:p>
      <w:pPr>
        <w:pStyle w:val="ListNumber"/>
      </w:pPr>
      <w:r>
        <w:t>Admin → Launch readiness → run checks</w:t>
      </w:r>
    </w:p>
    <w:p>
      <w:pPr>
        <w:pStyle w:val="Heading2"/>
      </w:pPr>
      <w:r>
        <w:t>6.6 Post-upload smoke tests</w:t>
      </w:r>
    </w:p>
    <w:p>
      <w:pPr>
        <w:pStyle w:val="ListBullet"/>
      </w:pPr>
      <w:r>
        <w:t>https://YOUR_DOMAIN loads storefront</w:t>
      </w:r>
    </w:p>
    <w:p>
      <w:pPr>
        <w:pStyle w:val="ListBullet"/>
      </w:pPr>
      <w:r>
        <w:t>https://YOUR_DOMAIN/api/health returns db:true</w:t>
      </w:r>
    </w:p>
    <w:p>
      <w:pPr>
        <w:pStyle w:val="ListBullet"/>
      </w:pPr>
      <w:r>
        <w:t>Admin login works</w:t>
      </w:r>
    </w:p>
    <w:p>
      <w:pPr>
        <w:pStyle w:val="ListBullet"/>
      </w:pPr>
      <w:r>
        <w:t>php backend/scripts/pilot-smoke-test.php https://YOUR_DOMAIN/api</w:t>
      </w:r>
    </w:p>
    <w:p>
      <w:pPr>
        <w:pStyle w:val="ListBullet"/>
      </w:pPr>
      <w:r>
        <w:t>php backend/scripts/p5-smoke-test.php https://YOUR_DOMAIN/api</w:t>
      </w:r>
    </w:p>
    <w:p>
      <w:pPr>
        <w:pStyle w:val="Heading1"/>
      </w:pPr>
      <w:r>
        <w:t>7. Environment variables</w:t>
      </w:r>
    </w:p>
    <w:p>
      <w:pPr>
        <w:pStyle w:val="Heading2"/>
      </w:pPr>
      <w:r>
        <w:t>7.1 Backend (public_html/api/.env)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APP_ENV</w:t>
            </w:r>
          </w:p>
        </w:tc>
        <w:tc>
          <w:tcPr>
            <w:tcW w:type="dxa" w:w="4320"/>
          </w:tcPr>
          <w:p>
            <w:r>
              <w:t>production on live server</w:t>
            </w:r>
          </w:p>
        </w:tc>
      </w:tr>
      <w:tr>
        <w:tc>
          <w:tcPr>
            <w:tcW w:type="dxa" w:w="4320"/>
          </w:tcPr>
          <w:p>
            <w:r>
              <w:t>APP_URL</w:t>
            </w:r>
          </w:p>
        </w:tc>
        <w:tc>
          <w:tcPr>
            <w:tcW w:type="dxa" w:w="4320"/>
          </w:tcPr>
          <w:p>
            <w:r>
              <w:t>https://domain.com/api</w:t>
            </w:r>
          </w:p>
        </w:tc>
      </w:tr>
      <w:tr>
        <w:tc>
          <w:tcPr>
            <w:tcW w:type="dxa" w:w="4320"/>
          </w:tcPr>
          <w:p>
            <w:r>
              <w:t>CORS_ORIGIN</w:t>
            </w:r>
          </w:p>
        </w:tc>
        <w:tc>
          <w:tcPr>
            <w:tcW w:type="dxa" w:w="4320"/>
          </w:tcPr>
          <w:p>
            <w:r>
              <w:t>https://domain.com (no trailing slash)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Long random hex — never reuse dev value</w:t>
            </w:r>
          </w:p>
        </w:tc>
      </w:tr>
      <w:tr>
        <w:tc>
          <w:tcPr>
            <w:tcW w:type="dxa" w:w="4320"/>
          </w:tcPr>
          <w:p>
            <w:r>
              <w:t>DEV_ADMIN_BYPASS</w:t>
            </w:r>
          </w:p>
        </w:tc>
        <w:tc>
          <w:tcPr>
            <w:tcW w:type="dxa" w:w="4320"/>
          </w:tcPr>
          <w:p>
            <w:r>
              <w:t>Must be 0 in production</w:t>
            </w:r>
          </w:p>
        </w:tc>
      </w:tr>
      <w:tr>
        <w:tc>
          <w:tcPr>
            <w:tcW w:type="dxa" w:w="4320"/>
          </w:tcPr>
          <w:p>
            <w:r>
              <w:t>DB_*</w:t>
            </w:r>
          </w:p>
        </w:tc>
        <w:tc>
          <w:tcPr>
            <w:tcW w:type="dxa" w:w="4320"/>
          </w:tcPr>
          <w:p>
            <w:r>
              <w:t>MySQL credentials</w:t>
            </w:r>
          </w:p>
        </w:tc>
      </w:tr>
      <w:tr>
        <w:tc>
          <w:tcPr>
            <w:tcW w:type="dxa" w:w="4320"/>
          </w:tcPr>
          <w:p>
            <w:r>
              <w:t>PAYSTACK_SECRET_KEY</w:t>
            </w:r>
          </w:p>
        </w:tc>
        <w:tc>
          <w:tcPr>
            <w:tcW w:type="dxa" w:w="4320"/>
          </w:tcPr>
          <w:p>
            <w:r>
              <w:t>sk_live_... for production</w:t>
            </w:r>
          </w:p>
        </w:tc>
      </w:tr>
      <w:tr>
        <w:tc>
          <w:tcPr>
            <w:tcW w:type="dxa" w:w="4320"/>
          </w:tcPr>
          <w:p>
            <w:r>
              <w:t>SMTP_*</w:t>
            </w:r>
          </w:p>
        </w:tc>
        <w:tc>
          <w:tcPr>
            <w:tcW w:type="dxa" w:w="4320"/>
          </w:tcPr>
          <w:p>
            <w:r>
              <w:t>Email for password reset, notifications</w:t>
            </w:r>
          </w:p>
        </w:tc>
      </w:tr>
      <w:tr>
        <w:tc>
          <w:tcPr>
            <w:tcW w:type="dxa" w:w="4320"/>
          </w:tcPr>
          <w:p>
            <w:r>
              <w:t>WEBAUTHN_RP_ID</w:t>
            </w:r>
          </w:p>
        </w:tc>
        <w:tc>
          <w:tcPr>
            <w:tcW w:type="dxa" w:w="4320"/>
          </w:tcPr>
          <w:p>
            <w:r>
              <w:t>Apex domain e.g. danypathmart.com</w:t>
            </w:r>
          </w:p>
        </w:tc>
      </w:tr>
      <w:tr>
        <w:tc>
          <w:tcPr>
            <w:tcW w:type="dxa" w:w="4320"/>
          </w:tcPr>
          <w:p>
            <w:r>
              <w:t>GOOGLE_VISION_API_KEY</w:t>
            </w:r>
          </w:p>
        </w:tc>
        <w:tc>
          <w:tcPr>
            <w:tcW w:type="dxa" w:w="4320"/>
          </w:tcPr>
          <w:p>
            <w:r>
              <w:t>Image search (server only)</w:t>
            </w:r>
          </w:p>
        </w:tc>
      </w:tr>
      <w:tr>
        <w:tc>
          <w:tcPr>
            <w:tcW w:type="dxa" w:w="4320"/>
          </w:tcPr>
          <w:p>
            <w:r>
              <w:t>SENTRY_DSN</w:t>
            </w:r>
          </w:p>
        </w:tc>
        <w:tc>
          <w:tcPr>
            <w:tcW w:type="dxa" w:w="4320"/>
          </w:tcPr>
          <w:p>
            <w:r>
              <w:t>Optional error monitoring (P5)</w:t>
            </w:r>
          </w:p>
        </w:tc>
      </w:tr>
    </w:tbl>
    <w:p/>
    <w:p>
      <w:pPr>
        <w:pStyle w:val="Heading2"/>
      </w:pPr>
      <w:r>
        <w:t>7.2 Frontend build (.env.production)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VITE_API_BASE_URL</w:t>
            </w:r>
          </w:p>
        </w:tc>
        <w:tc>
          <w:tcPr>
            <w:tcW w:type="dxa" w:w="4320"/>
          </w:tcPr>
          <w:p>
            <w:r>
              <w:t>https://domain.com/api</w:t>
            </w:r>
          </w:p>
        </w:tc>
      </w:tr>
      <w:tr>
        <w:tc>
          <w:tcPr>
            <w:tcW w:type="dxa" w:w="4320"/>
          </w:tcPr>
          <w:p>
            <w:r>
              <w:t>VITE_PAYSTACK_PUBLIC_KEY</w:t>
            </w:r>
          </w:p>
        </w:tc>
        <w:tc>
          <w:tcPr>
            <w:tcW w:type="dxa" w:w="4320"/>
          </w:tcPr>
          <w:p>
            <w:r>
              <w:t>pk_live_...</w:t>
            </w:r>
          </w:p>
        </w:tc>
      </w:tr>
      <w:tr>
        <w:tc>
          <w:tcPr>
            <w:tcW w:type="dxa" w:w="4320"/>
          </w:tcPr>
          <w:p>
            <w:r>
              <w:t>VITE_WEBAUTHN_RP_ID</w:t>
            </w:r>
          </w:p>
        </w:tc>
        <w:tc>
          <w:tcPr>
            <w:tcW w:type="dxa" w:w="4320"/>
          </w:tcPr>
          <w:p>
            <w:r>
              <w:t>Same as backend WEBAUTHN_RP_ID</w:t>
            </w:r>
          </w:p>
        </w:tc>
      </w:tr>
    </w:tbl>
    <w:p/>
    <w:p>
      <w:pPr>
        <w:pStyle w:val="Heading1"/>
      </w:pPr>
      <w:r>
        <w:t>8. Launch phases (P0–P5)</w:t>
      </w:r>
    </w:p>
    <w:p>
      <w:pPr>
        <w:pStyle w:val="Heading2"/>
      </w:pPr>
      <w:r>
        <w:t>8.1 Phase P0 — Foundation</w:t>
      </w:r>
    </w:p>
    <w:p>
      <w:r>
        <w:rPr>
          <w:b w:val="0"/>
        </w:rPr>
        <w:t>Blocking before any public URL: DB migrated, production .env, SSL, uploads writable, admin password changed.</w:t>
      </w:r>
    </w:p>
    <w:p>
      <w:pPr>
        <w:pStyle w:val="Heading2"/>
      </w:pPr>
      <w:r>
        <w:t>8.2 Business Phase 1 — Go live safely</w:t>
      </w:r>
    </w:p>
    <w:p>
      <w:pPr>
        <w:pStyle w:val="ListBullet"/>
      </w:pPr>
      <w:r>
        <w:t>Set PAYSTACK_SECRET_KEY; complete live test payment + webhook</w:t>
      </w:r>
    </w:p>
    <w:p>
      <w:pPr>
        <w:pStyle w:val="ListBullet"/>
      </w:pPr>
      <w:r>
        <w:t>Apply pilot preset (turns off unneeded modules): Admin → Launch readiness or php backend/scripts/pilot-preset.php</w:t>
      </w:r>
    </w:p>
    <w:p>
      <w:pPr>
        <w:pStyle w:val="ListBullet"/>
      </w:pPr>
      <w:r>
        <w:t>Complete P1 + P2 automated checks in /admin/launch-readiness</w:t>
      </w:r>
    </w:p>
    <w:p>
      <w:pPr>
        <w:pStyle w:val="ListBullet"/>
      </w:pPr>
      <w:r>
        <w:t>3+ real pilot orders fulfilled</w:t>
      </w:r>
    </w:p>
    <w:p>
      <w:pPr>
        <w:pStyle w:val="Heading2"/>
      </w:pPr>
      <w:r>
        <w:t>8.3 Business Phase 2 — Operate and grow</w:t>
      </w:r>
    </w:p>
    <w:p>
      <w:pPr>
        <w:pStyle w:val="ListBullet"/>
      </w:pPr>
      <w:r>
        <w:t>Enable modules one at a time from Launch readiness → Phase 2</w:t>
      </w:r>
    </w:p>
    <w:p>
      <w:pPr>
        <w:pStyle w:val="ListBullet"/>
      </w:pPr>
      <w:r>
        <w:t>HR (P4) and analytics (P5) when staffed</w:t>
      </w:r>
    </w:p>
    <w:p>
      <w:pPr>
        <w:pStyle w:val="ListBullet"/>
      </w:pPr>
      <w:r>
        <w:t>Weekly ops checklist: webhooks, logs, smoke tests</w:t>
      </w:r>
    </w:p>
    <w:p>
      <w:pPr>
        <w:pStyle w:val="Heading2"/>
      </w:pPr>
      <w:r>
        <w:t>8.4 Technical phases P1–P5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Pilot commerce: catalog, Paystack, company info, shipping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Public launch: legal policies, footer, checkout trust, SEO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Logistics &amp; marketplace (conditional on toggles)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Workforce HR: employees, leave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Quality &amp; ops: smoke tests, GA4, Sentry, uptime</w:t>
            </w:r>
          </w:p>
        </w:tc>
      </w:tr>
    </w:tbl>
    <w:p/>
    <w:p>
      <w:pPr>
        <w:pStyle w:val="Heading1"/>
      </w:pPr>
      <w:r>
        <w:t>9. Admin modules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/admin/dashboard</w:t>
            </w:r>
          </w:p>
        </w:tc>
        <w:tc>
          <w:tcPr>
            <w:tcW w:type="dxa" w:w="2880"/>
          </w:tcPr>
          <w:p>
            <w:r>
              <w:t>Stats, launch banners</w:t>
            </w:r>
          </w:p>
        </w:tc>
      </w:tr>
      <w:tr>
        <w:tc>
          <w:tcPr>
            <w:tcW w:type="dxa" w:w="2880"/>
          </w:tcPr>
          <w:p>
            <w:r>
              <w:t>Launch readiness</w:t>
            </w:r>
          </w:p>
        </w:tc>
        <w:tc>
          <w:tcPr>
            <w:tcW w:type="dxa" w:w="2880"/>
          </w:tcPr>
          <w:p>
            <w:r>
              <w:t>/admin/launch-readiness</w:t>
            </w:r>
          </w:p>
        </w:tc>
        <w:tc>
          <w:tcPr>
            <w:tcW w:type="dxa" w:w="2880"/>
          </w:tcPr>
          <w:p>
            <w:r>
              <w:t>P0–P5 checks, pilot preset, module rollout</w:t>
            </w:r>
          </w:p>
        </w:tc>
      </w:tr>
      <w:tr>
        <w:tc>
          <w:tcPr>
            <w:tcW w:type="dxa" w:w="2880"/>
          </w:tcPr>
          <w:p>
            <w:r>
              <w:t>Orders &amp; alerts</w:t>
            </w:r>
          </w:p>
        </w:tc>
        <w:tc>
          <w:tcPr>
            <w:tcW w:type="dxa" w:w="2880"/>
          </w:tcPr>
          <w:p>
            <w:r>
              <w:t>/admin/orders, /admin/alerts</w:t>
            </w:r>
          </w:p>
        </w:tc>
        <w:tc>
          <w:tcPr>
            <w:tcW w:type="dxa" w:w="2880"/>
          </w:tcPr>
          <w:p>
            <w:r>
              <w:t>Order management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/admin/products, categories, kits, size guides</w:t>
            </w:r>
          </w:p>
        </w:tc>
        <w:tc>
          <w:tcPr>
            <w:tcW w:type="dxa" w:w="2880"/>
          </w:tcPr>
          <w:p>
            <w:r>
              <w:t>Catalogue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/admin/users, contact-inbox</w:t>
            </w:r>
          </w:p>
        </w:tc>
        <w:tc>
          <w:tcPr>
            <w:tcW w:type="dxa" w:w="2880"/>
          </w:tcPr>
          <w:p>
            <w:r>
              <w:t>Accounts &amp; messages</w:t>
            </w:r>
          </w:p>
        </w:tc>
      </w:tr>
      <w:tr>
        <w:tc>
          <w:tcPr>
            <w:tcW w:type="dxa" w:w="2880"/>
          </w:tcPr>
          <w:p>
            <w:r>
              <w:t>Shipping</w:t>
            </w:r>
          </w:p>
        </w:tc>
        <w:tc>
          <w:tcPr>
            <w:tcW w:type="dxa" w:w="2880"/>
          </w:tcPr>
          <w:p>
            <w:r>
              <w:t>/admin/shipping</w:t>
            </w:r>
          </w:p>
        </w:tc>
        <w:tc>
          <w:tcPr>
            <w:tcW w:type="dxa" w:w="2880"/>
          </w:tcPr>
          <w:p>
            <w:r>
              <w:t>Delivery % and rules</w:t>
            </w:r>
          </w:p>
        </w:tc>
      </w:tr>
      <w:tr>
        <w:tc>
          <w:tcPr>
            <w:tcW w:type="dxa" w:w="2880"/>
          </w:tcPr>
          <w:p>
            <w:r>
              <w:t>Pickup / Hub / Runs</w:t>
            </w:r>
          </w:p>
        </w:tc>
        <w:tc>
          <w:tcPr>
            <w:tcW w:type="dxa" w:w="2880"/>
          </w:tcPr>
          <w:p>
            <w:r>
              <w:t>/admin/pickup-stations, hub-logistics, delivery-runs</w:t>
            </w:r>
          </w:p>
        </w:tc>
        <w:tc>
          <w:tcPr>
            <w:tcW w:type="dxa" w:w="2880"/>
          </w:tcPr>
          <w:p>
            <w:r>
              <w:t>P3 logistics</w:t>
            </w:r>
          </w:p>
        </w:tc>
      </w:tr>
      <w:tr>
        <w:tc>
          <w:tcPr>
            <w:tcW w:type="dxa" w:w="2880"/>
          </w:tcPr>
          <w:p>
            <w:r>
              <w:t>Station staff</w:t>
            </w:r>
          </w:p>
        </w:tc>
        <w:tc>
          <w:tcPr>
            <w:tcW w:type="dxa" w:w="2880"/>
          </w:tcPr>
          <w:p>
            <w:r>
              <w:t>/admin/station-staff</w:t>
            </w:r>
          </w:p>
        </w:tc>
        <w:tc>
          <w:tcPr>
            <w:tcW w:type="dxa" w:w="2880"/>
          </w:tcPr>
          <w:p>
            <w:r>
              <w:t>Repack portal accounts</w:t>
            </w:r>
          </w:p>
        </w:tc>
      </w:tr>
      <w:tr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/admin/marketplace</w:t>
            </w:r>
          </w:p>
        </w:tc>
        <w:tc>
          <w:tcPr>
            <w:tcW w:type="dxa" w:w="2880"/>
          </w:tcPr>
          <w:p>
            <w:r>
              <w:t>Applications, shops, listings, withdrawals</w:t>
            </w:r>
          </w:p>
        </w:tc>
      </w:tr>
      <w:tr>
        <w:tc>
          <w:tcPr>
            <w:tcW w:type="dxa" w:w="2880"/>
          </w:tcPr>
          <w:p>
            <w:r>
              <w:t>Hero &amp; legal</w:t>
            </w:r>
          </w:p>
        </w:tc>
        <w:tc>
          <w:tcPr>
            <w:tcW w:type="dxa" w:w="2880"/>
          </w:tcPr>
          <w:p>
            <w:r>
              <w:t>/admin/hero-banners, /admin/legal-policies</w:t>
            </w:r>
          </w:p>
        </w:tc>
        <w:tc>
          <w:tcPr>
            <w:tcW w:type="dxa" w:w="2880"/>
          </w:tcPr>
          <w:p>
            <w:r>
              <w:t>Storefront CMS</w:t>
            </w:r>
          </w:p>
        </w:tc>
      </w:tr>
      <w:tr>
        <w:tc>
          <w:tcPr>
            <w:tcW w:type="dxa" w:w="2880"/>
          </w:tcPr>
          <w:p>
            <w:r>
              <w:t>Employees &amp; leave</w:t>
            </w:r>
          </w:p>
        </w:tc>
        <w:tc>
          <w:tcPr>
            <w:tcW w:type="dxa" w:w="2880"/>
          </w:tcPr>
          <w:p>
            <w:r>
              <w:t>/admin/employees, /admin/leave-requests</w:t>
            </w:r>
          </w:p>
        </w:tc>
        <w:tc>
          <w:tcPr>
            <w:tcW w:type="dxa" w:w="2880"/>
          </w:tcPr>
          <w:p>
            <w:r>
              <w:t>P4 HR</w:t>
            </w:r>
          </w:p>
        </w:tc>
      </w:tr>
      <w:tr>
        <w:tc>
          <w:tcPr>
            <w:tcW w:type="dxa" w:w="2880"/>
          </w:tcPr>
          <w:p>
            <w:r>
              <w:t>Staff &amp; permissions</w:t>
            </w:r>
          </w:p>
        </w:tc>
        <w:tc>
          <w:tcPr>
            <w:tcW w:type="dxa" w:w="2880"/>
          </w:tcPr>
          <w:p>
            <w:r>
              <w:t>/admin/staff, /admin/position-permissions</w:t>
            </w:r>
          </w:p>
        </w:tc>
        <w:tc>
          <w:tcPr>
            <w:tcW w:type="dxa" w:w="2880"/>
          </w:tcPr>
          <w:p>
            <w:r>
              <w:t>RBAC</w:t>
            </w:r>
          </w:p>
        </w:tc>
      </w:tr>
      <w:tr>
        <w:tc>
          <w:tcPr>
            <w:tcW w:type="dxa" w:w="2880"/>
          </w:tcPr>
          <w:p>
            <w:r>
              <w:t>Company settings</w:t>
            </w:r>
          </w:p>
        </w:tc>
        <w:tc>
          <w:tcPr>
            <w:tcW w:type="dxa" w:w="2880"/>
          </w:tcPr>
          <w:p>
            <w:r>
              <w:t>/admin/company-settings</w:t>
            </w:r>
          </w:p>
        </w:tc>
        <w:tc>
          <w:tcPr>
            <w:tcW w:type="dxa" w:w="2880"/>
          </w:tcPr>
          <w:p>
            <w:r>
              <w:t>Contact, modules, Paystack toggle, HR, analytics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/admin/reports</w:t>
            </w:r>
          </w:p>
        </w:tc>
        <w:tc>
          <w:tcPr>
            <w:tcW w:type="dxa" w:w="2880"/>
          </w:tcPr>
          <w:p>
            <w:r>
              <w:t>Sales and exports</w:t>
            </w:r>
          </w:p>
        </w:tc>
      </w:tr>
    </w:tbl>
    <w:p/>
    <w:p>
      <w:pPr>
        <w:pStyle w:val="Heading1"/>
      </w:pPr>
      <w:r>
        <w:t>10. CLI scripts &amp; smoke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php backend/scripts/migrate-all.php</w:t>
            </w:r>
          </w:p>
        </w:tc>
        <w:tc>
          <w:tcPr>
            <w:tcW w:type="dxa" w:w="4320"/>
          </w:tcPr>
          <w:p>
            <w:r>
              <w:t>Apply all DB migrations</w:t>
            </w:r>
          </w:p>
        </w:tc>
      </w:tr>
      <w:tr>
        <w:tc>
          <w:tcPr>
            <w:tcW w:type="dxa" w:w="4320"/>
          </w:tcPr>
          <w:p>
            <w:r>
              <w:t>php backend/scripts/check-production-env.php</w:t>
            </w:r>
          </w:p>
        </w:tc>
        <w:tc>
          <w:tcPr>
            <w:tcW w:type="dxa" w:w="4320"/>
          </w:tcPr>
          <w:p>
            <w:r>
              <w:t>Pre-flight .env validation</w:t>
            </w:r>
          </w:p>
        </w:tc>
      </w:tr>
      <w:tr>
        <w:tc>
          <w:tcPr>
            <w:tcW w:type="dxa" w:w="4320"/>
          </w:tcPr>
          <w:p>
            <w:r>
              <w:t>php backend/scripts/launch-readiness-cli.php</w:t>
            </w:r>
          </w:p>
        </w:tc>
        <w:tc>
          <w:tcPr>
            <w:tcW w:type="dxa" w:w="4320"/>
          </w:tcPr>
          <w:p>
            <w:r>
              <w:t>All P1–P5 automated checks</w:t>
            </w:r>
          </w:p>
        </w:tc>
      </w:tr>
      <w:tr>
        <w:tc>
          <w:tcPr>
            <w:tcW w:type="dxa" w:w="4320"/>
          </w:tcPr>
          <w:p>
            <w:r>
              <w:t>php backend/scripts/pilot-smoke-test.php [API_URL]</w:t>
            </w:r>
          </w:p>
        </w:tc>
        <w:tc>
          <w:tcPr>
            <w:tcW w:type="dxa" w:w="4320"/>
          </w:tcPr>
          <w:p>
            <w:r>
              <w:t>Basic API health smoke test</w:t>
            </w:r>
          </w:p>
        </w:tc>
      </w:tr>
      <w:tr>
        <w:tc>
          <w:tcPr>
            <w:tcW w:type="dxa" w:w="4320"/>
          </w:tcPr>
          <w:p>
            <w:r>
              <w:t>php backend/scripts/p5-smoke-test.php [API_URL]</w:t>
            </w:r>
          </w:p>
        </w:tc>
        <w:tc>
          <w:tcPr>
            <w:tcW w:type="dxa" w:w="4320"/>
          </w:tcPr>
          <w:p>
            <w:r>
              <w:t>Extended API smoke test</w:t>
            </w:r>
          </w:p>
        </w:tc>
      </w:tr>
      <w:tr>
        <w:tc>
          <w:tcPr>
            <w:tcW w:type="dxa" w:w="4320"/>
          </w:tcPr>
          <w:p>
            <w:r>
              <w:t>php backend/scripts/pilot-preset.php</w:t>
            </w:r>
          </w:p>
        </w:tc>
        <w:tc>
          <w:tcPr>
            <w:tcW w:type="dxa" w:w="4320"/>
          </w:tcPr>
          <w:p>
            <w:r>
              <w:t>Disable extended modules for pilot</w:t>
            </w:r>
          </w:p>
        </w:tc>
      </w:tr>
      <w:tr>
        <w:tc>
          <w:tcPr>
            <w:tcW w:type="dxa" w:w="4320"/>
          </w:tcPr>
          <w:p>
            <w:r>
              <w:t>php -r "echo bin2hex(random_bytes(32));"</w:t>
            </w:r>
          </w:p>
        </w:tc>
        <w:tc>
          <w:tcPr>
            <w:tcW w:type="dxa" w:w="4320"/>
          </w:tcPr>
          <w:p>
            <w:r>
              <w:t>Generate JWT_SECRET</w:t>
            </w:r>
          </w:p>
        </w:tc>
      </w:tr>
    </w:tbl>
    <w:p/>
    <w:p>
      <w:pPr>
        <w:pStyle w:val="Heading1"/>
      </w:pPr>
      <w:r>
        <w:t>11. Security checklist</w:t>
      </w:r>
    </w:p>
    <w:p>
      <w:pPr>
        <w:pStyle w:val="ListBullet"/>
      </w:pPr>
      <w:r>
        <w:t>.env blocked by .htaccess (403 in browser)</w:t>
      </w:r>
    </w:p>
    <w:p>
      <w:pPr>
        <w:pStyle w:val="ListBullet"/>
      </w:pPr>
      <w:r>
        <w:t>DEV_ADMIN_BYPASS off in production</w:t>
      </w:r>
    </w:p>
    <w:p>
      <w:pPr>
        <w:pStyle w:val="ListBullet"/>
      </w:pPr>
      <w:r>
        <w:t>JWT_SECRET unique and long; super admin password changed from seed</w:t>
      </w:r>
    </w:p>
    <w:p>
      <w:pPr>
        <w:pStyle w:val="ListBullet"/>
      </w:pPr>
      <w:r>
        <w:t>Paystack webhook uses hash_equals for signature verification</w:t>
      </w:r>
    </w:p>
    <w:p>
      <w:pPr>
        <w:pStyle w:val="ListBullet"/>
      </w:pPr>
      <w:r>
        <w:t>PDO prepared statements for user input</w:t>
      </w:r>
    </w:p>
    <w:p>
      <w:pPr>
        <w:pStyle w:val="ListBullet"/>
      </w:pPr>
      <w:r>
        <w:t>Staff cannot edit own permissions</w:t>
      </w:r>
    </w:p>
    <w:p>
      <w:pPr>
        <w:pStyle w:val="ListBullet"/>
      </w:pPr>
      <w:r>
        <w:t>Super admin account cannot be deleted via API</w:t>
      </w:r>
    </w:p>
    <w:p>
      <w:pPr>
        <w:pStyle w:val="ListBullet"/>
      </w:pPr>
      <w:r>
        <w:t>GOOGLE_VISION_API_KEY never exposed to frontend</w:t>
      </w:r>
    </w:p>
    <w:p>
      <w:pPr>
        <w:pStyle w:val="ListBullet"/>
      </w:pPr>
      <w:r>
        <w:t>2FA recommended for super admin before marketing</w:t>
      </w:r>
    </w:p>
    <w:p>
      <w:pPr>
        <w:pStyle w:val="ListBullet"/>
      </w:pPr>
      <w:r>
        <w:t>WEBAUTHN_RP_ID matches production domain exactly</w:t>
      </w:r>
    </w:p>
    <w:p>
      <w:pPr>
        <w:pStyle w:val="Heading1"/>
      </w:pPr>
      <w:r>
        <w:t>12. Ongoing operations</w:t>
      </w:r>
    </w:p>
    <w:p>
      <w:pPr>
        <w:pStyle w:val="Heading2"/>
      </w:pPr>
      <w:r>
        <w:t>12.1 Daily / weekly</w:t>
      </w:r>
    </w:p>
    <w:p>
      <w:pPr>
        <w:pStyle w:val="ListBullet"/>
      </w:pPr>
      <w:r>
        <w:t>Monitor admin order alerts and contact inbox</w:t>
      </w:r>
    </w:p>
    <w:p>
      <w:pPr>
        <w:pStyle w:val="ListBullet"/>
      </w:pPr>
      <w:r>
        <w:t>Review Paystack dashboard for failed webhooks</w:t>
      </w:r>
    </w:p>
    <w:p>
      <w:pPr>
        <w:pStyle w:val="ListBullet"/>
      </w:pPr>
      <w:r>
        <w:t>Check PHP error logs on Hostinger after deploys</w:t>
      </w:r>
    </w:p>
    <w:p>
      <w:pPr>
        <w:pStyle w:val="ListBullet"/>
      </w:pPr>
      <w:r>
        <w:t>Run p5-smoke-test after each production deploy</w:t>
      </w:r>
    </w:p>
    <w:p>
      <w:pPr>
        <w:pStyle w:val="Heading2"/>
      </w:pPr>
      <w:r>
        <w:t>12.2 Backups</w:t>
      </w:r>
    </w:p>
    <w:p>
      <w:pPr>
        <w:pStyle w:val="ListBullet"/>
      </w:pPr>
      <w:r>
        <w:t>Schedule daily MySQL backup in hPanel</w:t>
      </w:r>
    </w:p>
    <w:p>
      <w:pPr>
        <w:pStyle w:val="ListBullet"/>
      </w:pPr>
      <w:r>
        <w:t>Backup uploads/ folder periodically</w:t>
      </w:r>
    </w:p>
    <w:p>
      <w:pPr>
        <w:pStyle w:val="ListBullet"/>
      </w:pPr>
      <w:r>
        <w:t>Before migrate-all on production: manual mysqldump</w:t>
      </w:r>
    </w:p>
    <w:p>
      <w:pPr>
        <w:pStyle w:val="Heading2"/>
      </w:pPr>
      <w:r>
        <w:t>12.3 Module toggles</w:t>
      </w:r>
    </w:p>
    <w:p>
      <w:r>
        <w:rPr>
          <w:b w:val="0"/>
        </w:rPr>
        <w:t>Admin → Company settings → Platform modules. Enable only what you operate: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Enable when</w:t>
            </w:r>
          </w:p>
        </w:tc>
      </w:tr>
      <w:tr>
        <w:tc>
          <w:tcPr>
            <w:tcW w:type="dxa" w:w="4320"/>
          </w:tcPr>
          <w:p>
            <w:r>
              <w:t>Pickup stations</w:t>
            </w:r>
          </w:p>
        </w:tc>
        <w:tc>
          <w:tcPr>
            <w:tcW w:type="dxa" w:w="4320"/>
          </w:tcPr>
          <w:p>
            <w:r>
              <w:t>Stations exist and staff trained</w:t>
            </w:r>
          </w:p>
        </w:tc>
      </w:tr>
      <w:tr>
        <w:tc>
          <w:tcPr>
            <w:tcW w:type="dxa" w:w="4320"/>
          </w:tcPr>
          <w:p>
            <w:r>
              <w:t>Driver / hub logistics</w:t>
            </w:r>
          </w:p>
        </w:tc>
        <w:tc>
          <w:tcPr>
            <w:tcW w:type="dxa" w:w="4320"/>
          </w:tcPr>
          <w:p>
            <w:r>
              <w:t>Hub and drivers ready</w:t>
            </w:r>
          </w:p>
        </w:tc>
      </w:tr>
      <w:tr>
        <w:tc>
          <w:tcPr>
            <w:tcW w:type="dxa" w:w="4320"/>
          </w:tcPr>
          <w:p>
            <w:r>
              <w:t>Station repack</w:t>
            </w:r>
          </w:p>
        </w:tc>
        <w:tc>
          <w:tcPr>
            <w:tcW w:type="dxa" w:w="4320"/>
          </w:tcPr>
          <w:p>
            <w:r>
              <w:t>Station portal in use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Sellers ready to onboard</w:t>
            </w:r>
          </w:p>
        </w:tc>
      </w:tr>
      <w:tr>
        <w:tc>
          <w:tcPr>
            <w:tcW w:type="dxa" w:w="4320"/>
          </w:tcPr>
          <w:p>
            <w:r>
              <w:t>Careers</w:t>
            </w:r>
          </w:p>
        </w:tc>
        <w:tc>
          <w:tcPr>
            <w:tcW w:type="dxa" w:w="4320"/>
          </w:tcPr>
          <w:p>
            <w:r>
              <w:t>Hiring actively</w:t>
            </w:r>
          </w:p>
        </w:tc>
      </w:tr>
      <w:tr>
        <w:tc>
          <w:tcPr>
            <w:tcW w:type="dxa" w:w="4320"/>
          </w:tcPr>
          <w:p>
            <w:r>
              <w:t>Leave requests (HR)</w:t>
            </w:r>
          </w:p>
        </w:tc>
        <w:tc>
          <w:tcPr>
            <w:tcW w:type="dxa" w:w="4320"/>
          </w:tcPr>
          <w:p>
            <w:r>
              <w:t>HR process defined</w:t>
            </w:r>
          </w:p>
        </w:tc>
      </w:tr>
    </w:tbl>
    <w:p/>
    <w:p>
      <w:pPr>
        <w:pStyle w:val="Heading1"/>
      </w:pPr>
      <w:r>
        <w:t>13. Planned features</w:t>
      </w:r>
    </w:p>
    <w:p>
      <w:r>
        <w:rPr>
          <w:b w:val="0"/>
        </w:rPr>
        <w:t>Marketplace shop billing (documented, not built): registration fee on apply + monthly/yearly renewal set by admin. Permissions: view_shop_billing, manage_shop_fees, waive_shop_fees. See docs/MARKETPLACE_SHOP_BILLING.md in repository.</w:t>
      </w:r>
    </w:p>
    <w:p>
      <w:pPr>
        <w:pStyle w:val="Heading1"/>
      </w:pPr>
      <w:r>
        <w:t>14. Troubleshooting &amp; rollback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API 500</w:t>
            </w:r>
          </w:p>
        </w:tc>
        <w:tc>
          <w:tcPr>
            <w:tcW w:type="dxa" w:w="4320"/>
          </w:tcPr>
          <w:p>
            <w:r>
              <w:t>Check api/.env, PHP version, error logs; verify vendor/ installed</w:t>
            </w:r>
          </w:p>
        </w:tc>
      </w:tr>
      <w:tr>
        <w:tc>
          <w:tcPr>
            <w:tcW w:type="dxa" w:w="4320"/>
          </w:tcPr>
          <w:p>
            <w:r>
              <w:t>CORS errors</w:t>
            </w:r>
          </w:p>
        </w:tc>
        <w:tc>
          <w:tcPr>
            <w:tcW w:type="dxa" w:w="4320"/>
          </w:tcPr>
          <w:p>
            <w:r>
              <w:t>CORS_ORIGIN must match storefront URL exactly</w:t>
            </w:r>
          </w:p>
        </w:tc>
      </w:tr>
      <w:tr>
        <w:tc>
          <w:tcPr>
            <w:tcW w:type="dxa" w:w="4320"/>
          </w:tcPr>
          <w:p>
            <w:r>
              <w:t>Paystack webhook not updating orders</w:t>
            </w:r>
          </w:p>
        </w:tc>
        <w:tc>
          <w:tcPr>
            <w:tcW w:type="dxa" w:w="4320"/>
          </w:tcPr>
          <w:p>
            <w:r>
              <w:t>Verify webhook URL and live secret key</w:t>
            </w:r>
          </w:p>
        </w:tc>
      </w:tr>
      <w:tr>
        <w:tc>
          <w:tcPr>
            <w:tcW w:type="dxa" w:w="4320"/>
          </w:tcPr>
          <w:p>
            <w:r>
              <w:t>Admin blank after deploy</w:t>
            </w:r>
          </w:p>
        </w:tc>
        <w:tc>
          <w:tcPr>
            <w:tcW w:type="dxa" w:w="4320"/>
          </w:tcPr>
          <w:p>
            <w:r>
              <w:t>Rebuild frontend with correct VITE_API_BASE_URL</w:t>
            </w:r>
          </w:p>
        </w:tc>
      </w:tr>
      <w:tr>
        <w:tc>
          <w:tcPr>
            <w:tcW w:type="dxa" w:w="4320"/>
          </w:tcPr>
          <w:p>
            <w:r>
              <w:t>Uploads fail</w:t>
            </w:r>
          </w:p>
        </w:tc>
        <w:tc>
          <w:tcPr>
            <w:tcW w:type="dxa" w:w="4320"/>
          </w:tcPr>
          <w:p>
            <w:r>
              <w:t>Check uploads/ folder permissions (755)</w:t>
            </w:r>
          </w:p>
        </w:tc>
      </w:tr>
      <w:tr>
        <w:tc>
          <w:tcPr>
            <w:tcW w:type="dxa" w:w="4320"/>
          </w:tcPr>
          <w:p>
            <w:r>
              <w:t>Migration errors</w:t>
            </w:r>
          </w:p>
        </w:tc>
        <w:tc>
          <w:tcPr>
            <w:tcW w:type="dxa" w:w="4320"/>
          </w:tcPr>
          <w:p>
            <w:r>
              <w:t>Restore DB backup; fix SQL; re-run migrate-all</w:t>
            </w:r>
          </w:p>
        </w:tc>
      </w:tr>
    </w:tbl>
    <w:p/>
    <w:p>
      <w:pPr>
        <w:pStyle w:val="Heading2"/>
      </w:pPr>
      <w:r>
        <w:t>14.1 Rollback procedure</w:t>
      </w:r>
    </w:p>
    <w:p>
      <w:pPr>
        <w:pStyle w:val="ListNumber"/>
      </w:pPr>
      <w:r>
        <w:t>Restore MySQL backup from before the failed change</w:t>
      </w:r>
    </w:p>
    <w:p>
      <w:pPr>
        <w:pStyle w:val="ListNumber"/>
      </w:pPr>
      <w:r>
        <w:t>Re-upload previous frontend/dist and api/ snapshot</w:t>
      </w:r>
    </w:p>
    <w:p>
      <w:pPr>
        <w:pStyle w:val="ListNumber"/>
      </w:pPr>
      <w:r>
        <w:t>Keep Paystack webhook URL aligned with API base URL</w:t>
      </w:r>
    </w:p>
    <w:p>
      <w:r>
        <w:br w:type="page"/>
      </w:r>
    </w:p>
    <w:p>
      <w:r>
        <w:rPr>
          <w:b/>
        </w:rPr>
        <w:t>— End of document —</w:t>
      </w:r>
    </w:p>
    <w:p>
      <w:r>
        <w:rPr>
          <w:b w:val="0"/>
        </w:rPr>
        <w:t>Maintained with the DanyPathMart codebase. Update this file by running:</w:t>
      </w:r>
    </w:p>
    <w:p>
      <w:r>
        <w:rPr>
          <w:b w:val="0"/>
        </w:rPr>
        <w:t>python backend/scripts/generate-project-documentation.py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