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8640"/>
      </w:tblGrid>
      <w:tr>
        <w:tc>
          <w:tcPr>
            <w:tcW w:type="dxa" w:w="8640"/>
            <w:shd w:fill="FFF8E1"/>
          </w:tcPr>
          <w:p>
            <w:pPr>
              <w:jc w:val="center"/>
            </w:pPr>
            <w:r>
              <w:rPr>
                <w:b/>
                <w:color w:val="B86E00"/>
              </w:rPr>
              <w:t>◆ INSERT: LOGO HERE (optional, top of policy) ◆</w:t>
            </w:r>
          </w:p>
          <w:p>
            <w:pPr>
              <w:jc w:val="center"/>
            </w:pPr>
            <w:r>
              <w:rPr>
                <w:i/>
                <w:color w:val="555555"/>
                <w:sz w:val="18"/>
              </w:rPr>
              <w:t>Insert → Pictures</w:t>
            </w:r>
          </w:p>
        </w:tc>
      </w:tr>
    </w:tbl>
    <w:p/>
    <w:p>
      <w:pPr>
        <w:jc w:val="center"/>
      </w:pPr>
      <w:r>
        <w:rPr>
          <w:b/>
          <w:color w:val="B86E00"/>
          <w:sz w:val="32"/>
        </w:rPr>
        <w:t>[COMPANY LEGAL NAME]</w:t>
      </w:r>
    </w:p>
    <w:p/>
    <w:p>
      <w:pPr>
        <w:pStyle w:val="Heading1"/>
      </w:pPr>
      <w:r>
        <w:rPr>
          <w:color w:val="1B5E20"/>
        </w:rPr>
        <w:t>Terms and Conditions</w:t>
      </w:r>
    </w:p>
    <w:p>
      <w:r>
        <w:rPr>
          <w:b/>
        </w:rPr>
        <w:t xml:space="preserve">Effective date: </w:t>
      </w:r>
      <w:r>
        <w:t>[EFFECTIVE DATE]</w:t>
      </w:r>
      <w:r>
        <w:t xml:space="preserve">  ·  Last updated: </w:t>
      </w:r>
      <w:r>
        <w:t>[LAST UPDATED DATE]</w:t>
      </w:r>
      <w:r>
        <w:t xml:space="preserve">  ·  Website slug for admin CMS: </w:t>
      </w:r>
      <w:r>
        <w:rPr>
          <w:i/>
        </w:rPr>
        <w:t>terms</w:t>
      </w:r>
    </w:p>
    <w:p/>
    <w:p>
      <w:r>
        <w:rPr>
          <w:i/>
          <w:color w:val="555555"/>
          <w:sz w:val="18"/>
        </w:rPr>
        <w:t>DRAFT — NOT LEGAL ADVICE. Have a qualified Ghana lawyer review before publishing. Replace all [BRACKETED] placeholders, then paste into Admin → Legal policies or publish as PDF on your site.</w:t>
      </w:r>
    </w:p>
    <w:p/>
    <w:p>
      <w:pPr>
        <w:pStyle w:val="Heading2"/>
      </w:pPr>
      <w:r>
        <w:t>1. Introduction</w:t>
      </w:r>
    </w:p>
    <w:p>
      <w:r>
        <w:t>[COMPANY LEGAL NAME] ([TRADING NAME / BRAND NAME]), registered in Ghana (Company No. [RGD COMPANY NUMBER]), with registered office at [REGISTERED OFFICE ADDRESS] and contact email [SUPPORT EMAIL], phone [SUPPORT PHONE], website [YOUR WEBSITE URL] ("we", "us", "our").</w:t>
      </w:r>
    </w:p>
    <w:p>
      <w:r>
        <w:t>These Terms and Conditions ("Terms") govern your access to and use of our website, mobile experiences, and related services (the "Platform"). By creating an account, browsing, or placing an order, you agree to these Terms and our Privacy Policy.</w:t>
      </w:r>
    </w:p>
    <w:p/>
    <w:p>
      <w:pPr>
        <w:pStyle w:val="Heading2"/>
      </w:pPr>
      <w:r>
        <w:t>2. Eligibility</w:t>
      </w:r>
    </w:p>
    <w:p>
      <w:r>
        <w:t>You must be at least 18 years old or have consent from a parent/guardian to use the Platform.</w:t>
      </w:r>
    </w:p>
    <w:p>
      <w:r>
        <w:t>You must provide accurate registration information and keep your account credentials secure.</w:t>
      </w:r>
    </w:p>
    <w:p>
      <w:r>
        <w:t>We may refuse or terminate access if information is false or if you breach these Terms.</w:t>
      </w:r>
    </w:p>
    <w:p/>
    <w:p>
      <w:pPr>
        <w:pStyle w:val="Heading2"/>
      </w:pPr>
      <w:r>
        <w:t>3. Our role</w:t>
      </w:r>
    </w:p>
    <w:p>
      <w:r>
        <w:t>[TRADING NAME / BRAND NAME] operates an online marketplace and retail platform. Some products are sold directly by us ("DPM catalog"). Other products are listed and fulfilled by independent approved sellers ("Shops"). Where a Shop sells to you, that Shop is the seller of record for the shop item; we provide the Platform, checkout, and order management unless stated otherwise on the product page.</w:t>
      </w:r>
    </w:p>
    <w:p/>
    <w:p>
      <w:pPr>
        <w:pStyle w:val="Heading2"/>
      </w:pPr>
      <w:r>
        <w:t>4. Accounts</w:t>
      </w:r>
    </w:p>
    <w:p>
      <w:r>
        <w:t>You are responsible for activity under your account.</w:t>
      </w:r>
    </w:p>
    <w:p>
      <w:r>
        <w:t>Notify us immediately at [SUPPORT EMAIL] if you suspect unauthorised access.</w:t>
      </w:r>
    </w:p>
    <w:p>
      <w:r>
        <w:t>We may suspend accounts for fraud, abuse, or legal compliance.</w:t>
      </w:r>
    </w:p>
    <w:p/>
    <w:p>
      <w:pPr>
        <w:pStyle w:val="Heading2"/>
      </w:pPr>
      <w:r>
        <w:t>5. Products, pricing &amp; availability</w:t>
      </w:r>
    </w:p>
    <w:p>
      <w:r>
        <w:t>Prices are displayed in Ghana Cedis (GHS) unless stated otherwise.</w:t>
      </w:r>
    </w:p>
    <w:p>
      <w:r>
        <w:t>We and our Shops strive to display accurate descriptions and prices; errors may be corrected and orders cancelled with a refund where payment was taken.</w:t>
      </w:r>
    </w:p>
    <w:p>
      <w:r>
        <w:t>Product availability is not guaranteed until checkout is complete.</w:t>
      </w:r>
    </w:p>
    <w:p/>
    <w:p>
      <w:pPr>
        <w:pStyle w:val="Heading2"/>
      </w:pPr>
      <w:r>
        <w:t>6. Orders &amp; contract</w:t>
      </w:r>
    </w:p>
    <w:p>
      <w:r>
        <w:t>Placing an order is an offer to purchase. Acceptance occurs when we or the relevant Shop confirms the order (e.g. confirmation email or status update).</w:t>
      </w:r>
    </w:p>
    <w:p>
      <w:r>
        <w:t>Mixed carts may contain DPM and Shop items with different fulfillment rules as shown at checkout.</w:t>
      </w:r>
    </w:p>
    <w:p/>
    <w:p>
      <w:pPr>
        <w:pStyle w:val="Heading2"/>
      </w:pPr>
      <w:r>
        <w:t>7. Delivery &amp; pickup</w:t>
      </w:r>
    </w:p>
    <w:p>
      <w:r>
        <w:t>Delivery options, fees, and timelines are shown at checkout and may vary by item type and location.</w:t>
      </w:r>
    </w:p>
    <w:p>
      <w:r>
        <w:t>Risk of loss passes according to the delivery method and our delivery policy as stated at checkout.</w:t>
      </w:r>
    </w:p>
    <w:p>
      <w:r>
        <w:t>You must provide a correct delivery address or valid pickup details.</w:t>
      </w:r>
    </w:p>
    <w:p/>
    <w:p>
      <w:pPr>
        <w:pStyle w:val="Heading2"/>
      </w:pPr>
      <w:r>
        <w:t>8. Seller terms</w:t>
      </w:r>
    </w:p>
    <w:p>
      <w:r>
        <w:t>If you register as a Shop seller, you also agree to our Shop / Seller Policy (available at [YOUR WEBSITE URL]/policies/shop-policy).</w:t>
      </w:r>
    </w:p>
    <w:p/>
    <w:p>
      <w:pPr>
        <w:pStyle w:val="Heading2"/>
      </w:pPr>
      <w:r>
        <w:t>9. Intellectual property</w:t>
      </w:r>
    </w:p>
    <w:p>
      <w:r>
        <w:t>Platform content, branding, and software are owned by us or our licensors.</w:t>
      </w:r>
    </w:p>
    <w:p>
      <w:r>
        <w:t>You may not copy, scrape, or reverse-engineer the Platform except as permitted by law.</w:t>
      </w:r>
    </w:p>
    <w:p/>
    <w:p>
      <w:pPr>
        <w:pStyle w:val="Heading2"/>
      </w:pPr>
      <w:r>
        <w:t>10. Prohibited use</w:t>
      </w:r>
    </w:p>
    <w:p>
      <w:r>
        <w:t>You must comply with our Acceptable Use Policy. Unlawful, fraudulent, or abusive use is prohibited.</w:t>
      </w:r>
    </w:p>
    <w:p/>
    <w:p>
      <w:pPr>
        <w:pStyle w:val="Heading2"/>
      </w:pPr>
      <w:r>
        <w:t>11. Limitation of liability</w:t>
      </w:r>
    </w:p>
    <w:p>
      <w:r>
        <w:t>To the fullest extent permitted by Ghana law, we are not liable for indirect or consequential loss.</w:t>
      </w:r>
    </w:p>
    <w:p>
      <w:r>
        <w:t>Our total liability for any claim relating to the Platform is limited to the amount you paid for the relevant order in the preceding 12 months, except where liability cannot be limited by law.</w:t>
      </w:r>
    </w:p>
    <w:p>
      <w:r>
        <w:t>Nothing in these Terms excludes liability for death, personal injury caused by negligence, or fraud.</w:t>
      </w:r>
    </w:p>
    <w:p/>
    <w:p>
      <w:pPr>
        <w:pStyle w:val="Heading2"/>
      </w:pPr>
      <w:r>
        <w:t>12. Changes</w:t>
      </w:r>
    </w:p>
    <w:p>
      <w:r>
        <w:t>We may update these Terms. Material changes will be posted on the Platform with an updated [LAST UPDATED DATE]. Continued use after changes constitutes acceptance.</w:t>
      </w:r>
    </w:p>
    <w:p/>
    <w:p>
      <w:pPr>
        <w:pStyle w:val="Heading2"/>
      </w:pPr>
      <w:r>
        <w:t>13. Governing law &amp; disputes</w:t>
      </w:r>
    </w:p>
    <w:p>
      <w:r>
        <w:t>These Terms are governed by the laws of the [GOVERNING LAW].</w:t>
      </w:r>
    </w:p>
    <w:p>
      <w:r>
        <w:t>Disputes should first be raised via our Complaints &amp; Disputes process at [YOUR WEBSITE URL]/policies/complaints.</w:t>
      </w:r>
    </w:p>
    <w:p>
      <w:r>
        <w:t>Courts in [PREFERRED COURTS / JURISDICTION] have non-exclusive jurisdiction unless mandatory law provides otherwise.</w:t>
      </w:r>
    </w:p>
    <w:p/>
    <w:p>
      <w:pPr>
        <w:pStyle w:val="Heading2"/>
      </w:pPr>
      <w:r>
        <w:t>14. Contact</w:t>
      </w:r>
    </w:p>
    <w:p>
      <w:r>
        <w:t>[COMPANY LEGAL NAME] · [REGISTERED OFFICE ADDRESS]</w:t>
      </w:r>
    </w:p>
    <w:p>
      <w:r>
        <w:t>Email: [SUPPORT EMAIL] · Phone: [SUPPORT PHONE]</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