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100F1F24" w:rsidR="00DB78FA" w:rsidRPr="003C4F45" w:rsidRDefault="00DB78FA" w:rsidP="00940114">
      <w:pPr>
        <w:jc w:val="center"/>
        <w:rPr>
          <w:lang w:val="en-GB"/>
        </w:rPr>
      </w:pPr>
      <w:r w:rsidRPr="003C4F45">
        <w:rPr>
          <w:lang w:val="en-GB"/>
        </w:rPr>
        <w:t xml:space="preserve">Supervisor: Dr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00CC41A6" w:rsidR="004E63C0" w:rsidRPr="003C4F45" w:rsidRDefault="00215979" w:rsidP="00940114">
      <w:pPr>
        <w:jc w:val="center"/>
        <w:rPr>
          <w:lang w:val="en-GB"/>
        </w:rPr>
      </w:pPr>
      <w:r>
        <w:rPr>
          <w:lang w:val="en-GB"/>
        </w:rPr>
        <w:t>01</w:t>
      </w:r>
      <w:r w:rsidR="0012790A">
        <w:rPr>
          <w:vertAlign w:val="superscript"/>
          <w:lang w:val="en-GB"/>
        </w:rPr>
        <w:t>st</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1C8E4265" w14:textId="77777777" w:rsidR="004E63C0" w:rsidRPr="003C4F45" w:rsidRDefault="004E63C0" w:rsidP="00940114">
      <w:pPr>
        <w:jc w:val="center"/>
        <w:rPr>
          <w:lang w:val="en-GB"/>
        </w:rPr>
      </w:pPr>
    </w:p>
    <w:p w14:paraId="1895E12E" w14:textId="45D63493" w:rsidR="004E63C0" w:rsidRPr="003C4F45" w:rsidRDefault="004E63C0" w:rsidP="00940114">
      <w:pPr>
        <w:jc w:val="center"/>
        <w:rPr>
          <w:lang w:val="en-GB"/>
        </w:rPr>
      </w:pPr>
      <w:r w:rsidRPr="003C4F45">
        <w:rPr>
          <w:lang w:val="en-GB"/>
        </w:rPr>
        <w:t>Version 1.</w:t>
      </w:r>
      <w:r w:rsidR="00215979">
        <w:rPr>
          <w:lang w:val="en-GB"/>
        </w:rPr>
        <w:t>4</w:t>
      </w:r>
      <w:r w:rsidRPr="003C4F45">
        <w:rPr>
          <w:lang w:val="en-GB"/>
        </w:rPr>
        <w:t xml:space="preserve">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55EA4F50" w:rsidR="00E61859" w:rsidRPr="003C4F45" w:rsidRDefault="009E4835" w:rsidP="00F85AB3">
      <w:pPr>
        <w:jc w:val="left"/>
        <w:rPr>
          <w:lang w:val="en-GB"/>
        </w:rPr>
      </w:pPr>
      <w:r>
        <w:rPr>
          <w:lang w:val="en-GB"/>
        </w:rPr>
        <w:t>In this project I will</w:t>
      </w:r>
      <w:r w:rsidR="008D2EB7">
        <w:rPr>
          <w:lang w:val="en-GB"/>
        </w:rPr>
        <w:t xml:space="preserve"> compare different generative algorithms regarding their suitability for music generation. Furthermore, I will</w:t>
      </w:r>
      <w:r>
        <w:rPr>
          <w:lang w:val="en-GB"/>
        </w:rPr>
        <w:t xml:space="preserve"> attempt to create software that is user-friendly</w:t>
      </w:r>
      <w:r w:rsidR="00B622AC">
        <w:rPr>
          <w:lang w:val="en-GB"/>
        </w:rPr>
        <w:t xml:space="preserve"> and intuitive whilst enabling </w:t>
      </w:r>
      <w:r w:rsidR="00773BAC">
        <w:rPr>
          <w:lang w:val="en-GB"/>
        </w:rPr>
        <w:t>users</w:t>
      </w:r>
      <w:r w:rsidR="00B622AC">
        <w:rPr>
          <w:lang w:val="en-GB"/>
        </w:rPr>
        <w:t xml:space="preserve">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139FC6D8" w14:textId="47EAE7E3" w:rsidR="00F52402"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F52402" w:rsidRPr="00541709">
        <w:rPr>
          <w:noProof/>
          <w:lang w:val="en-GB"/>
        </w:rPr>
        <w:t>1.</w:t>
      </w:r>
      <w:r w:rsidR="00F52402">
        <w:rPr>
          <w:rFonts w:asciiTheme="minorHAnsi" w:hAnsiTheme="minorHAnsi" w:cstheme="minorBidi"/>
          <w:b w:val="0"/>
          <w:bCs w:val="0"/>
          <w:caps w:val="0"/>
          <w:noProof/>
          <w:sz w:val="22"/>
          <w:szCs w:val="22"/>
          <w:lang w:val="en-GB" w:eastAsia="zh-CN"/>
        </w:rPr>
        <w:tab/>
      </w:r>
      <w:r w:rsidR="00F52402" w:rsidRPr="00541709">
        <w:rPr>
          <w:noProof/>
          <w:lang w:val="en-GB"/>
        </w:rPr>
        <w:t>Background, Analysis &amp; Process</w:t>
      </w:r>
      <w:r w:rsidR="00F52402">
        <w:rPr>
          <w:noProof/>
        </w:rPr>
        <w:tab/>
      </w:r>
      <w:r w:rsidR="00F52402">
        <w:rPr>
          <w:noProof/>
        </w:rPr>
        <w:fldChar w:fldCharType="begin"/>
      </w:r>
      <w:r w:rsidR="00F52402">
        <w:rPr>
          <w:noProof/>
        </w:rPr>
        <w:instrText xml:space="preserve"> PAGEREF _Toc102330944 \h </w:instrText>
      </w:r>
      <w:r w:rsidR="00F52402">
        <w:rPr>
          <w:noProof/>
        </w:rPr>
      </w:r>
      <w:r w:rsidR="00F52402">
        <w:rPr>
          <w:noProof/>
        </w:rPr>
        <w:fldChar w:fldCharType="separate"/>
      </w:r>
      <w:r w:rsidR="00F52402">
        <w:rPr>
          <w:noProof/>
        </w:rPr>
        <w:t>7</w:t>
      </w:r>
      <w:r w:rsidR="00F52402">
        <w:rPr>
          <w:noProof/>
        </w:rPr>
        <w:fldChar w:fldCharType="end"/>
      </w:r>
    </w:p>
    <w:p w14:paraId="739BFEF8" w14:textId="090C1C35"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1.1.</w:t>
      </w:r>
      <w:r>
        <w:rPr>
          <w:rFonts w:cstheme="minorBidi"/>
          <w:b w:val="0"/>
          <w:bCs w:val="0"/>
          <w:noProof/>
          <w:sz w:val="22"/>
          <w:szCs w:val="22"/>
          <w:lang w:val="en-GB" w:eastAsia="zh-CN"/>
        </w:rPr>
        <w:tab/>
      </w:r>
      <w:r w:rsidRPr="00541709">
        <w:rPr>
          <w:noProof/>
          <w:lang w:val="en-GB"/>
        </w:rPr>
        <w:t>Background</w:t>
      </w:r>
      <w:r>
        <w:rPr>
          <w:noProof/>
        </w:rPr>
        <w:tab/>
      </w:r>
      <w:r>
        <w:rPr>
          <w:noProof/>
        </w:rPr>
        <w:fldChar w:fldCharType="begin"/>
      </w:r>
      <w:r>
        <w:rPr>
          <w:noProof/>
        </w:rPr>
        <w:instrText xml:space="preserve"> PAGEREF _Toc102330945 \h </w:instrText>
      </w:r>
      <w:r>
        <w:rPr>
          <w:noProof/>
        </w:rPr>
      </w:r>
      <w:r>
        <w:rPr>
          <w:noProof/>
        </w:rPr>
        <w:fldChar w:fldCharType="separate"/>
      </w:r>
      <w:r>
        <w:rPr>
          <w:noProof/>
        </w:rPr>
        <w:t>7</w:t>
      </w:r>
      <w:r>
        <w:rPr>
          <w:noProof/>
        </w:rPr>
        <w:fldChar w:fldCharType="end"/>
      </w:r>
    </w:p>
    <w:p w14:paraId="42915A44" w14:textId="37858921"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1.1.1.</w:t>
      </w:r>
      <w:r>
        <w:rPr>
          <w:rFonts w:cstheme="minorBidi"/>
          <w:noProof/>
          <w:sz w:val="22"/>
          <w:szCs w:val="22"/>
          <w:lang w:val="en-GB" w:eastAsia="zh-CN"/>
        </w:rPr>
        <w:tab/>
      </w:r>
      <w:r w:rsidRPr="00541709">
        <w:rPr>
          <w:noProof/>
          <w:lang w:val="en-GB"/>
        </w:rPr>
        <w:t>Initial Motivations</w:t>
      </w:r>
      <w:r>
        <w:rPr>
          <w:noProof/>
        </w:rPr>
        <w:tab/>
      </w:r>
      <w:r>
        <w:rPr>
          <w:noProof/>
        </w:rPr>
        <w:fldChar w:fldCharType="begin"/>
      </w:r>
      <w:r>
        <w:rPr>
          <w:noProof/>
        </w:rPr>
        <w:instrText xml:space="preserve"> PAGEREF _Toc102330946 \h </w:instrText>
      </w:r>
      <w:r>
        <w:rPr>
          <w:noProof/>
        </w:rPr>
      </w:r>
      <w:r>
        <w:rPr>
          <w:noProof/>
        </w:rPr>
        <w:fldChar w:fldCharType="separate"/>
      </w:r>
      <w:r>
        <w:rPr>
          <w:noProof/>
        </w:rPr>
        <w:t>7</w:t>
      </w:r>
      <w:r>
        <w:rPr>
          <w:noProof/>
        </w:rPr>
        <w:fldChar w:fldCharType="end"/>
      </w:r>
    </w:p>
    <w:p w14:paraId="5D40CB60" w14:textId="6EFB4E6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1.1.2.</w:t>
      </w:r>
      <w:r>
        <w:rPr>
          <w:rFonts w:cstheme="minorBidi"/>
          <w:noProof/>
          <w:sz w:val="22"/>
          <w:szCs w:val="22"/>
          <w:lang w:val="en-GB" w:eastAsia="zh-CN"/>
        </w:rPr>
        <w:tab/>
      </w:r>
      <w:r w:rsidRPr="00541709">
        <w:rPr>
          <w:noProof/>
          <w:lang w:val="en-GB"/>
        </w:rPr>
        <w:t>Music and Sound Research</w:t>
      </w:r>
      <w:r>
        <w:rPr>
          <w:noProof/>
        </w:rPr>
        <w:tab/>
      </w:r>
      <w:r>
        <w:rPr>
          <w:noProof/>
        </w:rPr>
        <w:fldChar w:fldCharType="begin"/>
      </w:r>
      <w:r>
        <w:rPr>
          <w:noProof/>
        </w:rPr>
        <w:instrText xml:space="preserve"> PAGEREF _Toc102330947 \h </w:instrText>
      </w:r>
      <w:r>
        <w:rPr>
          <w:noProof/>
        </w:rPr>
      </w:r>
      <w:r>
        <w:rPr>
          <w:noProof/>
        </w:rPr>
        <w:fldChar w:fldCharType="separate"/>
      </w:r>
      <w:r>
        <w:rPr>
          <w:noProof/>
        </w:rPr>
        <w:t>7</w:t>
      </w:r>
      <w:r>
        <w:rPr>
          <w:noProof/>
        </w:rPr>
        <w:fldChar w:fldCharType="end"/>
      </w:r>
    </w:p>
    <w:p w14:paraId="19C71890" w14:textId="11CEC99B"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1.1.3.</w:t>
      </w:r>
      <w:r>
        <w:rPr>
          <w:rFonts w:cstheme="minorBidi"/>
          <w:noProof/>
          <w:sz w:val="22"/>
          <w:szCs w:val="22"/>
          <w:lang w:val="en-GB" w:eastAsia="zh-CN"/>
        </w:rPr>
        <w:tab/>
      </w:r>
      <w:r w:rsidRPr="00541709">
        <w:rPr>
          <w:noProof/>
          <w:lang w:val="en-GB"/>
        </w:rPr>
        <w:t>MIDI Standard and Useful Filetypes</w:t>
      </w:r>
      <w:r>
        <w:rPr>
          <w:noProof/>
        </w:rPr>
        <w:tab/>
      </w:r>
      <w:r>
        <w:rPr>
          <w:noProof/>
        </w:rPr>
        <w:fldChar w:fldCharType="begin"/>
      </w:r>
      <w:r>
        <w:rPr>
          <w:noProof/>
        </w:rPr>
        <w:instrText xml:space="preserve"> PAGEREF _Toc102330948 \h </w:instrText>
      </w:r>
      <w:r>
        <w:rPr>
          <w:noProof/>
        </w:rPr>
      </w:r>
      <w:r>
        <w:rPr>
          <w:noProof/>
        </w:rPr>
        <w:fldChar w:fldCharType="separate"/>
      </w:r>
      <w:r>
        <w:rPr>
          <w:noProof/>
        </w:rPr>
        <w:t>8</w:t>
      </w:r>
      <w:r>
        <w:rPr>
          <w:noProof/>
        </w:rPr>
        <w:fldChar w:fldCharType="end"/>
      </w:r>
    </w:p>
    <w:p w14:paraId="06061B5E" w14:textId="516EE57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1.1.4.</w:t>
      </w:r>
      <w:r>
        <w:rPr>
          <w:rFonts w:cstheme="minorBidi"/>
          <w:noProof/>
          <w:sz w:val="22"/>
          <w:szCs w:val="22"/>
          <w:lang w:val="en-GB" w:eastAsia="zh-CN"/>
        </w:rPr>
        <w:tab/>
      </w:r>
      <w:r w:rsidRPr="00541709">
        <w:rPr>
          <w:noProof/>
          <w:lang w:val="en-GB"/>
        </w:rPr>
        <w:t>Neural Network Models</w:t>
      </w:r>
      <w:r>
        <w:rPr>
          <w:noProof/>
        </w:rPr>
        <w:tab/>
      </w:r>
      <w:r>
        <w:rPr>
          <w:noProof/>
        </w:rPr>
        <w:fldChar w:fldCharType="begin"/>
      </w:r>
      <w:r>
        <w:rPr>
          <w:noProof/>
        </w:rPr>
        <w:instrText xml:space="preserve"> PAGEREF _Toc102330949 \h </w:instrText>
      </w:r>
      <w:r>
        <w:rPr>
          <w:noProof/>
        </w:rPr>
      </w:r>
      <w:r>
        <w:rPr>
          <w:noProof/>
        </w:rPr>
        <w:fldChar w:fldCharType="separate"/>
      </w:r>
      <w:r>
        <w:rPr>
          <w:noProof/>
        </w:rPr>
        <w:t>8</w:t>
      </w:r>
      <w:r>
        <w:rPr>
          <w:noProof/>
        </w:rPr>
        <w:fldChar w:fldCharType="end"/>
      </w:r>
    </w:p>
    <w:p w14:paraId="33548A77" w14:textId="621B9A9B"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1.1.5.</w:t>
      </w:r>
      <w:r>
        <w:rPr>
          <w:rFonts w:cstheme="minorBidi"/>
          <w:noProof/>
          <w:sz w:val="22"/>
          <w:szCs w:val="22"/>
          <w:lang w:val="en-GB" w:eastAsia="zh-CN"/>
        </w:rPr>
        <w:tab/>
      </w:r>
      <w:r w:rsidRPr="00541709">
        <w:rPr>
          <w:noProof/>
          <w:lang w:val="en-GB"/>
        </w:rPr>
        <w:t>Similar Existing Solutions</w:t>
      </w:r>
      <w:r>
        <w:rPr>
          <w:noProof/>
        </w:rPr>
        <w:tab/>
      </w:r>
      <w:r>
        <w:rPr>
          <w:noProof/>
        </w:rPr>
        <w:fldChar w:fldCharType="begin"/>
      </w:r>
      <w:r>
        <w:rPr>
          <w:noProof/>
        </w:rPr>
        <w:instrText xml:space="preserve"> PAGEREF _Toc102330950 \h </w:instrText>
      </w:r>
      <w:r>
        <w:rPr>
          <w:noProof/>
        </w:rPr>
      </w:r>
      <w:r>
        <w:rPr>
          <w:noProof/>
        </w:rPr>
        <w:fldChar w:fldCharType="separate"/>
      </w:r>
      <w:r>
        <w:rPr>
          <w:noProof/>
        </w:rPr>
        <w:t>9</w:t>
      </w:r>
      <w:r>
        <w:rPr>
          <w:noProof/>
        </w:rPr>
        <w:fldChar w:fldCharType="end"/>
      </w:r>
    </w:p>
    <w:p w14:paraId="4D50BC3D" w14:textId="571A9631"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1.2.</w:t>
      </w:r>
      <w:r>
        <w:rPr>
          <w:rFonts w:cstheme="minorBidi"/>
          <w:b w:val="0"/>
          <w:bCs w:val="0"/>
          <w:noProof/>
          <w:sz w:val="22"/>
          <w:szCs w:val="22"/>
          <w:lang w:val="en-GB" w:eastAsia="zh-CN"/>
        </w:rPr>
        <w:tab/>
      </w:r>
      <w:r w:rsidRPr="00541709">
        <w:rPr>
          <w:noProof/>
          <w:lang w:val="en-GB"/>
        </w:rPr>
        <w:t>Relevant Tools and Libraries</w:t>
      </w:r>
      <w:r>
        <w:rPr>
          <w:noProof/>
        </w:rPr>
        <w:tab/>
      </w:r>
      <w:r>
        <w:rPr>
          <w:noProof/>
        </w:rPr>
        <w:fldChar w:fldCharType="begin"/>
      </w:r>
      <w:r>
        <w:rPr>
          <w:noProof/>
        </w:rPr>
        <w:instrText xml:space="preserve"> PAGEREF _Toc102330951 \h </w:instrText>
      </w:r>
      <w:r>
        <w:rPr>
          <w:noProof/>
        </w:rPr>
      </w:r>
      <w:r>
        <w:rPr>
          <w:noProof/>
        </w:rPr>
        <w:fldChar w:fldCharType="separate"/>
      </w:r>
      <w:r>
        <w:rPr>
          <w:noProof/>
        </w:rPr>
        <w:t>10</w:t>
      </w:r>
      <w:r>
        <w:rPr>
          <w:noProof/>
        </w:rPr>
        <w:fldChar w:fldCharType="end"/>
      </w:r>
    </w:p>
    <w:p w14:paraId="2D52552A" w14:textId="4D9FD8EF"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1.2.1.</w:t>
      </w:r>
      <w:r>
        <w:rPr>
          <w:rFonts w:cstheme="minorBidi"/>
          <w:noProof/>
          <w:sz w:val="22"/>
          <w:szCs w:val="22"/>
          <w:lang w:val="en-GB" w:eastAsia="zh-CN"/>
        </w:rPr>
        <w:tab/>
      </w:r>
      <w:r w:rsidRPr="00541709">
        <w:rPr>
          <w:noProof/>
          <w:lang w:val="en-GB"/>
        </w:rPr>
        <w:t>Keras/TensorFlow</w:t>
      </w:r>
      <w:r>
        <w:rPr>
          <w:noProof/>
        </w:rPr>
        <w:tab/>
      </w:r>
      <w:r>
        <w:rPr>
          <w:noProof/>
        </w:rPr>
        <w:fldChar w:fldCharType="begin"/>
      </w:r>
      <w:r>
        <w:rPr>
          <w:noProof/>
        </w:rPr>
        <w:instrText xml:space="preserve"> PAGEREF _Toc102330952 \h </w:instrText>
      </w:r>
      <w:r>
        <w:rPr>
          <w:noProof/>
        </w:rPr>
      </w:r>
      <w:r>
        <w:rPr>
          <w:noProof/>
        </w:rPr>
        <w:fldChar w:fldCharType="separate"/>
      </w:r>
      <w:r>
        <w:rPr>
          <w:noProof/>
        </w:rPr>
        <w:t>10</w:t>
      </w:r>
      <w:r>
        <w:rPr>
          <w:noProof/>
        </w:rPr>
        <w:fldChar w:fldCharType="end"/>
      </w:r>
    </w:p>
    <w:p w14:paraId="4A9A0067" w14:textId="3E0F82CC"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1.2.2.</w:t>
      </w:r>
      <w:r>
        <w:rPr>
          <w:rFonts w:cstheme="minorBidi"/>
          <w:noProof/>
          <w:sz w:val="22"/>
          <w:szCs w:val="22"/>
          <w:lang w:val="en-GB" w:eastAsia="zh-CN"/>
        </w:rPr>
        <w:tab/>
      </w:r>
      <w:r w:rsidRPr="00541709">
        <w:rPr>
          <w:noProof/>
          <w:lang w:val="en-GB"/>
        </w:rPr>
        <w:t>PyTorch</w:t>
      </w:r>
      <w:r>
        <w:rPr>
          <w:noProof/>
        </w:rPr>
        <w:tab/>
      </w:r>
      <w:r>
        <w:rPr>
          <w:noProof/>
        </w:rPr>
        <w:fldChar w:fldCharType="begin"/>
      </w:r>
      <w:r>
        <w:rPr>
          <w:noProof/>
        </w:rPr>
        <w:instrText xml:space="preserve"> PAGEREF _Toc102330953 \h </w:instrText>
      </w:r>
      <w:r>
        <w:rPr>
          <w:noProof/>
        </w:rPr>
      </w:r>
      <w:r>
        <w:rPr>
          <w:noProof/>
        </w:rPr>
        <w:fldChar w:fldCharType="separate"/>
      </w:r>
      <w:r>
        <w:rPr>
          <w:noProof/>
        </w:rPr>
        <w:t>10</w:t>
      </w:r>
      <w:r>
        <w:rPr>
          <w:noProof/>
        </w:rPr>
        <w:fldChar w:fldCharType="end"/>
      </w:r>
    </w:p>
    <w:p w14:paraId="110E4896" w14:textId="6110C0E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1.2.3.</w:t>
      </w:r>
      <w:r>
        <w:rPr>
          <w:rFonts w:cstheme="minorBidi"/>
          <w:noProof/>
          <w:sz w:val="22"/>
          <w:szCs w:val="22"/>
          <w:lang w:val="en-GB" w:eastAsia="zh-CN"/>
        </w:rPr>
        <w:tab/>
      </w:r>
      <w:r w:rsidRPr="00541709">
        <w:rPr>
          <w:noProof/>
          <w:lang w:val="en-GB"/>
        </w:rPr>
        <w:t>Scikit-Learn</w:t>
      </w:r>
      <w:r>
        <w:rPr>
          <w:noProof/>
        </w:rPr>
        <w:tab/>
      </w:r>
      <w:r>
        <w:rPr>
          <w:noProof/>
        </w:rPr>
        <w:fldChar w:fldCharType="begin"/>
      </w:r>
      <w:r>
        <w:rPr>
          <w:noProof/>
        </w:rPr>
        <w:instrText xml:space="preserve"> PAGEREF _Toc102330954 \h </w:instrText>
      </w:r>
      <w:r>
        <w:rPr>
          <w:noProof/>
        </w:rPr>
      </w:r>
      <w:r>
        <w:rPr>
          <w:noProof/>
        </w:rPr>
        <w:fldChar w:fldCharType="separate"/>
      </w:r>
      <w:r>
        <w:rPr>
          <w:noProof/>
        </w:rPr>
        <w:t>11</w:t>
      </w:r>
      <w:r>
        <w:rPr>
          <w:noProof/>
        </w:rPr>
        <w:fldChar w:fldCharType="end"/>
      </w:r>
    </w:p>
    <w:p w14:paraId="6C035BCF" w14:textId="18CA8699"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1.2.4.</w:t>
      </w:r>
      <w:r>
        <w:rPr>
          <w:rFonts w:cstheme="minorBidi"/>
          <w:noProof/>
          <w:sz w:val="22"/>
          <w:szCs w:val="22"/>
          <w:lang w:val="en-GB" w:eastAsia="zh-CN"/>
        </w:rPr>
        <w:tab/>
      </w:r>
      <w:r w:rsidRPr="00541709">
        <w:rPr>
          <w:noProof/>
          <w:lang w:val="en-GB"/>
        </w:rPr>
        <w:t>Magenta</w:t>
      </w:r>
      <w:r>
        <w:rPr>
          <w:noProof/>
        </w:rPr>
        <w:tab/>
      </w:r>
      <w:r>
        <w:rPr>
          <w:noProof/>
        </w:rPr>
        <w:fldChar w:fldCharType="begin"/>
      </w:r>
      <w:r>
        <w:rPr>
          <w:noProof/>
        </w:rPr>
        <w:instrText xml:space="preserve"> PAGEREF _Toc102330955 \h </w:instrText>
      </w:r>
      <w:r>
        <w:rPr>
          <w:noProof/>
        </w:rPr>
      </w:r>
      <w:r>
        <w:rPr>
          <w:noProof/>
        </w:rPr>
        <w:fldChar w:fldCharType="separate"/>
      </w:r>
      <w:r>
        <w:rPr>
          <w:noProof/>
        </w:rPr>
        <w:t>11</w:t>
      </w:r>
      <w:r>
        <w:rPr>
          <w:noProof/>
        </w:rPr>
        <w:fldChar w:fldCharType="end"/>
      </w:r>
    </w:p>
    <w:p w14:paraId="57E612AD" w14:textId="6525A006"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1.2.5.</w:t>
      </w:r>
      <w:r>
        <w:rPr>
          <w:rFonts w:cstheme="minorBidi"/>
          <w:noProof/>
          <w:sz w:val="22"/>
          <w:szCs w:val="22"/>
          <w:lang w:val="en-GB" w:eastAsia="zh-CN"/>
        </w:rPr>
        <w:tab/>
      </w:r>
      <w:r w:rsidRPr="00541709">
        <w:rPr>
          <w:noProof/>
          <w:lang w:val="en-GB"/>
        </w:rPr>
        <w:t>Anaconda</w:t>
      </w:r>
      <w:r>
        <w:rPr>
          <w:noProof/>
        </w:rPr>
        <w:tab/>
      </w:r>
      <w:r>
        <w:rPr>
          <w:noProof/>
        </w:rPr>
        <w:fldChar w:fldCharType="begin"/>
      </w:r>
      <w:r>
        <w:rPr>
          <w:noProof/>
        </w:rPr>
        <w:instrText xml:space="preserve"> PAGEREF _Toc102330956 \h </w:instrText>
      </w:r>
      <w:r>
        <w:rPr>
          <w:noProof/>
        </w:rPr>
      </w:r>
      <w:r>
        <w:rPr>
          <w:noProof/>
        </w:rPr>
        <w:fldChar w:fldCharType="separate"/>
      </w:r>
      <w:r>
        <w:rPr>
          <w:noProof/>
        </w:rPr>
        <w:t>11</w:t>
      </w:r>
      <w:r>
        <w:rPr>
          <w:noProof/>
        </w:rPr>
        <w:fldChar w:fldCharType="end"/>
      </w:r>
    </w:p>
    <w:p w14:paraId="30676811" w14:textId="4F0E6FB8"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1.3.</w:t>
      </w:r>
      <w:r>
        <w:rPr>
          <w:rFonts w:cstheme="minorBidi"/>
          <w:b w:val="0"/>
          <w:bCs w:val="0"/>
          <w:noProof/>
          <w:sz w:val="22"/>
          <w:szCs w:val="22"/>
          <w:lang w:val="en-GB" w:eastAsia="zh-CN"/>
        </w:rPr>
        <w:tab/>
      </w:r>
      <w:r w:rsidRPr="00541709">
        <w:rPr>
          <w:noProof/>
          <w:lang w:val="en-GB"/>
        </w:rPr>
        <w:t>Analysis</w:t>
      </w:r>
      <w:r>
        <w:rPr>
          <w:noProof/>
        </w:rPr>
        <w:tab/>
      </w:r>
      <w:r>
        <w:rPr>
          <w:noProof/>
        </w:rPr>
        <w:fldChar w:fldCharType="begin"/>
      </w:r>
      <w:r>
        <w:rPr>
          <w:noProof/>
        </w:rPr>
        <w:instrText xml:space="preserve"> PAGEREF _Toc102330957 \h </w:instrText>
      </w:r>
      <w:r>
        <w:rPr>
          <w:noProof/>
        </w:rPr>
      </w:r>
      <w:r>
        <w:rPr>
          <w:noProof/>
        </w:rPr>
        <w:fldChar w:fldCharType="separate"/>
      </w:r>
      <w:r>
        <w:rPr>
          <w:noProof/>
        </w:rPr>
        <w:t>11</w:t>
      </w:r>
      <w:r>
        <w:rPr>
          <w:noProof/>
        </w:rPr>
        <w:fldChar w:fldCharType="end"/>
      </w:r>
    </w:p>
    <w:p w14:paraId="0A101943" w14:textId="47040049"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1.4.</w:t>
      </w:r>
      <w:r>
        <w:rPr>
          <w:rFonts w:cstheme="minorBidi"/>
          <w:b w:val="0"/>
          <w:bCs w:val="0"/>
          <w:noProof/>
          <w:sz w:val="22"/>
          <w:szCs w:val="22"/>
          <w:lang w:val="en-GB" w:eastAsia="zh-CN"/>
        </w:rPr>
        <w:tab/>
      </w:r>
      <w:r w:rsidRPr="00541709">
        <w:rPr>
          <w:noProof/>
          <w:lang w:val="en-GB"/>
        </w:rPr>
        <w:t>Process</w:t>
      </w:r>
      <w:r>
        <w:rPr>
          <w:noProof/>
        </w:rPr>
        <w:tab/>
      </w:r>
      <w:r>
        <w:rPr>
          <w:noProof/>
        </w:rPr>
        <w:fldChar w:fldCharType="begin"/>
      </w:r>
      <w:r>
        <w:rPr>
          <w:noProof/>
        </w:rPr>
        <w:instrText xml:space="preserve"> PAGEREF _Toc102330958 \h </w:instrText>
      </w:r>
      <w:r>
        <w:rPr>
          <w:noProof/>
        </w:rPr>
      </w:r>
      <w:r>
        <w:rPr>
          <w:noProof/>
        </w:rPr>
        <w:fldChar w:fldCharType="separate"/>
      </w:r>
      <w:r>
        <w:rPr>
          <w:noProof/>
        </w:rPr>
        <w:t>12</w:t>
      </w:r>
      <w:r>
        <w:rPr>
          <w:noProof/>
        </w:rPr>
        <w:fldChar w:fldCharType="end"/>
      </w:r>
    </w:p>
    <w:p w14:paraId="26A5E4F3" w14:textId="664A1D90"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2.</w:t>
      </w:r>
      <w:r>
        <w:rPr>
          <w:rFonts w:asciiTheme="minorHAnsi" w:hAnsiTheme="minorHAnsi" w:cstheme="minorBidi"/>
          <w:b w:val="0"/>
          <w:bCs w:val="0"/>
          <w:caps w:val="0"/>
          <w:noProof/>
          <w:sz w:val="22"/>
          <w:szCs w:val="22"/>
          <w:lang w:val="en-GB" w:eastAsia="zh-CN"/>
        </w:rPr>
        <w:tab/>
      </w:r>
      <w:r w:rsidRPr="00541709">
        <w:rPr>
          <w:noProof/>
          <w:lang w:val="en-GB"/>
        </w:rPr>
        <w:t>Machine Learning for Music Generation</w:t>
      </w:r>
      <w:r>
        <w:rPr>
          <w:noProof/>
        </w:rPr>
        <w:tab/>
      </w:r>
      <w:r>
        <w:rPr>
          <w:noProof/>
        </w:rPr>
        <w:fldChar w:fldCharType="begin"/>
      </w:r>
      <w:r>
        <w:rPr>
          <w:noProof/>
        </w:rPr>
        <w:instrText xml:space="preserve"> PAGEREF _Toc102330959 \h </w:instrText>
      </w:r>
      <w:r>
        <w:rPr>
          <w:noProof/>
        </w:rPr>
      </w:r>
      <w:r>
        <w:rPr>
          <w:noProof/>
        </w:rPr>
        <w:fldChar w:fldCharType="separate"/>
      </w:r>
      <w:r>
        <w:rPr>
          <w:noProof/>
        </w:rPr>
        <w:t>13</w:t>
      </w:r>
      <w:r>
        <w:rPr>
          <w:noProof/>
        </w:rPr>
        <w:fldChar w:fldCharType="end"/>
      </w:r>
    </w:p>
    <w:p w14:paraId="454D0E4D" w14:textId="7321E43D"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2.1.</w:t>
      </w:r>
      <w:r>
        <w:rPr>
          <w:rFonts w:cstheme="minorBidi"/>
          <w:b w:val="0"/>
          <w:bCs w:val="0"/>
          <w:noProof/>
          <w:sz w:val="22"/>
          <w:szCs w:val="22"/>
          <w:lang w:val="en-GB" w:eastAsia="zh-CN"/>
        </w:rPr>
        <w:tab/>
      </w:r>
      <w:r w:rsidRPr="00541709">
        <w:rPr>
          <w:noProof/>
          <w:lang w:val="en-GB"/>
        </w:rPr>
        <w:t>Introduction</w:t>
      </w:r>
      <w:r>
        <w:rPr>
          <w:noProof/>
        </w:rPr>
        <w:tab/>
      </w:r>
      <w:r>
        <w:rPr>
          <w:noProof/>
        </w:rPr>
        <w:fldChar w:fldCharType="begin"/>
      </w:r>
      <w:r>
        <w:rPr>
          <w:noProof/>
        </w:rPr>
        <w:instrText xml:space="preserve"> PAGEREF _Toc102330960 \h </w:instrText>
      </w:r>
      <w:r>
        <w:rPr>
          <w:noProof/>
        </w:rPr>
      </w:r>
      <w:r>
        <w:rPr>
          <w:noProof/>
        </w:rPr>
        <w:fldChar w:fldCharType="separate"/>
      </w:r>
      <w:r>
        <w:rPr>
          <w:noProof/>
        </w:rPr>
        <w:t>13</w:t>
      </w:r>
      <w:r>
        <w:rPr>
          <w:noProof/>
        </w:rPr>
        <w:fldChar w:fldCharType="end"/>
      </w:r>
    </w:p>
    <w:p w14:paraId="382A7983" w14:textId="57DA1B78"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3.</w:t>
      </w:r>
      <w:r>
        <w:rPr>
          <w:rFonts w:asciiTheme="minorHAnsi" w:hAnsiTheme="minorHAnsi" w:cstheme="minorBidi"/>
          <w:b w:val="0"/>
          <w:bCs w:val="0"/>
          <w:caps w:val="0"/>
          <w:noProof/>
          <w:sz w:val="22"/>
          <w:szCs w:val="22"/>
          <w:lang w:val="en-GB" w:eastAsia="zh-CN"/>
        </w:rPr>
        <w:tab/>
      </w:r>
      <w:r w:rsidRPr="00541709">
        <w:rPr>
          <w:noProof/>
          <w:lang w:val="en-GB"/>
        </w:rPr>
        <w:t>Design</w:t>
      </w:r>
      <w:r>
        <w:rPr>
          <w:noProof/>
        </w:rPr>
        <w:tab/>
      </w:r>
      <w:r>
        <w:rPr>
          <w:noProof/>
        </w:rPr>
        <w:fldChar w:fldCharType="begin"/>
      </w:r>
      <w:r>
        <w:rPr>
          <w:noProof/>
        </w:rPr>
        <w:instrText xml:space="preserve"> PAGEREF _Toc102330961 \h </w:instrText>
      </w:r>
      <w:r>
        <w:rPr>
          <w:noProof/>
        </w:rPr>
      </w:r>
      <w:r>
        <w:rPr>
          <w:noProof/>
        </w:rPr>
        <w:fldChar w:fldCharType="separate"/>
      </w:r>
      <w:r>
        <w:rPr>
          <w:noProof/>
        </w:rPr>
        <w:t>13</w:t>
      </w:r>
      <w:r>
        <w:rPr>
          <w:noProof/>
        </w:rPr>
        <w:fldChar w:fldCharType="end"/>
      </w:r>
    </w:p>
    <w:p w14:paraId="508472C0" w14:textId="36CD84F2"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3.1.</w:t>
      </w:r>
      <w:r>
        <w:rPr>
          <w:rFonts w:cstheme="minorBidi"/>
          <w:b w:val="0"/>
          <w:bCs w:val="0"/>
          <w:noProof/>
          <w:sz w:val="22"/>
          <w:szCs w:val="22"/>
          <w:lang w:val="en-GB" w:eastAsia="zh-CN"/>
        </w:rPr>
        <w:tab/>
      </w:r>
      <w:r w:rsidRPr="00541709">
        <w:rPr>
          <w:noProof/>
          <w:lang w:val="en-GB"/>
        </w:rPr>
        <w:t>Overall Architecture</w:t>
      </w:r>
      <w:r>
        <w:rPr>
          <w:noProof/>
        </w:rPr>
        <w:tab/>
      </w:r>
      <w:r>
        <w:rPr>
          <w:noProof/>
        </w:rPr>
        <w:fldChar w:fldCharType="begin"/>
      </w:r>
      <w:r>
        <w:rPr>
          <w:noProof/>
        </w:rPr>
        <w:instrText xml:space="preserve"> PAGEREF _Toc102330962 \h </w:instrText>
      </w:r>
      <w:r>
        <w:rPr>
          <w:noProof/>
        </w:rPr>
      </w:r>
      <w:r>
        <w:rPr>
          <w:noProof/>
        </w:rPr>
        <w:fldChar w:fldCharType="separate"/>
      </w:r>
      <w:r>
        <w:rPr>
          <w:noProof/>
        </w:rPr>
        <w:t>13</w:t>
      </w:r>
      <w:r>
        <w:rPr>
          <w:noProof/>
        </w:rPr>
        <w:fldChar w:fldCharType="end"/>
      </w:r>
    </w:p>
    <w:p w14:paraId="043319A1" w14:textId="5BC936F7"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3.2.</w:t>
      </w:r>
      <w:r>
        <w:rPr>
          <w:rFonts w:cstheme="minorBidi"/>
          <w:b w:val="0"/>
          <w:bCs w:val="0"/>
          <w:noProof/>
          <w:sz w:val="22"/>
          <w:szCs w:val="22"/>
          <w:lang w:val="en-GB" w:eastAsia="zh-CN"/>
        </w:rPr>
        <w:tab/>
      </w:r>
      <w:r w:rsidRPr="00541709">
        <w:rPr>
          <w:noProof/>
          <w:lang w:val="en-GB"/>
        </w:rPr>
        <w:t>Detailed Design</w:t>
      </w:r>
      <w:r>
        <w:rPr>
          <w:noProof/>
        </w:rPr>
        <w:tab/>
      </w:r>
      <w:r>
        <w:rPr>
          <w:noProof/>
        </w:rPr>
        <w:fldChar w:fldCharType="begin"/>
      </w:r>
      <w:r>
        <w:rPr>
          <w:noProof/>
        </w:rPr>
        <w:instrText xml:space="preserve"> PAGEREF _Toc102330963 \h </w:instrText>
      </w:r>
      <w:r>
        <w:rPr>
          <w:noProof/>
        </w:rPr>
      </w:r>
      <w:r>
        <w:rPr>
          <w:noProof/>
        </w:rPr>
        <w:fldChar w:fldCharType="separate"/>
      </w:r>
      <w:r>
        <w:rPr>
          <w:noProof/>
        </w:rPr>
        <w:t>13</w:t>
      </w:r>
      <w:r>
        <w:rPr>
          <w:noProof/>
        </w:rPr>
        <w:fldChar w:fldCharType="end"/>
      </w:r>
    </w:p>
    <w:p w14:paraId="376ADBDA" w14:textId="1787769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3.2.1.</w:t>
      </w:r>
      <w:r>
        <w:rPr>
          <w:rFonts w:cstheme="minorBidi"/>
          <w:noProof/>
          <w:sz w:val="22"/>
          <w:szCs w:val="22"/>
          <w:lang w:val="en-GB" w:eastAsia="zh-CN"/>
        </w:rPr>
        <w:tab/>
      </w:r>
      <w:r w:rsidRPr="00541709">
        <w:rPr>
          <w:noProof/>
          <w:lang w:val="en-GB"/>
        </w:rPr>
        <w:t>Even More Detail</w:t>
      </w:r>
      <w:r>
        <w:rPr>
          <w:noProof/>
        </w:rPr>
        <w:tab/>
      </w:r>
      <w:r>
        <w:rPr>
          <w:noProof/>
        </w:rPr>
        <w:fldChar w:fldCharType="begin"/>
      </w:r>
      <w:r>
        <w:rPr>
          <w:noProof/>
        </w:rPr>
        <w:instrText xml:space="preserve"> PAGEREF _Toc102330964 \h </w:instrText>
      </w:r>
      <w:r>
        <w:rPr>
          <w:noProof/>
        </w:rPr>
      </w:r>
      <w:r>
        <w:rPr>
          <w:noProof/>
        </w:rPr>
        <w:fldChar w:fldCharType="separate"/>
      </w:r>
      <w:r>
        <w:rPr>
          <w:noProof/>
        </w:rPr>
        <w:t>13</w:t>
      </w:r>
      <w:r>
        <w:rPr>
          <w:noProof/>
        </w:rPr>
        <w:fldChar w:fldCharType="end"/>
      </w:r>
    </w:p>
    <w:p w14:paraId="19811409" w14:textId="33854B18"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3.3.</w:t>
      </w:r>
      <w:r>
        <w:rPr>
          <w:rFonts w:cstheme="minorBidi"/>
          <w:b w:val="0"/>
          <w:bCs w:val="0"/>
          <w:noProof/>
          <w:sz w:val="22"/>
          <w:szCs w:val="22"/>
          <w:lang w:val="en-GB" w:eastAsia="zh-CN"/>
        </w:rPr>
        <w:tab/>
      </w:r>
      <w:r w:rsidRPr="00541709">
        <w:rPr>
          <w:noProof/>
          <w:lang w:val="en-GB"/>
        </w:rPr>
        <w:t>User Interface Design</w:t>
      </w:r>
      <w:r>
        <w:rPr>
          <w:noProof/>
        </w:rPr>
        <w:tab/>
      </w:r>
      <w:r>
        <w:rPr>
          <w:noProof/>
        </w:rPr>
        <w:fldChar w:fldCharType="begin"/>
      </w:r>
      <w:r>
        <w:rPr>
          <w:noProof/>
        </w:rPr>
        <w:instrText xml:space="preserve"> PAGEREF _Toc102330965 \h </w:instrText>
      </w:r>
      <w:r>
        <w:rPr>
          <w:noProof/>
        </w:rPr>
      </w:r>
      <w:r>
        <w:rPr>
          <w:noProof/>
        </w:rPr>
        <w:fldChar w:fldCharType="separate"/>
      </w:r>
      <w:r>
        <w:rPr>
          <w:noProof/>
        </w:rPr>
        <w:t>14</w:t>
      </w:r>
      <w:r>
        <w:rPr>
          <w:noProof/>
        </w:rPr>
        <w:fldChar w:fldCharType="end"/>
      </w:r>
    </w:p>
    <w:p w14:paraId="07EA6EF2" w14:textId="2E744EFE"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3.4.</w:t>
      </w:r>
      <w:r>
        <w:rPr>
          <w:rFonts w:cstheme="minorBidi"/>
          <w:b w:val="0"/>
          <w:bCs w:val="0"/>
          <w:noProof/>
          <w:sz w:val="22"/>
          <w:szCs w:val="22"/>
          <w:lang w:val="en-GB" w:eastAsia="zh-CN"/>
        </w:rPr>
        <w:tab/>
      </w:r>
      <w:r w:rsidRPr="00541709">
        <w:rPr>
          <w:noProof/>
          <w:lang w:val="en-GB"/>
        </w:rPr>
        <w:t>Other Relevant Sections</w:t>
      </w:r>
      <w:r>
        <w:rPr>
          <w:noProof/>
        </w:rPr>
        <w:tab/>
      </w:r>
      <w:r>
        <w:rPr>
          <w:noProof/>
        </w:rPr>
        <w:fldChar w:fldCharType="begin"/>
      </w:r>
      <w:r>
        <w:rPr>
          <w:noProof/>
        </w:rPr>
        <w:instrText xml:space="preserve"> PAGEREF _Toc102330966 \h </w:instrText>
      </w:r>
      <w:r>
        <w:rPr>
          <w:noProof/>
        </w:rPr>
      </w:r>
      <w:r>
        <w:rPr>
          <w:noProof/>
        </w:rPr>
        <w:fldChar w:fldCharType="separate"/>
      </w:r>
      <w:r>
        <w:rPr>
          <w:noProof/>
        </w:rPr>
        <w:t>14</w:t>
      </w:r>
      <w:r>
        <w:rPr>
          <w:noProof/>
        </w:rPr>
        <w:fldChar w:fldCharType="end"/>
      </w:r>
    </w:p>
    <w:p w14:paraId="47AEECF1" w14:textId="03E9D4D1"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4.</w:t>
      </w:r>
      <w:r>
        <w:rPr>
          <w:rFonts w:asciiTheme="minorHAnsi" w:hAnsiTheme="minorHAnsi" w:cstheme="minorBidi"/>
          <w:b w:val="0"/>
          <w:bCs w:val="0"/>
          <w:caps w:val="0"/>
          <w:noProof/>
          <w:sz w:val="22"/>
          <w:szCs w:val="22"/>
          <w:lang w:val="en-GB" w:eastAsia="zh-CN"/>
        </w:rPr>
        <w:tab/>
      </w:r>
      <w:r w:rsidRPr="00541709">
        <w:rPr>
          <w:noProof/>
          <w:lang w:val="en-GB"/>
        </w:rPr>
        <w:t>Implementation</w:t>
      </w:r>
      <w:r>
        <w:rPr>
          <w:noProof/>
        </w:rPr>
        <w:tab/>
      </w:r>
      <w:r>
        <w:rPr>
          <w:noProof/>
        </w:rPr>
        <w:fldChar w:fldCharType="begin"/>
      </w:r>
      <w:r>
        <w:rPr>
          <w:noProof/>
        </w:rPr>
        <w:instrText xml:space="preserve"> PAGEREF _Toc102330967 \h </w:instrText>
      </w:r>
      <w:r>
        <w:rPr>
          <w:noProof/>
        </w:rPr>
      </w:r>
      <w:r>
        <w:rPr>
          <w:noProof/>
        </w:rPr>
        <w:fldChar w:fldCharType="separate"/>
      </w:r>
      <w:r>
        <w:rPr>
          <w:noProof/>
        </w:rPr>
        <w:t>15</w:t>
      </w:r>
      <w:r>
        <w:rPr>
          <w:noProof/>
        </w:rPr>
        <w:fldChar w:fldCharType="end"/>
      </w:r>
    </w:p>
    <w:p w14:paraId="1CC4A7C7" w14:textId="2DB74D8E"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5.</w:t>
      </w:r>
      <w:r>
        <w:rPr>
          <w:rFonts w:asciiTheme="minorHAnsi" w:hAnsiTheme="minorHAnsi" w:cstheme="minorBidi"/>
          <w:b w:val="0"/>
          <w:bCs w:val="0"/>
          <w:caps w:val="0"/>
          <w:noProof/>
          <w:sz w:val="22"/>
          <w:szCs w:val="22"/>
          <w:lang w:val="en-GB" w:eastAsia="zh-CN"/>
        </w:rPr>
        <w:tab/>
      </w:r>
      <w:r w:rsidRPr="00541709">
        <w:rPr>
          <w:noProof/>
          <w:lang w:val="en-GB"/>
        </w:rPr>
        <w:t>Testing</w:t>
      </w:r>
      <w:r>
        <w:rPr>
          <w:noProof/>
        </w:rPr>
        <w:tab/>
      </w:r>
      <w:r>
        <w:rPr>
          <w:noProof/>
        </w:rPr>
        <w:fldChar w:fldCharType="begin"/>
      </w:r>
      <w:r>
        <w:rPr>
          <w:noProof/>
        </w:rPr>
        <w:instrText xml:space="preserve"> PAGEREF _Toc102330968 \h </w:instrText>
      </w:r>
      <w:r>
        <w:rPr>
          <w:noProof/>
        </w:rPr>
      </w:r>
      <w:r>
        <w:rPr>
          <w:noProof/>
        </w:rPr>
        <w:fldChar w:fldCharType="separate"/>
      </w:r>
      <w:r>
        <w:rPr>
          <w:noProof/>
        </w:rPr>
        <w:t>16</w:t>
      </w:r>
      <w:r>
        <w:rPr>
          <w:noProof/>
        </w:rPr>
        <w:fldChar w:fldCharType="end"/>
      </w:r>
    </w:p>
    <w:p w14:paraId="3F65490C" w14:textId="2308138B"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5.1.</w:t>
      </w:r>
      <w:r>
        <w:rPr>
          <w:rFonts w:cstheme="minorBidi"/>
          <w:b w:val="0"/>
          <w:bCs w:val="0"/>
          <w:noProof/>
          <w:sz w:val="22"/>
          <w:szCs w:val="22"/>
          <w:lang w:val="en-GB" w:eastAsia="zh-CN"/>
        </w:rPr>
        <w:tab/>
      </w:r>
      <w:r w:rsidRPr="00541709">
        <w:rPr>
          <w:noProof/>
          <w:lang w:val="en-GB"/>
        </w:rPr>
        <w:t>Overall Approach to Testing</w:t>
      </w:r>
      <w:r>
        <w:rPr>
          <w:noProof/>
        </w:rPr>
        <w:tab/>
      </w:r>
      <w:r>
        <w:rPr>
          <w:noProof/>
        </w:rPr>
        <w:fldChar w:fldCharType="begin"/>
      </w:r>
      <w:r>
        <w:rPr>
          <w:noProof/>
        </w:rPr>
        <w:instrText xml:space="preserve"> PAGEREF _Toc102330969 \h </w:instrText>
      </w:r>
      <w:r>
        <w:rPr>
          <w:noProof/>
        </w:rPr>
      </w:r>
      <w:r>
        <w:rPr>
          <w:noProof/>
        </w:rPr>
        <w:fldChar w:fldCharType="separate"/>
      </w:r>
      <w:r>
        <w:rPr>
          <w:noProof/>
        </w:rPr>
        <w:t>16</w:t>
      </w:r>
      <w:r>
        <w:rPr>
          <w:noProof/>
        </w:rPr>
        <w:fldChar w:fldCharType="end"/>
      </w:r>
    </w:p>
    <w:p w14:paraId="2BB01D57" w14:textId="1A3FF43E"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5.2.</w:t>
      </w:r>
      <w:r>
        <w:rPr>
          <w:rFonts w:cstheme="minorBidi"/>
          <w:b w:val="0"/>
          <w:bCs w:val="0"/>
          <w:noProof/>
          <w:sz w:val="22"/>
          <w:szCs w:val="22"/>
          <w:lang w:val="en-GB" w:eastAsia="zh-CN"/>
        </w:rPr>
        <w:tab/>
      </w:r>
      <w:r w:rsidRPr="00541709">
        <w:rPr>
          <w:noProof/>
          <w:lang w:val="en-GB"/>
        </w:rPr>
        <w:t>Automated Testing</w:t>
      </w:r>
      <w:r>
        <w:rPr>
          <w:noProof/>
        </w:rPr>
        <w:tab/>
      </w:r>
      <w:r>
        <w:rPr>
          <w:noProof/>
        </w:rPr>
        <w:fldChar w:fldCharType="begin"/>
      </w:r>
      <w:r>
        <w:rPr>
          <w:noProof/>
        </w:rPr>
        <w:instrText xml:space="preserve"> PAGEREF _Toc102330970 \h </w:instrText>
      </w:r>
      <w:r>
        <w:rPr>
          <w:noProof/>
        </w:rPr>
      </w:r>
      <w:r>
        <w:rPr>
          <w:noProof/>
        </w:rPr>
        <w:fldChar w:fldCharType="separate"/>
      </w:r>
      <w:r>
        <w:rPr>
          <w:noProof/>
        </w:rPr>
        <w:t>16</w:t>
      </w:r>
      <w:r>
        <w:rPr>
          <w:noProof/>
        </w:rPr>
        <w:fldChar w:fldCharType="end"/>
      </w:r>
    </w:p>
    <w:p w14:paraId="1E624D20" w14:textId="647FD62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5.2.1.</w:t>
      </w:r>
      <w:r>
        <w:rPr>
          <w:rFonts w:cstheme="minorBidi"/>
          <w:noProof/>
          <w:sz w:val="22"/>
          <w:szCs w:val="22"/>
          <w:lang w:val="en-GB" w:eastAsia="zh-CN"/>
        </w:rPr>
        <w:tab/>
      </w:r>
      <w:r w:rsidRPr="00541709">
        <w:rPr>
          <w:noProof/>
          <w:lang w:val="en-GB"/>
        </w:rPr>
        <w:t>Unit Tests</w:t>
      </w:r>
      <w:r>
        <w:rPr>
          <w:noProof/>
        </w:rPr>
        <w:tab/>
      </w:r>
      <w:r>
        <w:rPr>
          <w:noProof/>
        </w:rPr>
        <w:fldChar w:fldCharType="begin"/>
      </w:r>
      <w:r>
        <w:rPr>
          <w:noProof/>
        </w:rPr>
        <w:instrText xml:space="preserve"> PAGEREF _Toc102330971 \h </w:instrText>
      </w:r>
      <w:r>
        <w:rPr>
          <w:noProof/>
        </w:rPr>
      </w:r>
      <w:r>
        <w:rPr>
          <w:noProof/>
        </w:rPr>
        <w:fldChar w:fldCharType="separate"/>
      </w:r>
      <w:r>
        <w:rPr>
          <w:noProof/>
        </w:rPr>
        <w:t>16</w:t>
      </w:r>
      <w:r>
        <w:rPr>
          <w:noProof/>
        </w:rPr>
        <w:fldChar w:fldCharType="end"/>
      </w:r>
    </w:p>
    <w:p w14:paraId="3C359925" w14:textId="25B3D786"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5.2.2.</w:t>
      </w:r>
      <w:r>
        <w:rPr>
          <w:rFonts w:cstheme="minorBidi"/>
          <w:noProof/>
          <w:sz w:val="22"/>
          <w:szCs w:val="22"/>
          <w:lang w:val="en-GB" w:eastAsia="zh-CN"/>
        </w:rPr>
        <w:tab/>
      </w:r>
      <w:r w:rsidRPr="00541709">
        <w:rPr>
          <w:noProof/>
          <w:lang w:val="en-GB"/>
        </w:rPr>
        <w:t>User Interface Testing</w:t>
      </w:r>
      <w:r>
        <w:rPr>
          <w:noProof/>
        </w:rPr>
        <w:tab/>
      </w:r>
      <w:r>
        <w:rPr>
          <w:noProof/>
        </w:rPr>
        <w:fldChar w:fldCharType="begin"/>
      </w:r>
      <w:r>
        <w:rPr>
          <w:noProof/>
        </w:rPr>
        <w:instrText xml:space="preserve"> PAGEREF _Toc102330972 \h </w:instrText>
      </w:r>
      <w:r>
        <w:rPr>
          <w:noProof/>
        </w:rPr>
      </w:r>
      <w:r>
        <w:rPr>
          <w:noProof/>
        </w:rPr>
        <w:fldChar w:fldCharType="separate"/>
      </w:r>
      <w:r>
        <w:rPr>
          <w:noProof/>
        </w:rPr>
        <w:t>16</w:t>
      </w:r>
      <w:r>
        <w:rPr>
          <w:noProof/>
        </w:rPr>
        <w:fldChar w:fldCharType="end"/>
      </w:r>
    </w:p>
    <w:p w14:paraId="6F40F615" w14:textId="3651764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5.2.3.</w:t>
      </w:r>
      <w:r>
        <w:rPr>
          <w:rFonts w:cstheme="minorBidi"/>
          <w:noProof/>
          <w:sz w:val="22"/>
          <w:szCs w:val="22"/>
          <w:lang w:val="en-GB" w:eastAsia="zh-CN"/>
        </w:rPr>
        <w:tab/>
      </w:r>
      <w:r w:rsidRPr="00541709">
        <w:rPr>
          <w:noProof/>
          <w:lang w:val="en-GB"/>
        </w:rPr>
        <w:t>Stress Testing</w:t>
      </w:r>
      <w:r>
        <w:rPr>
          <w:noProof/>
        </w:rPr>
        <w:tab/>
      </w:r>
      <w:r>
        <w:rPr>
          <w:noProof/>
        </w:rPr>
        <w:fldChar w:fldCharType="begin"/>
      </w:r>
      <w:r>
        <w:rPr>
          <w:noProof/>
        </w:rPr>
        <w:instrText xml:space="preserve"> PAGEREF _Toc102330973 \h </w:instrText>
      </w:r>
      <w:r>
        <w:rPr>
          <w:noProof/>
        </w:rPr>
      </w:r>
      <w:r>
        <w:rPr>
          <w:noProof/>
        </w:rPr>
        <w:fldChar w:fldCharType="separate"/>
      </w:r>
      <w:r>
        <w:rPr>
          <w:noProof/>
        </w:rPr>
        <w:t>16</w:t>
      </w:r>
      <w:r>
        <w:rPr>
          <w:noProof/>
        </w:rPr>
        <w:fldChar w:fldCharType="end"/>
      </w:r>
    </w:p>
    <w:p w14:paraId="2A2D7512" w14:textId="4382A6CF"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5.2.4.</w:t>
      </w:r>
      <w:r>
        <w:rPr>
          <w:rFonts w:cstheme="minorBidi"/>
          <w:noProof/>
          <w:sz w:val="22"/>
          <w:szCs w:val="22"/>
          <w:lang w:val="en-GB" w:eastAsia="zh-CN"/>
        </w:rPr>
        <w:tab/>
      </w:r>
      <w:r w:rsidRPr="00541709">
        <w:rPr>
          <w:noProof/>
          <w:lang w:val="en-GB"/>
        </w:rPr>
        <w:t>Other Types of Testing</w:t>
      </w:r>
      <w:r>
        <w:rPr>
          <w:noProof/>
        </w:rPr>
        <w:tab/>
      </w:r>
      <w:r>
        <w:rPr>
          <w:noProof/>
        </w:rPr>
        <w:fldChar w:fldCharType="begin"/>
      </w:r>
      <w:r>
        <w:rPr>
          <w:noProof/>
        </w:rPr>
        <w:instrText xml:space="preserve"> PAGEREF _Toc102330974 \h </w:instrText>
      </w:r>
      <w:r>
        <w:rPr>
          <w:noProof/>
        </w:rPr>
      </w:r>
      <w:r>
        <w:rPr>
          <w:noProof/>
        </w:rPr>
        <w:fldChar w:fldCharType="separate"/>
      </w:r>
      <w:r>
        <w:rPr>
          <w:noProof/>
        </w:rPr>
        <w:t>17</w:t>
      </w:r>
      <w:r>
        <w:rPr>
          <w:noProof/>
        </w:rPr>
        <w:fldChar w:fldCharType="end"/>
      </w:r>
    </w:p>
    <w:p w14:paraId="2CF10DAE" w14:textId="25E7FB7C"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5.3.</w:t>
      </w:r>
      <w:r>
        <w:rPr>
          <w:rFonts w:cstheme="minorBidi"/>
          <w:b w:val="0"/>
          <w:bCs w:val="0"/>
          <w:noProof/>
          <w:sz w:val="22"/>
          <w:szCs w:val="22"/>
          <w:lang w:val="en-GB" w:eastAsia="zh-CN"/>
        </w:rPr>
        <w:tab/>
      </w:r>
      <w:r w:rsidRPr="00541709">
        <w:rPr>
          <w:noProof/>
          <w:lang w:val="en-GB"/>
        </w:rPr>
        <w:t>Integration Testing</w:t>
      </w:r>
      <w:r>
        <w:rPr>
          <w:noProof/>
        </w:rPr>
        <w:tab/>
      </w:r>
      <w:r>
        <w:rPr>
          <w:noProof/>
        </w:rPr>
        <w:fldChar w:fldCharType="begin"/>
      </w:r>
      <w:r>
        <w:rPr>
          <w:noProof/>
        </w:rPr>
        <w:instrText xml:space="preserve"> PAGEREF _Toc102330975 \h </w:instrText>
      </w:r>
      <w:r>
        <w:rPr>
          <w:noProof/>
        </w:rPr>
      </w:r>
      <w:r>
        <w:rPr>
          <w:noProof/>
        </w:rPr>
        <w:fldChar w:fldCharType="separate"/>
      </w:r>
      <w:r>
        <w:rPr>
          <w:noProof/>
        </w:rPr>
        <w:t>17</w:t>
      </w:r>
      <w:r>
        <w:rPr>
          <w:noProof/>
        </w:rPr>
        <w:fldChar w:fldCharType="end"/>
      </w:r>
    </w:p>
    <w:p w14:paraId="36A69365" w14:textId="14B4FCE2"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5.4.</w:t>
      </w:r>
      <w:r>
        <w:rPr>
          <w:rFonts w:cstheme="minorBidi"/>
          <w:b w:val="0"/>
          <w:bCs w:val="0"/>
          <w:noProof/>
          <w:sz w:val="22"/>
          <w:szCs w:val="22"/>
          <w:lang w:val="en-GB" w:eastAsia="zh-CN"/>
        </w:rPr>
        <w:tab/>
      </w:r>
      <w:r w:rsidRPr="00541709">
        <w:rPr>
          <w:noProof/>
          <w:lang w:val="en-GB"/>
        </w:rPr>
        <w:t>User Testing</w:t>
      </w:r>
      <w:r>
        <w:rPr>
          <w:noProof/>
        </w:rPr>
        <w:tab/>
      </w:r>
      <w:r>
        <w:rPr>
          <w:noProof/>
        </w:rPr>
        <w:fldChar w:fldCharType="begin"/>
      </w:r>
      <w:r>
        <w:rPr>
          <w:noProof/>
        </w:rPr>
        <w:instrText xml:space="preserve"> PAGEREF _Toc102330976 \h </w:instrText>
      </w:r>
      <w:r>
        <w:rPr>
          <w:noProof/>
        </w:rPr>
      </w:r>
      <w:r>
        <w:rPr>
          <w:noProof/>
        </w:rPr>
        <w:fldChar w:fldCharType="separate"/>
      </w:r>
      <w:r>
        <w:rPr>
          <w:noProof/>
        </w:rPr>
        <w:t>17</w:t>
      </w:r>
      <w:r>
        <w:rPr>
          <w:noProof/>
        </w:rPr>
        <w:fldChar w:fldCharType="end"/>
      </w:r>
    </w:p>
    <w:p w14:paraId="2F715299" w14:textId="72B74FFC"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lastRenderedPageBreak/>
        <w:t>6.</w:t>
      </w:r>
      <w:r>
        <w:rPr>
          <w:rFonts w:asciiTheme="minorHAnsi" w:hAnsiTheme="minorHAnsi" w:cstheme="minorBidi"/>
          <w:b w:val="0"/>
          <w:bCs w:val="0"/>
          <w:caps w:val="0"/>
          <w:noProof/>
          <w:sz w:val="22"/>
          <w:szCs w:val="22"/>
          <w:lang w:val="en-GB" w:eastAsia="zh-CN"/>
        </w:rPr>
        <w:tab/>
      </w:r>
      <w:r w:rsidRPr="00541709">
        <w:rPr>
          <w:noProof/>
          <w:lang w:val="en-GB"/>
        </w:rPr>
        <w:t>Critical Evaluation</w:t>
      </w:r>
      <w:r>
        <w:rPr>
          <w:noProof/>
        </w:rPr>
        <w:tab/>
      </w:r>
      <w:r>
        <w:rPr>
          <w:noProof/>
        </w:rPr>
        <w:fldChar w:fldCharType="begin"/>
      </w:r>
      <w:r>
        <w:rPr>
          <w:noProof/>
        </w:rPr>
        <w:instrText xml:space="preserve"> PAGEREF _Toc102330977 \h </w:instrText>
      </w:r>
      <w:r>
        <w:rPr>
          <w:noProof/>
        </w:rPr>
      </w:r>
      <w:r>
        <w:rPr>
          <w:noProof/>
        </w:rPr>
        <w:fldChar w:fldCharType="separate"/>
      </w:r>
      <w:r>
        <w:rPr>
          <w:noProof/>
        </w:rPr>
        <w:t>18</w:t>
      </w:r>
      <w:r>
        <w:rPr>
          <w:noProof/>
        </w:rPr>
        <w:fldChar w:fldCharType="end"/>
      </w:r>
    </w:p>
    <w:p w14:paraId="297A874F" w14:textId="25E320CA"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7.</w:t>
      </w:r>
      <w:r>
        <w:rPr>
          <w:rFonts w:asciiTheme="minorHAnsi" w:hAnsiTheme="minorHAnsi" w:cstheme="minorBidi"/>
          <w:b w:val="0"/>
          <w:bCs w:val="0"/>
          <w:caps w:val="0"/>
          <w:noProof/>
          <w:sz w:val="22"/>
          <w:szCs w:val="22"/>
          <w:lang w:val="en-GB" w:eastAsia="zh-CN"/>
        </w:rPr>
        <w:tab/>
      </w:r>
      <w:r w:rsidRPr="00541709">
        <w:rPr>
          <w:noProof/>
          <w:lang w:val="en-GB"/>
        </w:rPr>
        <w:t>References</w:t>
      </w:r>
      <w:r>
        <w:rPr>
          <w:noProof/>
        </w:rPr>
        <w:tab/>
      </w:r>
      <w:r>
        <w:rPr>
          <w:noProof/>
        </w:rPr>
        <w:fldChar w:fldCharType="begin"/>
      </w:r>
      <w:r>
        <w:rPr>
          <w:noProof/>
        </w:rPr>
        <w:instrText xml:space="preserve"> PAGEREF _Toc102330978 \h </w:instrText>
      </w:r>
      <w:r>
        <w:rPr>
          <w:noProof/>
        </w:rPr>
      </w:r>
      <w:r>
        <w:rPr>
          <w:noProof/>
        </w:rPr>
        <w:fldChar w:fldCharType="separate"/>
      </w:r>
      <w:r>
        <w:rPr>
          <w:noProof/>
        </w:rPr>
        <w:t>19</w:t>
      </w:r>
      <w:r>
        <w:rPr>
          <w:noProof/>
        </w:rPr>
        <w:fldChar w:fldCharType="end"/>
      </w:r>
    </w:p>
    <w:p w14:paraId="5CA59F5D" w14:textId="1D6B2D3C"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8.</w:t>
      </w:r>
      <w:r>
        <w:rPr>
          <w:rFonts w:asciiTheme="minorHAnsi" w:hAnsiTheme="minorHAnsi" w:cstheme="minorBidi"/>
          <w:b w:val="0"/>
          <w:bCs w:val="0"/>
          <w:caps w:val="0"/>
          <w:noProof/>
          <w:sz w:val="22"/>
          <w:szCs w:val="22"/>
          <w:lang w:val="en-GB" w:eastAsia="zh-CN"/>
        </w:rPr>
        <w:tab/>
      </w:r>
      <w:r w:rsidRPr="00541709">
        <w:rPr>
          <w:noProof/>
          <w:lang w:val="en-GB"/>
        </w:rPr>
        <w:t>Appendices</w:t>
      </w:r>
      <w:r>
        <w:rPr>
          <w:noProof/>
        </w:rPr>
        <w:tab/>
      </w:r>
      <w:r>
        <w:rPr>
          <w:noProof/>
        </w:rPr>
        <w:fldChar w:fldCharType="begin"/>
      </w:r>
      <w:r>
        <w:rPr>
          <w:noProof/>
        </w:rPr>
        <w:instrText xml:space="preserve"> PAGEREF _Toc102330979 \h </w:instrText>
      </w:r>
      <w:r>
        <w:rPr>
          <w:noProof/>
        </w:rPr>
      </w:r>
      <w:r>
        <w:rPr>
          <w:noProof/>
        </w:rPr>
        <w:fldChar w:fldCharType="separate"/>
      </w:r>
      <w:r>
        <w:rPr>
          <w:noProof/>
        </w:rPr>
        <w:t>21</w:t>
      </w:r>
      <w:r>
        <w:rPr>
          <w:noProof/>
        </w:rPr>
        <w:fldChar w:fldCharType="end"/>
      </w:r>
    </w:p>
    <w:p w14:paraId="58DF9F6E" w14:textId="35D1C4D7" w:rsidR="00F52402" w:rsidRDefault="00F52402">
      <w:pPr>
        <w:pStyle w:val="TOC2"/>
        <w:tabs>
          <w:tab w:val="left" w:pos="440"/>
          <w:tab w:val="right" w:leader="dot" w:pos="8290"/>
        </w:tabs>
        <w:rPr>
          <w:rFonts w:cstheme="minorBidi"/>
          <w:b w:val="0"/>
          <w:bCs w:val="0"/>
          <w:noProof/>
          <w:sz w:val="22"/>
          <w:szCs w:val="22"/>
          <w:lang w:val="en-GB" w:eastAsia="zh-CN"/>
        </w:rPr>
      </w:pPr>
      <w:r w:rsidRPr="00541709">
        <w:rPr>
          <w:noProof/>
          <w:lang w:val="en-GB"/>
        </w:rPr>
        <w:t>A.</w:t>
      </w:r>
      <w:r>
        <w:rPr>
          <w:rFonts w:cstheme="minorBidi"/>
          <w:b w:val="0"/>
          <w:bCs w:val="0"/>
          <w:noProof/>
          <w:sz w:val="22"/>
          <w:szCs w:val="22"/>
          <w:lang w:val="en-GB" w:eastAsia="zh-CN"/>
        </w:rPr>
        <w:tab/>
      </w:r>
      <w:r w:rsidRPr="00541709">
        <w:rPr>
          <w:noProof/>
          <w:lang w:val="en-GB"/>
        </w:rPr>
        <w:t>Third-Party Code and Libraries</w:t>
      </w:r>
      <w:r>
        <w:rPr>
          <w:noProof/>
        </w:rPr>
        <w:tab/>
      </w:r>
      <w:r>
        <w:rPr>
          <w:noProof/>
        </w:rPr>
        <w:fldChar w:fldCharType="begin"/>
      </w:r>
      <w:r>
        <w:rPr>
          <w:noProof/>
        </w:rPr>
        <w:instrText xml:space="preserve"> PAGEREF _Toc102330980 \h </w:instrText>
      </w:r>
      <w:r>
        <w:rPr>
          <w:noProof/>
        </w:rPr>
      </w:r>
      <w:r>
        <w:rPr>
          <w:noProof/>
        </w:rPr>
        <w:fldChar w:fldCharType="separate"/>
      </w:r>
      <w:r>
        <w:rPr>
          <w:noProof/>
        </w:rPr>
        <w:t>22</w:t>
      </w:r>
      <w:r>
        <w:rPr>
          <w:noProof/>
        </w:rPr>
        <w:fldChar w:fldCharType="end"/>
      </w:r>
    </w:p>
    <w:p w14:paraId="15F42757" w14:textId="7F1303B5" w:rsidR="00F52402" w:rsidRDefault="00F52402">
      <w:pPr>
        <w:pStyle w:val="TOC2"/>
        <w:tabs>
          <w:tab w:val="left" w:pos="440"/>
          <w:tab w:val="right" w:leader="dot" w:pos="8290"/>
        </w:tabs>
        <w:rPr>
          <w:rFonts w:cstheme="minorBidi"/>
          <w:b w:val="0"/>
          <w:bCs w:val="0"/>
          <w:noProof/>
          <w:sz w:val="22"/>
          <w:szCs w:val="22"/>
          <w:lang w:val="en-GB" w:eastAsia="zh-CN"/>
        </w:rPr>
      </w:pPr>
      <w:r w:rsidRPr="00541709">
        <w:rPr>
          <w:noProof/>
          <w:lang w:val="en-GB"/>
        </w:rPr>
        <w:t>B.</w:t>
      </w:r>
      <w:r>
        <w:rPr>
          <w:rFonts w:cstheme="minorBidi"/>
          <w:b w:val="0"/>
          <w:bCs w:val="0"/>
          <w:noProof/>
          <w:sz w:val="22"/>
          <w:szCs w:val="22"/>
          <w:lang w:val="en-GB" w:eastAsia="zh-CN"/>
        </w:rPr>
        <w:tab/>
      </w:r>
      <w:r w:rsidRPr="00541709">
        <w:rPr>
          <w:noProof/>
          <w:lang w:val="en-GB"/>
        </w:rPr>
        <w:t>Code Samples</w:t>
      </w:r>
      <w:r>
        <w:rPr>
          <w:noProof/>
        </w:rPr>
        <w:tab/>
      </w:r>
      <w:r>
        <w:rPr>
          <w:noProof/>
        </w:rPr>
        <w:fldChar w:fldCharType="begin"/>
      </w:r>
      <w:r>
        <w:rPr>
          <w:noProof/>
        </w:rPr>
        <w:instrText xml:space="preserve"> PAGEREF _Toc102330981 \h </w:instrText>
      </w:r>
      <w:r>
        <w:rPr>
          <w:noProof/>
        </w:rPr>
      </w:r>
      <w:r>
        <w:rPr>
          <w:noProof/>
        </w:rPr>
        <w:fldChar w:fldCharType="separate"/>
      </w:r>
      <w:r>
        <w:rPr>
          <w:noProof/>
        </w:rPr>
        <w:t>23</w:t>
      </w:r>
      <w:r>
        <w:rPr>
          <w:noProof/>
        </w:rPr>
        <w:fldChar w:fldCharType="end"/>
      </w:r>
    </w:p>
    <w:p w14:paraId="6C1A6BB4" w14:textId="5295E90E"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3" w:name="_Toc192777705"/>
      <w:bookmarkStart w:id="4" w:name="_Toc222978592"/>
      <w:bookmarkStart w:id="5" w:name="_Toc102330944"/>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3FD5749E" w14:textId="77777777" w:rsidR="004603BB" w:rsidRPr="003C4F45" w:rsidRDefault="00713736" w:rsidP="00F85AB3">
      <w:pPr>
        <w:jc w:val="left"/>
        <w:rPr>
          <w:lang w:val="en-GB"/>
        </w:rPr>
      </w:pPr>
      <w:bookmarkStart w:id="6"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E7BA12" w14:textId="77777777" w:rsidR="00713736" w:rsidRPr="003C4F45" w:rsidRDefault="00713736" w:rsidP="00F85AB3">
      <w:pPr>
        <w:jc w:val="left"/>
        <w:rPr>
          <w:lang w:val="en-GB"/>
        </w:rPr>
      </w:pPr>
    </w:p>
    <w:p w14:paraId="26DA3B3A" w14:textId="77777777" w:rsidR="006C3D5A" w:rsidRPr="003C4F45" w:rsidRDefault="004603BB" w:rsidP="00F85AB3">
      <w:pPr>
        <w:jc w:val="left"/>
        <w:rPr>
          <w:lang w:val="en-GB"/>
        </w:rPr>
      </w:pPr>
      <w:r w:rsidRPr="00F9680B">
        <w:rPr>
          <w:b/>
          <w:lang w:val="en-GB"/>
        </w:rPr>
        <w:t>Note</w:t>
      </w:r>
      <w:r w:rsidR="006C3D5A" w:rsidRPr="00F9680B">
        <w:rPr>
          <w:b/>
          <w:lang w:val="en-GB"/>
        </w:rPr>
        <w:t>s</w:t>
      </w:r>
      <w:r w:rsidRPr="003C4F45">
        <w:rPr>
          <w:lang w:val="en-GB"/>
        </w:rPr>
        <w:t xml:space="preserve">: </w:t>
      </w:r>
    </w:p>
    <w:p w14:paraId="1D1EEF1F" w14:textId="77777777" w:rsidR="001F35A4" w:rsidRDefault="00863DD5" w:rsidP="00F85AB3">
      <w:pPr>
        <w:pStyle w:val="ListParagraph"/>
        <w:numPr>
          <w:ilvl w:val="0"/>
          <w:numId w:val="6"/>
        </w:numPr>
        <w:jc w:val="left"/>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46C843F0" w14:textId="77777777" w:rsidR="00F9680B" w:rsidRPr="003C4F45" w:rsidRDefault="00F9680B" w:rsidP="00F85AB3">
      <w:pPr>
        <w:pStyle w:val="ListParagraph"/>
        <w:jc w:val="left"/>
        <w:rPr>
          <w:lang w:val="en-GB"/>
        </w:rPr>
      </w:pPr>
    </w:p>
    <w:p w14:paraId="0BE33990" w14:textId="77777777" w:rsidR="006C3D5A" w:rsidRPr="003C4F45" w:rsidRDefault="00863DD5" w:rsidP="00F85AB3">
      <w:pPr>
        <w:pStyle w:val="ListParagraph"/>
        <w:numPr>
          <w:ilvl w:val="0"/>
          <w:numId w:val="6"/>
        </w:numPr>
        <w:jc w:val="left"/>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F85AB3">
        <w:rPr>
          <w:lang w:val="en-GB"/>
        </w:rPr>
        <w:instrText xml:space="preserve"> \* MERGEFORMAT </w:instrText>
      </w:r>
      <w:r w:rsidR="0090251C" w:rsidRPr="003C4F45">
        <w:rPr>
          <w:lang w:val="en-GB"/>
        </w:rPr>
      </w:r>
      <w:r w:rsidR="0090251C" w:rsidRPr="003C4F45">
        <w:rPr>
          <w:lang w:val="en-GB"/>
        </w:rPr>
        <w:fldChar w:fldCharType="separate"/>
      </w:r>
      <w:r w:rsidR="00AB5FD1">
        <w:rPr>
          <w:b/>
          <w:bCs/>
        </w:rPr>
        <w:t>Error! Reference source not fo</w:t>
      </w:r>
      <w:r w:rsidR="00AB5FD1">
        <w:rPr>
          <w:b/>
          <w:bCs/>
        </w:rPr>
        <w:t>u</w:t>
      </w:r>
      <w:r w:rsidR="00AB5FD1">
        <w:rPr>
          <w:b/>
          <w:bCs/>
        </w:rPr>
        <w:t>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272407F4" w14:textId="77777777" w:rsidR="004C12FA" w:rsidRPr="003C4F45" w:rsidRDefault="004C12FA" w:rsidP="00F85AB3">
      <w:pPr>
        <w:pStyle w:val="Heading2"/>
        <w:jc w:val="left"/>
        <w:rPr>
          <w:lang w:val="en-GB"/>
        </w:rPr>
      </w:pPr>
      <w:bookmarkStart w:id="7" w:name="_Toc102330945"/>
      <w:r w:rsidRPr="003C4F45">
        <w:rPr>
          <w:lang w:val="en-GB"/>
        </w:rPr>
        <w:t>Background</w:t>
      </w:r>
      <w:bookmarkEnd w:id="7"/>
    </w:p>
    <w:p w14:paraId="58E6814A" w14:textId="4AD2EAE5" w:rsidR="00314ED0" w:rsidRPr="007B3975" w:rsidRDefault="00314ED0" w:rsidP="00314ED0">
      <w:pPr>
        <w:pStyle w:val="Heading3"/>
        <w:rPr>
          <w:lang w:val="en-GB"/>
        </w:rPr>
      </w:pPr>
      <w:bookmarkStart w:id="8" w:name="_Toc102330946"/>
      <w:r>
        <w:rPr>
          <w:lang w:val="en-GB"/>
        </w:rPr>
        <w:t>Initial Motivations</w:t>
      </w:r>
      <w:bookmarkEnd w:id="8"/>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kind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9" w:name="_Toc102330947"/>
      <w:r>
        <w:rPr>
          <w:lang w:val="en-GB"/>
        </w:rPr>
        <w:t>Music</w:t>
      </w:r>
      <w:r w:rsidR="00734645">
        <w:rPr>
          <w:lang w:val="en-GB"/>
        </w:rPr>
        <w:t xml:space="preserve"> and Sound </w:t>
      </w:r>
      <w:r w:rsidR="0081540B">
        <w:rPr>
          <w:lang w:val="en-GB"/>
        </w:rPr>
        <w:t>Research</w:t>
      </w:r>
      <w:bookmarkEnd w:id="9"/>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lastRenderedPageBreak/>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0" w:name="_Toc102330948"/>
      <w:r>
        <w:rPr>
          <w:lang w:val="en-GB"/>
        </w:rPr>
        <w:t>MIDI Standard</w:t>
      </w:r>
      <w:r w:rsidR="0068257F">
        <w:rPr>
          <w:lang w:val="en-GB"/>
        </w:rPr>
        <w:t xml:space="preserve"> and Useful Filetypes</w:t>
      </w:r>
      <w:bookmarkEnd w:id="10"/>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330949"/>
      <w:r>
        <w:rPr>
          <w:lang w:val="en-GB"/>
        </w:rPr>
        <w:t>Neural Network Models</w:t>
      </w:r>
      <w:bookmarkEnd w:id="11"/>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 xml:space="preserve">decays or blows </w:t>
      </w:r>
      <w:r w:rsidR="00AC3E26">
        <w:rPr>
          <w:lang w:val="en-GB"/>
        </w:rPr>
        <w:lastRenderedPageBreak/>
        <w:t>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1FF619F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3F4FEB7B" w14:textId="2F922A55" w:rsidR="009B6EAD" w:rsidRDefault="009B6EAD" w:rsidP="00D24B21">
      <w:pPr>
        <w:rPr>
          <w:lang w:val="en-GB"/>
        </w:rPr>
      </w:pPr>
    </w:p>
    <w:p w14:paraId="156EC264" w14:textId="5B7E1008" w:rsidR="009B6EAD" w:rsidRDefault="009B6EAD" w:rsidP="00D24B21">
      <w:pPr>
        <w:rPr>
          <w:lang w:val="en-GB"/>
        </w:rPr>
      </w:pPr>
      <w:r>
        <w:rPr>
          <w:lang w:val="en-GB"/>
        </w:rPr>
        <w:t xml:space="preserve">Another </w:t>
      </w:r>
      <w:r w:rsidR="00567B00">
        <w:rPr>
          <w:lang w:val="en-GB"/>
        </w:rPr>
        <w:t xml:space="preserve">potential model could be a Generative Adversarial Network (GAN). GANs work using unsupervised learning, however </w:t>
      </w:r>
      <w:r w:rsidR="00D53675">
        <w:rPr>
          <w:lang w:val="en-GB"/>
        </w:rPr>
        <w:t xml:space="preserve">it </w:t>
      </w:r>
      <w:r w:rsidR="00567B00">
        <w:rPr>
          <w:lang w:val="en-GB"/>
        </w:rPr>
        <w:t xml:space="preserve">frames itself </w:t>
      </w:r>
      <w:r w:rsidR="00D53675">
        <w:rPr>
          <w:lang w:val="en-GB"/>
        </w:rPr>
        <w:t xml:space="preserve">as a supervised learning algorithm, using two sub-models, a generator model, and a discriminator model. The generator model is trained to generate new data from an existing dataset, and the discriminator model attempts to classify data that is real (from the given dataset), or generated by the generator model. The two models work at the same time </w:t>
      </w:r>
      <w:r w:rsidR="00BD2D9F">
        <w:rPr>
          <w:lang w:val="en-GB"/>
        </w:rPr>
        <w:t>until the discriminator fails to correctly determine the difference between real and generated data at a pre-determined rate[19]</w:t>
      </w:r>
      <w:r w:rsidR="007E2939">
        <w:rPr>
          <w:lang w:val="en-GB"/>
        </w:rPr>
        <w:t xml:space="preserve">, </w:t>
      </w:r>
      <w:r w:rsidR="002F371F">
        <w:rPr>
          <w:lang w:val="en-GB"/>
        </w:rPr>
        <w:t>the original proposed rate being 50%[20]</w:t>
      </w:r>
      <w:r w:rsidR="00BD2D9F">
        <w:rPr>
          <w:lang w:val="en-GB"/>
        </w:rPr>
        <w:t>.</w:t>
      </w:r>
    </w:p>
    <w:p w14:paraId="59E13116" w14:textId="6E76A2C4" w:rsidR="003573D7" w:rsidRDefault="003573D7" w:rsidP="003573D7">
      <w:pPr>
        <w:pStyle w:val="Heading3"/>
        <w:rPr>
          <w:lang w:val="en-GB"/>
        </w:rPr>
      </w:pPr>
      <w:bookmarkStart w:id="12" w:name="_Toc102330950"/>
      <w:r>
        <w:rPr>
          <w:lang w:val="en-GB"/>
        </w:rPr>
        <w:t>Similar Existing Solutions</w:t>
      </w:r>
      <w:bookmarkEnd w:id="12"/>
    </w:p>
    <w:p w14:paraId="584F1969" w14:textId="77310BDB" w:rsidR="00847CFA" w:rsidRDefault="00A8371B" w:rsidP="00A8371B">
      <w:pPr>
        <w:pStyle w:val="Heading4"/>
        <w:rPr>
          <w:lang w:val="en-GB"/>
        </w:rPr>
      </w:pPr>
      <w:r>
        <w:rPr>
          <w:lang w:val="en-GB"/>
        </w:rPr>
        <w:t>SOUNDRAW</w:t>
      </w:r>
    </w:p>
    <w:p w14:paraId="2FA0B989" w14:textId="2A78883E" w:rsidR="006F3A27" w:rsidRDefault="00703436" w:rsidP="006F3A27">
      <w:pPr>
        <w:rPr>
          <w:lang w:val="en-GB"/>
        </w:rPr>
      </w:pPr>
      <w:r>
        <w:rPr>
          <w:noProof/>
        </w:rPr>
        <mc:AlternateContent>
          <mc:Choice Requires="wps">
            <w:drawing>
              <wp:anchor distT="0" distB="0" distL="114300" distR="114300" simplePos="0" relativeHeight="251660288" behindDoc="1" locked="0" layoutInCell="1" allowOverlap="1" wp14:anchorId="6D0F7F2C" wp14:editId="2B981477">
                <wp:simplePos x="0" y="0"/>
                <wp:positionH relativeFrom="column">
                  <wp:posOffset>-706120</wp:posOffset>
                </wp:positionH>
                <wp:positionV relativeFrom="paragraph">
                  <wp:posOffset>4019550</wp:posOffset>
                </wp:positionV>
                <wp:extent cx="6948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948805" cy="635"/>
                        </a:xfrm>
                        <a:prstGeom prst="rect">
                          <a:avLst/>
                        </a:prstGeom>
                        <a:solidFill>
                          <a:prstClr val="white"/>
                        </a:solidFill>
                        <a:ln>
                          <a:noFill/>
                        </a:ln>
                      </wps:spPr>
                      <wps:txbx>
                        <w:txbxContent>
                          <w:p w14:paraId="15D6C1CF" w14:textId="045E3F3A"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r>
                              <w:t>: The GUI for soundraw.io[22], with its extensive plethora of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F7F2C" id="_x0000_t202" coordsize="21600,21600" o:spt="202" path="m,l,21600r21600,l21600,xe">
                <v:stroke joinstyle="miter"/>
                <v:path gradientshapeok="t" o:connecttype="rect"/>
              </v:shapetype>
              <v:shape id="Text Box 3" o:spid="_x0000_s1026" type="#_x0000_t202" style="position:absolute;left:0;text-align:left;margin-left:-55.6pt;margin-top:316.5pt;width:54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" stroked="f">
                <v:textbox style="mso-fit-shape-to-text:t" inset="0,0,0,0">
                  <w:txbxContent>
                    <w:p w14:paraId="15D6C1CF" w14:textId="045E3F3A"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r>
                        <w:t>: The GUI for soundraw.io[22], with its extensive plethora of features</w:t>
                      </w:r>
                    </w:p>
                  </w:txbxContent>
                </v:textbox>
                <w10:wrap type="tight"/>
              </v:shape>
            </w:pict>
          </mc:Fallback>
        </mc:AlternateContent>
      </w:r>
      <w:r w:rsidR="00606C59">
        <w:rPr>
          <w:noProof/>
        </w:rPr>
        <w:drawing>
          <wp:anchor distT="0" distB="0" distL="114300" distR="114300" simplePos="0" relativeHeight="251658240" behindDoc="1" locked="0" layoutInCell="1" allowOverlap="1" wp14:anchorId="4E2BB6C6" wp14:editId="23B877A6">
            <wp:simplePos x="0" y="0"/>
            <wp:positionH relativeFrom="column">
              <wp:posOffset>-706451</wp:posOffset>
            </wp:positionH>
            <wp:positionV relativeFrom="paragraph">
              <wp:posOffset>957083</wp:posOffset>
            </wp:positionV>
            <wp:extent cx="6948863" cy="3005593"/>
            <wp:effectExtent l="0" t="0" r="4445" b="4445"/>
            <wp:wrapTight wrapText="bothSides">
              <wp:wrapPolygon edited="0">
                <wp:start x="0" y="0"/>
                <wp:lineTo x="0" y="21495"/>
                <wp:lineTo x="21555" y="21495"/>
                <wp:lineTo x="2155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948863" cy="3005593"/>
                    </a:xfrm>
                    <a:prstGeom prst="rect">
                      <a:avLst/>
                    </a:prstGeom>
                  </pic:spPr>
                </pic:pic>
              </a:graphicData>
            </a:graphic>
            <wp14:sizeRelH relativeFrom="page">
              <wp14:pctWidth>0</wp14:pctWidth>
            </wp14:sizeRelH>
            <wp14:sizeRelV relativeFrom="page">
              <wp14:pctHeight>0</wp14:pctHeight>
            </wp14:sizeRelV>
          </wp:anchor>
        </w:drawing>
      </w:r>
      <w:r w:rsidR="00C93657">
        <w:rPr>
          <w:lang w:val="en-GB"/>
        </w:rPr>
        <w:t>“</w:t>
      </w:r>
      <w:r w:rsidR="006F3A27">
        <w:rPr>
          <w:lang w:val="en-GB"/>
        </w:rPr>
        <w:t>S</w:t>
      </w:r>
      <w:r w:rsidR="00C93657">
        <w:rPr>
          <w:lang w:val="en-GB"/>
        </w:rPr>
        <w:t xml:space="preserve">oundraw” is a </w:t>
      </w:r>
      <w:r w:rsidR="00606C59">
        <w:rPr>
          <w:lang w:val="en-GB"/>
        </w:rPr>
        <w:t xml:space="preserve">web-based </w:t>
      </w:r>
      <w:r w:rsidR="00C93657">
        <w:rPr>
          <w:lang w:val="en-GB"/>
        </w:rPr>
        <w:t xml:space="preserve">music generator that uses pre-trained AI to generate </w:t>
      </w:r>
      <w:r w:rsidR="00606C59">
        <w:rPr>
          <w:lang w:val="en-GB"/>
        </w:rPr>
        <w:t>songs at a selection of lengths, based on a user-given input of the song’s mood, genre(or style), tempo and instrument. The generated music can also be edited to cut its length, slow or quicken its beats per minute (bpm), change the key, and change the volume, amongst other advanced attributes at specific timings.</w:t>
      </w:r>
    </w:p>
    <w:p w14:paraId="2C00B635" w14:textId="2ED43F83" w:rsidR="00606C59" w:rsidRPr="006F3A27" w:rsidRDefault="00703436" w:rsidP="00703436">
      <w:pPr>
        <w:jc w:val="left"/>
        <w:rPr>
          <w:lang w:val="en-GB"/>
        </w:rPr>
      </w:pPr>
      <w:r>
        <w:rPr>
          <w:lang w:val="en-GB"/>
        </w:rPr>
        <w:t xml:space="preserve">The design of this app is very professional and fairly straightforward, and its use of well-developed pre-trained models is a good source of inspiration for how this project could </w:t>
      </w:r>
      <w:r w:rsidR="00F87F40">
        <w:rPr>
          <w:lang w:val="en-GB"/>
        </w:rPr>
        <w:t>work. However, this solution offers no way for users to train their own models, or select the different kind of generation algorithm they would like to use.</w:t>
      </w:r>
    </w:p>
    <w:p w14:paraId="022F7E4D" w14:textId="4D10345F" w:rsidR="00F175F2" w:rsidRDefault="00F175F2" w:rsidP="00F175F2">
      <w:pPr>
        <w:pStyle w:val="Heading4"/>
        <w:rPr>
          <w:lang w:val="en-GB"/>
        </w:rPr>
      </w:pPr>
      <w:r>
        <w:rPr>
          <w:lang w:val="en-GB"/>
        </w:rPr>
        <w:lastRenderedPageBreak/>
        <w:t>dopeloop.ai</w:t>
      </w:r>
    </w:p>
    <w:p w14:paraId="01B6012C" w14:textId="6BB0AF28" w:rsidR="002F371F" w:rsidRDefault="002F371F" w:rsidP="002F371F">
      <w:pPr>
        <w:rPr>
          <w:lang w:val="en-GB"/>
        </w:rPr>
      </w:pPr>
      <w:r>
        <w:rPr>
          <w:lang w:val="en-GB"/>
        </w:rPr>
        <w:t>The “dopeloop” melody generator is</w:t>
      </w:r>
      <w:r w:rsidR="00EA3E93">
        <w:rPr>
          <w:lang w:val="en-GB"/>
        </w:rPr>
        <w:t xml:space="preserve"> a web-based application that is</w:t>
      </w:r>
      <w:r>
        <w:rPr>
          <w:lang w:val="en-GB"/>
        </w:rPr>
        <w:t xml:space="preserve"> able to generate </w:t>
      </w:r>
      <w:r w:rsidR="00EA3E93">
        <w:rPr>
          <w:lang w:val="en-GB"/>
        </w:rPr>
        <w:t>melodies from three user-given inputs. The first is how many notes to generate (the length), the second the root note, and the third is the scale to generate the notes in. The notes are generated randomly</w:t>
      </w:r>
      <w:r w:rsidR="008D2EB7">
        <w:rPr>
          <w:lang w:val="en-GB"/>
        </w:rPr>
        <w:t xml:space="preserve"> within these given confinements</w:t>
      </w:r>
      <w:r w:rsidR="00EA3E93">
        <w:rPr>
          <w:lang w:val="en-GB"/>
        </w:rPr>
        <w:t xml:space="preserve">. The user also has the option to change the instrument and the </w:t>
      </w:r>
      <w:r w:rsidR="00606C59">
        <w:rPr>
          <w:lang w:val="en-GB"/>
        </w:rPr>
        <w:t>bpm.</w:t>
      </w:r>
      <w:r w:rsidR="00EA3E93">
        <w:rPr>
          <w:lang w:val="en-GB"/>
        </w:rPr>
        <w:t xml:space="preserve"> This application is also available as a mobile app.</w:t>
      </w:r>
    </w:p>
    <w:p w14:paraId="5204E55A" w14:textId="77777777" w:rsidR="000647E6" w:rsidRDefault="00EA3E93" w:rsidP="000647E6">
      <w:pPr>
        <w:keepNext/>
        <w:jc w:val="center"/>
      </w:pPr>
      <w:r>
        <w:rPr>
          <w:noProof/>
        </w:rPr>
        <w:drawing>
          <wp:inline distT="0" distB="0" distL="0" distR="0" wp14:anchorId="67BE694B" wp14:editId="3A60CC89">
            <wp:extent cx="3069203" cy="3973694"/>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084956" cy="3994090"/>
                    </a:xfrm>
                    <a:prstGeom prst="rect">
                      <a:avLst/>
                    </a:prstGeom>
                  </pic:spPr>
                </pic:pic>
              </a:graphicData>
            </a:graphic>
          </wp:inline>
        </w:drawing>
      </w:r>
    </w:p>
    <w:p w14:paraId="78EDC3E3" w14:textId="77B5A352" w:rsidR="00EA3E93" w:rsidRPr="002F371F" w:rsidRDefault="000647E6" w:rsidP="000647E6">
      <w:pPr>
        <w:pStyle w:val="Caption"/>
        <w:jc w:val="center"/>
        <w:rPr>
          <w:lang w:val="en-GB"/>
        </w:rPr>
      </w:pPr>
      <w:r>
        <w:t xml:space="preserve">Figure </w:t>
      </w:r>
      <w:r>
        <w:fldChar w:fldCharType="begin"/>
      </w:r>
      <w:r>
        <w:instrText xml:space="preserve"> SEQ Figure \* ARABIC </w:instrText>
      </w:r>
      <w:r>
        <w:fldChar w:fldCharType="separate"/>
      </w:r>
      <w:r w:rsidR="00703436">
        <w:rPr>
          <w:noProof/>
        </w:rPr>
        <w:t>2</w:t>
      </w:r>
      <w:r>
        <w:fldChar w:fldCharType="end"/>
      </w:r>
      <w:r>
        <w:t>: The GUI for dopeloop.ai's</w:t>
      </w:r>
      <w:r w:rsidR="00C93657">
        <w:t>[21]</w:t>
      </w:r>
      <w:r>
        <w:t xml:space="preserve"> melody generator</w:t>
      </w:r>
    </w:p>
    <w:p w14:paraId="2047E2AD" w14:textId="62BE9604" w:rsidR="000647E6" w:rsidRDefault="000647E6" w:rsidP="000647E6">
      <w:pPr>
        <w:rPr>
          <w:lang w:val="en-GB"/>
        </w:rPr>
      </w:pPr>
      <w:r>
        <w:rPr>
          <w:lang w:val="en-GB"/>
        </w:rPr>
        <w:t xml:space="preserve">Whilst the way that </w:t>
      </w:r>
      <w:r w:rsidR="008D2EB7">
        <w:rPr>
          <w:lang w:val="en-GB"/>
        </w:rPr>
        <w:t xml:space="preserve">music is generated for this solution is not the same way that it will be generated in this project, the simplicity of the GUI design </w:t>
      </w:r>
      <w:r w:rsidR="006F3A27">
        <w:rPr>
          <w:lang w:val="en-GB"/>
        </w:rPr>
        <w:t>and the swiftness that it operates provides a large source of inspiration for the practical outcome of this project, as well as advocating for a web-based solution.</w:t>
      </w:r>
    </w:p>
    <w:p w14:paraId="265A8F82" w14:textId="638C8143" w:rsidR="00F324B8" w:rsidRDefault="00F324B8" w:rsidP="00F324B8">
      <w:pPr>
        <w:pStyle w:val="Heading2"/>
        <w:rPr>
          <w:lang w:val="en-GB"/>
        </w:rPr>
      </w:pPr>
      <w:bookmarkStart w:id="13" w:name="_Toc102330951"/>
      <w:r>
        <w:rPr>
          <w:lang w:val="en-GB"/>
        </w:rPr>
        <w:t>Relevant Tools and Libraries</w:t>
      </w:r>
      <w:bookmarkEnd w:id="13"/>
    </w:p>
    <w:p w14:paraId="54353596" w14:textId="65147785" w:rsidR="00F324B8" w:rsidRDefault="00F324B8" w:rsidP="00F324B8">
      <w:pPr>
        <w:pStyle w:val="Heading3"/>
        <w:rPr>
          <w:lang w:val="en-GB"/>
        </w:rPr>
      </w:pPr>
      <w:bookmarkStart w:id="14" w:name="_Toc102330952"/>
      <w:r>
        <w:rPr>
          <w:lang w:val="en-GB"/>
        </w:rPr>
        <w:t>Keras/TensorFlow</w:t>
      </w:r>
      <w:bookmarkEnd w:id="14"/>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52A171E2" w14:textId="36DA8EE6" w:rsidR="0019368B" w:rsidRDefault="0019368B" w:rsidP="0019368B">
      <w:pPr>
        <w:pStyle w:val="Heading3"/>
        <w:rPr>
          <w:lang w:val="en-GB"/>
        </w:rPr>
      </w:pPr>
      <w:bookmarkStart w:id="15" w:name="_Toc102330953"/>
      <w:r>
        <w:rPr>
          <w:lang w:val="en-GB"/>
        </w:rPr>
        <w:t>PyTorch</w:t>
      </w:r>
      <w:bookmarkEnd w:id="15"/>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w:t>
      </w:r>
      <w:r w:rsidR="00BA5A51">
        <w:rPr>
          <w:lang w:val="en-GB"/>
        </w:rPr>
        <w:lastRenderedPageBreak/>
        <w:t xml:space="preserve">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3BF6BD44" w14:textId="0B4871BB" w:rsidR="00BA5A51" w:rsidRPr="0019368B" w:rsidRDefault="00646C21" w:rsidP="00BA5A51">
      <w:pPr>
        <w:pStyle w:val="Heading3"/>
        <w:rPr>
          <w:lang w:val="en-GB"/>
        </w:rPr>
      </w:pPr>
      <w:bookmarkStart w:id="16" w:name="_Toc102330954"/>
      <w:r>
        <w:rPr>
          <w:lang w:val="en-GB"/>
        </w:rPr>
        <w:t>Scikit-Learn</w:t>
      </w:r>
      <w:bookmarkEnd w:id="16"/>
    </w:p>
    <w:p w14:paraId="128E3F82" w14:textId="2F044C38" w:rsid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p>
    <w:p w14:paraId="144E6BD0" w14:textId="4BF3C8BF" w:rsidR="00013A12" w:rsidRDefault="00013A12" w:rsidP="00013A12">
      <w:pPr>
        <w:pStyle w:val="Heading3"/>
        <w:rPr>
          <w:lang w:val="en-GB"/>
        </w:rPr>
      </w:pPr>
      <w:bookmarkStart w:id="17" w:name="_Toc102330955"/>
      <w:r>
        <w:rPr>
          <w:lang w:val="en-GB"/>
        </w:rPr>
        <w:t>Magenta</w:t>
      </w:r>
      <w:bookmarkEnd w:id="17"/>
    </w:p>
    <w:p w14:paraId="62692233" w14:textId="2B7D925E" w:rsidR="00013A12" w:rsidRDefault="00013A12" w:rsidP="00013A12">
      <w:pPr>
        <w:rPr>
          <w:lang w:val="en-GB"/>
        </w:rPr>
      </w:pPr>
      <w:r>
        <w:rPr>
          <w:lang w:val="en-GB"/>
        </w:rPr>
        <w:t>Magenta is a</w:t>
      </w:r>
      <w:r w:rsidR="00C14060">
        <w:rPr>
          <w:lang w:val="en-GB"/>
        </w:rPr>
        <w:t xml:space="preserve"> self-described</w:t>
      </w:r>
      <w:r>
        <w:rPr>
          <w:lang w:val="en-GB"/>
        </w:rPr>
        <w:t xml:space="preserve"> open-source </w:t>
      </w:r>
      <w:r w:rsidR="00C14060">
        <w:rPr>
          <w:lang w:val="en-GB"/>
        </w:rPr>
        <w:t xml:space="preserve">research project, created by Google using the TensorFlow library. It is specifically designed to explore the role of machine learning </w:t>
      </w:r>
      <w:r w:rsidR="00BF71FC">
        <w:rPr>
          <w:lang w:val="en-GB"/>
        </w:rPr>
        <w:t>when undergoing the process of creating art and music</w:t>
      </w:r>
      <w:r w:rsidR="00DA52E0">
        <w:rPr>
          <w:lang w:val="en-GB"/>
        </w:rPr>
        <w:t>, and is available for both Python and JavaScript[16]</w:t>
      </w:r>
      <w:r w:rsidR="00BF71FC">
        <w:rPr>
          <w:lang w:val="en-GB"/>
        </w:rPr>
        <w:t xml:space="preserve">. Magenta can be used to train </w:t>
      </w:r>
      <w:r w:rsidR="0012790A">
        <w:rPr>
          <w:lang w:val="en-GB"/>
        </w:rPr>
        <w:t>custom</w:t>
      </w:r>
      <w:r w:rsidR="00BF71FC">
        <w:rPr>
          <w:lang w:val="en-GB"/>
        </w:rPr>
        <w:t xml:space="preserve"> models, but also comes with a selection of pretrained models, of which can </w:t>
      </w:r>
      <w:r w:rsidR="0012790A">
        <w:rPr>
          <w:lang w:val="en-GB"/>
        </w:rPr>
        <w:t xml:space="preserve">be </w:t>
      </w:r>
      <w:r w:rsidR="00BF71FC">
        <w:rPr>
          <w:lang w:val="en-GB"/>
        </w:rPr>
        <w:t>change</w:t>
      </w:r>
      <w:r w:rsidR="0012790A">
        <w:rPr>
          <w:lang w:val="en-GB"/>
        </w:rPr>
        <w:t>d</w:t>
      </w:r>
      <w:r w:rsidR="00BF71FC">
        <w:rPr>
          <w:lang w:val="en-GB"/>
        </w:rPr>
        <w:t xml:space="preserve"> certain parameters to affect the final output of the model</w:t>
      </w:r>
      <w:r w:rsidR="00DA52E0">
        <w:rPr>
          <w:lang w:val="en-GB"/>
        </w:rPr>
        <w:t>[17]</w:t>
      </w:r>
      <w:r w:rsidR="00BF71FC">
        <w:rPr>
          <w:lang w:val="en-GB"/>
        </w:rPr>
        <w:t>.</w:t>
      </w:r>
    </w:p>
    <w:p w14:paraId="7E30DBE2" w14:textId="5937A170" w:rsidR="00415767" w:rsidRPr="00013A12" w:rsidRDefault="00415767" w:rsidP="00415767">
      <w:pPr>
        <w:pStyle w:val="Heading3"/>
        <w:rPr>
          <w:lang w:val="en-GB"/>
        </w:rPr>
      </w:pPr>
      <w:bookmarkStart w:id="18" w:name="_Toc102330956"/>
      <w:r>
        <w:rPr>
          <w:lang w:val="en-GB"/>
        </w:rPr>
        <w:t>Anaconda</w:t>
      </w:r>
      <w:bookmarkEnd w:id="18"/>
    </w:p>
    <w:p w14:paraId="775A9BDF" w14:textId="7DF83992" w:rsidR="006B030C" w:rsidRDefault="009E5AAE" w:rsidP="00D24B21">
      <w:pPr>
        <w:rPr>
          <w:lang w:val="en-GB"/>
        </w:rPr>
      </w:pPr>
      <w:r>
        <w:rPr>
          <w:lang w:val="en-GB"/>
        </w:rPr>
        <w:t xml:space="preserve">Anaconda is an open-source Python distribution platform, with a focus on </w:t>
      </w:r>
      <w:r w:rsidR="00460DD9">
        <w:rPr>
          <w:lang w:val="en-GB"/>
        </w:rPr>
        <w:t>making data science and machine learning easily accessible on one machine</w:t>
      </w:r>
      <w:r w:rsidR="001B160F">
        <w:rPr>
          <w:lang w:val="en-GB"/>
        </w:rPr>
        <w:t>. It provides a user-friendly graphical user interface (GUI) which makes it easy to switch between different development environments, and features it own repository of thousands of open-source data science and machine learning related packages.</w:t>
      </w:r>
      <w:r w:rsidR="00CC305F">
        <w:rPr>
          <w:lang w:val="en-GB"/>
        </w:rPr>
        <w:t xml:space="preserve"> This includes previously mentioned packages such as TensorFlow, PyTorch and Keras[18].</w:t>
      </w:r>
    </w:p>
    <w:p w14:paraId="0D6073FB" w14:textId="77777777" w:rsidR="006B030C" w:rsidRPr="00D24B21" w:rsidRDefault="006B030C" w:rsidP="00D24B21">
      <w:pPr>
        <w:rPr>
          <w:lang w:val="en-GB"/>
        </w:rPr>
      </w:pPr>
    </w:p>
    <w:p w14:paraId="5E68CB2F" w14:textId="77777777" w:rsidR="004C12FA" w:rsidRPr="003C4F45" w:rsidRDefault="004C12FA" w:rsidP="00F85AB3">
      <w:pPr>
        <w:pStyle w:val="Heading2"/>
        <w:jc w:val="left"/>
        <w:rPr>
          <w:lang w:val="en-GB"/>
        </w:rPr>
      </w:pPr>
      <w:bookmarkStart w:id="19" w:name="_Toc102330957"/>
      <w:r w:rsidRPr="003C4F45">
        <w:rPr>
          <w:lang w:val="en-GB"/>
        </w:rPr>
        <w:t>Analysis</w:t>
      </w:r>
      <w:bookmarkEnd w:id="19"/>
      <w:r w:rsidRPr="003C4F45">
        <w:rPr>
          <w:lang w:val="en-GB"/>
        </w:rPr>
        <w:t xml:space="preserve"> </w:t>
      </w:r>
    </w:p>
    <w:p w14:paraId="7547A9C1" w14:textId="77777777" w:rsidR="004C12FA" w:rsidRPr="003C4F45" w:rsidRDefault="00F27D18" w:rsidP="00F85AB3">
      <w:pPr>
        <w:jc w:val="left"/>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9484F97" w14:textId="77777777" w:rsidR="00F91BF3" w:rsidRPr="003C4F45" w:rsidRDefault="00F91BF3" w:rsidP="00F85AB3">
      <w:pPr>
        <w:jc w:val="left"/>
        <w:rPr>
          <w:lang w:val="en-GB"/>
        </w:rPr>
      </w:pPr>
    </w:p>
    <w:p w14:paraId="46224512"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BC0AEFD" w14:textId="77777777" w:rsidR="00CB7352" w:rsidRPr="003C4F45" w:rsidRDefault="00CB7352" w:rsidP="00F85AB3">
      <w:pPr>
        <w:jc w:val="left"/>
        <w:rPr>
          <w:lang w:val="en-GB"/>
        </w:rPr>
      </w:pPr>
    </w:p>
    <w:p w14:paraId="1A05E585"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F42EF56" w14:textId="77777777" w:rsidR="0012492A" w:rsidRPr="003C4F45" w:rsidRDefault="0012492A" w:rsidP="00F85AB3">
      <w:pPr>
        <w:jc w:val="left"/>
        <w:rPr>
          <w:lang w:val="en-GB"/>
        </w:rPr>
      </w:pPr>
    </w:p>
    <w:p w14:paraId="75E4B624"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22C85AD" w14:textId="77777777" w:rsidR="001F35A4" w:rsidRPr="003C4F45" w:rsidRDefault="004C12FA" w:rsidP="00F85AB3">
      <w:pPr>
        <w:pStyle w:val="Heading2"/>
        <w:jc w:val="left"/>
        <w:rPr>
          <w:lang w:val="en-GB"/>
        </w:rPr>
      </w:pPr>
      <w:bookmarkStart w:id="20" w:name="_Toc102330958"/>
      <w:r w:rsidRPr="003C4F45">
        <w:rPr>
          <w:lang w:val="en-GB"/>
        </w:rPr>
        <w:lastRenderedPageBreak/>
        <w:t>Process</w:t>
      </w:r>
      <w:bookmarkEnd w:id="20"/>
      <w:r w:rsidRPr="003C4F45">
        <w:rPr>
          <w:lang w:val="en-GB"/>
        </w:rPr>
        <w:t xml:space="preserve"> </w:t>
      </w:r>
    </w:p>
    <w:p w14:paraId="61112EC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6B3BE4C6" w14:textId="77777777" w:rsidR="004C12FA" w:rsidRPr="003C4F45" w:rsidRDefault="004C12FA" w:rsidP="00F85AB3">
      <w:pPr>
        <w:jc w:val="left"/>
        <w:rPr>
          <w:lang w:val="en-GB"/>
        </w:rPr>
      </w:pPr>
    </w:p>
    <w:p w14:paraId="73C47C62"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F8BBF70" w14:textId="702B85A3" w:rsidR="009B6EAD" w:rsidRDefault="009B6EAD" w:rsidP="00F85AB3">
      <w:pPr>
        <w:pStyle w:val="Heading1"/>
        <w:jc w:val="left"/>
        <w:rPr>
          <w:lang w:val="en-GB"/>
        </w:rPr>
      </w:pPr>
      <w:bookmarkStart w:id="21" w:name="_Toc192777707"/>
      <w:bookmarkStart w:id="22" w:name="_Toc222978596"/>
      <w:bookmarkStart w:id="23" w:name="_Toc102330959"/>
      <w:bookmarkEnd w:id="6"/>
      <w:r>
        <w:rPr>
          <w:lang w:val="en-GB"/>
        </w:rPr>
        <w:lastRenderedPageBreak/>
        <w:t>Machine Learning for Music Generation</w:t>
      </w:r>
      <w:bookmarkEnd w:id="23"/>
    </w:p>
    <w:p w14:paraId="50B2B3DA" w14:textId="3D74447C" w:rsidR="009B6EAD" w:rsidRDefault="009B6EAD" w:rsidP="009B6EAD">
      <w:pPr>
        <w:pStyle w:val="Heading2"/>
        <w:rPr>
          <w:lang w:val="en-GB"/>
        </w:rPr>
      </w:pPr>
      <w:bookmarkStart w:id="24" w:name="_Toc102330960"/>
      <w:r>
        <w:rPr>
          <w:lang w:val="en-GB"/>
        </w:rPr>
        <w:t>Introduction</w:t>
      </w:r>
      <w:bookmarkEnd w:id="24"/>
    </w:p>
    <w:p w14:paraId="30742429" w14:textId="35CF5097" w:rsidR="00F52402" w:rsidRDefault="00F52402" w:rsidP="00F52402">
      <w:pPr>
        <w:pStyle w:val="Heading2"/>
        <w:rPr>
          <w:lang w:val="en-GB"/>
        </w:rPr>
      </w:pPr>
      <w:r>
        <w:rPr>
          <w:lang w:val="en-GB"/>
        </w:rPr>
        <w:t>Data</w:t>
      </w:r>
    </w:p>
    <w:p w14:paraId="6D53830D" w14:textId="3AB040EB" w:rsidR="00C16E5A" w:rsidRDefault="00C16E5A" w:rsidP="00C16E5A">
      <w:pPr>
        <w:pStyle w:val="Heading2"/>
        <w:rPr>
          <w:lang w:val="en-GB"/>
        </w:rPr>
      </w:pPr>
      <w:r>
        <w:rPr>
          <w:lang w:val="en-GB"/>
        </w:rPr>
        <w:t>RNNs</w:t>
      </w:r>
    </w:p>
    <w:p w14:paraId="16B749A5" w14:textId="50D01BD5" w:rsidR="00C16E5A" w:rsidRDefault="00C16E5A" w:rsidP="00C16E5A">
      <w:pPr>
        <w:pStyle w:val="Heading2"/>
        <w:rPr>
          <w:lang w:val="en-GB"/>
        </w:rPr>
      </w:pPr>
      <w:r>
        <w:rPr>
          <w:lang w:val="en-GB"/>
        </w:rPr>
        <w:t>LSTMs</w:t>
      </w:r>
    </w:p>
    <w:p w14:paraId="5AC8AD9E" w14:textId="2C92947A" w:rsidR="00AD6779" w:rsidRPr="00AD6779" w:rsidRDefault="00AD6779" w:rsidP="00AD6779">
      <w:pPr>
        <w:pStyle w:val="Heading2"/>
        <w:rPr>
          <w:lang w:val="en-GB"/>
        </w:rPr>
      </w:pPr>
      <w:r>
        <w:rPr>
          <w:lang w:val="en-GB"/>
        </w:rPr>
        <w:t>GANs</w:t>
      </w:r>
    </w:p>
    <w:p w14:paraId="390AC244" w14:textId="77777777" w:rsidR="00F52402" w:rsidRPr="00F52402" w:rsidRDefault="00F52402" w:rsidP="00F52402">
      <w:pPr>
        <w:rPr>
          <w:lang w:val="en-GB"/>
        </w:rPr>
      </w:pPr>
    </w:p>
    <w:p w14:paraId="53E4B090" w14:textId="2A3F0ABD" w:rsidR="00806CFF" w:rsidRPr="003C4F45" w:rsidRDefault="00711DBE" w:rsidP="00F85AB3">
      <w:pPr>
        <w:pStyle w:val="Heading1"/>
        <w:jc w:val="left"/>
        <w:rPr>
          <w:lang w:val="en-GB"/>
        </w:rPr>
      </w:pPr>
      <w:bookmarkStart w:id="25" w:name="_Toc102330961"/>
      <w:r w:rsidRPr="003C4F45">
        <w:rPr>
          <w:lang w:val="en-GB"/>
        </w:rPr>
        <w:t>Design</w:t>
      </w:r>
      <w:bookmarkEnd w:id="21"/>
      <w:bookmarkEnd w:id="22"/>
      <w:bookmarkEnd w:id="25"/>
    </w:p>
    <w:p w14:paraId="075672FC" w14:textId="26618244"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26" w:name="_Toc222978597"/>
      <w:bookmarkStart w:id="27" w:name="_Toc192777708"/>
      <w:bookmarkStart w:id="28" w:name="_Toc102330962"/>
      <w:r w:rsidRPr="003C4F45">
        <w:rPr>
          <w:lang w:val="en-GB"/>
        </w:rPr>
        <w:t>Overall Architecture</w:t>
      </w:r>
      <w:bookmarkEnd w:id="26"/>
      <w:bookmarkEnd w:id="28"/>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29" w:name="_Toc222978598"/>
      <w:bookmarkStart w:id="30" w:name="_Toc102330963"/>
      <w:r w:rsidRPr="003C4F45">
        <w:rPr>
          <w:lang w:val="en-GB"/>
        </w:rPr>
        <w:lastRenderedPageBreak/>
        <w:t>Detailed Design</w:t>
      </w:r>
      <w:bookmarkEnd w:id="29"/>
      <w:bookmarkEnd w:id="30"/>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31" w:name="_Toc222978599"/>
      <w:bookmarkStart w:id="32" w:name="_Toc102330964"/>
      <w:r w:rsidRPr="003C4F45">
        <w:rPr>
          <w:lang w:val="en-GB"/>
        </w:rPr>
        <w:t>Even More Detail</w:t>
      </w:r>
      <w:bookmarkEnd w:id="31"/>
      <w:bookmarkEnd w:id="32"/>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33" w:name="_Toc222978600"/>
      <w:bookmarkStart w:id="34" w:name="_Toc102330965"/>
      <w:r w:rsidRPr="003C4F45">
        <w:rPr>
          <w:lang w:val="en-GB"/>
        </w:rPr>
        <w:t>User Interface Design</w:t>
      </w:r>
      <w:bookmarkEnd w:id="33"/>
      <w:bookmarkEnd w:id="34"/>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35" w:name="_Toc222978601"/>
      <w:bookmarkStart w:id="36" w:name="_Toc102330966"/>
      <w:r w:rsidRPr="003C4F45">
        <w:rPr>
          <w:lang w:val="en-GB"/>
        </w:rPr>
        <w:t>Other Relevant Sections</w:t>
      </w:r>
      <w:bookmarkEnd w:id="35"/>
      <w:bookmarkEnd w:id="36"/>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37" w:name="_Toc222978602"/>
      <w:bookmarkStart w:id="38" w:name="_Toc102330967"/>
      <w:r w:rsidRPr="003C4F45">
        <w:rPr>
          <w:lang w:val="en-GB"/>
        </w:rPr>
        <w:lastRenderedPageBreak/>
        <w:t>Implementation</w:t>
      </w:r>
      <w:bookmarkEnd w:id="27"/>
      <w:bookmarkEnd w:id="37"/>
      <w:bookmarkEnd w:id="38"/>
    </w:p>
    <w:p w14:paraId="00BC6020" w14:textId="77777777" w:rsidR="004E2670" w:rsidRPr="003C4F45" w:rsidRDefault="004E2670" w:rsidP="00F85AB3">
      <w:pPr>
        <w:jc w:val="left"/>
        <w:rPr>
          <w:lang w:val="en-GB"/>
        </w:rPr>
      </w:pPr>
      <w:bookmarkStart w:id="39"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55C0682B" w14:textId="77777777" w:rsidR="004E2670" w:rsidRPr="003C4F45" w:rsidRDefault="004E2670" w:rsidP="00F85AB3">
      <w:pPr>
        <w:jc w:val="left"/>
        <w:rPr>
          <w:lang w:val="en-GB"/>
        </w:rPr>
      </w:pPr>
    </w:p>
    <w:p w14:paraId="51690A78"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5C38286" w14:textId="77777777" w:rsidR="004E2670" w:rsidRPr="003C4F45" w:rsidRDefault="004E2670" w:rsidP="00F85AB3">
      <w:pPr>
        <w:jc w:val="left"/>
        <w:rPr>
          <w:lang w:val="en-GB"/>
        </w:rPr>
      </w:pPr>
    </w:p>
    <w:p w14:paraId="78731BDA"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40" w:name="_Toc222978603"/>
      <w:bookmarkStart w:id="41" w:name="_Toc102330968"/>
      <w:r w:rsidRPr="003C4F45">
        <w:rPr>
          <w:lang w:val="en-GB"/>
        </w:rPr>
        <w:t>Testing</w:t>
      </w:r>
      <w:bookmarkEnd w:id="39"/>
      <w:bookmarkEnd w:id="40"/>
      <w:bookmarkEnd w:id="41"/>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42" w:name="_Toc222978604"/>
      <w:bookmarkStart w:id="43" w:name="_Toc102330969"/>
      <w:r w:rsidRPr="003C4F45">
        <w:rPr>
          <w:lang w:val="en-GB"/>
        </w:rPr>
        <w:t>Overall Approach to Testing</w:t>
      </w:r>
      <w:bookmarkEnd w:id="42"/>
      <w:bookmarkEnd w:id="43"/>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44" w:name="_Toc222978605"/>
      <w:bookmarkStart w:id="45" w:name="_Toc102330970"/>
      <w:r w:rsidRPr="003C4F45">
        <w:rPr>
          <w:lang w:val="en-GB"/>
        </w:rPr>
        <w:t>Automated Testing</w:t>
      </w:r>
      <w:bookmarkEnd w:id="44"/>
      <w:bookmarkEnd w:id="45"/>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46" w:name="_Toc222978606"/>
      <w:bookmarkStart w:id="47" w:name="_Toc102330971"/>
      <w:r w:rsidRPr="003C4F45">
        <w:rPr>
          <w:lang w:val="en-GB"/>
        </w:rPr>
        <w:t>Unit Tests</w:t>
      </w:r>
      <w:bookmarkEnd w:id="46"/>
      <w:bookmarkEnd w:id="47"/>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48" w:name="_Toc222978607"/>
      <w:bookmarkStart w:id="49" w:name="_Toc102330972"/>
      <w:r w:rsidRPr="003C4F45">
        <w:rPr>
          <w:lang w:val="en-GB"/>
        </w:rPr>
        <w:t>User Interface Testing</w:t>
      </w:r>
      <w:bookmarkEnd w:id="48"/>
      <w:bookmarkEnd w:id="49"/>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50" w:name="_Toc222978608"/>
      <w:bookmarkStart w:id="51" w:name="_Toc102330973"/>
      <w:r w:rsidRPr="003C4F45">
        <w:rPr>
          <w:lang w:val="en-GB"/>
        </w:rPr>
        <w:t>Stress Testing</w:t>
      </w:r>
      <w:bookmarkEnd w:id="50"/>
      <w:bookmarkEnd w:id="51"/>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52" w:name="_Toc222978609"/>
      <w:bookmarkStart w:id="53" w:name="_Toc102330974"/>
      <w:r w:rsidRPr="003C4F45">
        <w:rPr>
          <w:lang w:val="en-GB"/>
        </w:rPr>
        <w:lastRenderedPageBreak/>
        <w:t>Other Types of Testing</w:t>
      </w:r>
      <w:bookmarkEnd w:id="52"/>
      <w:bookmarkEnd w:id="53"/>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54" w:name="_Toc222978610"/>
      <w:bookmarkStart w:id="55" w:name="_Toc102330975"/>
      <w:r w:rsidRPr="003C4F45">
        <w:rPr>
          <w:lang w:val="en-GB"/>
        </w:rPr>
        <w:t>Integration Testing</w:t>
      </w:r>
      <w:bookmarkEnd w:id="54"/>
      <w:bookmarkEnd w:id="55"/>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56" w:name="_Toc222978611"/>
      <w:bookmarkStart w:id="57" w:name="_Toc102330976"/>
      <w:r w:rsidRPr="003C4F45">
        <w:rPr>
          <w:lang w:val="en-GB"/>
        </w:rPr>
        <w:t>User Testing</w:t>
      </w:r>
      <w:bookmarkEnd w:id="56"/>
      <w:bookmarkEnd w:id="57"/>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58" w:name="_Toc192777716"/>
    </w:p>
    <w:p w14:paraId="6C51151B" w14:textId="77777777" w:rsidR="007A3E41" w:rsidRPr="003C4F45" w:rsidRDefault="006C7832" w:rsidP="00F85AB3">
      <w:pPr>
        <w:pStyle w:val="Heading1"/>
        <w:jc w:val="left"/>
        <w:rPr>
          <w:lang w:val="en-GB"/>
        </w:rPr>
      </w:pPr>
      <w:bookmarkStart w:id="59" w:name="_Toc222978612"/>
      <w:bookmarkStart w:id="60" w:name="_Toc102330977"/>
      <w:r w:rsidRPr="003C4F45">
        <w:rPr>
          <w:lang w:val="en-GB"/>
        </w:rPr>
        <w:t xml:space="preserve">Critical </w:t>
      </w:r>
      <w:r w:rsidR="00711DBE" w:rsidRPr="003C4F45">
        <w:rPr>
          <w:lang w:val="en-GB"/>
        </w:rPr>
        <w:t>Evaluation</w:t>
      </w:r>
      <w:bookmarkEnd w:id="58"/>
      <w:bookmarkEnd w:id="59"/>
      <w:bookmarkEnd w:id="60"/>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61" w:name="_Toc102330978"/>
      <w:r>
        <w:rPr>
          <w:lang w:val="en-GB"/>
        </w:rPr>
        <w:lastRenderedPageBreak/>
        <w:t>References</w:t>
      </w:r>
      <w:bookmarkEnd w:id="61"/>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62" w:name="_Toc192777717"/>
    </w:p>
    <w:p w14:paraId="019FADB3" w14:textId="482FBB64" w:rsidR="00A77B41" w:rsidRPr="00A77B41" w:rsidRDefault="00A77B41" w:rsidP="00F85AB3">
      <w:pPr>
        <w:pStyle w:val="ListParagraph"/>
        <w:numPr>
          <w:ilvl w:val="0"/>
          <w:numId w:val="3"/>
        </w:numPr>
        <w:jc w:val="left"/>
        <w:rPr>
          <w:lang w:val="en-GB"/>
        </w:rPr>
      </w:pPr>
      <w:r>
        <w:rPr>
          <w:rFonts w:ascii="Arial" w:hAnsi="Arial" w:cs="Arial"/>
          <w:color w:val="222222"/>
          <w:sz w:val="20"/>
          <w:szCs w:val="20"/>
          <w:shd w:val="clear" w:color="auto" w:fill="FFFFFF"/>
        </w:rPr>
        <w:t>Krishnan, S., Lima, C.F., Evans, S., Chen, S., Guldner, S., Yeff, H., Manly, T. and Scott, S.K., 2018. Beatboxers and guitarists engage sensorimotor regions selectively when listening to the instruments they can play. </w:t>
      </w:r>
      <w:r>
        <w:rPr>
          <w:rFonts w:ascii="Arial" w:hAnsi="Arial" w:cs="Arial"/>
          <w:i/>
          <w:iCs/>
          <w:color w:val="222222"/>
          <w:sz w:val="20"/>
          <w:szCs w:val="20"/>
          <w:shd w:val="clear" w:color="auto" w:fill="FFFFFF"/>
        </w:rPr>
        <w:t>Cerebral Cortex</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(11), pp.4063-4079.</w:t>
      </w:r>
    </w:p>
    <w:p w14:paraId="6A34C1F1" w14:textId="2C99F6FE" w:rsidR="00A77B41" w:rsidRPr="00A77B41" w:rsidRDefault="00A77B41" w:rsidP="00F85AB3">
      <w:pPr>
        <w:pStyle w:val="ListParagraph"/>
        <w:numPr>
          <w:ilvl w:val="0"/>
          <w:numId w:val="3"/>
        </w:numPr>
        <w:jc w:val="left"/>
        <w:rPr>
          <w:lang w:val="en-GB"/>
        </w:rPr>
      </w:pPr>
      <w:r>
        <w:rPr>
          <w:rFonts w:ascii="Arial" w:hAnsi="Arial" w:cs="Arial"/>
          <w:color w:val="222222"/>
          <w:sz w:val="20"/>
          <w:szCs w:val="20"/>
          <w:shd w:val="clear" w:color="auto" w:fill="FFFFFF"/>
        </w:rPr>
        <w:t>Blood, A.J. and Zatorre, R.J., 2001. Intensely pleasurable responses to music correlate with activity in brain regions implicated in reward and emotion.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98</w:t>
      </w:r>
      <w:r>
        <w:rPr>
          <w:rFonts w:ascii="Arial" w:hAnsi="Arial" w:cs="Arial"/>
          <w:color w:val="222222"/>
          <w:sz w:val="20"/>
          <w:szCs w:val="20"/>
          <w:shd w:val="clear" w:color="auto" w:fill="FFFFFF"/>
        </w:rPr>
        <w:t>(20), pp.11818-11823.</w:t>
      </w:r>
    </w:p>
    <w:p w14:paraId="29A54A36" w14:textId="4055A797" w:rsidR="00A77B41" w:rsidRPr="00A77B41" w:rsidRDefault="00A77B41" w:rsidP="00F85AB3">
      <w:pPr>
        <w:pStyle w:val="ListParagraph"/>
        <w:numPr>
          <w:ilvl w:val="0"/>
          <w:numId w:val="3"/>
        </w:numPr>
        <w:jc w:val="left"/>
        <w:rPr>
          <w:lang w:val="en-GB"/>
        </w:rPr>
      </w:pPr>
      <w:r>
        <w:rPr>
          <w:rFonts w:ascii="Arial" w:hAnsi="Arial" w:cs="Arial"/>
          <w:color w:val="222222"/>
          <w:sz w:val="20"/>
          <w:szCs w:val="20"/>
          <w:shd w:val="clear" w:color="auto" w:fill="FFFFFF"/>
        </w:rPr>
        <w:t>Leaver, A.M., Van Lare, J., Zielinski, B., Halpern, A.R. and Rauschecker, J.P., 2009. Brain activation during anticipation of sound sequences.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(8), pp.2477-2485.</w:t>
      </w:r>
    </w:p>
    <w:p w14:paraId="310B2612" w14:textId="5103D49B" w:rsidR="00A77B41" w:rsidRPr="00A77B41" w:rsidRDefault="00A77B41" w:rsidP="00F85AB3">
      <w:pPr>
        <w:pStyle w:val="ListParagraph"/>
        <w:numPr>
          <w:ilvl w:val="0"/>
          <w:numId w:val="3"/>
        </w:numPr>
        <w:jc w:val="left"/>
        <w:rPr>
          <w:lang w:val="en-GB"/>
        </w:rPr>
      </w:pPr>
      <w:r>
        <w:rPr>
          <w:rFonts w:ascii="Open Sans" w:hAnsi="Open Sans" w:cs="Open Sans"/>
          <w:color w:val="000000"/>
          <w:sz w:val="20"/>
          <w:szCs w:val="20"/>
          <w:shd w:val="clear" w:color="auto" w:fill="FFFFFF"/>
        </w:rPr>
        <w:t>Tham, I., 2021. </w:t>
      </w:r>
      <w:r>
        <w:rPr>
          <w:rFonts w:ascii="Open Sans" w:hAnsi="Open Sans" w:cs="Open Sans"/>
          <w:i/>
          <w:iCs/>
          <w:color w:val="000000"/>
          <w:sz w:val="20"/>
          <w:szCs w:val="20"/>
          <w:shd w:val="clear" w:color="auto" w:fill="FFFFFF"/>
        </w:rPr>
        <w:t>Generating Music using Deep Learning</w:t>
      </w:r>
      <w:r>
        <w:rPr>
          <w:rFonts w:ascii="Open Sans" w:hAnsi="Open Sans" w:cs="Open Sans"/>
          <w:color w:val="000000"/>
          <w:sz w:val="20"/>
          <w:szCs w:val="20"/>
          <w:shd w:val="clear" w:color="auto" w:fill="FFFFFF"/>
        </w:rPr>
        <w:t>.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A77B41" w:rsidRDefault="00A77B41" w:rsidP="00F85AB3">
      <w:pPr>
        <w:pStyle w:val="ListParagraph"/>
        <w:numPr>
          <w:ilvl w:val="0"/>
          <w:numId w:val="3"/>
        </w:numPr>
        <w:jc w:val="left"/>
        <w:rPr>
          <w:lang w:val="en-GB"/>
        </w:rPr>
      </w:pPr>
      <w:r>
        <w:rPr>
          <w:rFonts w:ascii="Open Sans" w:hAnsi="Open Sans" w:cs="Open Sans"/>
          <w:color w:val="000000"/>
          <w:sz w:val="20"/>
          <w:szCs w:val="20"/>
          <w:shd w:val="clear" w:color="auto" w:fill="FFFFFF"/>
        </w:rPr>
        <w:t>Skuli, S., 2017. </w:t>
      </w:r>
      <w:r>
        <w:rPr>
          <w:rFonts w:ascii="Open Sans" w:hAnsi="Open Sans" w:cs="Open Sans"/>
          <w:i/>
          <w:iCs/>
          <w:color w:val="000000"/>
          <w:sz w:val="20"/>
          <w:szCs w:val="20"/>
          <w:shd w:val="clear" w:color="auto" w:fill="FFFFFF"/>
        </w:rPr>
        <w:t>How I Built A Lo-fi Hip-Hop Music Generator</w:t>
      </w:r>
      <w:r>
        <w:rPr>
          <w:rFonts w:ascii="Open Sans" w:hAnsi="Open Sans" w:cs="Open Sans"/>
          <w:color w:val="000000"/>
          <w:sz w:val="20"/>
          <w:szCs w:val="20"/>
          <w:shd w:val="clear" w:color="auto" w:fill="FFFFFF"/>
        </w:rPr>
        <w:t>. [online] Medium. Available at: &lt;https://ai.plainenglish.io/building-a-lo-fi-hip-hop-generator-e24a005d0144&gt; [Accessed 21 March 2022].</w:t>
      </w:r>
    </w:p>
    <w:p w14:paraId="556A0FB8" w14:textId="57DED330" w:rsidR="00A77B41" w:rsidRPr="00A77B41" w:rsidRDefault="00A77B41" w:rsidP="00F85AB3">
      <w:pPr>
        <w:pStyle w:val="ListParagraph"/>
        <w:numPr>
          <w:ilvl w:val="0"/>
          <w:numId w:val="3"/>
        </w:numPr>
        <w:jc w:val="left"/>
        <w:rPr>
          <w:lang w:val="en-GB"/>
        </w:rPr>
      </w:pPr>
      <w:r>
        <w:rPr>
          <w:rFonts w:ascii="Open Sans" w:hAnsi="Open Sans" w:cs="Open Sans"/>
          <w:color w:val="000000"/>
          <w:sz w:val="20"/>
          <w:szCs w:val="20"/>
          <w:shd w:val="clear" w:color="auto" w:fill="FFFFFF"/>
        </w:rPr>
        <w:t>Medium. 2020. </w:t>
      </w:r>
      <w:r>
        <w:rPr>
          <w:rFonts w:ascii="Open Sans" w:hAnsi="Open Sans" w:cs="Open Sans"/>
          <w:i/>
          <w:iCs/>
          <w:color w:val="000000"/>
          <w:sz w:val="20"/>
          <w:szCs w:val="20"/>
          <w:shd w:val="clear" w:color="auto" w:fill="FFFFFF"/>
        </w:rPr>
        <w:t>How I Built A Lo-fi Hip-Hop Music Generator</w:t>
      </w:r>
      <w:r>
        <w:rPr>
          <w:rFonts w:ascii="Open Sans" w:hAnsi="Open Sans" w:cs="Open Sans"/>
          <w:color w:val="000000"/>
          <w:sz w:val="20"/>
          <w:szCs w:val="20"/>
          <w:shd w:val="clear" w:color="auto" w:fill="FFFFFF"/>
        </w:rPr>
        <w:t>. [online] Available at: &lt;https://ai.plainenglish.io/building-a-lo-fi-hip-hop-generator-e24a005d0144&gt; [Accessed 19 March 2022].</w:t>
      </w:r>
    </w:p>
    <w:p w14:paraId="12E71B99" w14:textId="3F2B225E" w:rsidR="009903EB" w:rsidRPr="009903EB" w:rsidRDefault="009903EB" w:rsidP="009903EB">
      <w:pPr>
        <w:pStyle w:val="ListParagraph"/>
        <w:numPr>
          <w:ilvl w:val="0"/>
          <w:numId w:val="3"/>
        </w:numPr>
        <w:jc w:val="left"/>
        <w:rPr>
          <w:lang w:val="en-GB"/>
        </w:rPr>
      </w:pPr>
      <w:r>
        <w:rPr>
          <w:rFonts w:ascii="Arial" w:hAnsi="Arial" w:cs="Arial"/>
          <w:color w:val="222222"/>
          <w:sz w:val="20"/>
          <w:szCs w:val="20"/>
          <w:shd w:val="clear" w:color="auto" w:fill="FFFFFF"/>
        </w:rPr>
        <w:t>Graves, A., 2012. Long short-term memory. </w:t>
      </w:r>
      <w:r>
        <w:rPr>
          <w:rFonts w:ascii="Arial" w:hAnsi="Arial" w:cs="Arial"/>
          <w:i/>
          <w:iCs/>
          <w:color w:val="222222"/>
          <w:sz w:val="20"/>
          <w:szCs w:val="20"/>
          <w:shd w:val="clear" w:color="auto" w:fill="FFFFFF"/>
        </w:rPr>
        <w:t>Supervised sequence labelling with recurrent neural networks</w:t>
      </w:r>
      <w:r>
        <w:rPr>
          <w:rFonts w:ascii="Arial" w:hAnsi="Arial" w:cs="Arial"/>
          <w:color w:val="222222"/>
          <w:sz w:val="20"/>
          <w:szCs w:val="20"/>
          <w:shd w:val="clear" w:color="auto" w:fill="FFFFFF"/>
        </w:rPr>
        <w:t>, pp.37-45.Hochreiter, S., 1998. Recurrent neural net learning and vanishing gradient. </w:t>
      </w:r>
      <w:r>
        <w:rPr>
          <w:rFonts w:ascii="Arial" w:hAnsi="Arial" w:cs="Arial"/>
          <w:i/>
          <w:iCs/>
          <w:color w:val="222222"/>
          <w:sz w:val="20"/>
          <w:szCs w:val="20"/>
          <w:shd w:val="clear" w:color="auto" w:fill="FFFFFF"/>
        </w:rPr>
        <w:t>International Journal Of Uncertainity, Fuzziness and 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 pp.107-116.</w:t>
      </w:r>
    </w:p>
    <w:p w14:paraId="74D2493C" w14:textId="5C9FE28B" w:rsidR="009903EB" w:rsidRPr="009903EB" w:rsidRDefault="009903EB" w:rsidP="00963AB2">
      <w:pPr>
        <w:pStyle w:val="ListParagraph"/>
        <w:numPr>
          <w:ilvl w:val="0"/>
          <w:numId w:val="3"/>
        </w:numPr>
        <w:jc w:val="left"/>
        <w:rPr>
          <w:lang w:val="en-GB"/>
        </w:rPr>
      </w:pPr>
      <w:bookmarkStart w:id="63" w:name="_Hlk102151157"/>
      <w:r w:rsidRPr="009903EB">
        <w:rPr>
          <w:rFonts w:ascii="Arial" w:hAnsi="Arial" w:cs="Arial"/>
          <w:color w:val="222222"/>
          <w:sz w:val="20"/>
          <w:szCs w:val="20"/>
          <w:shd w:val="clear" w:color="auto" w:fill="FFFFFF"/>
        </w:rPr>
        <w:t>Hochreiter, S., 1998. Recurrent neural net learning and vanishing gradient. </w:t>
      </w:r>
      <w:r w:rsidRPr="009903EB">
        <w:rPr>
          <w:rFonts w:ascii="Arial" w:hAnsi="Arial" w:cs="Arial"/>
          <w:i/>
          <w:iCs/>
          <w:color w:val="222222"/>
          <w:sz w:val="20"/>
          <w:szCs w:val="20"/>
          <w:shd w:val="clear" w:color="auto" w:fill="FFFFFF"/>
        </w:rPr>
        <w:t>International Journal Of Uncertainity, Fuzziness and Knowledge-Based Systems</w:t>
      </w:r>
      <w:r w:rsidRPr="009903EB">
        <w:rPr>
          <w:rFonts w:ascii="Arial" w:hAnsi="Arial" w:cs="Arial"/>
          <w:color w:val="222222"/>
          <w:sz w:val="20"/>
          <w:szCs w:val="20"/>
          <w:shd w:val="clear" w:color="auto" w:fill="FFFFFF"/>
        </w:rPr>
        <w:t>, </w:t>
      </w:r>
      <w:r w:rsidRPr="009903EB">
        <w:rPr>
          <w:rFonts w:ascii="Arial" w:hAnsi="Arial" w:cs="Arial"/>
          <w:i/>
          <w:iCs/>
          <w:color w:val="222222"/>
          <w:sz w:val="20"/>
          <w:szCs w:val="20"/>
          <w:shd w:val="clear" w:color="auto" w:fill="FFFFFF"/>
        </w:rPr>
        <w:t>6</w:t>
      </w:r>
      <w:r w:rsidRPr="009903EB">
        <w:rPr>
          <w:rFonts w:ascii="Arial" w:hAnsi="Arial" w:cs="Arial"/>
          <w:color w:val="222222"/>
          <w:sz w:val="20"/>
          <w:szCs w:val="20"/>
          <w:shd w:val="clear" w:color="auto" w:fill="FFFFFF"/>
        </w:rPr>
        <w:t>(2), pp.107-116.</w:t>
      </w:r>
      <w:bookmarkEnd w:id="63"/>
    </w:p>
    <w:p w14:paraId="37055329" w14:textId="0C012DD4" w:rsidR="00A77B41" w:rsidRPr="009903EB"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University, I., 2022. </w:t>
      </w:r>
      <w:r>
        <w:rPr>
          <w:rFonts w:ascii="Open Sans" w:hAnsi="Open Sans" w:cs="Open Sans"/>
          <w:i/>
          <w:iCs/>
          <w:color w:val="000000"/>
          <w:sz w:val="20"/>
          <w:szCs w:val="20"/>
          <w:shd w:val="clear" w:color="auto" w:fill="FFFFFF"/>
        </w:rPr>
        <w:t>The MIDI Standard: Introduction to MIDI and Computer Music: Center for Electronic and Computer Music: Jacobs School of Music</w:t>
      </w:r>
      <w:r>
        <w:rPr>
          <w:rFonts w:ascii="Open Sans" w:hAnsi="Open Sans" w:cs="Open Sans"/>
          <w:color w:val="000000"/>
          <w:sz w:val="20"/>
          <w:szCs w:val="20"/>
          <w:shd w:val="clear" w:color="auto" w:fill="FFFFFF"/>
        </w:rPr>
        <w:t>. [online] Cecm.indiana.edu. Available at: &lt;https://cecm.indiana.edu/361/midi.html&gt; [Accessed 29 March 2022].</w:t>
      </w:r>
    </w:p>
    <w:p w14:paraId="2447E3ED" w14:textId="485B33F4" w:rsidR="009903EB" w:rsidRPr="009903EB"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Fisher, T., 2022. </w:t>
      </w:r>
      <w:r>
        <w:rPr>
          <w:rFonts w:ascii="Open Sans" w:hAnsi="Open Sans" w:cs="Open Sans"/>
          <w:i/>
          <w:iCs/>
          <w:color w:val="000000"/>
          <w:sz w:val="20"/>
          <w:szCs w:val="20"/>
          <w:shd w:val="clear" w:color="auto" w:fill="FFFFFF"/>
        </w:rPr>
        <w:t>What's a MIDI File and How Do You Open One?</w:t>
      </w:r>
      <w:r>
        <w:rPr>
          <w:rFonts w:ascii="Open Sans" w:hAnsi="Open Sans" w:cs="Open Sans"/>
          <w:color w:val="000000"/>
          <w:sz w:val="20"/>
          <w:szCs w:val="20"/>
          <w:shd w:val="clear" w:color="auto" w:fill="FFFFFF"/>
        </w:rPr>
        <w:t>. [online] Lifewire. Available at: &lt;https://www.lifewire.com/midi-file-2621979&gt; [Accessed 13 April 2022].</w:t>
      </w:r>
    </w:p>
    <w:p w14:paraId="3697F36C" w14:textId="65963E27" w:rsidR="009903EB" w:rsidRDefault="009903EB" w:rsidP="009903EB">
      <w:pPr>
        <w:pStyle w:val="ListParagraph"/>
        <w:numPr>
          <w:ilvl w:val="0"/>
          <w:numId w:val="3"/>
        </w:numPr>
        <w:rPr>
          <w:rFonts w:ascii="Open Sans" w:hAnsi="Open Sans" w:cs="Open Sans"/>
          <w:color w:val="000000"/>
          <w:sz w:val="20"/>
          <w:szCs w:val="20"/>
          <w:shd w:val="clear" w:color="auto" w:fill="FFFFFF"/>
        </w:rPr>
      </w:pPr>
      <w:r w:rsidRPr="009903EB">
        <w:rPr>
          <w:rFonts w:ascii="Open Sans" w:hAnsi="Open Sans" w:cs="Open Sans"/>
          <w:color w:val="000000"/>
          <w:sz w:val="20"/>
          <w:szCs w:val="20"/>
          <w:shd w:val="clear" w:color="auto" w:fill="FFFFFF"/>
        </w:rPr>
        <w:t>Yegulalp, S., 2019. </w:t>
      </w:r>
      <w:r w:rsidRPr="009903EB">
        <w:rPr>
          <w:rFonts w:ascii="Open Sans" w:hAnsi="Open Sans" w:cs="Open Sans"/>
          <w:i/>
          <w:iCs/>
          <w:color w:val="000000"/>
          <w:sz w:val="20"/>
          <w:szCs w:val="20"/>
          <w:shd w:val="clear" w:color="auto" w:fill="FFFFFF"/>
        </w:rPr>
        <w:t>What is TensorFlow? The machine learning library explained</w:t>
      </w:r>
      <w:r w:rsidRPr="009903EB">
        <w:rPr>
          <w:rFonts w:ascii="Open Sans" w:hAnsi="Open Sans" w:cs="Open Sans"/>
          <w:color w:val="000000"/>
          <w:sz w:val="20"/>
          <w:szCs w:val="20"/>
          <w:shd w:val="clear" w:color="auto" w:fill="FFFFFF"/>
        </w:rPr>
        <w:t>. [online] InfoWorld. Available at: &lt;https://www.infoworld.com/article/3278008/what-is-tensorflow-the-machine-learning-library-explained.html&gt; [Accessed 17 April 2022].</w:t>
      </w:r>
    </w:p>
    <w:p w14:paraId="4FDB4EC9" w14:textId="2E61D01D" w:rsidR="009903EB" w:rsidRPr="009903EB" w:rsidRDefault="009903EB" w:rsidP="003B5D5E">
      <w:pPr>
        <w:pStyle w:val="ListParagraph"/>
        <w:numPr>
          <w:ilvl w:val="0"/>
          <w:numId w:val="3"/>
        </w:numPr>
        <w:rPr>
          <w:rFonts w:ascii="Open Sans" w:hAnsi="Open Sans" w:cs="Open Sans"/>
          <w:color w:val="000000"/>
          <w:sz w:val="20"/>
          <w:szCs w:val="20"/>
          <w:shd w:val="clear" w:color="auto" w:fill="FFFFFF"/>
        </w:rPr>
      </w:pPr>
      <w:r w:rsidRPr="009903EB">
        <w:rPr>
          <w:rFonts w:ascii="Arial" w:hAnsi="Arial" w:cs="Arial"/>
          <w:color w:val="222222"/>
          <w:sz w:val="20"/>
          <w:szCs w:val="20"/>
          <w:shd w:val="clear" w:color="auto" w:fill="FFFFFF"/>
        </w:rPr>
        <w:t>Graves, A. and Schmidhuber, J., 2005, July. Framewise phoneme classification with bidirectional LSTM networks. In </w:t>
      </w:r>
      <w:r w:rsidRPr="009903EB">
        <w:rPr>
          <w:rFonts w:ascii="Arial" w:hAnsi="Arial" w:cs="Arial"/>
          <w:i/>
          <w:iCs/>
          <w:color w:val="222222"/>
          <w:sz w:val="20"/>
          <w:szCs w:val="20"/>
          <w:shd w:val="clear" w:color="auto" w:fill="FFFFFF"/>
        </w:rPr>
        <w:t>Proceedings. 2005 IEEE International Joint Conference on Neural Networks, 2005.</w:t>
      </w:r>
      <w:r w:rsidRPr="009903EB">
        <w:rPr>
          <w:rFonts w:ascii="Arial" w:hAnsi="Arial" w:cs="Arial"/>
          <w:color w:val="222222"/>
          <w:sz w:val="20"/>
          <w:szCs w:val="20"/>
          <w:shd w:val="clear" w:color="auto" w:fill="FFFFFF"/>
        </w:rPr>
        <w:t> (Vol. 4, pp. 2047-2052). IEEE.</w:t>
      </w:r>
    </w:p>
    <w:p w14:paraId="6DE4F274" w14:textId="3C69F72F" w:rsidR="009903EB" w:rsidRPr="009903EB" w:rsidRDefault="009903EB" w:rsidP="00F85AB3">
      <w:pPr>
        <w:pStyle w:val="ListParagraph"/>
        <w:numPr>
          <w:ilvl w:val="0"/>
          <w:numId w:val="3"/>
        </w:numPr>
        <w:jc w:val="left"/>
        <w:rPr>
          <w:lang w:val="en-GB"/>
        </w:rPr>
      </w:pPr>
      <w:r>
        <w:rPr>
          <w:rFonts w:ascii="Arial" w:hAnsi="Arial" w:cs="Arial"/>
          <w:color w:val="222222"/>
          <w:sz w:val="20"/>
          <w:szCs w:val="20"/>
          <w:shd w:val="clear" w:color="auto" w:fill="FFFFFF"/>
        </w:rPr>
        <w:t>Hochreiter, S. and Schmidhuber, J., 1997. Long short-term memory. </w:t>
      </w:r>
      <w:r>
        <w:rPr>
          <w:rFonts w:ascii="Arial" w:hAnsi="Arial" w:cs="Arial"/>
          <w:i/>
          <w:iCs/>
          <w:color w:val="222222"/>
          <w:sz w:val="20"/>
          <w:szCs w:val="20"/>
          <w:shd w:val="clear" w:color="auto" w:fill="FFFFFF"/>
        </w:rPr>
        <w:t>Neural computation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(8), pp.1735-1780.</w:t>
      </w:r>
    </w:p>
    <w:p w14:paraId="483C8E9B" w14:textId="607AFDA2" w:rsidR="009903EB" w:rsidRPr="009903EB"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Yegulalp, S., 2017. </w:t>
      </w:r>
      <w:r>
        <w:rPr>
          <w:rFonts w:ascii="Open Sans" w:hAnsi="Open Sans" w:cs="Open Sans"/>
          <w:i/>
          <w:iCs/>
          <w:color w:val="000000"/>
          <w:sz w:val="20"/>
          <w:szCs w:val="20"/>
          <w:shd w:val="clear" w:color="auto" w:fill="FFFFFF"/>
        </w:rPr>
        <w:t>Facebook brings GPU-powered machine learning to Python</w:t>
      </w:r>
      <w:r>
        <w:rPr>
          <w:rFonts w:ascii="Open Sans" w:hAnsi="Open Sans" w:cs="Open Sans"/>
          <w:color w:val="000000"/>
          <w:sz w:val="20"/>
          <w:szCs w:val="20"/>
          <w:shd w:val="clear" w:color="auto" w:fill="FFFFFF"/>
        </w:rPr>
        <w:t xml:space="preserve">. [online] InfoWorld. Available at: </w:t>
      </w:r>
      <w:r>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235639C6" w:rsidR="009903EB" w:rsidRPr="00BF71FC" w:rsidRDefault="009903EB" w:rsidP="00F85AB3">
      <w:pPr>
        <w:pStyle w:val="ListParagraph"/>
        <w:numPr>
          <w:ilvl w:val="0"/>
          <w:numId w:val="3"/>
        </w:numPr>
        <w:jc w:val="left"/>
        <w:rPr>
          <w:lang w:val="en-GB"/>
        </w:rPr>
      </w:pPr>
      <w:r>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DF3390C" w14:textId="0421A13F" w:rsidR="00BF71FC" w:rsidRPr="00BF71FC" w:rsidRDefault="00BF71FC" w:rsidP="00F85AB3">
      <w:pPr>
        <w:pStyle w:val="ListParagraph"/>
        <w:numPr>
          <w:ilvl w:val="0"/>
          <w:numId w:val="3"/>
        </w:numPr>
        <w:jc w:val="left"/>
        <w:rPr>
          <w:lang w:val="en-GB"/>
        </w:rPr>
      </w:pPr>
      <w:r>
        <w:rPr>
          <w:rFonts w:ascii="Open Sans" w:hAnsi="Open Sans" w:cs="Open Sans"/>
          <w:color w:val="000000"/>
          <w:sz w:val="20"/>
          <w:szCs w:val="20"/>
          <w:shd w:val="clear" w:color="auto" w:fill="FFFFFF"/>
        </w:rPr>
        <w:t>Magenta. 2022. </w:t>
      </w:r>
      <w:r>
        <w:rPr>
          <w:rFonts w:ascii="Open Sans" w:hAnsi="Open Sans" w:cs="Open Sans"/>
          <w:i/>
          <w:iCs/>
          <w:color w:val="000000"/>
          <w:sz w:val="20"/>
          <w:szCs w:val="20"/>
          <w:shd w:val="clear" w:color="auto" w:fill="FFFFFF"/>
        </w:rPr>
        <w:t>Magenta</w:t>
      </w:r>
      <w:r>
        <w:rPr>
          <w:rFonts w:ascii="Open Sans" w:hAnsi="Open Sans" w:cs="Open Sans"/>
          <w:color w:val="000000"/>
          <w:sz w:val="20"/>
          <w:szCs w:val="20"/>
          <w:shd w:val="clear" w:color="auto" w:fill="FFFFFF"/>
        </w:rPr>
        <w:t>. [online] Available at: &lt;https://magenta.tensorflow.org/&gt; [Accessed 10 April 2022].</w:t>
      </w:r>
    </w:p>
    <w:p w14:paraId="1933A38A" w14:textId="332EDDF1" w:rsidR="00BF71FC" w:rsidRPr="00CC305F" w:rsidRDefault="00DA52E0" w:rsidP="00F85AB3">
      <w:pPr>
        <w:pStyle w:val="ListParagraph"/>
        <w:numPr>
          <w:ilvl w:val="0"/>
          <w:numId w:val="3"/>
        </w:numPr>
        <w:jc w:val="left"/>
        <w:rPr>
          <w:lang w:val="en-GB"/>
        </w:rPr>
      </w:pPr>
      <w:r>
        <w:rPr>
          <w:rFonts w:ascii="Open Sans" w:hAnsi="Open Sans" w:cs="Open Sans"/>
          <w:color w:val="000000"/>
          <w:sz w:val="20"/>
          <w:szCs w:val="20"/>
          <w:shd w:val="clear" w:color="auto" w:fill="FFFFFF"/>
        </w:rPr>
        <w:t>Sidor, S., 2020. </w:t>
      </w:r>
      <w:r>
        <w:rPr>
          <w:rFonts w:ascii="Open Sans" w:hAnsi="Open Sans" w:cs="Open Sans"/>
          <w:i/>
          <w:iCs/>
          <w:color w:val="000000"/>
          <w:sz w:val="20"/>
          <w:szCs w:val="20"/>
          <w:shd w:val="clear" w:color="auto" w:fill="FFFFFF"/>
        </w:rPr>
        <w:t>magenta/magenta/models at main · magenta/magenta</w:t>
      </w:r>
      <w:r>
        <w:rPr>
          <w:rFonts w:ascii="Open Sans" w:hAnsi="Open Sans" w:cs="Open Sans"/>
          <w:color w:val="000000"/>
          <w:sz w:val="20"/>
          <w:szCs w:val="20"/>
          <w:shd w:val="clear" w:color="auto" w:fill="FFFFFF"/>
        </w:rPr>
        <w:t>. [online] GitHub. Available at: &lt;https://github.com/magenta/magenta/tree/main/magenta/models&gt; [Accessed 10 April 2022].</w:t>
      </w:r>
    </w:p>
    <w:p w14:paraId="28052C63" w14:textId="56D8F0D9" w:rsidR="00CC305F" w:rsidRPr="00BD2D9F" w:rsidRDefault="00CC305F" w:rsidP="00F85AB3">
      <w:pPr>
        <w:pStyle w:val="ListParagraph"/>
        <w:numPr>
          <w:ilvl w:val="0"/>
          <w:numId w:val="3"/>
        </w:numPr>
        <w:jc w:val="left"/>
        <w:rPr>
          <w:lang w:val="en-GB"/>
        </w:rPr>
      </w:pPr>
      <w:r>
        <w:rPr>
          <w:rFonts w:ascii="Open Sans" w:hAnsi="Open Sans" w:cs="Open Sans"/>
          <w:color w:val="000000"/>
          <w:sz w:val="20"/>
          <w:szCs w:val="20"/>
          <w:shd w:val="clear" w:color="auto" w:fill="FFFFFF"/>
        </w:rPr>
        <w:t>Dominodatalab.com. 2022. </w:t>
      </w:r>
      <w:r>
        <w:rPr>
          <w:rFonts w:ascii="Open Sans" w:hAnsi="Open Sans" w:cs="Open Sans"/>
          <w:i/>
          <w:iCs/>
          <w:color w:val="000000"/>
          <w:sz w:val="20"/>
          <w:szCs w:val="20"/>
          <w:shd w:val="clear" w:color="auto" w:fill="FFFFFF"/>
        </w:rPr>
        <w:t>What is Anaconda? | Domino Data Science Dictionary</w:t>
      </w:r>
      <w:r>
        <w:rPr>
          <w:rFonts w:ascii="Open Sans" w:hAnsi="Open Sans" w:cs="Open Sans"/>
          <w:color w:val="000000"/>
          <w:sz w:val="20"/>
          <w:szCs w:val="20"/>
          <w:shd w:val="clear" w:color="auto" w:fill="FFFFFF"/>
        </w:rPr>
        <w:t>. [online] Available at: &lt;https://www.dominodatalab.com/data-science-dictionary/anaconda&gt; [Accessed 25 April 2022].</w:t>
      </w:r>
    </w:p>
    <w:p w14:paraId="5B9C9B7C" w14:textId="034BF3D9" w:rsidR="00BD2D9F" w:rsidRPr="002F371F" w:rsidRDefault="00BD2D9F" w:rsidP="00F85AB3">
      <w:pPr>
        <w:pStyle w:val="ListParagraph"/>
        <w:numPr>
          <w:ilvl w:val="0"/>
          <w:numId w:val="3"/>
        </w:numPr>
        <w:jc w:val="left"/>
        <w:rPr>
          <w:lang w:val="en-GB"/>
        </w:rPr>
      </w:pPr>
      <w:r>
        <w:rPr>
          <w:rFonts w:ascii="Open Sans" w:hAnsi="Open Sans" w:cs="Open Sans"/>
          <w:color w:val="000000"/>
          <w:sz w:val="20"/>
          <w:szCs w:val="20"/>
          <w:shd w:val="clear" w:color="auto" w:fill="FFFFFF"/>
        </w:rPr>
        <w:t>Brownlee, J., 2019. </w:t>
      </w:r>
      <w:r>
        <w:rPr>
          <w:rFonts w:ascii="Open Sans" w:hAnsi="Open Sans" w:cs="Open Sans"/>
          <w:i/>
          <w:iCs/>
          <w:color w:val="000000"/>
          <w:sz w:val="20"/>
          <w:szCs w:val="20"/>
          <w:shd w:val="clear" w:color="auto" w:fill="FFFFFF"/>
        </w:rPr>
        <w:t>A Gentle Introduction to Generative Adversarial Networks (GANs)</w:t>
      </w:r>
      <w:r>
        <w:rPr>
          <w:rFonts w:ascii="Open Sans" w:hAnsi="Open Sans" w:cs="Open Sans"/>
          <w:color w:val="000000"/>
          <w:sz w:val="20"/>
          <w:szCs w:val="20"/>
          <w:shd w:val="clear" w:color="auto" w:fill="FFFFFF"/>
        </w:rPr>
        <w:t>. [online] Machine Learning Mastery. Available at: &lt;https://machinelearningmastery.com/what-are-generative-adversarial-networks-gans/&gt; [Accessed 24 April 2022].</w:t>
      </w:r>
    </w:p>
    <w:p w14:paraId="13D6720C" w14:textId="3E705CD5" w:rsidR="002F371F" w:rsidRPr="00C93657" w:rsidRDefault="002F371F" w:rsidP="00F85AB3">
      <w:pPr>
        <w:pStyle w:val="ListParagraph"/>
        <w:numPr>
          <w:ilvl w:val="0"/>
          <w:numId w:val="3"/>
        </w:numPr>
        <w:jc w:val="left"/>
        <w:rPr>
          <w:lang w:val="en-GB"/>
        </w:rPr>
      </w:pPr>
      <w:r>
        <w:rPr>
          <w:rFonts w:ascii="Arial" w:hAnsi="Arial" w:cs="Arial"/>
          <w:color w:val="222222"/>
          <w:sz w:val="20"/>
          <w:szCs w:val="20"/>
          <w:shd w:val="clear" w:color="auto" w:fill="FFFFFF"/>
        </w:rPr>
        <w:t>Goodfellow, I., Pouget-Abadie, J., Mirza, M., Xu, B., Warde-Farley, D., Ozair, S., Courville, A. and Bengio, Y., 2014. Generative adversarial nets.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w:t>
      </w:r>
    </w:p>
    <w:p w14:paraId="77A63303" w14:textId="425F2052" w:rsidR="00C93657" w:rsidRPr="00703436" w:rsidRDefault="00C93657" w:rsidP="00F85AB3">
      <w:pPr>
        <w:pStyle w:val="ListParagraph"/>
        <w:numPr>
          <w:ilvl w:val="0"/>
          <w:numId w:val="3"/>
        </w:numPr>
        <w:jc w:val="left"/>
        <w:rPr>
          <w:lang w:val="en-GB"/>
        </w:rPr>
      </w:pPr>
      <w:r>
        <w:rPr>
          <w:rFonts w:ascii="Open Sans" w:hAnsi="Open Sans" w:cs="Open Sans"/>
          <w:color w:val="000000"/>
          <w:sz w:val="20"/>
          <w:szCs w:val="20"/>
          <w:shd w:val="clear" w:color="auto" w:fill="FFFFFF"/>
        </w:rPr>
        <w:t>McCormick, C., n.d. </w:t>
      </w:r>
      <w:r>
        <w:rPr>
          <w:rFonts w:ascii="Open Sans" w:hAnsi="Open Sans" w:cs="Open Sans"/>
          <w:i/>
          <w:iCs/>
          <w:color w:val="000000"/>
          <w:sz w:val="20"/>
          <w:szCs w:val="20"/>
          <w:shd w:val="clear" w:color="auto" w:fill="FFFFFF"/>
        </w:rPr>
        <w:t>Melody Generator</w:t>
      </w:r>
      <w:r>
        <w:rPr>
          <w:rFonts w:ascii="Open Sans" w:hAnsi="Open Sans" w:cs="Open Sans"/>
          <w:color w:val="000000"/>
          <w:sz w:val="20"/>
          <w:szCs w:val="20"/>
          <w:shd w:val="clear" w:color="auto" w:fill="FFFFFF"/>
        </w:rPr>
        <w:t>. [online] Melody Generator. Available at: &lt;https://dopeloop.ai/melody-generator/?s=7019330677856559&gt; [Accessed 1 May 2022].</w:t>
      </w:r>
    </w:p>
    <w:p w14:paraId="5667AEB9" w14:textId="61803EB2" w:rsidR="00703436" w:rsidRPr="009903EB" w:rsidRDefault="00703436" w:rsidP="00F85AB3">
      <w:pPr>
        <w:pStyle w:val="ListParagraph"/>
        <w:numPr>
          <w:ilvl w:val="0"/>
          <w:numId w:val="3"/>
        </w:numPr>
        <w:jc w:val="left"/>
        <w:rPr>
          <w:lang w:val="en-GB"/>
        </w:rPr>
      </w:pPr>
      <w:r>
        <w:rPr>
          <w:rFonts w:ascii="Open Sans" w:hAnsi="Open Sans" w:cs="Open Sans"/>
          <w:color w:val="000000"/>
          <w:sz w:val="20"/>
          <w:szCs w:val="20"/>
          <w:shd w:val="clear" w:color="auto" w:fill="FFFFFF"/>
        </w:rPr>
        <w:t>Soundraw.io. n.d. </w:t>
      </w:r>
      <w:r>
        <w:rPr>
          <w:rFonts w:ascii="Open Sans" w:hAnsi="Open Sans" w:cs="Open Sans"/>
          <w:i/>
          <w:iCs/>
          <w:color w:val="000000"/>
          <w:sz w:val="20"/>
          <w:szCs w:val="20"/>
          <w:shd w:val="clear" w:color="auto" w:fill="FFFFFF"/>
        </w:rPr>
        <w:t>Soundraw</w:t>
      </w:r>
      <w:r>
        <w:rPr>
          <w:rFonts w:ascii="Open Sans" w:hAnsi="Open Sans" w:cs="Open Sans"/>
          <w:color w:val="000000"/>
          <w:sz w:val="20"/>
          <w:szCs w:val="20"/>
          <w:shd w:val="clear" w:color="auto" w:fill="FFFFFF"/>
        </w:rPr>
        <w:t>. [online] Available at: &lt;https://soundraw.io/#about-soundraw&gt; [Accessed 1 May 2022].</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64" w:name="_Toc222978613"/>
      <w:bookmarkStart w:id="65" w:name="_Toc102330979"/>
      <w:r w:rsidRPr="003C4F45">
        <w:rPr>
          <w:lang w:val="en-GB"/>
        </w:rPr>
        <w:lastRenderedPageBreak/>
        <w:t>Appendices</w:t>
      </w:r>
      <w:bookmarkEnd w:id="62"/>
      <w:bookmarkEnd w:id="64"/>
      <w:bookmarkEnd w:id="65"/>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66" w:name="_Toc222978614"/>
      <w:bookmarkStart w:id="67" w:name="_Toc102330980"/>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6"/>
      <w:bookmarkEnd w:id="67"/>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8"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9" w:name="_Toc102330981"/>
      <w:r w:rsidRPr="003C4F45">
        <w:rPr>
          <w:lang w:val="en-GB"/>
        </w:rPr>
        <w:lastRenderedPageBreak/>
        <w:t>Code Samples</w:t>
      </w:r>
      <w:bookmarkEnd w:id="68"/>
      <w:bookmarkEnd w:id="69"/>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0"/>
  <w15:commentEx w15:paraId="0331D1EC" w15:done="0"/>
  <w15:commentEx w15:paraId="294EF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5BDE" w14:textId="77777777" w:rsidR="001D6B33" w:rsidRDefault="001D6B33" w:rsidP="0037614C">
      <w:r>
        <w:separator/>
      </w:r>
    </w:p>
  </w:endnote>
  <w:endnote w:type="continuationSeparator" w:id="0">
    <w:p w14:paraId="2F0C8FFC" w14:textId="77777777" w:rsidR="001D6B33" w:rsidRDefault="001D6B33"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6952F812"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1D6B33">
      <w:fldChar w:fldCharType="begin"/>
    </w:r>
    <w:r w:rsidR="001D6B33">
      <w:instrText xml:space="preserve"> SECTIONPAGES  \* MERGEFORMAT </w:instrText>
    </w:r>
    <w:r w:rsidR="001D6B33">
      <w:fldChar w:fldCharType="separate"/>
    </w:r>
    <w:r w:rsidR="005570EB">
      <w:rPr>
        <w:noProof/>
      </w:rPr>
      <w:t>23</w:t>
    </w:r>
    <w:r w:rsidR="001D6B3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1725" w14:textId="77777777" w:rsidR="001D6B33" w:rsidRDefault="001D6B33" w:rsidP="0037614C">
      <w:r>
        <w:separator/>
      </w:r>
    </w:p>
  </w:footnote>
  <w:footnote w:type="continuationSeparator" w:id="0">
    <w:p w14:paraId="6AE21C9A" w14:textId="77777777" w:rsidR="001D6B33" w:rsidRDefault="001D6B33"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6"/>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11F27"/>
    <w:rsid w:val="000121A8"/>
    <w:rsid w:val="00012C25"/>
    <w:rsid w:val="00013A12"/>
    <w:rsid w:val="00015C47"/>
    <w:rsid w:val="0002219D"/>
    <w:rsid w:val="00023B1D"/>
    <w:rsid w:val="00024FF0"/>
    <w:rsid w:val="00031FBA"/>
    <w:rsid w:val="0005558D"/>
    <w:rsid w:val="000647E6"/>
    <w:rsid w:val="00066B0D"/>
    <w:rsid w:val="00071D9D"/>
    <w:rsid w:val="0007451F"/>
    <w:rsid w:val="00084E06"/>
    <w:rsid w:val="0009699F"/>
    <w:rsid w:val="000B7680"/>
    <w:rsid w:val="000C1E89"/>
    <w:rsid w:val="000C4410"/>
    <w:rsid w:val="000E5039"/>
    <w:rsid w:val="00102D97"/>
    <w:rsid w:val="00107B2E"/>
    <w:rsid w:val="00122728"/>
    <w:rsid w:val="00123434"/>
    <w:rsid w:val="0012492A"/>
    <w:rsid w:val="001271FF"/>
    <w:rsid w:val="00127282"/>
    <w:rsid w:val="0012790A"/>
    <w:rsid w:val="00171600"/>
    <w:rsid w:val="001823A9"/>
    <w:rsid w:val="0018587C"/>
    <w:rsid w:val="0019368B"/>
    <w:rsid w:val="00195F6D"/>
    <w:rsid w:val="00197C24"/>
    <w:rsid w:val="001B160F"/>
    <w:rsid w:val="001B2546"/>
    <w:rsid w:val="001B459E"/>
    <w:rsid w:val="001D68C4"/>
    <w:rsid w:val="001D6B33"/>
    <w:rsid w:val="001E5E69"/>
    <w:rsid w:val="001F35A4"/>
    <w:rsid w:val="00215979"/>
    <w:rsid w:val="00224EA7"/>
    <w:rsid w:val="00260784"/>
    <w:rsid w:val="00267098"/>
    <w:rsid w:val="00267F5E"/>
    <w:rsid w:val="002A7D02"/>
    <w:rsid w:val="002B0070"/>
    <w:rsid w:val="002B67EA"/>
    <w:rsid w:val="002C0343"/>
    <w:rsid w:val="002E2444"/>
    <w:rsid w:val="002E2960"/>
    <w:rsid w:val="002E3E4F"/>
    <w:rsid w:val="002F1A62"/>
    <w:rsid w:val="002F371F"/>
    <w:rsid w:val="00300C93"/>
    <w:rsid w:val="00314ED0"/>
    <w:rsid w:val="003268BD"/>
    <w:rsid w:val="00345CD6"/>
    <w:rsid w:val="00347FB9"/>
    <w:rsid w:val="00352398"/>
    <w:rsid w:val="003573D7"/>
    <w:rsid w:val="00366A0C"/>
    <w:rsid w:val="003675F7"/>
    <w:rsid w:val="0037614C"/>
    <w:rsid w:val="003856E7"/>
    <w:rsid w:val="003871D0"/>
    <w:rsid w:val="003B340B"/>
    <w:rsid w:val="003B5D1F"/>
    <w:rsid w:val="003B73E3"/>
    <w:rsid w:val="003C2954"/>
    <w:rsid w:val="003C4E79"/>
    <w:rsid w:val="003C4F45"/>
    <w:rsid w:val="003D172A"/>
    <w:rsid w:val="003D59A8"/>
    <w:rsid w:val="003D628B"/>
    <w:rsid w:val="003E0BDD"/>
    <w:rsid w:val="003F72F3"/>
    <w:rsid w:val="00400175"/>
    <w:rsid w:val="00415767"/>
    <w:rsid w:val="00422FD8"/>
    <w:rsid w:val="0042405C"/>
    <w:rsid w:val="00431556"/>
    <w:rsid w:val="00437F9C"/>
    <w:rsid w:val="00443A69"/>
    <w:rsid w:val="004603BB"/>
    <w:rsid w:val="00460DD9"/>
    <w:rsid w:val="00462CC0"/>
    <w:rsid w:val="00465C7F"/>
    <w:rsid w:val="004705A5"/>
    <w:rsid w:val="004710AA"/>
    <w:rsid w:val="00474A84"/>
    <w:rsid w:val="00495198"/>
    <w:rsid w:val="004C12FA"/>
    <w:rsid w:val="004C18C3"/>
    <w:rsid w:val="004D45DD"/>
    <w:rsid w:val="004E168A"/>
    <w:rsid w:val="004E2670"/>
    <w:rsid w:val="004E63C0"/>
    <w:rsid w:val="004F1DC9"/>
    <w:rsid w:val="0051038A"/>
    <w:rsid w:val="00522736"/>
    <w:rsid w:val="00525B9C"/>
    <w:rsid w:val="00533678"/>
    <w:rsid w:val="005348CD"/>
    <w:rsid w:val="005354BB"/>
    <w:rsid w:val="0053619F"/>
    <w:rsid w:val="00536C05"/>
    <w:rsid w:val="00552956"/>
    <w:rsid w:val="005570EB"/>
    <w:rsid w:val="00567B00"/>
    <w:rsid w:val="005869A0"/>
    <w:rsid w:val="00586D33"/>
    <w:rsid w:val="005A0731"/>
    <w:rsid w:val="005A4A1D"/>
    <w:rsid w:val="005B28FE"/>
    <w:rsid w:val="005B4469"/>
    <w:rsid w:val="005B7707"/>
    <w:rsid w:val="005C294B"/>
    <w:rsid w:val="005D24D7"/>
    <w:rsid w:val="005D45B1"/>
    <w:rsid w:val="005E638E"/>
    <w:rsid w:val="00606C59"/>
    <w:rsid w:val="006426CA"/>
    <w:rsid w:val="00646C21"/>
    <w:rsid w:val="00654EF2"/>
    <w:rsid w:val="0066785B"/>
    <w:rsid w:val="006807BE"/>
    <w:rsid w:val="0068257F"/>
    <w:rsid w:val="006833BB"/>
    <w:rsid w:val="00684818"/>
    <w:rsid w:val="00694611"/>
    <w:rsid w:val="00694DC5"/>
    <w:rsid w:val="006A3C04"/>
    <w:rsid w:val="006B030C"/>
    <w:rsid w:val="006B23A9"/>
    <w:rsid w:val="006C3D5A"/>
    <w:rsid w:val="006C503D"/>
    <w:rsid w:val="006C7832"/>
    <w:rsid w:val="006F3A27"/>
    <w:rsid w:val="00703436"/>
    <w:rsid w:val="007068B4"/>
    <w:rsid w:val="00711DBE"/>
    <w:rsid w:val="00713736"/>
    <w:rsid w:val="00725989"/>
    <w:rsid w:val="007322BF"/>
    <w:rsid w:val="00734645"/>
    <w:rsid w:val="00740C6B"/>
    <w:rsid w:val="007442D3"/>
    <w:rsid w:val="007518F6"/>
    <w:rsid w:val="007620EA"/>
    <w:rsid w:val="00765C9F"/>
    <w:rsid w:val="00773BAC"/>
    <w:rsid w:val="00775FFB"/>
    <w:rsid w:val="00776F9C"/>
    <w:rsid w:val="00792F45"/>
    <w:rsid w:val="00794AAE"/>
    <w:rsid w:val="00797A6F"/>
    <w:rsid w:val="007A3E41"/>
    <w:rsid w:val="007A66BC"/>
    <w:rsid w:val="007B3975"/>
    <w:rsid w:val="007C0224"/>
    <w:rsid w:val="007C5E19"/>
    <w:rsid w:val="007D1312"/>
    <w:rsid w:val="007E2939"/>
    <w:rsid w:val="007F42B8"/>
    <w:rsid w:val="007F535B"/>
    <w:rsid w:val="007F6CEB"/>
    <w:rsid w:val="00806CFF"/>
    <w:rsid w:val="0081540B"/>
    <w:rsid w:val="00834BB6"/>
    <w:rsid w:val="00836561"/>
    <w:rsid w:val="00847CFA"/>
    <w:rsid w:val="0086252C"/>
    <w:rsid w:val="00863DD5"/>
    <w:rsid w:val="00875F45"/>
    <w:rsid w:val="00876154"/>
    <w:rsid w:val="008868F2"/>
    <w:rsid w:val="00887BD8"/>
    <w:rsid w:val="00887F1C"/>
    <w:rsid w:val="0089101B"/>
    <w:rsid w:val="008948ED"/>
    <w:rsid w:val="008A08A1"/>
    <w:rsid w:val="008C1C12"/>
    <w:rsid w:val="008C5A1C"/>
    <w:rsid w:val="008C7858"/>
    <w:rsid w:val="008D2EB7"/>
    <w:rsid w:val="008D5188"/>
    <w:rsid w:val="008E4179"/>
    <w:rsid w:val="008F340C"/>
    <w:rsid w:val="008F6F55"/>
    <w:rsid w:val="0090251C"/>
    <w:rsid w:val="00905569"/>
    <w:rsid w:val="009161DD"/>
    <w:rsid w:val="009314C2"/>
    <w:rsid w:val="00932A14"/>
    <w:rsid w:val="00932C40"/>
    <w:rsid w:val="00937FDD"/>
    <w:rsid w:val="00940114"/>
    <w:rsid w:val="00945DA2"/>
    <w:rsid w:val="0095619B"/>
    <w:rsid w:val="0097080E"/>
    <w:rsid w:val="00982505"/>
    <w:rsid w:val="00982587"/>
    <w:rsid w:val="00983D12"/>
    <w:rsid w:val="009903EB"/>
    <w:rsid w:val="009A1955"/>
    <w:rsid w:val="009A54F2"/>
    <w:rsid w:val="009A60F7"/>
    <w:rsid w:val="009B6EAD"/>
    <w:rsid w:val="009B764F"/>
    <w:rsid w:val="009C52EA"/>
    <w:rsid w:val="009D4328"/>
    <w:rsid w:val="009E4835"/>
    <w:rsid w:val="009E5AAE"/>
    <w:rsid w:val="00A10C24"/>
    <w:rsid w:val="00A11B8A"/>
    <w:rsid w:val="00A12DE4"/>
    <w:rsid w:val="00A1493B"/>
    <w:rsid w:val="00A17F3B"/>
    <w:rsid w:val="00A24017"/>
    <w:rsid w:val="00A304C2"/>
    <w:rsid w:val="00A315F5"/>
    <w:rsid w:val="00A375D3"/>
    <w:rsid w:val="00A46CCB"/>
    <w:rsid w:val="00A62E16"/>
    <w:rsid w:val="00A65BA2"/>
    <w:rsid w:val="00A74F22"/>
    <w:rsid w:val="00A77B41"/>
    <w:rsid w:val="00A77D80"/>
    <w:rsid w:val="00A82D60"/>
    <w:rsid w:val="00A8371B"/>
    <w:rsid w:val="00A8663E"/>
    <w:rsid w:val="00A97002"/>
    <w:rsid w:val="00AA2EE7"/>
    <w:rsid w:val="00AB1193"/>
    <w:rsid w:val="00AB5FD1"/>
    <w:rsid w:val="00AB6B69"/>
    <w:rsid w:val="00AC3E26"/>
    <w:rsid w:val="00AD2FA0"/>
    <w:rsid w:val="00AD6779"/>
    <w:rsid w:val="00AE4F85"/>
    <w:rsid w:val="00AE59D0"/>
    <w:rsid w:val="00AF1FBE"/>
    <w:rsid w:val="00AF4054"/>
    <w:rsid w:val="00AF61DC"/>
    <w:rsid w:val="00B017FE"/>
    <w:rsid w:val="00B05242"/>
    <w:rsid w:val="00B1213E"/>
    <w:rsid w:val="00B16BD7"/>
    <w:rsid w:val="00B242F1"/>
    <w:rsid w:val="00B40716"/>
    <w:rsid w:val="00B44597"/>
    <w:rsid w:val="00B622AC"/>
    <w:rsid w:val="00B83CFF"/>
    <w:rsid w:val="00B915D8"/>
    <w:rsid w:val="00B95712"/>
    <w:rsid w:val="00BA2CF0"/>
    <w:rsid w:val="00BA5A51"/>
    <w:rsid w:val="00BC3662"/>
    <w:rsid w:val="00BC7A8C"/>
    <w:rsid w:val="00BD079A"/>
    <w:rsid w:val="00BD2D9F"/>
    <w:rsid w:val="00BE40EA"/>
    <w:rsid w:val="00BE51BE"/>
    <w:rsid w:val="00BE7F1F"/>
    <w:rsid w:val="00BF71FC"/>
    <w:rsid w:val="00BF75E8"/>
    <w:rsid w:val="00C1157C"/>
    <w:rsid w:val="00C14060"/>
    <w:rsid w:val="00C16942"/>
    <w:rsid w:val="00C16E5A"/>
    <w:rsid w:val="00C23E7D"/>
    <w:rsid w:val="00C4659E"/>
    <w:rsid w:val="00C5112C"/>
    <w:rsid w:val="00C56CA3"/>
    <w:rsid w:val="00C70FA5"/>
    <w:rsid w:val="00C74B6A"/>
    <w:rsid w:val="00C93657"/>
    <w:rsid w:val="00CA2954"/>
    <w:rsid w:val="00CA7A3C"/>
    <w:rsid w:val="00CB7352"/>
    <w:rsid w:val="00CC305F"/>
    <w:rsid w:val="00CD43FC"/>
    <w:rsid w:val="00CE5506"/>
    <w:rsid w:val="00D00CD1"/>
    <w:rsid w:val="00D24B21"/>
    <w:rsid w:val="00D25DA8"/>
    <w:rsid w:val="00D360C1"/>
    <w:rsid w:val="00D40418"/>
    <w:rsid w:val="00D42484"/>
    <w:rsid w:val="00D53675"/>
    <w:rsid w:val="00D61D84"/>
    <w:rsid w:val="00D623E4"/>
    <w:rsid w:val="00D73C83"/>
    <w:rsid w:val="00DA26BF"/>
    <w:rsid w:val="00DA52E0"/>
    <w:rsid w:val="00DB1628"/>
    <w:rsid w:val="00DB3BC0"/>
    <w:rsid w:val="00DB78FA"/>
    <w:rsid w:val="00DD40B2"/>
    <w:rsid w:val="00DF1E46"/>
    <w:rsid w:val="00DF464B"/>
    <w:rsid w:val="00E3102F"/>
    <w:rsid w:val="00E31D74"/>
    <w:rsid w:val="00E61859"/>
    <w:rsid w:val="00E61B6D"/>
    <w:rsid w:val="00E649F9"/>
    <w:rsid w:val="00E64EE7"/>
    <w:rsid w:val="00E80BF2"/>
    <w:rsid w:val="00EA2A56"/>
    <w:rsid w:val="00EA3E93"/>
    <w:rsid w:val="00EA4F62"/>
    <w:rsid w:val="00EA5150"/>
    <w:rsid w:val="00EA6599"/>
    <w:rsid w:val="00EC1958"/>
    <w:rsid w:val="00ED1CB7"/>
    <w:rsid w:val="00F1080E"/>
    <w:rsid w:val="00F10B61"/>
    <w:rsid w:val="00F175F2"/>
    <w:rsid w:val="00F2457F"/>
    <w:rsid w:val="00F27A53"/>
    <w:rsid w:val="00F27D18"/>
    <w:rsid w:val="00F324B8"/>
    <w:rsid w:val="00F34F05"/>
    <w:rsid w:val="00F52402"/>
    <w:rsid w:val="00F56705"/>
    <w:rsid w:val="00F61B29"/>
    <w:rsid w:val="00F75F96"/>
    <w:rsid w:val="00F80671"/>
    <w:rsid w:val="00F814DE"/>
    <w:rsid w:val="00F85AB3"/>
    <w:rsid w:val="00F87F40"/>
    <w:rsid w:val="00F91BF3"/>
    <w:rsid w:val="00F9521D"/>
    <w:rsid w:val="00F9680B"/>
    <w:rsid w:val="00FA1E4A"/>
    <w:rsid w:val="00FD1325"/>
    <w:rsid w:val="00FD6BB2"/>
    <w:rsid w:val="00FE29A0"/>
    <w:rsid w:val="00FF4D9D"/>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Caption">
    <w:name w:val="caption"/>
    <w:basedOn w:val="Normal"/>
    <w:next w:val="Normal"/>
    <w:uiPriority w:val="35"/>
    <w:unhideWhenUsed/>
    <w:qFormat/>
    <w:rsid w:val="000647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1288007402">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1708</TotalTime>
  <Pages>23</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22</cp:revision>
  <cp:lastPrinted>2014-04-04T11:58:00Z</cp:lastPrinted>
  <dcterms:created xsi:type="dcterms:W3CDTF">2022-04-28T13:22:00Z</dcterms:created>
  <dcterms:modified xsi:type="dcterms:W3CDTF">2022-05-01T23:03:00Z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