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B2788" w14:textId="4003D8BA" w:rsidR="007E12E6" w:rsidRDefault="00D41C1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Daniel Mitchell</w:t>
      </w:r>
    </w:p>
    <w:p w14:paraId="436D76C0" w14:textId="7026AE1E" w:rsidR="00D41C11" w:rsidRDefault="00D41C1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CS-255 System Analysis and Design</w:t>
      </w:r>
    </w:p>
    <w:p w14:paraId="77BB9C88" w14:textId="532ED90A" w:rsidR="00D41C11" w:rsidRPr="009C0C32" w:rsidRDefault="00D41C1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Project Two: System Design Document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6638F9BD" w:rsidR="007E12E6" w:rsidRDefault="00E57DB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2D1A433" wp14:editId="4991EC54">
            <wp:extent cx="5943600" cy="4662805"/>
            <wp:effectExtent l="0" t="0" r="0" b="4445"/>
            <wp:docPr id="157137539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75397" name="Picture 1" descr="A diagram of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3087" w14:textId="77777777" w:rsidR="00E57DB0" w:rsidRPr="00E57DB0" w:rsidRDefault="00E57DB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85DCE47" w14:textId="77777777" w:rsidR="00D41C11" w:rsidRDefault="00D41C11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1D043DC8" w14:textId="7B020A9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65093D28" w14:textId="77777777" w:rsidR="00E57DB0" w:rsidRDefault="00E57DB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B209469" w14:textId="2BEDFAA8" w:rsidR="00E57DB0" w:rsidRDefault="00E57DB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5E188BC" wp14:editId="63B5CF0E">
            <wp:extent cx="5943600" cy="7063740"/>
            <wp:effectExtent l="0" t="0" r="0" b="3810"/>
            <wp:docPr id="1176762717" name="Picture 3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62717" name="Picture 3" descr="A diagram of a workflow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E06B" w14:textId="4EB3AD81" w:rsidR="00D41C11" w:rsidRDefault="00D41C1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5E140501" wp14:editId="5FC10A03">
            <wp:extent cx="4274964" cy="6726782"/>
            <wp:effectExtent l="0" t="0" r="0" b="0"/>
            <wp:docPr id="65816557" name="Picture 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6557" name="Picture 4" descr="A diagram of a proces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964" cy="67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0C9A" w14:textId="77777777" w:rsidR="00D41C11" w:rsidRPr="00E57DB0" w:rsidRDefault="00D41C1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FD0AF5F" w14:textId="77777777" w:rsidR="00D41C11" w:rsidRDefault="00D41C11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89F1A81" w14:textId="61BF37E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F177450" w14:textId="2AB38E52" w:rsidR="00D41C11" w:rsidRDefault="00D41C1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4567B8F4" wp14:editId="459B467F">
            <wp:extent cx="5943600" cy="4249420"/>
            <wp:effectExtent l="0" t="0" r="0" b="0"/>
            <wp:docPr id="131733463" name="Picture 5" descr="A diagram of a les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3463" name="Picture 5" descr="A diagram of a lesson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1FD1" w14:textId="77777777" w:rsidR="00D41C11" w:rsidRPr="00D41C11" w:rsidRDefault="00D41C1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A7A82D0" w14:textId="77777777" w:rsidR="00D41C11" w:rsidRDefault="00D41C11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4FAD4D9" w14:textId="03E4C58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E45856D" w14:textId="501B7075" w:rsidR="00D41C11" w:rsidRDefault="00D41C1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47B61963" wp14:editId="32D3FB84">
            <wp:extent cx="5943600" cy="3651885"/>
            <wp:effectExtent l="0" t="0" r="0" b="5715"/>
            <wp:docPr id="591058849" name="Picture 6" descr="A diagram of a user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58849" name="Picture 6" descr="A diagram of a user flow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F7E4" w14:textId="77777777" w:rsidR="00D41C11" w:rsidRPr="00D41C11" w:rsidRDefault="00D41C1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17D10A4" w14:textId="77777777" w:rsidR="00D41C11" w:rsidRDefault="00D41C11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1C292E16" w14:textId="48F95D4C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62D1DBDD" w14:textId="77777777" w:rsidR="00E07D77" w:rsidRDefault="00E07D77" w:rsidP="00E07D77">
      <w:p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Software:</w:t>
      </w:r>
    </w:p>
    <w:p w14:paraId="7CD5CBE1" w14:textId="77777777" w:rsidR="00E07D77" w:rsidRDefault="00E07D77" w:rsidP="00E07D7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Web Front End: React.js or equivalent modern framework.</w:t>
      </w:r>
    </w:p>
    <w:p w14:paraId="444D0B47" w14:textId="77777777" w:rsidR="00E07D77" w:rsidRDefault="00E07D77" w:rsidP="00E07D7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Backend API: Node.js/Express or Python/</w:t>
      </w:r>
      <w:proofErr w:type="spellStart"/>
      <w:r w:rsidRPr="00E07D77">
        <w:rPr>
          <w:rFonts w:ascii="Calibri" w:hAnsi="Calibri" w:cs="Calibri"/>
          <w:iCs/>
        </w:rPr>
        <w:t>FastAPI.</w:t>
      </w:r>
      <w:proofErr w:type="spellEnd"/>
    </w:p>
    <w:p w14:paraId="1B0F893F" w14:textId="77777777" w:rsidR="00E07D77" w:rsidRDefault="00E07D77" w:rsidP="00E07D7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Database: PostgreSQL with full audit logging.</w:t>
      </w:r>
    </w:p>
    <w:p w14:paraId="4EEAAC0E" w14:textId="77777777" w:rsidR="00E07D77" w:rsidRDefault="00E07D77" w:rsidP="00E07D7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Authentication: Role-based access control (RBAC), hashed passwords, and account lockout after three failed attempts.</w:t>
      </w:r>
    </w:p>
    <w:p w14:paraId="45C85E78" w14:textId="77777777" w:rsidR="00E07D77" w:rsidRDefault="00E07D77" w:rsidP="00E07D7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Reporting: Built-in PDF/CSV generation for activity and progress.</w:t>
      </w:r>
    </w:p>
    <w:p w14:paraId="07A8637C" w14:textId="77777777" w:rsidR="00E07D77" w:rsidRDefault="00E07D77" w:rsidP="00E07D77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4B9D47CD" w14:textId="77777777" w:rsidR="00E07D77" w:rsidRDefault="00E07D77" w:rsidP="00E07D77">
      <w:p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Hardware/Infrastructure:</w:t>
      </w:r>
    </w:p>
    <w:p w14:paraId="17EE2D87" w14:textId="77777777" w:rsidR="00E07D77" w:rsidRDefault="00E07D77" w:rsidP="00E07D77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2B02748" w14:textId="77777777" w:rsidR="00E07D77" w:rsidRDefault="00E07D77" w:rsidP="00E07D7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Hosted in AWS/Azure/GCP environment.</w:t>
      </w:r>
    </w:p>
    <w:p w14:paraId="10619460" w14:textId="77777777" w:rsidR="00E07D77" w:rsidRDefault="00E07D77" w:rsidP="00E07D7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Load balancing and autoscaling for 500+ concurrent users.</w:t>
      </w:r>
    </w:p>
    <w:p w14:paraId="74F75920" w14:textId="77777777" w:rsidR="00E07D77" w:rsidRDefault="00E07D77" w:rsidP="00E07D7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Continuous data backups and restore validation.</w:t>
      </w:r>
    </w:p>
    <w:p w14:paraId="6D170920" w14:textId="77777777" w:rsidR="00E07D77" w:rsidRDefault="00E07D77" w:rsidP="00E07D77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22AD36D4" w14:textId="77777777" w:rsidR="00E07D77" w:rsidRDefault="00E07D77" w:rsidP="00E07D77">
      <w:p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Security:</w:t>
      </w:r>
    </w:p>
    <w:p w14:paraId="0C6947B6" w14:textId="77777777" w:rsidR="00E07D77" w:rsidRDefault="00E07D77" w:rsidP="00E07D77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HTTPS/TLS encryption for all web traffic.</w:t>
      </w:r>
    </w:p>
    <w:p w14:paraId="0E8CEB91" w14:textId="77777777" w:rsidR="00E07D77" w:rsidRDefault="00E07D77" w:rsidP="00E07D77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PCI-compliant payment gateway.</w:t>
      </w:r>
    </w:p>
    <w:p w14:paraId="19C7E75E" w14:textId="77777777" w:rsidR="00E07D77" w:rsidRDefault="00E07D77" w:rsidP="00E07D77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Daily backup and regular penetration testing.</w:t>
      </w:r>
    </w:p>
    <w:p w14:paraId="2BDD8FB9" w14:textId="77777777" w:rsidR="00E07D77" w:rsidRDefault="00E07D77" w:rsidP="00E07D77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 xml:space="preserve">Audit log of all </w:t>
      </w:r>
      <w:proofErr w:type="gramStart"/>
      <w:r w:rsidRPr="00E07D77">
        <w:rPr>
          <w:rFonts w:ascii="Calibri" w:hAnsi="Calibri" w:cs="Calibri"/>
          <w:iCs/>
        </w:rPr>
        <w:t>create</w:t>
      </w:r>
      <w:proofErr w:type="gramEnd"/>
      <w:r w:rsidRPr="00E07D77">
        <w:rPr>
          <w:rFonts w:ascii="Calibri" w:hAnsi="Calibri" w:cs="Calibri"/>
          <w:iCs/>
        </w:rPr>
        <w:t>, update, and delete actions.</w:t>
      </w:r>
    </w:p>
    <w:p w14:paraId="1F4C9901" w14:textId="77777777" w:rsidR="00E07D77" w:rsidRDefault="00E07D77" w:rsidP="00E07D77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DF5018A" w14:textId="77777777" w:rsidR="00E07D77" w:rsidRDefault="00E07D77" w:rsidP="00E07D77">
      <w:p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Integration:</w:t>
      </w:r>
    </w:p>
    <w:p w14:paraId="0065F3DD" w14:textId="77777777" w:rsidR="00E07D77" w:rsidRDefault="00E07D77" w:rsidP="00E07D77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DMV data synchronization via API or secure upload.</w:t>
      </w:r>
    </w:p>
    <w:p w14:paraId="3E27C316" w14:textId="77777777" w:rsidR="00E07D77" w:rsidRDefault="00E07D77" w:rsidP="00E07D77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Third-party payment processor integration.</w:t>
      </w:r>
      <w:r w:rsidRPr="00E07D77">
        <w:rPr>
          <w:rFonts w:ascii="Calibri" w:hAnsi="Calibri" w:cs="Calibri"/>
          <w:iCs/>
        </w:rPr>
        <w:br/>
      </w:r>
    </w:p>
    <w:p w14:paraId="621DBEDF" w14:textId="77777777" w:rsidR="00E07D77" w:rsidRDefault="00E07D77" w:rsidP="00E07D77">
      <w:p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Performance:</w:t>
      </w:r>
    </w:p>
    <w:p w14:paraId="0ABF721D" w14:textId="77777777" w:rsidR="00E07D77" w:rsidRDefault="00E07D77" w:rsidP="00E07D77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Page load: &lt; 5 seconds.</w:t>
      </w:r>
    </w:p>
    <w:p w14:paraId="36498285" w14:textId="77777777" w:rsidR="00E07D77" w:rsidRDefault="00E07D77" w:rsidP="00E07D77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Report generation: &lt; 1 minute.</w:t>
      </w:r>
    </w:p>
    <w:p w14:paraId="17BF395A" w14:textId="77777777" w:rsidR="00E07D77" w:rsidRDefault="00E07D77" w:rsidP="00E07D77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API response: &lt; 10 seconds.</w:t>
      </w:r>
    </w:p>
    <w:p w14:paraId="31768912" w14:textId="77777777" w:rsidR="00E07D77" w:rsidRDefault="00E07D77" w:rsidP="00E07D77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p w14:paraId="5AE52814" w14:textId="77777777" w:rsidR="00E07D77" w:rsidRDefault="00E07D77" w:rsidP="00E07D77">
      <w:p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Limitations:</w:t>
      </w:r>
    </w:p>
    <w:p w14:paraId="370455C7" w14:textId="77777777" w:rsidR="00E07D77" w:rsidRDefault="00E07D77" w:rsidP="00E07D77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N</w:t>
      </w:r>
      <w:r w:rsidRPr="00E07D77">
        <w:rPr>
          <w:rFonts w:ascii="Calibri" w:hAnsi="Calibri" w:cs="Calibri"/>
          <w:iCs/>
        </w:rPr>
        <w:t>o offline access (read-only mode for downloaded data only).</w:t>
      </w:r>
    </w:p>
    <w:p w14:paraId="06B6412E" w14:textId="77777777" w:rsidR="00E07D77" w:rsidRDefault="00E07D77" w:rsidP="00E07D77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Dependent on DMV for update accuracy.</w:t>
      </w:r>
    </w:p>
    <w:p w14:paraId="54E07867" w14:textId="6979F4EE" w:rsidR="00E07D77" w:rsidRPr="00E07D77" w:rsidRDefault="00E07D77" w:rsidP="00E07D77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07D77">
        <w:rPr>
          <w:rFonts w:ascii="Calibri" w:hAnsi="Calibri" w:cs="Calibri"/>
          <w:iCs/>
        </w:rPr>
        <w:t>Non-</w:t>
      </w:r>
      <w:proofErr w:type="gramStart"/>
      <w:r w:rsidRPr="00E07D77">
        <w:rPr>
          <w:rFonts w:ascii="Calibri" w:hAnsi="Calibri" w:cs="Calibri"/>
          <w:iCs/>
        </w:rPr>
        <w:t>developer</w:t>
      </w:r>
      <w:proofErr w:type="gramEnd"/>
      <w:r w:rsidRPr="00E07D77">
        <w:rPr>
          <w:rFonts w:ascii="Calibri" w:hAnsi="Calibri" w:cs="Calibri"/>
          <w:iCs/>
        </w:rPr>
        <w:t xml:space="preserve"> users cannot add new course modules.</w:t>
      </w:r>
    </w:p>
    <w:p w14:paraId="72D9D529" w14:textId="168058EF" w:rsidR="007E12E6" w:rsidRPr="00E07D77" w:rsidRDefault="007E12E6" w:rsidP="00E07D77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E07D7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3E1F"/>
    <w:multiLevelType w:val="hybridMultilevel"/>
    <w:tmpl w:val="B2C8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0E72"/>
    <w:multiLevelType w:val="hybridMultilevel"/>
    <w:tmpl w:val="D002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83EC9"/>
    <w:multiLevelType w:val="hybridMultilevel"/>
    <w:tmpl w:val="BFC2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5557"/>
    <w:multiLevelType w:val="hybridMultilevel"/>
    <w:tmpl w:val="4454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92325"/>
    <w:multiLevelType w:val="hybridMultilevel"/>
    <w:tmpl w:val="F460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40FA2"/>
    <w:multiLevelType w:val="hybridMultilevel"/>
    <w:tmpl w:val="F1B8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F3E54"/>
    <w:multiLevelType w:val="hybridMultilevel"/>
    <w:tmpl w:val="D54C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B6519"/>
    <w:multiLevelType w:val="hybridMultilevel"/>
    <w:tmpl w:val="831C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504041">
    <w:abstractNumId w:val="7"/>
  </w:num>
  <w:num w:numId="2" w16cid:durableId="20665657">
    <w:abstractNumId w:val="6"/>
  </w:num>
  <w:num w:numId="3" w16cid:durableId="1263340080">
    <w:abstractNumId w:val="0"/>
  </w:num>
  <w:num w:numId="4" w16cid:durableId="936787849">
    <w:abstractNumId w:val="5"/>
  </w:num>
  <w:num w:numId="5" w16cid:durableId="650599323">
    <w:abstractNumId w:val="2"/>
  </w:num>
  <w:num w:numId="6" w16cid:durableId="220948273">
    <w:abstractNumId w:val="1"/>
  </w:num>
  <w:num w:numId="7" w16cid:durableId="1563100867">
    <w:abstractNumId w:val="3"/>
  </w:num>
  <w:num w:numId="8" w16cid:durableId="495533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5A455D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1246F"/>
    <w:rsid w:val="00AE52D4"/>
    <w:rsid w:val="00C25D0B"/>
    <w:rsid w:val="00D41C11"/>
    <w:rsid w:val="00DA3117"/>
    <w:rsid w:val="00E0362B"/>
    <w:rsid w:val="00E07D77"/>
    <w:rsid w:val="00E57DB0"/>
    <w:rsid w:val="00EC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207</Words>
  <Characters>1090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Dan Mitchell</cp:lastModifiedBy>
  <cp:revision>7</cp:revision>
  <dcterms:created xsi:type="dcterms:W3CDTF">2025-10-25T15:38:00Z</dcterms:created>
  <dcterms:modified xsi:type="dcterms:W3CDTF">2025-10-25T15:57:00Z</dcterms:modified>
</cp:coreProperties>
</file>