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line="240" w:lineRule="auto"/>
      </w:pPr>
      <w:r>
        <w:t xml:space="preserve">ГОСУДАРСТВЕННОЕ ОБРАЗОВАТЕЛЬНОЕ УЧРЕЖДЕНИЕ </w:t>
      </w:r>
      <w:r>
        <w:br w:type="textWrapping"/>
      </w:r>
      <w:r>
        <w:t>ВЫСШЕГО ПРОФЕССИОНАЛЬНОГО ОБРАЗОВАНИЯ</w:t>
      </w:r>
    </w:p>
    <w:p>
      <w:pPr>
        <w:pStyle w:val="38"/>
        <w:spacing w:line="240" w:lineRule="auto"/>
      </w:pPr>
      <w:r>
        <w:t xml:space="preserve"> «ДОНЕЦКИЙ НАЦИОНАЛЬНЫЙ ТЕХНИЧЕСКИЙ УНИВЕРСИТЕТ»</w:t>
      </w:r>
    </w:p>
    <w:p>
      <w:pPr>
        <w:rPr>
          <w:color w:val="000000" w:themeColor="text1"/>
          <w14:textFill>
            <w14:solidFill>
              <w14:schemeClr w14:val="tx1"/>
            </w14:solidFill>
          </w14:textFill>
        </w:rPr>
      </w:pPr>
    </w:p>
    <w:p>
      <w:pPr>
        <w:ind w:left="0" w:leftChars="0" w:firstLine="0" w:firstLineChars="0"/>
        <w:rPr>
          <w:rFonts w:hint="default"/>
          <w:color w:val="000000" w:themeColor="text1"/>
          <w:lang w:val="ru-RU"/>
          <w14:textFill>
            <w14:solidFill>
              <w14:schemeClr w14:val="tx1"/>
            </w14:solidFill>
          </w14:textFill>
        </w:rPr>
      </w:pPr>
      <w:r>
        <w:rPr>
          <w:rFonts w:hint="default"/>
          <w:color w:val="000000" w:themeColor="text1"/>
          <w14:textFill>
            <w14:solidFill>
              <w14:schemeClr w14:val="tx1"/>
            </w14:solidFill>
          </w14:textFill>
        </w:rPr>
        <w:t>Д.09.03.04-ИИ.22.20/5</w:t>
      </w:r>
      <w:r>
        <w:rPr>
          <w:rFonts w:hint="default"/>
          <w:color w:val="000000" w:themeColor="text1"/>
          <w:lang w:val="ru-RU"/>
          <w14:textFill>
            <w14:solidFill>
              <w14:schemeClr w14:val="tx1"/>
            </w14:solidFill>
          </w14:textFill>
        </w:rPr>
        <w:t>384</w:t>
      </w:r>
      <w:r>
        <w:rPr>
          <w:rFonts w:hint="default"/>
          <w:color w:val="000000" w:themeColor="text1"/>
          <w14:textFill>
            <w14:solidFill>
              <w14:schemeClr w14:val="tx1"/>
            </w14:solidFill>
          </w14:textFill>
        </w:rPr>
        <w:t>.</w:t>
      </w:r>
      <w:r>
        <w:rPr>
          <w:rFonts w:hint="default"/>
          <w:color w:val="000000" w:themeColor="text1"/>
          <w:lang w:val="ru-RU"/>
          <w14:textFill>
            <w14:solidFill>
              <w14:schemeClr w14:val="tx1"/>
            </w14:solidFill>
          </w14:textFill>
        </w:rPr>
        <w:t>КП</w:t>
      </w:r>
    </w:p>
    <w:p>
      <w:pPr>
        <w:ind w:left="0" w:leftChars="0" w:firstLine="0" w:firstLineChars="0"/>
        <w:rPr>
          <w:rFonts w:hint="default"/>
          <w:color w:val="000000" w:themeColor="text1"/>
          <w:lang w:val="ru-RU"/>
          <w14:textFill>
            <w14:solidFill>
              <w14:schemeClr w14:val="tx1"/>
            </w14:solidFill>
          </w14:textFill>
        </w:rPr>
      </w:pPr>
    </w:p>
    <w:p>
      <w:pPr>
        <w:pStyle w:val="49"/>
        <w:jc w:val="right"/>
        <w:rPr>
          <w:i w:val="0"/>
          <w:iCs/>
          <w:color w:val="000000"/>
          <w:sz w:val="28"/>
          <w:szCs w:val="28"/>
          <w:lang w:val="ru-RU"/>
        </w:rPr>
      </w:pPr>
      <w:r>
        <w:rPr>
          <w:b/>
          <w:i/>
          <w:color w:val="000000"/>
          <w:sz w:val="28"/>
          <w:szCs w:val="28"/>
          <w:lang w:val="ru-RU"/>
        </w:rPr>
        <w:t xml:space="preserve">Кафедра </w:t>
      </w:r>
      <w:r>
        <w:rPr>
          <w:i w:val="0"/>
          <w:iCs/>
          <w:color w:val="000000"/>
          <w:sz w:val="28"/>
          <w:szCs w:val="28"/>
          <w:lang w:val="ru-RU"/>
        </w:rPr>
        <w:t xml:space="preserve">прикладной математики и </w:t>
      </w:r>
    </w:p>
    <w:p>
      <w:pPr>
        <w:pStyle w:val="49"/>
        <w:jc w:val="right"/>
        <w:rPr>
          <w:i w:val="0"/>
          <w:iCs/>
          <w:lang w:val="ru-RU"/>
        </w:rPr>
      </w:pPr>
      <w:r>
        <w:rPr>
          <w:i w:val="0"/>
          <w:iCs/>
          <w:color w:val="000000"/>
          <w:sz w:val="28"/>
          <w:szCs w:val="28"/>
          <w:lang w:val="ru-RU"/>
        </w:rPr>
        <w:t>искусственного интеллекта</w:t>
      </w:r>
    </w:p>
    <w:p>
      <w:pPr>
        <w:ind w:left="2831" w:right="1133" w:firstLine="1847"/>
        <w:jc w:val="center"/>
      </w:pPr>
    </w:p>
    <w:p>
      <w:pPr>
        <w:jc w:val="righ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6372" w:hanging="1005"/>
        <w:rPr>
          <w:color w:val="000000" w:themeColor="text1"/>
          <w14:textFill>
            <w14:solidFill>
              <w14:schemeClr w14:val="tx1"/>
            </w14:solidFill>
          </w14:textFill>
        </w:rPr>
      </w:pPr>
    </w:p>
    <w:p>
      <w:pPr>
        <w:pStyle w:val="38"/>
      </w:pPr>
      <w:r>
        <w:t>КУРСОВОЙ ПРОЕКТ</w:t>
      </w:r>
    </w:p>
    <w:p>
      <w:pPr>
        <w:pStyle w:val="38"/>
      </w:pPr>
      <w:r>
        <w:t>по дисциплине: «Архитектура и проектирование программного обеспечения»</w:t>
      </w:r>
    </w:p>
    <w:p>
      <w:pPr>
        <w:pStyle w:val="38"/>
      </w:pPr>
      <w:r>
        <w:t xml:space="preserve">Тема: «Шаблон проектирования </w:t>
      </w:r>
      <w:r>
        <w:rPr>
          <w:rFonts w:hint="default"/>
          <w:lang w:val="en-US"/>
        </w:rPr>
        <w:t xml:space="preserve">Proxy </w:t>
      </w:r>
      <w:r>
        <w:t>для нотации BFT»</w:t>
      </w:r>
    </w:p>
    <w:p>
      <w:pPr>
        <w:pStyle w:val="38"/>
      </w:pPr>
    </w:p>
    <w:p>
      <w:pPr>
        <w:ind w:right="-1"/>
      </w:pPr>
    </w:p>
    <w:p>
      <w:pPr>
        <w:spacing w:line="480" w:lineRule="auto"/>
        <w:ind w:left="3540" w:firstLine="146"/>
        <w:rPr>
          <w:szCs w:val="28"/>
        </w:rPr>
      </w:pPr>
      <w:r>
        <w:rPr>
          <w:szCs w:val="28"/>
        </w:rPr>
        <w:t>Руководитель:</w:t>
      </w:r>
    </w:p>
    <w:p>
      <w:pPr>
        <w:spacing w:line="240" w:lineRule="auto"/>
        <w:ind w:left="3540" w:firstLine="146"/>
        <w:rPr>
          <w:szCs w:val="28"/>
        </w:rPr>
      </w:pPr>
      <w:r>
        <w:rPr>
          <w:szCs w:val="28"/>
        </w:rPr>
        <w:t>_____________ ст. преп. О.А. Гудаев</w:t>
      </w:r>
    </w:p>
    <w:p>
      <w:pPr>
        <w:spacing w:line="240" w:lineRule="auto"/>
        <w:ind w:left="3540" w:firstLine="146"/>
        <w:rPr>
          <w:sz w:val="24"/>
          <w:szCs w:val="28"/>
        </w:rPr>
      </w:pPr>
      <w:r>
        <w:rPr>
          <w:sz w:val="24"/>
          <w:szCs w:val="28"/>
        </w:rPr>
        <w:t xml:space="preserve">  (дата, подпись)</w:t>
      </w:r>
    </w:p>
    <w:p>
      <w:pPr>
        <w:ind w:left="3540"/>
        <w:rPr>
          <w:szCs w:val="28"/>
        </w:rPr>
      </w:pPr>
    </w:p>
    <w:p>
      <w:pPr>
        <w:spacing w:line="480" w:lineRule="auto"/>
        <w:ind w:left="3540" w:firstLine="146"/>
        <w:rPr>
          <w:szCs w:val="28"/>
        </w:rPr>
      </w:pPr>
      <w:r>
        <w:rPr>
          <w:szCs w:val="28"/>
        </w:rPr>
        <w:t>Нормоконтроль:</w:t>
      </w:r>
    </w:p>
    <w:p>
      <w:pPr>
        <w:spacing w:line="240" w:lineRule="auto"/>
        <w:ind w:left="3540" w:firstLine="146"/>
        <w:rPr>
          <w:szCs w:val="28"/>
        </w:rPr>
      </w:pPr>
      <w:r>
        <w:rPr>
          <w:szCs w:val="28"/>
        </w:rPr>
        <w:t>____________</w:t>
      </w:r>
      <w:r>
        <w:rPr>
          <w:szCs w:val="28"/>
          <w:lang w:val="uk-UA"/>
        </w:rPr>
        <w:t>_</w:t>
      </w:r>
      <w:r>
        <w:rPr>
          <w:szCs w:val="28"/>
        </w:rPr>
        <w:t xml:space="preserve"> асс. Н.П. Пулинец</w:t>
      </w:r>
    </w:p>
    <w:p>
      <w:pPr>
        <w:spacing w:line="240" w:lineRule="auto"/>
        <w:ind w:left="3538" w:firstLine="146"/>
        <w:rPr>
          <w:sz w:val="24"/>
          <w:szCs w:val="28"/>
        </w:rPr>
      </w:pPr>
      <w:r>
        <w:rPr>
          <w:sz w:val="24"/>
          <w:szCs w:val="28"/>
        </w:rPr>
        <w:t xml:space="preserve">  (дата, подпись)</w:t>
      </w:r>
    </w:p>
    <w:p>
      <w:pPr>
        <w:ind w:left="3540"/>
        <w:rPr>
          <w:szCs w:val="28"/>
        </w:rPr>
      </w:pPr>
    </w:p>
    <w:p>
      <w:pPr>
        <w:ind w:firstLine="3686"/>
        <w:rPr>
          <w:szCs w:val="28"/>
        </w:rPr>
      </w:pPr>
      <w:r>
        <w:rPr>
          <w:szCs w:val="28"/>
        </w:rPr>
        <w:t>Исполнитель:</w:t>
      </w:r>
    </w:p>
    <w:p>
      <w:pPr>
        <w:spacing w:line="240" w:lineRule="auto"/>
        <w:ind w:left="3540" w:firstLine="146"/>
        <w:rPr>
          <w:szCs w:val="28"/>
        </w:rPr>
      </w:pPr>
      <w:r>
        <w:rPr>
          <w:szCs w:val="28"/>
        </w:rPr>
        <w:t>____________ ст.гр. ПИ-</w:t>
      </w:r>
      <w:r>
        <w:rPr>
          <w:rFonts w:hint="default"/>
          <w:szCs w:val="28"/>
          <w:lang w:val="en-US"/>
        </w:rPr>
        <w:t>20</w:t>
      </w:r>
      <w:r>
        <w:rPr>
          <w:szCs w:val="28"/>
        </w:rPr>
        <w:t>г</w:t>
      </w:r>
      <w:r>
        <w:rPr>
          <w:rFonts w:hint="default"/>
          <w:szCs w:val="28"/>
          <w:lang w:val="en-US"/>
        </w:rPr>
        <w:t xml:space="preserve"> </w:t>
      </w:r>
      <w:r>
        <w:rPr>
          <w:rFonts w:hint="default"/>
          <w:szCs w:val="28"/>
          <w:lang w:val="ru-RU"/>
        </w:rPr>
        <w:t>Ващенко Д.И.</w:t>
      </w:r>
      <w:r>
        <w:rPr>
          <w:szCs w:val="28"/>
        </w:rPr>
        <w:t xml:space="preserve"> </w:t>
      </w:r>
    </w:p>
    <w:p>
      <w:pPr>
        <w:spacing w:line="240" w:lineRule="auto"/>
        <w:ind w:left="3540" w:firstLine="146"/>
        <w:rPr>
          <w:sz w:val="24"/>
          <w:szCs w:val="28"/>
        </w:rPr>
      </w:pPr>
      <w:r>
        <w:rPr>
          <w:sz w:val="24"/>
          <w:szCs w:val="28"/>
        </w:rPr>
        <w:t xml:space="preserve">  (дата, подпись)</w:t>
      </w:r>
    </w:p>
    <w:p>
      <w:pPr>
        <w:ind w:left="421"/>
      </w:pPr>
    </w:p>
    <w:p/>
    <w:p/>
    <w:p/>
    <w:p/>
    <w:p>
      <w:pPr>
        <w:pStyle w:val="38"/>
        <w:rPr>
          <w:rFonts w:hint="default"/>
          <w:lang w:val="ru-RU"/>
        </w:rPr>
        <w:sectPr>
          <w:headerReference r:id="rId6" w:type="first"/>
          <w:headerReference r:id="rId5" w:type="default"/>
          <w:pgSz w:w="11906" w:h="16838"/>
          <w:pgMar w:top="1134" w:right="850" w:bottom="1134" w:left="1701" w:header="708" w:footer="708" w:gutter="0"/>
          <w:cols w:space="708" w:num="1"/>
          <w:docGrid w:linePitch="381" w:charSpace="0"/>
        </w:sectPr>
      </w:pPr>
      <w:r>
        <w:t>Донецк – 202</w:t>
      </w:r>
      <w:r>
        <w:rPr>
          <w:rFonts w:hint="default"/>
          <w:lang w:val="ru-RU"/>
        </w:rPr>
        <w:t>2</w:t>
      </w:r>
    </w:p>
    <w:p>
      <w:pPr>
        <w:pStyle w:val="38"/>
        <w:spacing w:line="240" w:lineRule="auto"/>
        <w:rPr>
          <w:b/>
        </w:rPr>
      </w:pPr>
      <w:r>
        <w:rPr>
          <w:b/>
        </w:rPr>
        <w:t xml:space="preserve">ГОСУДАРСТВЕННОЕ ОБРАЗОВАТЕЛЬНОЕ УЧРЕЖДЕНИЕ </w:t>
      </w:r>
      <w:r>
        <w:rPr>
          <w:b/>
        </w:rPr>
        <w:br w:type="textWrapping"/>
      </w:r>
      <w:r>
        <w:rPr>
          <w:b/>
        </w:rPr>
        <w:t>ВЫСШЕГО ПРОФЕССИОНАЛЬНОГО ОБРАЗОВАНИЯ</w:t>
      </w:r>
    </w:p>
    <w:p>
      <w:pPr>
        <w:pStyle w:val="38"/>
        <w:spacing w:line="240" w:lineRule="auto"/>
        <w:rPr>
          <w:b/>
        </w:rPr>
      </w:pPr>
      <w:r>
        <w:rPr>
          <w:b/>
        </w:rPr>
        <w:t>«ДОНЕЦКИЙ НАЦИОНАЛЬНЫЙ ТЕХНИЧЕСКИЙ УНИВЕРСИТЕТ»</w:t>
      </w:r>
    </w:p>
    <w:p>
      <w:pPr>
        <w:pStyle w:val="17"/>
        <w:spacing w:line="360" w:lineRule="auto"/>
        <w:jc w:val="both"/>
        <w:rPr>
          <w:rFonts w:ascii="Times New Roman" w:hAnsi="Times New Roman"/>
          <w:sz w:val="24"/>
          <w:szCs w:val="24"/>
        </w:rPr>
      </w:pPr>
    </w:p>
    <w:p>
      <w:pPr>
        <w:pStyle w:val="17"/>
        <w:ind w:right="-29"/>
        <w:jc w:val="both"/>
        <w:rPr>
          <w:rFonts w:ascii="Times New Roman" w:hAnsi="Times New Roman"/>
          <w:b/>
          <w:sz w:val="24"/>
          <w:szCs w:val="24"/>
        </w:rPr>
      </w:pPr>
      <w:r>
        <w:rPr>
          <w:rFonts w:ascii="Times New Roman" w:hAnsi="Times New Roman"/>
          <w:b/>
          <w:sz w:val="24"/>
          <w:szCs w:val="24"/>
        </w:rPr>
        <w:t>Факультет:</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Интеллектуальных систем и программирования</w:t>
      </w:r>
    </w:p>
    <w:p>
      <w:pPr>
        <w:pStyle w:val="17"/>
        <w:ind w:right="-29"/>
        <w:jc w:val="both"/>
        <w:rPr>
          <w:rFonts w:ascii="Times New Roman" w:hAnsi="Times New Roman"/>
          <w:b/>
          <w:sz w:val="24"/>
          <w:szCs w:val="24"/>
        </w:rPr>
      </w:pPr>
      <w:r>
        <w:rPr>
          <w:rFonts w:ascii="Times New Roman" w:hAnsi="Times New Roman"/>
          <w:b/>
          <w:sz w:val="24"/>
          <w:szCs w:val="24"/>
        </w:rPr>
        <w:t>Направление:</w:t>
      </w:r>
      <w:r>
        <w:rPr>
          <w:rFonts w:ascii="Times New Roman" w:hAnsi="Times New Roman"/>
          <w:b/>
          <w:sz w:val="24"/>
          <w:szCs w:val="24"/>
        </w:rPr>
        <w:tab/>
      </w:r>
      <w:r>
        <w:rPr>
          <w:rFonts w:ascii="Times New Roman" w:hAnsi="Times New Roman"/>
          <w:b/>
          <w:sz w:val="24"/>
          <w:szCs w:val="24"/>
        </w:rPr>
        <w:t>Программная инженерия</w:t>
      </w:r>
    </w:p>
    <w:p>
      <w:pPr>
        <w:pStyle w:val="17"/>
        <w:ind w:right="-29"/>
        <w:jc w:val="both"/>
        <w:rPr>
          <w:rFonts w:ascii="Times New Roman" w:hAnsi="Times New Roman"/>
          <w:b/>
          <w:sz w:val="24"/>
          <w:szCs w:val="24"/>
        </w:rPr>
      </w:pPr>
      <w:r>
        <w:rPr>
          <w:rFonts w:ascii="Times New Roman" w:hAnsi="Times New Roman"/>
          <w:b/>
          <w:sz w:val="24"/>
          <w:szCs w:val="24"/>
        </w:rPr>
        <w:t>Профиль:</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Технология программного обеспечения интеллектуальных систем</w:t>
      </w:r>
    </w:p>
    <w:p>
      <w:pPr>
        <w:pStyle w:val="17"/>
        <w:ind w:right="-29"/>
        <w:jc w:val="both"/>
        <w:rPr>
          <w:rFonts w:ascii="Times New Roman" w:hAnsi="Times New Roman"/>
          <w:b/>
          <w:sz w:val="24"/>
          <w:szCs w:val="24"/>
        </w:rPr>
      </w:pPr>
      <w:r>
        <w:rPr>
          <w:rFonts w:ascii="Times New Roman" w:hAnsi="Times New Roman"/>
          <w:b/>
          <w:sz w:val="24"/>
          <w:szCs w:val="24"/>
        </w:rPr>
        <w:t>Кафедра:</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b/>
          <w:sz w:val="24"/>
          <w:szCs w:val="24"/>
        </w:rPr>
        <w:t xml:space="preserve">Прикладной математики и искусственного интеллекта» </w:t>
      </w:r>
    </w:p>
    <w:p>
      <w:pPr>
        <w:pStyle w:val="45"/>
        <w:spacing w:line="360" w:lineRule="auto"/>
        <w:jc w:val="both"/>
        <w:rPr>
          <w:rFonts w:ascii="Times New Roman" w:hAnsi="Times New Roman"/>
          <w:b/>
          <w:i/>
          <w:sz w:val="24"/>
          <w:szCs w:val="24"/>
        </w:rPr>
      </w:pPr>
    </w:p>
    <w:p>
      <w:pPr>
        <w:pStyle w:val="45"/>
        <w:jc w:val="center"/>
        <w:rPr>
          <w:rFonts w:ascii="Times New Roman" w:hAnsi="Times New Roman"/>
          <w:sz w:val="24"/>
          <w:szCs w:val="24"/>
        </w:rPr>
      </w:pPr>
      <w:r>
        <w:rPr>
          <w:rFonts w:ascii="Times New Roman" w:hAnsi="Times New Roman"/>
          <w:sz w:val="24"/>
          <w:szCs w:val="24"/>
        </w:rPr>
        <w:t>ЗАДАНИЕ НА КУРСОВОЙ ПРОЕКТ</w:t>
      </w:r>
    </w:p>
    <w:p>
      <w:pPr>
        <w:pStyle w:val="45"/>
        <w:jc w:val="center"/>
        <w:rPr>
          <w:rFonts w:ascii="Times New Roman" w:hAnsi="Times New Roman"/>
          <w:sz w:val="24"/>
          <w:szCs w:val="24"/>
        </w:rPr>
      </w:pPr>
    </w:p>
    <w:p>
      <w:pPr>
        <w:pStyle w:val="45"/>
        <w:jc w:val="center"/>
        <w:rPr>
          <w:rFonts w:ascii="Times New Roman" w:hAnsi="Times New Roman"/>
          <w:sz w:val="24"/>
          <w:szCs w:val="24"/>
        </w:rPr>
      </w:pPr>
      <w:r>
        <w:rPr>
          <w:rFonts w:ascii="Times New Roman" w:hAnsi="Times New Roman"/>
          <w:sz w:val="24"/>
          <w:szCs w:val="24"/>
        </w:rPr>
        <w:t>по дисциплине «Архитектура и проектирование программного обеспечения»</w:t>
      </w:r>
    </w:p>
    <w:p>
      <w:pPr>
        <w:pStyle w:val="45"/>
        <w:jc w:val="center"/>
        <w:rPr>
          <w:rFonts w:ascii="Times New Roman" w:hAnsi="Times New Roman"/>
          <w:sz w:val="24"/>
          <w:szCs w:val="24"/>
        </w:rPr>
      </w:pPr>
    </w:p>
    <w:tbl>
      <w:tblPr>
        <w:tblStyle w:val="8"/>
        <w:tblW w:w="0" w:type="auto"/>
        <w:tblInd w:w="0" w:type="dxa"/>
        <w:tblLayout w:type="fixed"/>
        <w:tblCellMar>
          <w:top w:w="0" w:type="dxa"/>
          <w:left w:w="108" w:type="dxa"/>
          <w:bottom w:w="0" w:type="dxa"/>
          <w:right w:w="108" w:type="dxa"/>
        </w:tblCellMar>
      </w:tblPr>
      <w:tblGrid>
        <w:gridCol w:w="1809"/>
        <w:gridCol w:w="709"/>
        <w:gridCol w:w="567"/>
        <w:gridCol w:w="284"/>
        <w:gridCol w:w="141"/>
        <w:gridCol w:w="1701"/>
        <w:gridCol w:w="284"/>
        <w:gridCol w:w="992"/>
        <w:gridCol w:w="1134"/>
        <w:gridCol w:w="1559"/>
      </w:tblGrid>
      <w:tr>
        <w:tblPrEx>
          <w:tblCellMar>
            <w:top w:w="0" w:type="dxa"/>
            <w:left w:w="108" w:type="dxa"/>
            <w:bottom w:w="0" w:type="dxa"/>
            <w:right w:w="108" w:type="dxa"/>
          </w:tblCellMar>
        </w:tblPrEx>
        <w:tc>
          <w:tcPr>
            <w:tcW w:w="1809" w:type="dxa"/>
          </w:tcPr>
          <w:p>
            <w:pPr>
              <w:pStyle w:val="45"/>
              <w:jc w:val="both"/>
              <w:rPr>
                <w:rFonts w:ascii="Times New Roman" w:hAnsi="Times New Roman"/>
                <w:sz w:val="24"/>
                <w:szCs w:val="24"/>
              </w:rPr>
            </w:pPr>
            <w:r>
              <w:rPr>
                <w:rFonts w:ascii="Times New Roman" w:hAnsi="Times New Roman"/>
                <w:sz w:val="24"/>
                <w:szCs w:val="24"/>
              </w:rPr>
              <w:t xml:space="preserve">Студенту </w:t>
            </w:r>
          </w:p>
        </w:tc>
        <w:tc>
          <w:tcPr>
            <w:tcW w:w="4678" w:type="dxa"/>
            <w:gridSpan w:val="7"/>
            <w:tcBorders>
              <w:bottom w:val="single" w:color="auto" w:sz="4" w:space="0"/>
            </w:tcBorders>
            <w:vAlign w:val="center"/>
          </w:tcPr>
          <w:p>
            <w:pPr>
              <w:pStyle w:val="45"/>
              <w:jc w:val="center"/>
              <w:rPr>
                <w:rFonts w:hint="default" w:ascii="Times New Roman" w:hAnsi="Times New Roman"/>
                <w:sz w:val="24"/>
                <w:szCs w:val="24"/>
                <w:lang w:val="ru-RU"/>
              </w:rPr>
            </w:pPr>
            <w:r>
              <w:rPr>
                <w:rFonts w:hint="default" w:ascii="Times New Roman" w:hAnsi="Times New Roman"/>
                <w:sz w:val="24"/>
                <w:szCs w:val="24"/>
                <w:lang w:val="ru-RU"/>
              </w:rPr>
              <w:t>Ващенко Данилу Игоревичу</w:t>
            </w:r>
          </w:p>
        </w:tc>
        <w:tc>
          <w:tcPr>
            <w:tcW w:w="1134" w:type="dxa"/>
          </w:tcPr>
          <w:p>
            <w:pPr>
              <w:pStyle w:val="45"/>
              <w:jc w:val="both"/>
              <w:rPr>
                <w:rFonts w:ascii="Times New Roman" w:hAnsi="Times New Roman"/>
                <w:sz w:val="24"/>
                <w:szCs w:val="24"/>
              </w:rPr>
            </w:pPr>
            <w:r>
              <w:rPr>
                <w:rFonts w:ascii="Times New Roman" w:hAnsi="Times New Roman"/>
                <w:sz w:val="24"/>
                <w:szCs w:val="24"/>
              </w:rPr>
              <w:t>группы</w:t>
            </w:r>
          </w:p>
        </w:tc>
        <w:tc>
          <w:tcPr>
            <w:tcW w:w="1559" w:type="dxa"/>
            <w:tcBorders>
              <w:bottom w:val="single" w:color="auto" w:sz="4" w:space="0"/>
            </w:tcBorders>
            <w:vAlign w:val="center"/>
          </w:tcPr>
          <w:p>
            <w:pPr>
              <w:pStyle w:val="45"/>
              <w:jc w:val="center"/>
              <w:rPr>
                <w:rFonts w:ascii="Times New Roman" w:hAnsi="Times New Roman"/>
                <w:sz w:val="24"/>
                <w:szCs w:val="24"/>
              </w:rPr>
            </w:pPr>
            <w:r>
              <w:rPr>
                <w:rFonts w:ascii="Times New Roman" w:hAnsi="Times New Roman"/>
                <w:sz w:val="24"/>
                <w:szCs w:val="24"/>
              </w:rPr>
              <w:t>ПИ-</w:t>
            </w:r>
            <w:r>
              <w:rPr>
                <w:rFonts w:hint="default" w:ascii="Times New Roman" w:hAnsi="Times New Roman"/>
                <w:sz w:val="24"/>
                <w:szCs w:val="24"/>
                <w:lang w:val="ru-RU"/>
              </w:rPr>
              <w:t>20</w:t>
            </w:r>
            <w:r>
              <w:rPr>
                <w:rFonts w:ascii="Times New Roman" w:hAnsi="Times New Roman"/>
                <w:sz w:val="24"/>
                <w:szCs w:val="24"/>
              </w:rPr>
              <w:t>г</w:t>
            </w:r>
          </w:p>
        </w:tc>
      </w:tr>
      <w:tr>
        <w:tblPrEx>
          <w:tblCellMar>
            <w:top w:w="0" w:type="dxa"/>
            <w:left w:w="108" w:type="dxa"/>
            <w:bottom w:w="0" w:type="dxa"/>
            <w:right w:w="108" w:type="dxa"/>
          </w:tblCellMar>
        </w:tblPrEx>
        <w:tc>
          <w:tcPr>
            <w:tcW w:w="1809" w:type="dxa"/>
          </w:tcPr>
          <w:p>
            <w:pPr>
              <w:pStyle w:val="45"/>
              <w:jc w:val="both"/>
              <w:rPr>
                <w:rFonts w:ascii="Times New Roman" w:hAnsi="Times New Roman"/>
                <w:sz w:val="24"/>
                <w:szCs w:val="24"/>
              </w:rPr>
            </w:pPr>
          </w:p>
        </w:tc>
        <w:tc>
          <w:tcPr>
            <w:tcW w:w="4678" w:type="dxa"/>
            <w:gridSpan w:val="7"/>
          </w:tcPr>
          <w:p>
            <w:pPr>
              <w:pStyle w:val="45"/>
              <w:jc w:val="center"/>
              <w:rPr>
                <w:rFonts w:ascii="Times New Roman" w:hAnsi="Times New Roman"/>
              </w:rPr>
            </w:pPr>
            <w:r>
              <w:rPr>
                <w:rFonts w:ascii="Times New Roman" w:hAnsi="Times New Roman"/>
              </w:rPr>
              <w:t>(фамилия, имя, отчество)</w:t>
            </w:r>
          </w:p>
        </w:tc>
        <w:tc>
          <w:tcPr>
            <w:tcW w:w="1134" w:type="dxa"/>
          </w:tcPr>
          <w:p>
            <w:pPr>
              <w:pStyle w:val="45"/>
              <w:jc w:val="both"/>
              <w:rPr>
                <w:rFonts w:ascii="Times New Roman" w:hAnsi="Times New Roman"/>
                <w:sz w:val="24"/>
                <w:szCs w:val="24"/>
              </w:rPr>
            </w:pPr>
          </w:p>
        </w:tc>
        <w:tc>
          <w:tcPr>
            <w:tcW w:w="1559" w:type="dxa"/>
          </w:tcPr>
          <w:p>
            <w:pPr>
              <w:pStyle w:val="45"/>
              <w:jc w:val="both"/>
              <w:rPr>
                <w:rFonts w:ascii="Times New Roman" w:hAnsi="Times New Roman"/>
                <w:sz w:val="24"/>
                <w:szCs w:val="24"/>
              </w:rPr>
            </w:pPr>
          </w:p>
        </w:tc>
      </w:tr>
      <w:tr>
        <w:tblPrEx>
          <w:tblCellMar>
            <w:top w:w="0" w:type="dxa"/>
            <w:left w:w="108" w:type="dxa"/>
            <w:bottom w:w="0" w:type="dxa"/>
            <w:right w:w="108" w:type="dxa"/>
          </w:tblCellMar>
        </w:tblPrEx>
        <w:tc>
          <w:tcPr>
            <w:tcW w:w="1809" w:type="dxa"/>
          </w:tcPr>
          <w:p>
            <w:pPr>
              <w:pStyle w:val="45"/>
              <w:jc w:val="both"/>
              <w:rPr>
                <w:rFonts w:ascii="Times New Roman" w:hAnsi="Times New Roman"/>
                <w:sz w:val="24"/>
                <w:szCs w:val="24"/>
              </w:rPr>
            </w:pPr>
          </w:p>
        </w:tc>
        <w:tc>
          <w:tcPr>
            <w:tcW w:w="4678" w:type="dxa"/>
            <w:gridSpan w:val="7"/>
          </w:tcPr>
          <w:p>
            <w:pPr>
              <w:pStyle w:val="45"/>
              <w:jc w:val="both"/>
              <w:rPr>
                <w:rFonts w:ascii="Times New Roman" w:hAnsi="Times New Roman"/>
                <w:sz w:val="24"/>
                <w:szCs w:val="24"/>
              </w:rPr>
            </w:pPr>
          </w:p>
        </w:tc>
        <w:tc>
          <w:tcPr>
            <w:tcW w:w="1134" w:type="dxa"/>
          </w:tcPr>
          <w:p>
            <w:pPr>
              <w:pStyle w:val="45"/>
              <w:jc w:val="both"/>
              <w:rPr>
                <w:rFonts w:ascii="Times New Roman" w:hAnsi="Times New Roman"/>
                <w:sz w:val="24"/>
                <w:szCs w:val="24"/>
              </w:rPr>
            </w:pPr>
          </w:p>
        </w:tc>
        <w:tc>
          <w:tcPr>
            <w:tcW w:w="1559" w:type="dxa"/>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1809" w:type="dxa"/>
          </w:tcPr>
          <w:p>
            <w:pPr>
              <w:pStyle w:val="45"/>
              <w:jc w:val="both"/>
              <w:rPr>
                <w:rFonts w:ascii="Times New Roman" w:hAnsi="Times New Roman"/>
                <w:sz w:val="24"/>
                <w:szCs w:val="24"/>
              </w:rPr>
            </w:pPr>
            <w:r>
              <w:rPr>
                <w:rFonts w:ascii="Times New Roman" w:hAnsi="Times New Roman"/>
                <w:sz w:val="24"/>
                <w:szCs w:val="24"/>
              </w:rPr>
              <w:t>Тема проекта</w:t>
            </w:r>
          </w:p>
        </w:tc>
        <w:tc>
          <w:tcPr>
            <w:tcW w:w="7371" w:type="dxa"/>
            <w:gridSpan w:val="9"/>
            <w:tcBorders>
              <w:bottom w:val="single" w:color="auto" w:sz="4" w:space="0"/>
            </w:tcBorders>
          </w:tcPr>
          <w:p>
            <w:pPr>
              <w:pStyle w:val="45"/>
              <w:jc w:val="both"/>
              <w:rPr>
                <w:rFonts w:ascii="Times New Roman" w:hAnsi="Times New Roman"/>
                <w:sz w:val="24"/>
                <w:szCs w:val="24"/>
              </w:rPr>
            </w:pPr>
            <w:r>
              <w:rPr>
                <w:rFonts w:ascii="Times New Roman" w:hAnsi="Times New Roman"/>
                <w:sz w:val="24"/>
                <w:szCs w:val="24"/>
              </w:rPr>
              <w:t xml:space="preserve">Шаблон проектирования </w:t>
            </w:r>
            <w:r>
              <w:rPr>
                <w:rFonts w:hint="default" w:ascii="Times New Roman" w:hAnsi="Times New Roman"/>
                <w:sz w:val="24"/>
                <w:szCs w:val="24"/>
                <w:lang w:val="en-US"/>
              </w:rPr>
              <w:t>Proxy</w:t>
            </w:r>
            <w:r>
              <w:rPr>
                <w:rFonts w:ascii="Times New Roman" w:hAnsi="Times New Roman"/>
                <w:sz w:val="24"/>
                <w:szCs w:val="24"/>
              </w:rPr>
              <w:t xml:space="preserve"> для нотации BFT</w:t>
            </w:r>
          </w:p>
        </w:tc>
      </w:tr>
      <w:tr>
        <w:tblPrEx>
          <w:tblCellMar>
            <w:top w:w="0" w:type="dxa"/>
            <w:left w:w="108" w:type="dxa"/>
            <w:bottom w:w="0" w:type="dxa"/>
            <w:right w:w="108" w:type="dxa"/>
          </w:tblCellMar>
        </w:tblPrEx>
        <w:trPr>
          <w:cantSplit/>
        </w:trPr>
        <w:tc>
          <w:tcPr>
            <w:tcW w:w="9180" w:type="dxa"/>
            <w:gridSpan w:val="10"/>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9180" w:type="dxa"/>
            <w:gridSpan w:val="10"/>
            <w:tcBorders>
              <w:top w:val="single" w:color="auto" w:sz="4" w:space="0"/>
              <w:bottom w:val="single" w:color="auto" w:sz="4" w:space="0"/>
            </w:tcBorders>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3369" w:type="dxa"/>
            <w:gridSpan w:val="4"/>
          </w:tcPr>
          <w:p>
            <w:pPr>
              <w:pStyle w:val="45"/>
              <w:jc w:val="both"/>
              <w:rPr>
                <w:rFonts w:ascii="Times New Roman" w:hAnsi="Times New Roman"/>
                <w:sz w:val="24"/>
                <w:szCs w:val="24"/>
              </w:rPr>
            </w:pPr>
            <w:r>
              <w:rPr>
                <w:rFonts w:ascii="Times New Roman" w:hAnsi="Times New Roman"/>
                <w:sz w:val="24"/>
                <w:szCs w:val="24"/>
              </w:rPr>
              <w:t>Исходные данные к проекту</w:t>
            </w:r>
          </w:p>
        </w:tc>
        <w:tc>
          <w:tcPr>
            <w:tcW w:w="5811" w:type="dxa"/>
            <w:gridSpan w:val="6"/>
            <w:tcBorders>
              <w:bottom w:val="single" w:color="auto" w:sz="4" w:space="0"/>
            </w:tcBorders>
          </w:tcPr>
          <w:p>
            <w:pPr>
              <w:pStyle w:val="45"/>
              <w:jc w:val="both"/>
              <w:rPr>
                <w:rFonts w:ascii="Times New Roman" w:hAnsi="Times New Roman"/>
                <w:sz w:val="24"/>
                <w:szCs w:val="24"/>
              </w:rPr>
            </w:pPr>
            <w:r>
              <w:rPr>
                <w:rFonts w:ascii="Times New Roman" w:hAnsi="Times New Roman"/>
                <w:sz w:val="24"/>
                <w:szCs w:val="24"/>
              </w:rPr>
              <w:t>Спецификация шаблонов проектирования, специфи-</w:t>
            </w:r>
          </w:p>
        </w:tc>
      </w:tr>
      <w:tr>
        <w:tblPrEx>
          <w:tblCellMar>
            <w:top w:w="0" w:type="dxa"/>
            <w:left w:w="108" w:type="dxa"/>
            <w:bottom w:w="0" w:type="dxa"/>
            <w:right w:w="108" w:type="dxa"/>
          </w:tblCellMar>
        </w:tblPrEx>
        <w:trPr>
          <w:cantSplit/>
          <w:trHeight w:val="70" w:hRule="atLeast"/>
        </w:trPr>
        <w:tc>
          <w:tcPr>
            <w:tcW w:w="9180" w:type="dxa"/>
            <w:gridSpan w:val="10"/>
          </w:tcPr>
          <w:p>
            <w:pPr>
              <w:pStyle w:val="45"/>
              <w:jc w:val="both"/>
              <w:rPr>
                <w:rFonts w:ascii="Times New Roman" w:hAnsi="Times New Roman"/>
                <w:sz w:val="24"/>
                <w:szCs w:val="24"/>
              </w:rPr>
            </w:pPr>
            <w:r>
              <w:rPr>
                <w:rFonts w:ascii="Times New Roman" w:hAnsi="Times New Roman"/>
                <w:sz w:val="24"/>
                <w:szCs w:val="24"/>
              </w:rPr>
              <w:t xml:space="preserve">кация графического языка </w:t>
            </w:r>
            <w:r>
              <w:rPr>
                <w:rFonts w:ascii="Times New Roman" w:hAnsi="Times New Roman"/>
                <w:color w:val="000000" w:themeColor="text1"/>
                <w:sz w:val="24"/>
                <w:szCs w:val="24"/>
                <w:lang w:val="en-US"/>
                <w14:textFill>
                  <w14:solidFill>
                    <w14:schemeClr w14:val="tx1"/>
                  </w14:solidFill>
                </w14:textFill>
              </w:rPr>
              <w:t>Unified</w:t>
            </w:r>
            <w:r>
              <w:rPr>
                <w:rFonts w:ascii="Times New Roman" w:hAnsi="Times New Roman"/>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lang w:val="en-US"/>
                <w14:textFill>
                  <w14:solidFill>
                    <w14:schemeClr w14:val="tx1"/>
                  </w14:solidFill>
                </w14:textFill>
              </w:rPr>
              <w:t>Modeling</w:t>
            </w:r>
            <w:r>
              <w:rPr>
                <w:rFonts w:ascii="Times New Roman" w:hAnsi="Times New Roman"/>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lang w:val="en-US"/>
                <w14:textFill>
                  <w14:solidFill>
                    <w14:schemeClr w14:val="tx1"/>
                  </w14:solidFill>
                </w14:textFill>
              </w:rPr>
              <w:t>Language</w:t>
            </w:r>
            <w:r>
              <w:rPr>
                <w:rFonts w:ascii="Times New Roman" w:hAnsi="Times New Roman"/>
                <w:color w:val="000000" w:themeColor="text1"/>
                <w:sz w:val="24"/>
                <w:szCs w:val="24"/>
                <w14:textFill>
                  <w14:solidFill>
                    <w14:schemeClr w14:val="tx1"/>
                  </w14:solidFill>
                </w14:textFill>
              </w:rPr>
              <w:t>, спецификация</w:t>
            </w: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45"/>
              <w:jc w:val="both"/>
              <w:rPr>
                <w:rFonts w:ascii="Times New Roman" w:hAnsi="Times New Roman"/>
                <w:sz w:val="24"/>
                <w:szCs w:val="24"/>
              </w:rPr>
            </w:pPr>
            <w:r>
              <w:rPr>
                <w:rFonts w:ascii="Times New Roman" w:hAnsi="Times New Roman"/>
                <w:sz w:val="24"/>
                <w:szCs w:val="24"/>
              </w:rPr>
              <w:t>нотации Brain Fogic Tag</w:t>
            </w: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9180" w:type="dxa"/>
            <w:gridSpan w:val="10"/>
            <w:tcBorders>
              <w:top w:val="single" w:color="auto" w:sz="4" w:space="0"/>
              <w:bottom w:val="single" w:color="auto" w:sz="4" w:space="0"/>
            </w:tcBorders>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3510" w:type="dxa"/>
            <w:gridSpan w:val="5"/>
          </w:tcPr>
          <w:p>
            <w:pPr>
              <w:pStyle w:val="45"/>
              <w:jc w:val="both"/>
              <w:rPr>
                <w:rFonts w:ascii="Times New Roman" w:hAnsi="Times New Roman"/>
                <w:sz w:val="24"/>
                <w:szCs w:val="24"/>
              </w:rPr>
            </w:pPr>
            <w:r>
              <w:rPr>
                <w:rFonts w:ascii="Times New Roman" w:hAnsi="Times New Roman"/>
                <w:sz w:val="24"/>
                <w:szCs w:val="24"/>
              </w:rPr>
              <w:t>Перечень искомых результатов</w:t>
            </w:r>
          </w:p>
        </w:tc>
        <w:tc>
          <w:tcPr>
            <w:tcW w:w="5670" w:type="dxa"/>
            <w:gridSpan w:val="5"/>
            <w:tcBorders>
              <w:bottom w:val="single" w:color="auto" w:sz="4" w:space="0"/>
            </w:tcBorders>
          </w:tcPr>
          <w:p>
            <w:pPr>
              <w:pStyle w:val="45"/>
              <w:jc w:val="both"/>
              <w:rPr>
                <w:rFonts w:ascii="Times New Roman" w:hAnsi="Times New Roman"/>
                <w:sz w:val="24"/>
                <w:szCs w:val="24"/>
              </w:rPr>
            </w:pPr>
            <w:r>
              <w:rPr>
                <w:rFonts w:ascii="Times New Roman" w:hAnsi="Times New Roman"/>
                <w:sz w:val="24"/>
                <w:szCs w:val="24"/>
              </w:rPr>
              <w:t xml:space="preserve">Диаграмма классов, диаграмма последовательности, </w:t>
            </w:r>
          </w:p>
        </w:tc>
      </w:tr>
      <w:tr>
        <w:tblPrEx>
          <w:tblCellMar>
            <w:top w:w="0" w:type="dxa"/>
            <w:left w:w="108" w:type="dxa"/>
            <w:bottom w:w="0" w:type="dxa"/>
            <w:right w:w="108" w:type="dxa"/>
          </w:tblCellMar>
        </w:tblPrEx>
        <w:trPr>
          <w:cantSplit/>
        </w:trPr>
        <w:tc>
          <w:tcPr>
            <w:tcW w:w="9180" w:type="dxa"/>
            <w:gridSpan w:val="10"/>
          </w:tcPr>
          <w:p>
            <w:pPr>
              <w:pStyle w:val="45"/>
              <w:jc w:val="both"/>
              <w:rPr>
                <w:rFonts w:ascii="Times New Roman" w:hAnsi="Times New Roman"/>
                <w:sz w:val="24"/>
                <w:szCs w:val="24"/>
              </w:rPr>
            </w:pPr>
            <w:r>
              <w:rPr>
                <w:rFonts w:ascii="Times New Roman" w:hAnsi="Times New Roman"/>
                <w:sz w:val="24"/>
                <w:szCs w:val="24"/>
              </w:rPr>
              <w:t xml:space="preserve">диаграмма компонентов, диаграмма состояний, диаграмма вариантов </w:t>
            </w:r>
          </w:p>
          <w:p>
            <w:pPr>
              <w:pStyle w:val="45"/>
              <w:jc w:val="both"/>
              <w:rPr>
                <w:rFonts w:ascii="Times New Roman" w:hAnsi="Times New Roman"/>
                <w:sz w:val="24"/>
                <w:szCs w:val="24"/>
                <w:lang w:val="en-US"/>
              </w:rPr>
            </w:pPr>
            <w:r>
              <w:rPr>
                <w:rFonts w:ascii="Times New Roman" w:hAnsi="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3175</wp:posOffset>
                      </wp:positionV>
                      <wp:extent cx="5857875" cy="0"/>
                      <wp:effectExtent l="0" t="0" r="9525"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585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 o:spid="_x0000_s1026" o:spt="20" style="position:absolute;left:0pt;margin-left:-5.55pt;margin-top:0.25pt;height:0pt;width:461.25pt;z-index:251659264;mso-width-relative:page;mso-height-relative:page;" filled="f" stroked="t" coordsize="21600,21600" o:gfxdata="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CWHQ9IAAAAFAQAADwAAAAAAAAABACAAAAAiAAAAZHJzL2Rvd25yZXYu&#10;eG1sUEsBAhQAFAAAAAgAh07iQOVUfLEBAgAA1gMAAA4AAAAAAAAAAQAgAAAAIQEAAGRycy9lMm9E&#10;b2MueG1sUEsFBgAAAAAGAAYAWQEAAJQFAAAAAA==&#10;">
                      <v:fill on="f" focussize="0,0"/>
                      <v:stroke weight="0.5pt" color="#000000 [3213]" miterlimit="8" joinstyle="miter"/>
                      <v:imagedata o:title=""/>
                      <o:lock v:ext="edit" aspectratio="f"/>
                    </v:line>
                  </w:pict>
                </mc:Fallback>
              </mc:AlternateContent>
            </w:r>
            <w:r>
              <w:rPr>
                <w:rFonts w:ascii="Times New Roman" w:hAnsi="Times New Roman"/>
                <w:sz w:val="24"/>
                <w:szCs w:val="24"/>
              </w:rPr>
              <w:t>использования, листинг</w:t>
            </w:r>
            <w:r>
              <w:rPr>
                <w:rFonts w:ascii="Times New Roman" w:hAnsi="Times New Roman"/>
                <w:sz w:val="24"/>
                <w:szCs w:val="24"/>
                <w:lang w:val="en-US"/>
              </w:rPr>
              <w:t xml:space="preserve"> </w:t>
            </w:r>
            <w:r>
              <w:rPr>
                <w:rFonts w:ascii="Times New Roman" w:hAnsi="Times New Roman"/>
                <w:sz w:val="24"/>
                <w:szCs w:val="24"/>
              </w:rPr>
              <w:t>реализации шаблона</w:t>
            </w: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45"/>
              <w:jc w:val="both"/>
              <w:rPr>
                <w:rFonts w:ascii="Times New Roman" w:hAnsi="Times New Roman"/>
                <w:b/>
                <w:sz w:val="24"/>
                <w:szCs w:val="24"/>
              </w:rPr>
            </w:pP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9180" w:type="dxa"/>
            <w:gridSpan w:val="10"/>
            <w:tcBorders>
              <w:top w:val="single" w:color="auto" w:sz="4" w:space="0"/>
              <w:bottom w:val="single" w:color="auto" w:sz="4" w:space="0"/>
            </w:tcBorders>
          </w:tcPr>
          <w:p>
            <w:pPr>
              <w:pStyle w:val="45"/>
              <w:jc w:val="both"/>
              <w:rPr>
                <w:rFonts w:ascii="Times New Roman" w:hAnsi="Times New Roman"/>
                <w:color w:val="000000" w:themeColor="text1"/>
                <w:sz w:val="24"/>
                <w:szCs w:val="24"/>
                <w14:textFill>
                  <w14:solidFill>
                    <w14:schemeClr w14:val="tx1"/>
                  </w14:solidFill>
                </w14:textFill>
              </w:rPr>
            </w:pPr>
          </w:p>
        </w:tc>
      </w:tr>
      <w:tr>
        <w:tblPrEx>
          <w:tblCellMar>
            <w:top w:w="0" w:type="dxa"/>
            <w:left w:w="108" w:type="dxa"/>
            <w:bottom w:w="0" w:type="dxa"/>
            <w:right w:w="108" w:type="dxa"/>
          </w:tblCellMar>
        </w:tblPrEx>
        <w:trPr>
          <w:cantSplit/>
        </w:trPr>
        <w:tc>
          <w:tcPr>
            <w:tcW w:w="3085" w:type="dxa"/>
            <w:gridSpan w:val="3"/>
          </w:tcPr>
          <w:p>
            <w:pPr>
              <w:pStyle w:val="45"/>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Рекомендуемая литература</w:t>
            </w:r>
          </w:p>
        </w:tc>
        <w:tc>
          <w:tcPr>
            <w:tcW w:w="6095" w:type="dxa"/>
            <w:gridSpan w:val="7"/>
            <w:tcBorders>
              <w:bottom w:val="single" w:color="auto" w:sz="4" w:space="0"/>
            </w:tcBorders>
          </w:tcPr>
          <w:p>
            <w:pPr>
              <w:pStyle w:val="46"/>
              <w:tabs>
                <w:tab w:val="center" w:pos="5012"/>
              </w:tabs>
              <w:ind w:right="-567"/>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Крэг Ларман. Применение UML 2.0 и шаблонов проек- </w:t>
            </w:r>
          </w:p>
        </w:tc>
      </w:tr>
      <w:tr>
        <w:tblPrEx>
          <w:tblCellMar>
            <w:top w:w="0" w:type="dxa"/>
            <w:left w:w="108" w:type="dxa"/>
            <w:bottom w:w="0" w:type="dxa"/>
            <w:right w:w="108" w:type="dxa"/>
          </w:tblCellMar>
        </w:tblPrEx>
        <w:trPr>
          <w:cantSplit/>
          <w:trHeight w:val="85" w:hRule="atLeast"/>
        </w:trPr>
        <w:tc>
          <w:tcPr>
            <w:tcW w:w="9180" w:type="dxa"/>
            <w:gridSpan w:val="10"/>
          </w:tcPr>
          <w:p>
            <w:pPr>
              <w:pStyle w:val="35"/>
              <w:spacing w:line="240" w:lineRule="auto"/>
              <w:ind w:firstLine="0"/>
              <w:rPr>
                <w:sz w:val="24"/>
                <w:szCs w:val="24"/>
                <w:lang w:val="en-US"/>
              </w:rPr>
            </w:pPr>
            <w:r>
              <w:rPr>
                <w:sz w:val="24"/>
                <w:szCs w:val="24"/>
              </w:rPr>
              <w:t>тирования</w:t>
            </w:r>
            <w:r>
              <w:rPr>
                <w:sz w:val="24"/>
                <w:szCs w:val="24"/>
                <w:lang w:val="en-US"/>
              </w:rPr>
              <w:t xml:space="preserve"> = </w:t>
            </w:r>
            <w:r>
              <w:rPr>
                <w:sz w:val="24"/>
                <w:szCs w:val="24"/>
                <w:shd w:val="clear" w:color="auto" w:fill="FFFFFF"/>
                <w:lang w:val="en-US"/>
              </w:rPr>
              <w:t>Applying UML and Patterns : An</w:t>
            </w:r>
            <w:r>
              <w:rPr>
                <w:rStyle w:val="34"/>
                <w:sz w:val="24"/>
                <w:szCs w:val="24"/>
                <w:shd w:val="clear" w:color="auto" w:fill="FFFFFF"/>
                <w:lang w:val="en-US"/>
              </w:rPr>
              <w:t> </w:t>
            </w:r>
            <w:r>
              <w:rPr>
                <w:sz w:val="24"/>
                <w:szCs w:val="24"/>
                <w:shd w:val="clear" w:color="auto" w:fill="FFFFFF"/>
                <w:lang w:val="en-US"/>
              </w:rPr>
              <w:t>Introduction to Object-Oriented Analysis and</w:t>
            </w:r>
          </w:p>
        </w:tc>
      </w:tr>
      <w:tr>
        <w:tblPrEx>
          <w:tblCellMar>
            <w:top w:w="0" w:type="dxa"/>
            <w:left w:w="108" w:type="dxa"/>
            <w:bottom w:w="0" w:type="dxa"/>
            <w:right w:w="108" w:type="dxa"/>
          </w:tblCellMar>
        </w:tblPrEx>
        <w:trPr>
          <w:cantSplit/>
        </w:trPr>
        <w:tc>
          <w:tcPr>
            <w:tcW w:w="9180" w:type="dxa"/>
            <w:gridSpan w:val="10"/>
            <w:tcBorders>
              <w:top w:val="single" w:color="auto" w:sz="4" w:space="0"/>
            </w:tcBorders>
          </w:tcPr>
          <w:p>
            <w:pPr>
              <w:pStyle w:val="39"/>
              <w:spacing w:line="240" w:lineRule="auto"/>
              <w:ind w:firstLine="0"/>
              <w:rPr>
                <w:rFonts w:cs="Times New Roman"/>
                <w:sz w:val="24"/>
                <w:szCs w:val="24"/>
                <w:lang w:val="en-US"/>
              </w:rPr>
            </w:pPr>
            <w:r>
              <w:rPr>
                <w:rFonts w:cs="Times New Roman"/>
                <w:sz w:val="24"/>
                <w:szCs w:val="24"/>
                <w:lang w:val="en-US"/>
              </w:rPr>
              <w:t>Design and Iterative Development. – 3-</w:t>
            </w:r>
            <w:r>
              <w:rPr>
                <w:rFonts w:cs="Times New Roman"/>
                <w:sz w:val="24"/>
                <w:szCs w:val="24"/>
              </w:rPr>
              <w:t>е</w:t>
            </w:r>
            <w:r>
              <w:rPr>
                <w:rFonts w:cs="Times New Roman"/>
                <w:sz w:val="24"/>
                <w:szCs w:val="24"/>
                <w:lang w:val="en-US"/>
              </w:rPr>
              <w:t xml:space="preserve"> </w:t>
            </w:r>
            <w:r>
              <w:rPr>
                <w:rFonts w:cs="Times New Roman"/>
                <w:sz w:val="24"/>
                <w:szCs w:val="24"/>
              </w:rPr>
              <w:t>изд</w:t>
            </w:r>
            <w:r>
              <w:rPr>
                <w:rFonts w:cs="Times New Roman"/>
                <w:sz w:val="24"/>
                <w:szCs w:val="24"/>
                <w:lang w:val="en-US"/>
              </w:rPr>
              <w:t>. –</w:t>
            </w:r>
            <w:r>
              <w:rPr>
                <w:rStyle w:val="34"/>
                <w:rFonts w:cs="Times New Roman"/>
                <w:sz w:val="24"/>
                <w:szCs w:val="24"/>
                <w:lang w:val="en-US"/>
              </w:rPr>
              <w:t> </w:t>
            </w:r>
            <w:r>
              <w:rPr>
                <w:rFonts w:cs="Times New Roman"/>
                <w:sz w:val="24"/>
                <w:szCs w:val="24"/>
              </w:rPr>
              <w:t>М</w:t>
            </w:r>
            <w:r>
              <w:rPr>
                <w:rFonts w:cs="Times New Roman"/>
                <w:sz w:val="24"/>
                <w:szCs w:val="24"/>
                <w:lang w:val="en-US"/>
              </w:rPr>
              <w:t>.:</w:t>
            </w:r>
            <w:r>
              <w:rPr>
                <w:rStyle w:val="34"/>
                <w:rFonts w:cs="Times New Roman"/>
                <w:sz w:val="24"/>
                <w:szCs w:val="24"/>
                <w:lang w:val="en-US"/>
              </w:rPr>
              <w:t> </w:t>
            </w:r>
            <w:r>
              <w:fldChar w:fldCharType="begin"/>
            </w:r>
            <w:r>
              <w:rPr>
                <w:lang w:val="en-US"/>
              </w:rPr>
              <w:instrText xml:space="preserve"> HYPERLINK "https://ru.wikipedia.org/w/index.php?title=%D0%92%D0%B8%D0%BB%D1%8C%D1%8F%D0%BC%D1%81_(%D0%B8%D0%B7%D0%B4%D0%B0%D1%82%D0%B5%D0%BB%D1%8C%D1%81%D1%82%D0%B2%D0%BE)&amp;action=edit&amp;redlink=1" \o "</w:instrText>
            </w:r>
            <w:r>
              <w:instrText xml:space="preserve">Вильямс</w:instrText>
            </w:r>
            <w:r>
              <w:rPr>
                <w:lang w:val="en-US"/>
              </w:rPr>
              <w:instrText xml:space="preserve"> (</w:instrText>
            </w:r>
            <w:r>
              <w:instrText xml:space="preserve">издательство</w:instrText>
            </w:r>
            <w:r>
              <w:rPr>
                <w:lang w:val="en-US"/>
              </w:rPr>
              <w:instrText xml:space="preserve">) (</w:instrText>
            </w:r>
            <w:r>
              <w:instrText xml:space="preserve">страница</w:instrText>
            </w:r>
            <w:r>
              <w:rPr>
                <w:lang w:val="en-US"/>
              </w:rPr>
              <w:instrText xml:space="preserve"> </w:instrText>
            </w:r>
            <w:r>
              <w:instrText xml:space="preserve">отсутствует</w:instrText>
            </w:r>
            <w:r>
              <w:rPr>
                <w:lang w:val="en-US"/>
              </w:rPr>
              <w:instrText xml:space="preserve">)" </w:instrText>
            </w:r>
            <w:r>
              <w:fldChar w:fldCharType="separate"/>
            </w:r>
            <w:r>
              <w:rPr>
                <w:rStyle w:val="15"/>
                <w:rFonts w:cs="Times New Roman"/>
                <w:color w:val="000000" w:themeColor="text1"/>
                <w:sz w:val="24"/>
                <w:szCs w:val="24"/>
                <w:u w:val="none"/>
                <w14:textFill>
                  <w14:solidFill>
                    <w14:schemeClr w14:val="tx1"/>
                  </w14:solidFill>
                </w14:textFill>
              </w:rPr>
              <w:t>Вильямс</w:t>
            </w:r>
            <w:r>
              <w:rPr>
                <w:rStyle w:val="15"/>
                <w:rFonts w:cs="Times New Roman"/>
                <w:color w:val="000000" w:themeColor="text1"/>
                <w:sz w:val="24"/>
                <w:szCs w:val="24"/>
                <w:u w:val="none"/>
                <w14:textFill>
                  <w14:solidFill>
                    <w14:schemeClr w14:val="tx1"/>
                  </w14:solidFill>
                </w14:textFill>
              </w:rPr>
              <w:fldChar w:fldCharType="end"/>
            </w:r>
            <w:r>
              <w:rPr>
                <w:rFonts w:cs="Times New Roman"/>
                <w:sz w:val="24"/>
                <w:szCs w:val="24"/>
                <w:lang w:val="en-US"/>
              </w:rPr>
              <w:t>, 2006. – 736 </w:t>
            </w:r>
            <w:r>
              <w:rPr>
                <w:rFonts w:cs="Times New Roman"/>
                <w:sz w:val="24"/>
                <w:szCs w:val="24"/>
              </w:rPr>
              <w:t>с</w:t>
            </w:r>
            <w:r>
              <w:rPr>
                <w:rFonts w:cs="Times New Roman"/>
                <w:sz w:val="24"/>
                <w:szCs w:val="24"/>
                <w:lang w:val="en-US"/>
              </w:rPr>
              <w:t>. </w:t>
            </w:r>
          </w:p>
        </w:tc>
      </w:tr>
      <w:tr>
        <w:tblPrEx>
          <w:tblCellMar>
            <w:top w:w="0" w:type="dxa"/>
            <w:left w:w="108" w:type="dxa"/>
            <w:bottom w:w="0" w:type="dxa"/>
            <w:right w:w="108" w:type="dxa"/>
          </w:tblCellMar>
        </w:tblPrEx>
        <w:trPr>
          <w:cantSplit/>
        </w:trPr>
        <w:tc>
          <w:tcPr>
            <w:tcW w:w="9180" w:type="dxa"/>
            <w:gridSpan w:val="10"/>
            <w:tcBorders>
              <w:top w:val="single" w:color="auto" w:sz="4" w:space="0"/>
              <w:bottom w:val="single" w:color="auto" w:sz="4" w:space="0"/>
            </w:tcBorders>
          </w:tcPr>
          <w:p>
            <w:pPr>
              <w:pStyle w:val="45"/>
              <w:jc w:val="both"/>
              <w:rPr>
                <w:rFonts w:ascii="Times New Roman" w:hAnsi="Times New Roman"/>
                <w:color w:val="000000" w:themeColor="text1"/>
                <w:sz w:val="24"/>
                <w:szCs w:val="24"/>
                <w:lang w:val="en-US"/>
                <w14:textFill>
                  <w14:solidFill>
                    <w14:schemeClr w14:val="tx1"/>
                  </w14:solidFill>
                </w14:textFill>
              </w:rPr>
            </w:pPr>
          </w:p>
        </w:tc>
      </w:tr>
      <w:tr>
        <w:tblPrEx>
          <w:tblCellMar>
            <w:top w:w="0" w:type="dxa"/>
            <w:left w:w="108" w:type="dxa"/>
            <w:bottom w:w="0" w:type="dxa"/>
            <w:right w:w="108" w:type="dxa"/>
          </w:tblCellMar>
        </w:tblPrEx>
        <w:trPr>
          <w:trHeight w:val="317" w:hRule="atLeast"/>
        </w:trPr>
        <w:tc>
          <w:tcPr>
            <w:tcW w:w="2518" w:type="dxa"/>
            <w:gridSpan w:val="2"/>
          </w:tcPr>
          <w:p>
            <w:pPr>
              <w:pStyle w:val="45"/>
              <w:jc w:val="both"/>
              <w:rPr>
                <w:rFonts w:ascii="Times New Roman" w:hAnsi="Times New Roman"/>
                <w:sz w:val="24"/>
                <w:szCs w:val="24"/>
                <w:lang w:val="en-US"/>
              </w:rPr>
            </w:pPr>
          </w:p>
          <w:p>
            <w:pPr>
              <w:pStyle w:val="45"/>
              <w:jc w:val="both"/>
              <w:rPr>
                <w:rFonts w:ascii="Times New Roman" w:hAnsi="Times New Roman"/>
                <w:sz w:val="24"/>
                <w:szCs w:val="24"/>
              </w:rPr>
            </w:pPr>
            <w:r>
              <w:rPr>
                <w:rFonts w:ascii="Times New Roman" w:hAnsi="Times New Roman"/>
                <w:sz w:val="24"/>
                <w:szCs w:val="24"/>
              </w:rPr>
              <w:t>Дата выдачи задания</w:t>
            </w:r>
          </w:p>
        </w:tc>
        <w:tc>
          <w:tcPr>
            <w:tcW w:w="2693" w:type="dxa"/>
            <w:gridSpan w:val="4"/>
            <w:tcBorders>
              <w:bottom w:val="single" w:color="auto" w:sz="4" w:space="0"/>
            </w:tcBorders>
            <w:vAlign w:val="bottom"/>
          </w:tcPr>
          <w:p>
            <w:pPr>
              <w:pStyle w:val="45"/>
              <w:jc w:val="center"/>
              <w:rPr>
                <w:rFonts w:hint="default" w:ascii="Times New Roman" w:hAnsi="Times New Roman"/>
                <w:sz w:val="24"/>
                <w:szCs w:val="24"/>
                <w:lang w:val="ru-RU"/>
              </w:rPr>
            </w:pPr>
            <w:r>
              <w:rPr>
                <w:rFonts w:hint="default" w:ascii="Times New Roman" w:hAnsi="Times New Roman"/>
                <w:sz w:val="24"/>
                <w:szCs w:val="24"/>
                <w:lang w:val="en-US"/>
              </w:rPr>
              <w:t>08</w:t>
            </w:r>
            <w:r>
              <w:rPr>
                <w:rFonts w:hint="default" w:ascii="Times New Roman" w:hAnsi="Times New Roman"/>
                <w:sz w:val="24"/>
                <w:szCs w:val="24"/>
                <w:lang w:val="ru-RU"/>
              </w:rPr>
              <w:t>.11.2022</w:t>
            </w:r>
          </w:p>
        </w:tc>
        <w:tc>
          <w:tcPr>
            <w:tcW w:w="284" w:type="dxa"/>
          </w:tcPr>
          <w:p>
            <w:pPr>
              <w:pStyle w:val="45"/>
              <w:jc w:val="both"/>
              <w:rPr>
                <w:rFonts w:ascii="Times New Roman" w:hAnsi="Times New Roman"/>
                <w:sz w:val="24"/>
                <w:szCs w:val="24"/>
              </w:rPr>
            </w:pPr>
          </w:p>
        </w:tc>
        <w:tc>
          <w:tcPr>
            <w:tcW w:w="3685" w:type="dxa"/>
            <w:gridSpan w:val="3"/>
          </w:tcPr>
          <w:p>
            <w:pPr>
              <w:pStyle w:val="45"/>
              <w:jc w:val="both"/>
              <w:rPr>
                <w:rFonts w:ascii="Times New Roman" w:hAnsi="Times New Roman"/>
                <w:sz w:val="24"/>
                <w:szCs w:val="24"/>
              </w:rPr>
            </w:pPr>
          </w:p>
        </w:tc>
      </w:tr>
      <w:tr>
        <w:tblPrEx>
          <w:tblCellMar>
            <w:top w:w="0" w:type="dxa"/>
            <w:left w:w="108" w:type="dxa"/>
            <w:bottom w:w="0" w:type="dxa"/>
            <w:right w:w="108" w:type="dxa"/>
          </w:tblCellMar>
        </w:tblPrEx>
        <w:tc>
          <w:tcPr>
            <w:tcW w:w="2518" w:type="dxa"/>
            <w:gridSpan w:val="2"/>
          </w:tcPr>
          <w:p>
            <w:pPr>
              <w:pStyle w:val="45"/>
              <w:jc w:val="both"/>
              <w:rPr>
                <w:rFonts w:ascii="Times New Roman" w:hAnsi="Times New Roman"/>
                <w:sz w:val="24"/>
                <w:szCs w:val="24"/>
              </w:rPr>
            </w:pPr>
          </w:p>
        </w:tc>
        <w:tc>
          <w:tcPr>
            <w:tcW w:w="2693" w:type="dxa"/>
            <w:gridSpan w:val="4"/>
          </w:tcPr>
          <w:p>
            <w:pPr>
              <w:pStyle w:val="45"/>
              <w:jc w:val="both"/>
              <w:rPr>
                <w:rFonts w:ascii="Times New Roman" w:hAnsi="Times New Roman"/>
                <w:sz w:val="24"/>
                <w:szCs w:val="24"/>
              </w:rPr>
            </w:pPr>
          </w:p>
        </w:tc>
        <w:tc>
          <w:tcPr>
            <w:tcW w:w="284" w:type="dxa"/>
          </w:tcPr>
          <w:p>
            <w:pPr>
              <w:pStyle w:val="45"/>
              <w:jc w:val="both"/>
              <w:rPr>
                <w:rFonts w:ascii="Times New Roman" w:hAnsi="Times New Roman"/>
                <w:sz w:val="24"/>
                <w:szCs w:val="24"/>
              </w:rPr>
            </w:pPr>
          </w:p>
        </w:tc>
        <w:tc>
          <w:tcPr>
            <w:tcW w:w="3685" w:type="dxa"/>
            <w:gridSpan w:val="3"/>
          </w:tcPr>
          <w:p>
            <w:pPr>
              <w:pStyle w:val="45"/>
              <w:jc w:val="both"/>
              <w:rPr>
                <w:rFonts w:ascii="Times New Roman" w:hAnsi="Times New Roman"/>
                <w:sz w:val="24"/>
                <w:szCs w:val="24"/>
              </w:rPr>
            </w:pPr>
          </w:p>
        </w:tc>
      </w:tr>
      <w:tr>
        <w:tblPrEx>
          <w:tblCellMar>
            <w:top w:w="0" w:type="dxa"/>
            <w:left w:w="108" w:type="dxa"/>
            <w:bottom w:w="0" w:type="dxa"/>
            <w:right w:w="108" w:type="dxa"/>
          </w:tblCellMar>
        </w:tblPrEx>
        <w:tc>
          <w:tcPr>
            <w:tcW w:w="2518" w:type="dxa"/>
            <w:gridSpan w:val="2"/>
          </w:tcPr>
          <w:p>
            <w:pPr>
              <w:pStyle w:val="45"/>
              <w:jc w:val="both"/>
              <w:rPr>
                <w:rFonts w:ascii="Times New Roman" w:hAnsi="Times New Roman"/>
                <w:sz w:val="24"/>
                <w:szCs w:val="24"/>
              </w:rPr>
            </w:pPr>
            <w:r>
              <w:rPr>
                <w:rFonts w:ascii="Times New Roman" w:hAnsi="Times New Roman"/>
                <w:sz w:val="24"/>
                <w:szCs w:val="24"/>
              </w:rPr>
              <w:t>Дата защиты проекта</w:t>
            </w:r>
          </w:p>
        </w:tc>
        <w:tc>
          <w:tcPr>
            <w:tcW w:w="2693" w:type="dxa"/>
            <w:gridSpan w:val="4"/>
            <w:tcBorders>
              <w:bottom w:val="single" w:color="auto" w:sz="4" w:space="0"/>
            </w:tcBorders>
            <w:vAlign w:val="bottom"/>
          </w:tcPr>
          <w:p>
            <w:pPr>
              <w:pStyle w:val="45"/>
              <w:jc w:val="center"/>
              <w:rPr>
                <w:rFonts w:hint="default" w:ascii="Times New Roman" w:hAnsi="Times New Roman"/>
                <w:sz w:val="24"/>
                <w:szCs w:val="24"/>
                <w:lang w:val="ru-RU"/>
              </w:rPr>
            </w:pPr>
            <w:r>
              <w:rPr>
                <w:rFonts w:ascii="Times New Roman" w:hAnsi="Times New Roman"/>
                <w:sz w:val="24"/>
                <w:szCs w:val="24"/>
              </w:rPr>
              <w:t>2</w:t>
            </w:r>
            <w:r>
              <w:rPr>
                <w:rFonts w:hint="default" w:ascii="Times New Roman" w:hAnsi="Times New Roman"/>
                <w:sz w:val="24"/>
                <w:szCs w:val="24"/>
                <w:lang w:val="en-US"/>
              </w:rPr>
              <w:t>9</w:t>
            </w:r>
            <w:r>
              <w:rPr>
                <w:rFonts w:ascii="Times New Roman" w:hAnsi="Times New Roman"/>
                <w:sz w:val="24"/>
                <w:szCs w:val="24"/>
              </w:rPr>
              <w:t>.12.202</w:t>
            </w:r>
            <w:r>
              <w:rPr>
                <w:rFonts w:hint="default" w:ascii="Times New Roman" w:hAnsi="Times New Roman"/>
                <w:sz w:val="24"/>
                <w:szCs w:val="24"/>
                <w:lang w:val="ru-RU"/>
              </w:rPr>
              <w:t>2</w:t>
            </w:r>
          </w:p>
        </w:tc>
        <w:tc>
          <w:tcPr>
            <w:tcW w:w="284" w:type="dxa"/>
          </w:tcPr>
          <w:p>
            <w:pPr>
              <w:pStyle w:val="45"/>
              <w:jc w:val="both"/>
              <w:rPr>
                <w:rFonts w:ascii="Times New Roman" w:hAnsi="Times New Roman"/>
                <w:sz w:val="24"/>
                <w:szCs w:val="24"/>
              </w:rPr>
            </w:pPr>
          </w:p>
        </w:tc>
        <w:tc>
          <w:tcPr>
            <w:tcW w:w="3685" w:type="dxa"/>
            <w:gridSpan w:val="3"/>
          </w:tcPr>
          <w:p>
            <w:pPr>
              <w:pStyle w:val="45"/>
              <w:jc w:val="both"/>
              <w:rPr>
                <w:rFonts w:ascii="Times New Roman" w:hAnsi="Times New Roman"/>
                <w:sz w:val="24"/>
                <w:szCs w:val="24"/>
              </w:rPr>
            </w:pPr>
          </w:p>
        </w:tc>
      </w:tr>
      <w:tr>
        <w:tblPrEx>
          <w:tblCellMar>
            <w:top w:w="0" w:type="dxa"/>
            <w:left w:w="108" w:type="dxa"/>
            <w:bottom w:w="0" w:type="dxa"/>
            <w:right w:w="108" w:type="dxa"/>
          </w:tblCellMar>
        </w:tblPrEx>
        <w:tc>
          <w:tcPr>
            <w:tcW w:w="2518" w:type="dxa"/>
            <w:gridSpan w:val="2"/>
          </w:tcPr>
          <w:p>
            <w:pPr>
              <w:pStyle w:val="45"/>
              <w:jc w:val="both"/>
              <w:rPr>
                <w:rFonts w:ascii="Times New Roman" w:hAnsi="Times New Roman"/>
                <w:sz w:val="24"/>
                <w:szCs w:val="24"/>
              </w:rPr>
            </w:pPr>
          </w:p>
        </w:tc>
        <w:tc>
          <w:tcPr>
            <w:tcW w:w="2693" w:type="dxa"/>
            <w:gridSpan w:val="4"/>
          </w:tcPr>
          <w:p>
            <w:pPr>
              <w:pStyle w:val="45"/>
              <w:jc w:val="both"/>
              <w:rPr>
                <w:rFonts w:ascii="Times New Roman" w:hAnsi="Times New Roman"/>
                <w:sz w:val="24"/>
                <w:szCs w:val="24"/>
              </w:rPr>
            </w:pPr>
          </w:p>
        </w:tc>
        <w:tc>
          <w:tcPr>
            <w:tcW w:w="284" w:type="dxa"/>
          </w:tcPr>
          <w:p>
            <w:pPr>
              <w:pStyle w:val="45"/>
              <w:jc w:val="both"/>
              <w:rPr>
                <w:rFonts w:ascii="Times New Roman" w:hAnsi="Times New Roman"/>
                <w:sz w:val="24"/>
                <w:szCs w:val="24"/>
              </w:rPr>
            </w:pPr>
          </w:p>
        </w:tc>
        <w:tc>
          <w:tcPr>
            <w:tcW w:w="3685" w:type="dxa"/>
            <w:gridSpan w:val="3"/>
          </w:tcPr>
          <w:p>
            <w:pPr>
              <w:pStyle w:val="45"/>
              <w:jc w:val="both"/>
              <w:rPr>
                <w:rFonts w:ascii="Times New Roman" w:hAnsi="Times New Roman"/>
                <w:sz w:val="24"/>
                <w:szCs w:val="24"/>
              </w:rPr>
            </w:pPr>
          </w:p>
        </w:tc>
      </w:tr>
      <w:tr>
        <w:tblPrEx>
          <w:tblCellMar>
            <w:top w:w="0" w:type="dxa"/>
            <w:left w:w="108" w:type="dxa"/>
            <w:bottom w:w="0" w:type="dxa"/>
            <w:right w:w="108" w:type="dxa"/>
          </w:tblCellMar>
        </w:tblPrEx>
        <w:trPr>
          <w:cantSplit/>
        </w:trPr>
        <w:tc>
          <w:tcPr>
            <w:tcW w:w="2518" w:type="dxa"/>
            <w:gridSpan w:val="2"/>
          </w:tcPr>
          <w:p>
            <w:pPr>
              <w:pStyle w:val="45"/>
              <w:jc w:val="both"/>
              <w:rPr>
                <w:rFonts w:ascii="Times New Roman" w:hAnsi="Times New Roman"/>
                <w:b/>
                <w:sz w:val="24"/>
                <w:szCs w:val="24"/>
              </w:rPr>
            </w:pPr>
            <w:r>
              <w:rPr>
                <w:rFonts w:ascii="Times New Roman" w:hAnsi="Times New Roman"/>
                <w:b/>
                <w:sz w:val="24"/>
                <w:szCs w:val="24"/>
              </w:rPr>
              <w:t>Руководитель</w:t>
            </w:r>
          </w:p>
        </w:tc>
        <w:tc>
          <w:tcPr>
            <w:tcW w:w="2693" w:type="dxa"/>
            <w:gridSpan w:val="4"/>
            <w:tcBorders>
              <w:bottom w:val="single" w:color="auto" w:sz="4" w:space="0"/>
            </w:tcBorders>
          </w:tcPr>
          <w:p>
            <w:pPr>
              <w:pStyle w:val="45"/>
              <w:jc w:val="both"/>
              <w:rPr>
                <w:rFonts w:ascii="Times New Roman" w:hAnsi="Times New Roman"/>
                <w:sz w:val="24"/>
                <w:szCs w:val="24"/>
              </w:rPr>
            </w:pPr>
          </w:p>
        </w:tc>
        <w:tc>
          <w:tcPr>
            <w:tcW w:w="284" w:type="dxa"/>
          </w:tcPr>
          <w:p>
            <w:pPr>
              <w:pStyle w:val="45"/>
              <w:jc w:val="both"/>
              <w:rPr>
                <w:rFonts w:ascii="Times New Roman" w:hAnsi="Times New Roman"/>
                <w:sz w:val="24"/>
                <w:szCs w:val="24"/>
              </w:rPr>
            </w:pPr>
          </w:p>
        </w:tc>
        <w:tc>
          <w:tcPr>
            <w:tcW w:w="3685" w:type="dxa"/>
            <w:gridSpan w:val="3"/>
            <w:tcBorders>
              <w:bottom w:val="single" w:color="auto" w:sz="4" w:space="0"/>
            </w:tcBorders>
            <w:vAlign w:val="bottom"/>
          </w:tcPr>
          <w:p>
            <w:pPr>
              <w:pStyle w:val="45"/>
              <w:jc w:val="center"/>
              <w:rPr>
                <w:rFonts w:ascii="Times New Roman" w:hAnsi="Times New Roman"/>
                <w:sz w:val="24"/>
                <w:szCs w:val="24"/>
              </w:rPr>
            </w:pPr>
            <w:r>
              <w:rPr>
                <w:rFonts w:ascii="Times New Roman" w:hAnsi="Times New Roman"/>
                <w:sz w:val="24"/>
                <w:szCs w:val="24"/>
              </w:rPr>
              <w:t>ст. преп. О.А. Гудаев</w:t>
            </w:r>
          </w:p>
        </w:tc>
      </w:tr>
      <w:tr>
        <w:tblPrEx>
          <w:tblCellMar>
            <w:top w:w="0" w:type="dxa"/>
            <w:left w:w="108" w:type="dxa"/>
            <w:bottom w:w="0" w:type="dxa"/>
            <w:right w:w="108" w:type="dxa"/>
          </w:tblCellMar>
        </w:tblPrEx>
        <w:trPr>
          <w:cantSplit/>
        </w:trPr>
        <w:tc>
          <w:tcPr>
            <w:tcW w:w="2518" w:type="dxa"/>
            <w:gridSpan w:val="2"/>
          </w:tcPr>
          <w:p>
            <w:pPr>
              <w:pStyle w:val="45"/>
              <w:jc w:val="both"/>
              <w:rPr>
                <w:rFonts w:ascii="Times New Roman" w:hAnsi="Times New Roman"/>
                <w:sz w:val="24"/>
                <w:szCs w:val="24"/>
              </w:rPr>
            </w:pPr>
          </w:p>
        </w:tc>
        <w:tc>
          <w:tcPr>
            <w:tcW w:w="2693" w:type="dxa"/>
            <w:gridSpan w:val="4"/>
          </w:tcPr>
          <w:p>
            <w:pPr>
              <w:pStyle w:val="45"/>
              <w:jc w:val="center"/>
              <w:rPr>
                <w:rFonts w:ascii="Times New Roman" w:hAnsi="Times New Roman"/>
              </w:rPr>
            </w:pPr>
            <w:r>
              <w:rPr>
                <w:rFonts w:ascii="Times New Roman" w:hAnsi="Times New Roman"/>
              </w:rPr>
              <w:t>(подпись)</w:t>
            </w:r>
          </w:p>
        </w:tc>
        <w:tc>
          <w:tcPr>
            <w:tcW w:w="284" w:type="dxa"/>
          </w:tcPr>
          <w:p>
            <w:pPr>
              <w:pStyle w:val="45"/>
              <w:jc w:val="center"/>
              <w:rPr>
                <w:rFonts w:ascii="Times New Roman" w:hAnsi="Times New Roman"/>
                <w:sz w:val="24"/>
                <w:szCs w:val="24"/>
              </w:rPr>
            </w:pPr>
          </w:p>
        </w:tc>
        <w:tc>
          <w:tcPr>
            <w:tcW w:w="3685" w:type="dxa"/>
            <w:gridSpan w:val="3"/>
          </w:tcPr>
          <w:p>
            <w:pPr>
              <w:pStyle w:val="45"/>
              <w:jc w:val="center"/>
              <w:rPr>
                <w:rFonts w:ascii="Times New Roman" w:hAnsi="Times New Roman"/>
              </w:rPr>
            </w:pPr>
            <w:r>
              <w:rPr>
                <w:rFonts w:ascii="Times New Roman" w:hAnsi="Times New Roman"/>
              </w:rPr>
              <w:t>(должность, Ф.И.О.)</w:t>
            </w:r>
          </w:p>
        </w:tc>
      </w:tr>
      <w:tr>
        <w:tblPrEx>
          <w:tblCellMar>
            <w:top w:w="0" w:type="dxa"/>
            <w:left w:w="108" w:type="dxa"/>
            <w:bottom w:w="0" w:type="dxa"/>
            <w:right w:w="108" w:type="dxa"/>
          </w:tblCellMar>
        </w:tblPrEx>
        <w:trPr>
          <w:cantSplit/>
          <w:trHeight w:val="132" w:hRule="atLeast"/>
        </w:trPr>
        <w:tc>
          <w:tcPr>
            <w:tcW w:w="2518" w:type="dxa"/>
            <w:gridSpan w:val="2"/>
          </w:tcPr>
          <w:p>
            <w:pPr>
              <w:pStyle w:val="45"/>
              <w:jc w:val="both"/>
              <w:rPr>
                <w:rFonts w:ascii="Times New Roman" w:hAnsi="Times New Roman"/>
                <w:sz w:val="24"/>
                <w:szCs w:val="24"/>
              </w:rPr>
            </w:pPr>
          </w:p>
        </w:tc>
        <w:tc>
          <w:tcPr>
            <w:tcW w:w="2693" w:type="dxa"/>
            <w:gridSpan w:val="4"/>
            <w:tcBorders>
              <w:bottom w:val="single" w:color="auto" w:sz="4" w:space="0"/>
            </w:tcBorders>
          </w:tcPr>
          <w:p>
            <w:pPr>
              <w:pStyle w:val="45"/>
              <w:jc w:val="both"/>
              <w:rPr>
                <w:rFonts w:ascii="Times New Roman" w:hAnsi="Times New Roman"/>
                <w:sz w:val="24"/>
                <w:szCs w:val="24"/>
              </w:rPr>
            </w:pPr>
          </w:p>
        </w:tc>
        <w:tc>
          <w:tcPr>
            <w:tcW w:w="284" w:type="dxa"/>
          </w:tcPr>
          <w:p>
            <w:pPr>
              <w:pStyle w:val="45"/>
              <w:jc w:val="both"/>
              <w:rPr>
                <w:rFonts w:ascii="Times New Roman" w:hAnsi="Times New Roman"/>
                <w:sz w:val="24"/>
                <w:szCs w:val="24"/>
              </w:rPr>
            </w:pPr>
          </w:p>
        </w:tc>
        <w:tc>
          <w:tcPr>
            <w:tcW w:w="3685" w:type="dxa"/>
            <w:gridSpan w:val="3"/>
            <w:tcBorders>
              <w:bottom w:val="single" w:color="auto" w:sz="4" w:space="0"/>
            </w:tcBorders>
            <w:vAlign w:val="center"/>
          </w:tcPr>
          <w:p>
            <w:pPr>
              <w:pStyle w:val="45"/>
              <w:jc w:val="center"/>
              <w:rPr>
                <w:rFonts w:ascii="Times New Roman" w:hAnsi="Times New Roman"/>
                <w:sz w:val="24"/>
                <w:szCs w:val="24"/>
              </w:rPr>
            </w:pPr>
            <w:r>
              <w:rPr>
                <w:rFonts w:ascii="Times New Roman" w:hAnsi="Times New Roman"/>
                <w:sz w:val="24"/>
                <w:szCs w:val="24"/>
              </w:rPr>
              <w:t>асс. Н.П. Пулинец</w:t>
            </w:r>
          </w:p>
        </w:tc>
      </w:tr>
      <w:tr>
        <w:tblPrEx>
          <w:tblCellMar>
            <w:top w:w="0" w:type="dxa"/>
            <w:left w:w="108" w:type="dxa"/>
            <w:bottom w:w="0" w:type="dxa"/>
            <w:right w:w="108" w:type="dxa"/>
          </w:tblCellMar>
        </w:tblPrEx>
        <w:trPr>
          <w:cantSplit/>
        </w:trPr>
        <w:tc>
          <w:tcPr>
            <w:tcW w:w="2518" w:type="dxa"/>
            <w:gridSpan w:val="2"/>
          </w:tcPr>
          <w:p>
            <w:pPr>
              <w:pStyle w:val="45"/>
              <w:jc w:val="both"/>
              <w:rPr>
                <w:rFonts w:ascii="Times New Roman" w:hAnsi="Times New Roman"/>
                <w:sz w:val="24"/>
                <w:szCs w:val="24"/>
              </w:rPr>
            </w:pPr>
          </w:p>
        </w:tc>
        <w:tc>
          <w:tcPr>
            <w:tcW w:w="2693" w:type="dxa"/>
            <w:gridSpan w:val="4"/>
          </w:tcPr>
          <w:p>
            <w:pPr>
              <w:pStyle w:val="45"/>
              <w:jc w:val="center"/>
              <w:rPr>
                <w:rFonts w:ascii="Times New Roman" w:hAnsi="Times New Roman"/>
              </w:rPr>
            </w:pPr>
            <w:r>
              <w:rPr>
                <w:rFonts w:ascii="Times New Roman" w:hAnsi="Times New Roman"/>
              </w:rPr>
              <w:t>(подпись)</w:t>
            </w:r>
          </w:p>
        </w:tc>
        <w:tc>
          <w:tcPr>
            <w:tcW w:w="284" w:type="dxa"/>
          </w:tcPr>
          <w:p>
            <w:pPr>
              <w:pStyle w:val="45"/>
              <w:jc w:val="center"/>
              <w:rPr>
                <w:rFonts w:ascii="Times New Roman" w:hAnsi="Times New Roman"/>
                <w:sz w:val="24"/>
                <w:szCs w:val="24"/>
              </w:rPr>
            </w:pPr>
          </w:p>
        </w:tc>
        <w:tc>
          <w:tcPr>
            <w:tcW w:w="3685" w:type="dxa"/>
            <w:gridSpan w:val="3"/>
          </w:tcPr>
          <w:p>
            <w:pPr>
              <w:pStyle w:val="45"/>
              <w:jc w:val="center"/>
              <w:rPr>
                <w:rFonts w:ascii="Times New Roman" w:hAnsi="Times New Roman"/>
              </w:rPr>
            </w:pPr>
            <w:r>
              <w:rPr>
                <w:rFonts w:ascii="Times New Roman" w:hAnsi="Times New Roman"/>
              </w:rPr>
              <w:t>(должность, Ф.И.О.)</w:t>
            </w:r>
          </w:p>
        </w:tc>
      </w:tr>
      <w:tr>
        <w:tblPrEx>
          <w:tblCellMar>
            <w:top w:w="0" w:type="dxa"/>
            <w:left w:w="108" w:type="dxa"/>
            <w:bottom w:w="0" w:type="dxa"/>
            <w:right w:w="108" w:type="dxa"/>
          </w:tblCellMar>
        </w:tblPrEx>
        <w:tc>
          <w:tcPr>
            <w:tcW w:w="2518" w:type="dxa"/>
            <w:gridSpan w:val="2"/>
          </w:tcPr>
          <w:p>
            <w:pPr>
              <w:pStyle w:val="45"/>
              <w:jc w:val="both"/>
              <w:rPr>
                <w:rFonts w:ascii="Times New Roman" w:hAnsi="Times New Roman"/>
                <w:b/>
                <w:sz w:val="24"/>
                <w:szCs w:val="24"/>
              </w:rPr>
            </w:pPr>
            <w:r>
              <w:rPr>
                <w:rFonts w:ascii="Times New Roman" w:hAnsi="Times New Roman"/>
                <w:b/>
                <w:sz w:val="24"/>
                <w:szCs w:val="24"/>
              </w:rPr>
              <w:t>Разработчик</w:t>
            </w:r>
          </w:p>
        </w:tc>
        <w:tc>
          <w:tcPr>
            <w:tcW w:w="2693" w:type="dxa"/>
            <w:gridSpan w:val="4"/>
            <w:tcBorders>
              <w:bottom w:val="single" w:color="auto" w:sz="4" w:space="0"/>
            </w:tcBorders>
          </w:tcPr>
          <w:p>
            <w:pPr>
              <w:pStyle w:val="45"/>
              <w:jc w:val="both"/>
              <w:rPr>
                <w:rFonts w:ascii="Times New Roman" w:hAnsi="Times New Roman"/>
                <w:sz w:val="24"/>
                <w:szCs w:val="24"/>
              </w:rPr>
            </w:pPr>
          </w:p>
        </w:tc>
        <w:tc>
          <w:tcPr>
            <w:tcW w:w="284" w:type="dxa"/>
          </w:tcPr>
          <w:p>
            <w:pPr>
              <w:pStyle w:val="45"/>
              <w:jc w:val="both"/>
              <w:rPr>
                <w:rFonts w:ascii="Times New Roman" w:hAnsi="Times New Roman"/>
                <w:sz w:val="24"/>
                <w:szCs w:val="24"/>
              </w:rPr>
            </w:pPr>
          </w:p>
        </w:tc>
        <w:tc>
          <w:tcPr>
            <w:tcW w:w="3685" w:type="dxa"/>
            <w:gridSpan w:val="3"/>
            <w:tcBorders>
              <w:bottom w:val="single" w:color="auto" w:sz="4" w:space="0"/>
            </w:tcBorders>
            <w:vAlign w:val="bottom"/>
          </w:tcPr>
          <w:p>
            <w:pPr>
              <w:pStyle w:val="45"/>
              <w:jc w:val="center"/>
              <w:rPr>
                <w:rFonts w:hint="default" w:ascii="Times New Roman" w:hAnsi="Times New Roman"/>
                <w:sz w:val="24"/>
                <w:szCs w:val="24"/>
                <w:lang w:val="uk-UA"/>
              </w:rPr>
            </w:pPr>
            <w:r>
              <w:rPr>
                <w:rFonts w:hint="default" w:ascii="Times New Roman" w:hAnsi="Times New Roman"/>
                <w:sz w:val="24"/>
                <w:szCs w:val="24"/>
                <w:lang w:val="uk-UA"/>
              </w:rPr>
              <w:t>Д</w:t>
            </w:r>
            <w:r>
              <w:rPr>
                <w:rFonts w:hint="default" w:ascii="Times New Roman" w:hAnsi="Times New Roman"/>
                <w:sz w:val="24"/>
                <w:szCs w:val="24"/>
                <w:lang w:val="ru-RU"/>
              </w:rPr>
              <w:t>.</w:t>
            </w:r>
            <w:r>
              <w:rPr>
                <w:rFonts w:hint="default" w:ascii="Times New Roman" w:hAnsi="Times New Roman"/>
                <w:sz w:val="24"/>
                <w:szCs w:val="24"/>
                <w:lang w:val="uk-UA"/>
              </w:rPr>
              <w:t>И</w:t>
            </w:r>
            <w:r>
              <w:rPr>
                <w:rFonts w:hint="default" w:ascii="Times New Roman" w:hAnsi="Times New Roman"/>
                <w:sz w:val="24"/>
                <w:szCs w:val="24"/>
                <w:lang w:val="ru-RU"/>
              </w:rPr>
              <w:t>.</w:t>
            </w:r>
            <w:r>
              <w:rPr>
                <w:rFonts w:hint="default" w:ascii="Times New Roman" w:hAnsi="Times New Roman"/>
                <w:sz w:val="24"/>
                <w:szCs w:val="24"/>
                <w:lang w:val="uk-UA"/>
              </w:rPr>
              <w:t>Ващенко</w:t>
            </w:r>
          </w:p>
        </w:tc>
      </w:tr>
      <w:tr>
        <w:tblPrEx>
          <w:tblCellMar>
            <w:top w:w="0" w:type="dxa"/>
            <w:left w:w="108" w:type="dxa"/>
            <w:bottom w:w="0" w:type="dxa"/>
            <w:right w:w="108" w:type="dxa"/>
          </w:tblCellMar>
        </w:tblPrEx>
        <w:tc>
          <w:tcPr>
            <w:tcW w:w="2518" w:type="dxa"/>
            <w:gridSpan w:val="2"/>
          </w:tcPr>
          <w:p>
            <w:pPr>
              <w:pStyle w:val="45"/>
              <w:jc w:val="both"/>
              <w:rPr>
                <w:rFonts w:ascii="Times New Roman" w:hAnsi="Times New Roman"/>
                <w:b/>
                <w:sz w:val="24"/>
                <w:szCs w:val="24"/>
              </w:rPr>
            </w:pPr>
          </w:p>
        </w:tc>
        <w:tc>
          <w:tcPr>
            <w:tcW w:w="2693" w:type="dxa"/>
            <w:gridSpan w:val="4"/>
          </w:tcPr>
          <w:p>
            <w:pPr>
              <w:pStyle w:val="45"/>
              <w:jc w:val="center"/>
              <w:rPr>
                <w:rFonts w:ascii="Times New Roman" w:hAnsi="Times New Roman"/>
              </w:rPr>
            </w:pPr>
            <w:r>
              <w:rPr>
                <w:rFonts w:ascii="Times New Roman" w:hAnsi="Times New Roman"/>
              </w:rPr>
              <w:t>(подпись)</w:t>
            </w:r>
          </w:p>
        </w:tc>
        <w:tc>
          <w:tcPr>
            <w:tcW w:w="284" w:type="dxa"/>
          </w:tcPr>
          <w:p>
            <w:pPr>
              <w:pStyle w:val="45"/>
              <w:jc w:val="both"/>
              <w:rPr>
                <w:rFonts w:ascii="Times New Roman" w:hAnsi="Times New Roman"/>
                <w:sz w:val="24"/>
                <w:szCs w:val="24"/>
              </w:rPr>
            </w:pPr>
          </w:p>
        </w:tc>
        <w:tc>
          <w:tcPr>
            <w:tcW w:w="3685" w:type="dxa"/>
            <w:gridSpan w:val="3"/>
            <w:tcBorders>
              <w:top w:val="single" w:color="auto" w:sz="4" w:space="0"/>
            </w:tcBorders>
          </w:tcPr>
          <w:p>
            <w:pPr>
              <w:pStyle w:val="45"/>
              <w:jc w:val="center"/>
              <w:rPr>
                <w:rFonts w:ascii="Times New Roman" w:hAnsi="Times New Roman"/>
              </w:rPr>
            </w:pPr>
            <w:r>
              <w:rPr>
                <w:rFonts w:ascii="Times New Roman" w:hAnsi="Times New Roman"/>
              </w:rPr>
              <w:t>(Ф.И.О)</w:t>
            </w:r>
          </w:p>
        </w:tc>
      </w:tr>
    </w:tbl>
    <w:p>
      <w:pPr>
        <w:sectPr>
          <w:pgSz w:w="11906" w:h="16838"/>
          <w:pgMar w:top="1134" w:right="850" w:bottom="1134" w:left="1701" w:header="708" w:footer="708" w:gutter="0"/>
          <w:cols w:space="708" w:num="1"/>
          <w:docGrid w:linePitch="381" w:charSpace="0"/>
        </w:sectPr>
      </w:pPr>
    </w:p>
    <w:p>
      <w:pPr>
        <w:spacing w:after="360"/>
        <w:ind w:firstLine="0"/>
        <w:jc w:val="center"/>
      </w:pPr>
      <w:r>
        <w:t>РЕФЕРАТ</w:t>
      </w:r>
    </w:p>
    <w:p>
      <w:r>
        <w:t xml:space="preserve">Пояснительная записка: </w:t>
      </w:r>
      <w:r>
        <w:rPr>
          <w:rFonts w:hint="default"/>
          <w:lang w:val="en-US"/>
        </w:rPr>
        <w:t>5</w:t>
      </w:r>
      <w:r>
        <w:rPr>
          <w:rFonts w:hint="default"/>
          <w:lang w:val="ru-RU"/>
        </w:rPr>
        <w:t>3</w:t>
      </w:r>
      <w:r>
        <w:t xml:space="preserve"> с., 1</w:t>
      </w:r>
      <w:r>
        <w:rPr>
          <w:rFonts w:hint="default"/>
          <w:lang w:val="ru-RU"/>
        </w:rPr>
        <w:t>8</w:t>
      </w:r>
      <w:r>
        <w:t xml:space="preserve"> рис., </w:t>
      </w:r>
      <w:r>
        <w:rPr>
          <w:rFonts w:hint="default"/>
          <w:lang w:val="ru-RU"/>
        </w:rPr>
        <w:t>3</w:t>
      </w:r>
      <w:r>
        <w:t xml:space="preserve"> табл., 6 источников, 2 прил.</w:t>
      </w:r>
    </w:p>
    <w:p/>
    <w:p>
      <w:r>
        <w:t xml:space="preserve">Курсовая работа рассматривает разработку программного обеспечения на основе паттернов объектно-ориентированного программирования (ООП). Архитектура разрабатываемой программы строится </w:t>
      </w:r>
      <w:r>
        <w:rPr>
          <w:lang w:val="uk-UA"/>
        </w:rPr>
        <w:t>с</w:t>
      </w:r>
      <w:r>
        <w:rPr>
          <w:rFonts w:hint="default"/>
          <w:lang w:val="uk-UA"/>
        </w:rPr>
        <w:t xml:space="preserve"> использованием </w:t>
      </w:r>
      <w:r>
        <w:t xml:space="preserve"> шаблона </w:t>
      </w:r>
      <w:r>
        <w:rPr>
          <w:rFonts w:hint="default"/>
          <w:lang w:val="en-US"/>
        </w:rPr>
        <w:t>Proxy (</w:t>
      </w:r>
      <w:r>
        <w:rPr>
          <w:rFonts w:hint="default"/>
          <w:lang w:val="uk-UA"/>
        </w:rPr>
        <w:t>заме</w:t>
      </w:r>
      <w:r>
        <w:rPr>
          <w:rFonts w:hint="default"/>
          <w:lang w:val="ru-RU"/>
        </w:rPr>
        <w:t>ст</w:t>
      </w:r>
      <w:r>
        <w:rPr>
          <w:rFonts w:hint="default"/>
          <w:lang w:val="uk-UA"/>
        </w:rPr>
        <w:t>итель)</w:t>
      </w:r>
      <w:r>
        <w:t>.</w:t>
      </w:r>
    </w:p>
    <w:p>
      <w:pPr>
        <w:rPr>
          <w:rStyle w:val="18"/>
          <w:rFonts w:hint="default" w:eastAsiaTheme="majorEastAsia"/>
          <w:b w:val="0"/>
          <w:color w:val="000000" w:themeColor="text1"/>
          <w:szCs w:val="28"/>
          <w:shd w:val="clear" w:color="auto" w:fill="FFFFFF"/>
          <w:lang w:val="ru-RU"/>
          <w14:textFill>
            <w14:solidFill>
              <w14:schemeClr w14:val="tx1"/>
            </w14:solidFill>
          </w14:textFill>
        </w:rPr>
      </w:pPr>
      <w:r>
        <w:rPr>
          <w:rStyle w:val="18"/>
          <w:rFonts w:hint="default" w:eastAsiaTheme="majorEastAsia"/>
          <w:b w:val="0"/>
          <w:color w:val="000000" w:themeColor="text1"/>
          <w:szCs w:val="28"/>
          <w:shd w:val="clear" w:color="auto" w:fill="FFFFFF"/>
          <w14:textFill>
            <w14:solidFill>
              <w14:schemeClr w14:val="tx1"/>
            </w14:solidFill>
          </w14:textFill>
        </w:rPr>
        <w:t>Паттерн "</w:t>
      </w:r>
      <w:r>
        <w:rPr>
          <w:rFonts w:hint="default"/>
          <w:lang w:val="ru-RU"/>
        </w:rPr>
        <w:t>З</w:t>
      </w:r>
      <w:r>
        <w:rPr>
          <w:rFonts w:hint="default"/>
          <w:lang w:val="uk-UA"/>
        </w:rPr>
        <w:t>аме</w:t>
      </w:r>
      <w:r>
        <w:rPr>
          <w:rFonts w:hint="default"/>
          <w:lang w:val="ru-RU"/>
        </w:rPr>
        <w:t>ст</w:t>
      </w:r>
      <w:r>
        <w:rPr>
          <w:rFonts w:hint="default"/>
          <w:lang w:val="uk-UA"/>
        </w:rPr>
        <w:t>итель</w:t>
      </w:r>
      <w:r>
        <w:rPr>
          <w:rStyle w:val="18"/>
          <w:rFonts w:hint="default" w:eastAsiaTheme="majorEastAsia"/>
          <w:b w:val="0"/>
          <w:color w:val="000000" w:themeColor="text1"/>
          <w:szCs w:val="28"/>
          <w:shd w:val="clear" w:color="auto" w:fill="FFFFFF"/>
          <w14:textFill>
            <w14:solidFill>
              <w14:schemeClr w14:val="tx1"/>
            </w14:solidFill>
          </w14:textFill>
        </w:rPr>
        <w:t>" (</w:t>
      </w:r>
      <w:r>
        <w:rPr>
          <w:rFonts w:hint="default"/>
          <w:lang w:val="en-US"/>
        </w:rPr>
        <w:t>Proxy</w:t>
      </w:r>
      <w:r>
        <w:rPr>
          <w:rStyle w:val="18"/>
          <w:rFonts w:hint="default" w:eastAsiaTheme="majorEastAsia"/>
          <w:b w:val="0"/>
          <w:color w:val="000000" w:themeColor="text1"/>
          <w:szCs w:val="28"/>
          <w:shd w:val="clear" w:color="auto" w:fill="FFFFFF"/>
          <w14:textFill>
            <w14:solidFill>
              <w14:schemeClr w14:val="tx1"/>
            </w14:solidFill>
          </w14:textFill>
        </w:rPr>
        <w:t xml:space="preserve">) предоставляет </w:t>
      </w:r>
      <w:r>
        <w:rPr>
          <w:rStyle w:val="18"/>
          <w:rFonts w:hint="default" w:eastAsiaTheme="majorEastAsia"/>
          <w:b w:val="0"/>
          <w:color w:val="000000" w:themeColor="text1"/>
          <w:szCs w:val="28"/>
          <w:shd w:val="clear" w:color="auto" w:fill="FFFFFF"/>
          <w:lang w:val="ru-RU"/>
          <w14:textFill>
            <w14:solidFill>
              <w14:schemeClr w14:val="tx1"/>
            </w14:solidFill>
          </w14:textFill>
        </w:rPr>
        <w:t xml:space="preserve">из себя </w:t>
      </w:r>
      <w:r>
        <w:rPr>
          <w:rFonts w:hint="default" w:ascii="Times New Roman" w:hAnsi="Times New Roman" w:eastAsia="Arial" w:cs="Times New Roman"/>
          <w:i w:val="0"/>
          <w:iCs w:val="0"/>
          <w:caps w:val="0"/>
          <w:color w:val="auto"/>
          <w:spacing w:val="0"/>
          <w:sz w:val="28"/>
          <w:szCs w:val="28"/>
          <w:shd w:val="clear" w:fill="FFFFFF"/>
        </w:rPr>
        <w:t>структурный паттерн проектировани</w:t>
      </w:r>
      <w:r>
        <w:rPr>
          <w:rFonts w:hint="default" w:ascii="Times New Roman" w:hAnsi="Times New Roman" w:eastAsia="Arial" w:cs="Times New Roman"/>
          <w:i w:val="0"/>
          <w:iCs w:val="0"/>
          <w:caps w:val="0"/>
          <w:color w:val="auto"/>
          <w:spacing w:val="0"/>
          <w:sz w:val="28"/>
          <w:szCs w:val="28"/>
          <w:shd w:val="clear" w:fill="FFFFFF"/>
          <w:lang w:val="ru-RU"/>
        </w:rPr>
        <w:t xml:space="preserve">я, перехватывающий вызов оригинального объекта, и выполняющие некоторые полезные действия </w:t>
      </w:r>
      <w:r>
        <w:rPr>
          <w:rStyle w:val="18"/>
          <w:rFonts w:hint="default" w:eastAsiaTheme="majorEastAsia"/>
          <w:b w:val="0"/>
          <w:color w:val="000000" w:themeColor="text1"/>
          <w:szCs w:val="28"/>
          <w:shd w:val="clear" w:color="auto" w:fill="FFFFFF"/>
          <w:lang w:val="ru-RU"/>
          <w14:textFill>
            <w14:solidFill>
              <w14:schemeClr w14:val="tx1"/>
            </w14:solidFill>
          </w14:textFill>
        </w:rPr>
        <w:t>(одно из применений данного паттерна будет реализовано, для более наглядной его работы).</w:t>
      </w:r>
    </w:p>
    <w:p>
      <w:pPr>
        <w:rPr>
          <w:rStyle w:val="18"/>
          <w:rFonts w:eastAsiaTheme="majorEastAsia"/>
          <w:b w:val="0"/>
          <w:color w:val="000000" w:themeColor="text1"/>
          <w:szCs w:val="28"/>
          <w:shd w:val="clear" w:color="auto" w:fill="FFFFFF"/>
          <w14:textFill>
            <w14:solidFill>
              <w14:schemeClr w14:val="tx1"/>
            </w14:solidFill>
          </w14:textFill>
        </w:rPr>
      </w:pPr>
      <w:r>
        <w:rPr>
          <w:rStyle w:val="18"/>
          <w:rFonts w:eastAsiaTheme="majorEastAsia"/>
          <w:b w:val="0"/>
          <w:color w:val="000000" w:themeColor="text1"/>
          <w:szCs w:val="28"/>
          <w:shd w:val="clear" w:color="auto" w:fill="FFFFFF"/>
          <w14:textFill>
            <w14:solidFill>
              <w14:schemeClr w14:val="tx1"/>
            </w14:solidFill>
          </w14:textFill>
        </w:rPr>
        <w:t xml:space="preserve">Нотация </w:t>
      </w:r>
      <w:r>
        <w:rPr>
          <w:rStyle w:val="18"/>
          <w:rFonts w:eastAsiaTheme="majorEastAsia"/>
          <w:b w:val="0"/>
          <w:color w:val="000000" w:themeColor="text1"/>
          <w:szCs w:val="28"/>
          <w:shd w:val="clear" w:color="auto" w:fill="FFFFFF"/>
          <w:lang w:val="en-US"/>
          <w14:textFill>
            <w14:solidFill>
              <w14:schemeClr w14:val="tx1"/>
            </w14:solidFill>
          </w14:textFill>
        </w:rPr>
        <w:t>BFT</w:t>
      </w:r>
      <w:r>
        <w:rPr>
          <w:rStyle w:val="18"/>
          <w:rFonts w:eastAsiaTheme="majorEastAsia"/>
          <w:b w:val="0"/>
          <w:color w:val="000000" w:themeColor="text1"/>
          <w:szCs w:val="28"/>
          <w:shd w:val="clear" w:color="auto" w:fill="FFFFFF"/>
          <w14:textFill>
            <w14:solidFill>
              <w14:schemeClr w14:val="tx1"/>
            </w14:solidFill>
          </w14:textFill>
        </w:rPr>
        <w:t xml:space="preserve"> (</w:t>
      </w:r>
      <w:r>
        <w:rPr>
          <w:rStyle w:val="18"/>
          <w:rFonts w:eastAsiaTheme="majorEastAsia"/>
          <w:b w:val="0"/>
          <w:color w:val="000000" w:themeColor="text1"/>
          <w:szCs w:val="28"/>
          <w:shd w:val="clear" w:color="auto" w:fill="FFFFFF"/>
          <w:lang w:val="en-US"/>
          <w14:textFill>
            <w14:solidFill>
              <w14:schemeClr w14:val="tx1"/>
            </w14:solidFill>
          </w14:textFill>
        </w:rPr>
        <w:t>BrainFogicTag</w:t>
      </w:r>
      <w:r>
        <w:rPr>
          <w:rStyle w:val="18"/>
          <w:rFonts w:eastAsiaTheme="majorEastAsia"/>
          <w:b w:val="0"/>
          <w:color w:val="000000" w:themeColor="text1"/>
          <w:szCs w:val="28"/>
          <w:shd w:val="clear" w:color="auto" w:fill="FFFFFF"/>
          <w14:textFill>
            <w14:solidFill>
              <w14:schemeClr w14:val="tx1"/>
            </w14:solidFill>
          </w14:textFill>
        </w:rPr>
        <w:t>) – описание связанных данных, дополняющих контекст естественного текста.</w:t>
      </w:r>
    </w:p>
    <w:p>
      <w:pPr>
        <w:rPr>
          <w:color w:val="000000" w:themeColor="text1"/>
          <w:szCs w:val="28"/>
          <w:shd w:val="clear" w:color="auto" w:fill="FFFFFF"/>
          <w14:textFill>
            <w14:solidFill>
              <w14:schemeClr w14:val="tx1"/>
            </w14:solidFill>
          </w14:textFill>
        </w:rPr>
      </w:pPr>
      <w:r>
        <w:rPr>
          <w:color w:val="000000" w:themeColor="text1"/>
          <w:szCs w:val="28"/>
          <w:shd w:val="clear" w:color="auto" w:fill="FFFFFF"/>
          <w14:textFill>
            <w14:solidFill>
              <w14:schemeClr w14:val="tx1"/>
            </w14:solidFill>
          </w14:textFill>
        </w:rPr>
        <w:t xml:space="preserve">Для построения диаграмм используется язык диаграмм </w:t>
      </w:r>
      <w:r>
        <w:rPr>
          <w:color w:val="000000" w:themeColor="text1"/>
          <w:szCs w:val="28"/>
          <w:shd w:val="clear" w:color="auto" w:fill="FFFFFF"/>
          <w:lang w:val="en-US"/>
          <w14:textFill>
            <w14:solidFill>
              <w14:schemeClr w14:val="tx1"/>
            </w14:solidFill>
          </w14:textFill>
        </w:rPr>
        <w:t>Unified</w:t>
      </w:r>
      <w:r>
        <w:rPr>
          <w:color w:val="000000" w:themeColor="text1"/>
          <w:szCs w:val="28"/>
          <w:shd w:val="clear" w:color="auto" w:fill="FFFFFF"/>
          <w14:textFill>
            <w14:solidFill>
              <w14:schemeClr w14:val="tx1"/>
            </w14:solidFill>
          </w14:textFill>
        </w:rPr>
        <w:t xml:space="preserve"> </w:t>
      </w:r>
      <w:r>
        <w:rPr>
          <w:color w:val="000000" w:themeColor="text1"/>
          <w:szCs w:val="28"/>
          <w:shd w:val="clear" w:color="auto" w:fill="FFFFFF"/>
          <w:lang w:val="en-US"/>
          <w14:textFill>
            <w14:solidFill>
              <w14:schemeClr w14:val="tx1"/>
            </w14:solidFill>
          </w14:textFill>
        </w:rPr>
        <w:t>Modelling</w:t>
      </w:r>
      <w:r>
        <w:rPr>
          <w:color w:val="000000" w:themeColor="text1"/>
          <w:szCs w:val="28"/>
          <w:shd w:val="clear" w:color="auto" w:fill="FFFFFF"/>
          <w14:textFill>
            <w14:solidFill>
              <w14:schemeClr w14:val="tx1"/>
            </w14:solidFill>
          </w14:textFill>
        </w:rPr>
        <w:t xml:space="preserve"> </w:t>
      </w:r>
      <w:r>
        <w:rPr>
          <w:color w:val="000000" w:themeColor="text1"/>
          <w:szCs w:val="28"/>
          <w:shd w:val="clear" w:color="auto" w:fill="FFFFFF"/>
          <w:lang w:val="en-US"/>
          <w14:textFill>
            <w14:solidFill>
              <w14:schemeClr w14:val="tx1"/>
            </w14:solidFill>
          </w14:textFill>
        </w:rPr>
        <w:t>Language</w:t>
      </w:r>
      <w:r>
        <w:rPr>
          <w:color w:val="000000" w:themeColor="text1"/>
          <w:szCs w:val="28"/>
          <w:shd w:val="clear" w:color="auto" w:fill="FFFFFF"/>
          <w14:textFill>
            <w14:solidFill>
              <w14:schemeClr w14:val="tx1"/>
            </w14:solidFill>
          </w14:textFill>
        </w:rPr>
        <w:t xml:space="preserve"> (</w:t>
      </w:r>
      <w:r>
        <w:rPr>
          <w:color w:val="000000" w:themeColor="text1"/>
          <w:szCs w:val="28"/>
          <w:shd w:val="clear" w:color="auto" w:fill="FFFFFF"/>
          <w:lang w:val="en-US"/>
          <w14:textFill>
            <w14:solidFill>
              <w14:schemeClr w14:val="tx1"/>
            </w14:solidFill>
          </w14:textFill>
        </w:rPr>
        <w:t>UML</w:t>
      </w:r>
      <w:r>
        <w:rPr>
          <w:color w:val="000000" w:themeColor="text1"/>
          <w:szCs w:val="28"/>
          <w:shd w:val="clear" w:color="auto" w:fill="FFFFFF"/>
          <w14:textFill>
            <w14:solidFill>
              <w14:schemeClr w14:val="tx1"/>
            </w14:solidFill>
          </w14:textFill>
        </w:rPr>
        <w:t>). Для реализации проекта используется язык программирования высокого уровня </w:t>
      </w:r>
      <w:r>
        <w:rPr>
          <w:rFonts w:hint="default"/>
          <w:color w:val="000000" w:themeColor="text1"/>
          <w:szCs w:val="28"/>
          <w:shd w:val="clear" w:color="auto" w:fill="FFFFFF"/>
          <w:lang w:val="en-US"/>
          <w14:textFill>
            <w14:solidFill>
              <w14:schemeClr w14:val="tx1"/>
            </w14:solidFill>
          </w14:textFill>
        </w:rPr>
        <w:t>C#</w:t>
      </w:r>
      <w:r>
        <w:rPr>
          <w:color w:val="000000" w:themeColor="text1"/>
          <w:szCs w:val="28"/>
          <w:shd w:val="clear" w:color="auto" w:fill="FFFFFF"/>
          <w14:textFill>
            <w14:solidFill>
              <w14:schemeClr w14:val="tx1"/>
            </w14:solidFill>
          </w14:textFill>
        </w:rPr>
        <w:t>.</w:t>
      </w:r>
    </w:p>
    <w:p>
      <w:pPr>
        <w:rPr>
          <w:color w:val="000000" w:themeColor="text1"/>
          <w:szCs w:val="28"/>
          <w:shd w:val="clear" w:color="auto" w:fill="FFFFFF"/>
          <w14:textFill>
            <w14:solidFill>
              <w14:schemeClr w14:val="tx1"/>
            </w14:solidFill>
          </w14:textFill>
        </w:rPr>
      </w:pPr>
      <w:r>
        <w:rPr>
          <w:color w:val="000000" w:themeColor="text1"/>
          <w:szCs w:val="28"/>
          <w:shd w:val="clear" w:color="auto" w:fill="FFFFFF"/>
          <w14:textFill>
            <w14:solidFill>
              <w14:schemeClr w14:val="tx1"/>
            </w14:solidFill>
          </w14:textFill>
        </w:rPr>
        <w:t xml:space="preserve">Целью работы является демонстрация </w:t>
      </w:r>
      <w:r>
        <w:rPr>
          <w:color w:val="000000" w:themeColor="text1"/>
          <w:szCs w:val="28"/>
          <w:shd w:val="clear" w:color="auto" w:fill="FFFFFF"/>
          <w:lang w:val="ru-RU"/>
          <w14:textFill>
            <w14:solidFill>
              <w14:schemeClr w14:val="tx1"/>
            </w14:solidFill>
          </w14:textFill>
        </w:rPr>
        <w:t>паттерна</w:t>
      </w:r>
      <w:r>
        <w:rPr>
          <w:rFonts w:hint="default"/>
          <w:color w:val="000000" w:themeColor="text1"/>
          <w:szCs w:val="28"/>
          <w:shd w:val="clear" w:color="auto" w:fill="FFFFFF"/>
          <w:lang w:val="ru-RU"/>
          <w14:textFill>
            <w14:solidFill>
              <w14:schemeClr w14:val="tx1"/>
            </w14:solidFill>
          </w14:textFill>
        </w:rPr>
        <w:t xml:space="preserve"> </w:t>
      </w:r>
      <w:r>
        <w:rPr>
          <w:color w:val="000000" w:themeColor="text1"/>
          <w:szCs w:val="28"/>
          <w:shd w:val="clear" w:color="auto" w:fill="FFFFFF"/>
          <w14:textFill>
            <w14:solidFill>
              <w14:schemeClr w14:val="tx1"/>
            </w14:solidFill>
          </w14:textFill>
        </w:rPr>
        <w:t xml:space="preserve">на примере создания </w:t>
      </w:r>
      <w:r>
        <w:rPr>
          <w:rFonts w:hint="default"/>
          <w:color w:val="000000" w:themeColor="text1"/>
          <w:szCs w:val="28"/>
          <w:shd w:val="clear" w:color="auto" w:fill="FFFFFF"/>
          <w:lang w:val="ru-RU"/>
          <w14:textFill>
            <w14:solidFill>
              <w14:schemeClr w14:val="tx1"/>
            </w14:solidFill>
          </w14:textFill>
        </w:rPr>
        <w:t>парсера</w:t>
      </w:r>
      <w:r>
        <w:rPr>
          <w:color w:val="000000" w:themeColor="text1"/>
          <w:szCs w:val="28"/>
          <w:shd w:val="clear" w:color="auto" w:fill="FFFFFF"/>
          <w14:textFill>
            <w14:solidFill>
              <w14:schemeClr w14:val="tx1"/>
            </w14:solidFill>
          </w14:textFill>
        </w:rPr>
        <w:t xml:space="preserve"> нотации </w:t>
      </w:r>
      <w:r>
        <w:rPr>
          <w:color w:val="000000" w:themeColor="text1"/>
          <w:szCs w:val="28"/>
          <w:shd w:val="clear" w:color="auto" w:fill="FFFFFF"/>
          <w:lang w:val="en-US"/>
          <w14:textFill>
            <w14:solidFill>
              <w14:schemeClr w14:val="tx1"/>
            </w14:solidFill>
          </w14:textFill>
        </w:rPr>
        <w:t>BFT</w:t>
      </w:r>
      <w:r>
        <w:rPr>
          <w:color w:val="000000" w:themeColor="text1"/>
          <w:szCs w:val="28"/>
          <w:shd w:val="clear" w:color="auto" w:fill="FFFFFF"/>
          <w14:textFill>
            <w14:solidFill>
              <w14:schemeClr w14:val="tx1"/>
            </w14:solidFill>
          </w14:textFill>
        </w:rPr>
        <w:t>.</w:t>
      </w:r>
    </w:p>
    <w:p>
      <w:pPr>
        <w:rPr>
          <w:color w:val="000000" w:themeColor="text1"/>
          <w:szCs w:val="28"/>
          <w:shd w:val="clear" w:color="auto" w:fill="FFFFFF"/>
          <w14:textFill>
            <w14:solidFill>
              <w14:schemeClr w14:val="tx1"/>
            </w14:solidFill>
          </w14:textFill>
        </w:rPr>
      </w:pPr>
      <w:r>
        <w:rPr>
          <w:color w:val="000000" w:themeColor="text1"/>
          <w:szCs w:val="28"/>
          <w:shd w:val="clear" w:color="auto" w:fill="FFFFFF"/>
          <w14:textFill>
            <w14:solidFill>
              <w14:schemeClr w14:val="tx1"/>
            </w14:solidFill>
          </w14:textFill>
        </w:rPr>
        <w:t xml:space="preserve">В ходе проектирования получены следующие результаты: исходный код протоколов классов на языке программирования </w:t>
      </w:r>
      <w:r>
        <w:rPr>
          <w:color w:val="000000" w:themeColor="text1"/>
          <w:szCs w:val="28"/>
          <w:shd w:val="clear" w:color="auto" w:fill="FFFFFF"/>
          <w:lang w:val="en-US"/>
          <w14:textFill>
            <w14:solidFill>
              <w14:schemeClr w14:val="tx1"/>
            </w14:solidFill>
          </w14:textFill>
        </w:rPr>
        <w:t>C</w:t>
      </w:r>
      <w:r>
        <w:rPr>
          <w:color w:val="000000" w:themeColor="text1"/>
          <w:szCs w:val="28"/>
          <w:shd w:val="clear" w:color="auto" w:fill="FFFFFF"/>
          <w14:textFill>
            <w14:solidFill>
              <w14:schemeClr w14:val="tx1"/>
            </w14:solidFill>
          </w14:textFill>
        </w:rPr>
        <w:t xml:space="preserve"># и </w:t>
      </w:r>
      <w:r>
        <w:rPr>
          <w:color w:val="000000" w:themeColor="text1"/>
          <w:szCs w:val="28"/>
          <w:shd w:val="clear" w:color="auto" w:fill="FFFFFF"/>
          <w:lang w:val="en-US"/>
          <w14:textFill>
            <w14:solidFill>
              <w14:schemeClr w14:val="tx1"/>
            </w14:solidFill>
          </w14:textFill>
        </w:rPr>
        <w:t>UML</w:t>
      </w:r>
      <w:r>
        <w:rPr>
          <w:color w:val="000000" w:themeColor="text1"/>
          <w:szCs w:val="28"/>
          <w:shd w:val="clear" w:color="auto" w:fill="FFFFFF"/>
          <w14:textFill>
            <w14:solidFill>
              <w14:schemeClr w14:val="tx1"/>
            </w14:solidFill>
          </w14:textFill>
        </w:rPr>
        <w:t>-диаграмма классов.</w:t>
      </w:r>
    </w:p>
    <w:p>
      <w:pPr>
        <w:rPr>
          <w:rFonts w:hint="default"/>
          <w:color w:val="000000" w:themeColor="text1"/>
          <w:szCs w:val="28"/>
          <w:lang w:val="en-US"/>
          <w14:textFill>
            <w14:solidFill>
              <w14:schemeClr w14:val="tx1"/>
            </w14:solidFill>
          </w14:textFill>
        </w:rPr>
      </w:pPr>
      <w:r>
        <w:rPr>
          <w:color w:val="000000" w:themeColor="text1"/>
          <w:szCs w:val="28"/>
          <w:shd w:val="clear" w:color="auto" w:fill="FFFFFF"/>
          <w14:textFill>
            <w14:solidFill>
              <w14:schemeClr w14:val="tx1"/>
            </w14:solidFill>
          </w14:textFill>
        </w:rPr>
        <w:t xml:space="preserve">Для тестирования классов на языке высокого уровня </w:t>
      </w:r>
      <w:r>
        <w:rPr>
          <w:color w:val="000000" w:themeColor="text1"/>
          <w:szCs w:val="28"/>
          <w:shd w:val="clear" w:color="auto" w:fill="FFFFFF"/>
          <w:lang w:val="en-US"/>
          <w14:textFill>
            <w14:solidFill>
              <w14:schemeClr w14:val="tx1"/>
            </w14:solidFill>
          </w14:textFill>
        </w:rPr>
        <w:t>C</w:t>
      </w:r>
      <w:r>
        <w:rPr>
          <w:color w:val="000000" w:themeColor="text1"/>
          <w:szCs w:val="28"/>
          <w:shd w:val="clear" w:color="auto" w:fill="FFFFFF"/>
          <w14:textFill>
            <w14:solidFill>
              <w14:schemeClr w14:val="tx1"/>
            </w14:solidFill>
          </w14:textFill>
        </w:rPr>
        <w:t># была использована среда разработки «</w:t>
      </w:r>
      <w:r>
        <w:rPr>
          <w:rFonts w:hint="default"/>
          <w:color w:val="000000" w:themeColor="text1"/>
          <w:szCs w:val="28"/>
          <w:shd w:val="clear" w:color="auto" w:fill="FFFFFF"/>
          <w:lang w:val="en-US"/>
          <w14:textFill>
            <w14:solidFill>
              <w14:schemeClr w14:val="tx1"/>
            </w14:solidFill>
          </w14:textFill>
        </w:rPr>
        <w:t>Microsoft Visual Studio</w:t>
      </w:r>
      <w:r>
        <w:rPr>
          <w:color w:val="000000" w:themeColor="text1"/>
          <w:szCs w:val="28"/>
          <w:shd w:val="clear" w:color="auto" w:fill="FFFFFF"/>
          <w14:textFill>
            <w14:solidFill>
              <w14:schemeClr w14:val="tx1"/>
            </w14:solidFill>
          </w14:textFill>
        </w:rPr>
        <w:t>». Для создания диаграмм был</w:t>
      </w:r>
      <w:r>
        <w:rPr>
          <w:rFonts w:hint="default"/>
          <w:color w:val="000000" w:themeColor="text1"/>
          <w:szCs w:val="28"/>
          <w:shd w:val="clear" w:color="auto" w:fill="FFFFFF"/>
          <w:lang w:val="ru-RU"/>
          <w14:textFill>
            <w14:solidFill>
              <w14:schemeClr w14:val="tx1"/>
            </w14:solidFill>
          </w14:textFill>
        </w:rPr>
        <w:t>а</w:t>
      </w:r>
      <w:r>
        <w:rPr>
          <w:color w:val="000000" w:themeColor="text1"/>
          <w:szCs w:val="28"/>
          <w:shd w:val="clear" w:color="auto" w:fill="FFFFFF"/>
          <w14:textFill>
            <w14:solidFill>
              <w14:schemeClr w14:val="tx1"/>
            </w14:solidFill>
          </w14:textFill>
        </w:rPr>
        <w:t xml:space="preserve"> использован</w:t>
      </w:r>
      <w:r>
        <w:rPr>
          <w:color w:val="000000" w:themeColor="text1"/>
          <w:szCs w:val="28"/>
          <w:shd w:val="clear" w:color="auto" w:fill="FFFFFF"/>
          <w:lang w:val="ru-RU"/>
          <w14:textFill>
            <w14:solidFill>
              <w14:schemeClr w14:val="tx1"/>
            </w14:solidFill>
          </w14:textFill>
        </w:rPr>
        <w:t>а</w:t>
      </w:r>
      <w:r>
        <w:rPr>
          <w:color w:val="000000" w:themeColor="text1"/>
          <w:szCs w:val="28"/>
          <w:shd w:val="clear" w:color="auto" w:fill="FFFFFF"/>
          <w14:textFill>
            <w14:solidFill>
              <w14:schemeClr w14:val="tx1"/>
            </w14:solidFill>
          </w14:textFill>
        </w:rPr>
        <w:t xml:space="preserve"> </w:t>
      </w:r>
      <w:r>
        <w:rPr>
          <w:color w:val="000000" w:themeColor="text1"/>
          <w:szCs w:val="28"/>
          <w:shd w:val="clear" w:color="auto" w:fill="FFFFFF"/>
          <w:lang w:val="ru-RU"/>
          <w14:textFill>
            <w14:solidFill>
              <w14:schemeClr w14:val="tx1"/>
            </w14:solidFill>
          </w14:textFill>
        </w:rPr>
        <w:t>веб</w:t>
      </w:r>
      <w:r>
        <w:rPr>
          <w:rFonts w:hint="default"/>
          <w:color w:val="000000" w:themeColor="text1"/>
          <w:szCs w:val="28"/>
          <w:shd w:val="clear" w:color="auto" w:fill="FFFFFF"/>
          <w:lang w:val="ru-RU"/>
          <w14:textFill>
            <w14:solidFill>
              <w14:schemeClr w14:val="tx1"/>
            </w14:solidFill>
          </w14:textFill>
        </w:rPr>
        <w:t>-приложение</w:t>
      </w:r>
      <w:r>
        <w:rPr>
          <w:color w:val="000000" w:themeColor="text1"/>
          <w:szCs w:val="28"/>
          <w:shd w:val="clear" w:color="auto" w:fill="FFFFFF"/>
          <w14:textFill>
            <w14:solidFill>
              <w14:schemeClr w14:val="tx1"/>
            </w14:solidFill>
          </w14:textFill>
        </w:rPr>
        <w:t xml:space="preserve"> «</w:t>
      </w:r>
      <w:r>
        <w:rPr>
          <w:rFonts w:hint="default"/>
          <w:color w:val="000000" w:themeColor="text1"/>
          <w:szCs w:val="28"/>
          <w:shd w:val="clear" w:color="auto" w:fill="FFFFFF"/>
          <w:lang w:val="en-US"/>
          <w14:textFill>
            <w14:solidFill>
              <w14:schemeClr w14:val="tx1"/>
            </w14:solidFill>
          </w14:textFill>
        </w:rPr>
        <w:t>Draw.io</w:t>
      </w:r>
      <w:r>
        <w:rPr>
          <w:color w:val="000000" w:themeColor="text1"/>
          <w:szCs w:val="28"/>
          <w:shd w:val="clear" w:color="auto" w:fill="FFFFFF"/>
          <w14:textFill>
            <w14:solidFill>
              <w14:schemeClr w14:val="tx1"/>
            </w14:solidFill>
          </w14:textFill>
        </w:rPr>
        <w:t>»</w:t>
      </w:r>
      <w:r>
        <w:rPr>
          <w:rFonts w:hint="default"/>
          <w:color w:val="000000" w:themeColor="text1"/>
          <w:szCs w:val="28"/>
          <w:shd w:val="clear" w:color="auto" w:fill="FFFFFF"/>
          <w:lang w:val="en-US"/>
          <w14:textFill>
            <w14:solidFill>
              <w14:schemeClr w14:val="tx1"/>
            </w14:solidFill>
          </w14:textFill>
        </w:rPr>
        <w:t>.</w:t>
      </w:r>
    </w:p>
    <w:p>
      <w:pPr>
        <w:tabs>
          <w:tab w:val="right" w:leader="underscore" w:pos="5760"/>
        </w:tabs>
        <w:rPr>
          <w:color w:val="000000" w:themeColor="text1"/>
          <w:szCs w:val="28"/>
          <w14:textFill>
            <w14:solidFill>
              <w14:schemeClr w14:val="tx1"/>
            </w14:solidFill>
          </w14:textFill>
        </w:rPr>
      </w:pPr>
    </w:p>
    <w:p>
      <w:pPr>
        <w:tabs>
          <w:tab w:val="right" w:leader="underscore" w:pos="5760"/>
        </w:tabs>
        <w:ind w:firstLine="0"/>
        <w:rPr>
          <w:color w:val="000000" w:themeColor="text1"/>
          <w:szCs w:val="28"/>
          <w14:textFill>
            <w14:solidFill>
              <w14:schemeClr w14:val="tx1"/>
            </w14:solidFill>
          </w14:textFill>
        </w:rPr>
      </w:pPr>
    </w:p>
    <w:p>
      <w:pPr>
        <w:ind w:firstLine="0"/>
        <w:jc w:val="center"/>
        <w:rPr>
          <w:rFonts w:hint="default"/>
          <w:lang w:val="ru-RU"/>
        </w:rPr>
        <w:sectPr>
          <w:pgSz w:w="11906" w:h="16838"/>
          <w:pgMar w:top="1134" w:right="850" w:bottom="1134" w:left="1701" w:header="708" w:footer="708" w:gutter="0"/>
          <w:cols w:space="708" w:num="1"/>
          <w:docGrid w:linePitch="381" w:charSpace="0"/>
        </w:sectPr>
      </w:pPr>
      <w:r>
        <w:rPr>
          <w:lang w:val="uk-UA"/>
        </w:rPr>
        <w:t>ООП</w:t>
      </w:r>
      <w:r>
        <w:t xml:space="preserve">, АРХИТЕКТУРА, ПРОЕКТИРОВАНИЕ, </w:t>
      </w:r>
      <w:r>
        <w:rPr>
          <w:shd w:val="clear" w:color="auto" w:fill="FFFFFF"/>
          <w:lang w:val="en-US"/>
        </w:rPr>
        <w:t>C</w:t>
      </w:r>
      <w:r>
        <w:rPr>
          <w:shd w:val="clear" w:color="auto" w:fill="FFFFFF"/>
        </w:rPr>
        <w:t>#</w:t>
      </w:r>
      <w:r>
        <w:t xml:space="preserve">, </w:t>
      </w:r>
      <w:r>
        <w:rPr>
          <w:lang w:val="en-US"/>
        </w:rPr>
        <w:t>BFT</w:t>
      </w:r>
      <w:r>
        <w:t xml:space="preserve">, ПАТТЕРН, </w:t>
      </w:r>
      <w:r>
        <w:rPr>
          <w:lang w:val="en-US"/>
        </w:rPr>
        <w:t>UM</w:t>
      </w:r>
      <w:r>
        <w:t xml:space="preserve">L, БЛОК-СХЕМА, КЛАСС, НАСЛЕДОВАНИЕ, ИНТЕРФЕЙС, ШАБЛОН, </w:t>
      </w:r>
      <w:r>
        <w:rPr>
          <w:rFonts w:hint="default"/>
          <w:lang w:val="en-US"/>
        </w:rPr>
        <w:t>PROXY</w:t>
      </w:r>
      <w:r>
        <w:rPr>
          <w:lang w:val="uk-UA"/>
        </w:rPr>
        <w:t xml:space="preserve">, </w:t>
      </w:r>
      <w:r>
        <w:t>ИНКАПСУЛЯЦИЯ</w:t>
      </w:r>
      <w:r>
        <w:rPr>
          <w:rFonts w:hint="default"/>
          <w:lang w:val="en-US"/>
        </w:rPr>
        <w:t xml:space="preserve">, </w:t>
      </w:r>
      <w:r>
        <w:rPr>
          <w:rFonts w:hint="default"/>
          <w:lang w:val="ru-RU"/>
        </w:rPr>
        <w:t>ЗАМЕСТИТЕЛЬ</w:t>
      </w:r>
    </w:p>
    <w:sdt>
      <w:sdtPr>
        <w:rPr>
          <w:rFonts w:ascii="Times New Roman" w:hAnsi="Times New Roman" w:eastAsia="Times New Roman" w:cs="Times New Roman"/>
          <w:color w:val="auto"/>
          <w:sz w:val="28"/>
          <w:szCs w:val="20"/>
        </w:rPr>
        <w:id w:val="-426419333"/>
        <w:docPartObj>
          <w:docPartGallery w:val="Table of Contents"/>
          <w:docPartUnique/>
        </w:docPartObj>
      </w:sdtPr>
      <w:sdtEndPr>
        <w:rPr>
          <w:rFonts w:ascii="Times New Roman" w:hAnsi="Times New Roman" w:eastAsia="Times New Roman" w:cs="Times New Roman"/>
          <w:b/>
          <w:bCs/>
          <w:color w:val="auto"/>
          <w:sz w:val="28"/>
          <w:szCs w:val="20"/>
        </w:rPr>
      </w:sdtEndPr>
      <w:sdtContent>
        <w:p>
          <w:pPr>
            <w:pStyle w:val="43"/>
            <w:spacing w:line="60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pPr>
            <w:pStyle w:val="22"/>
            <w:tabs>
              <w:tab w:val="right" w:leader="dot" w:pos="9355"/>
              <w:tab w:val="clear" w:pos="9345"/>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_Toc6892 </w:instrText>
          </w:r>
          <w:r>
            <w:rPr>
              <w:bCs/>
            </w:rPr>
            <w:fldChar w:fldCharType="separate"/>
          </w:r>
          <w:r>
            <w:t>ВВЕДЕНИЕ</w:t>
          </w:r>
          <w:r>
            <w:tab/>
          </w:r>
          <w:r>
            <w:fldChar w:fldCharType="begin"/>
          </w:r>
          <w:r>
            <w:instrText xml:space="preserve"> PAGEREF _Toc6892 \h </w:instrText>
          </w:r>
          <w:r>
            <w:fldChar w:fldCharType="separate"/>
          </w:r>
          <w:r>
            <w:t>6</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_Toc3902 </w:instrText>
          </w:r>
          <w:r>
            <w:rPr>
              <w:bCs/>
            </w:rPr>
            <w:fldChar w:fldCharType="separate"/>
          </w:r>
          <w:r>
            <w:t>1 ОСНОВЫ ШАБЛОННОГО ПОДХОДА ПРОЕКТИРОВАНИЯ ПО</w:t>
          </w:r>
          <w:r>
            <w:tab/>
          </w:r>
          <w:r>
            <w:fldChar w:fldCharType="begin"/>
          </w:r>
          <w:r>
            <w:instrText xml:space="preserve"> PAGEREF _Toc3902 \h </w:instrText>
          </w:r>
          <w:r>
            <w:fldChar w:fldCharType="separate"/>
          </w:r>
          <w:r>
            <w:t>8</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_Toc2723 </w:instrText>
          </w:r>
          <w:r>
            <w:rPr>
              <w:bCs/>
            </w:rPr>
            <w:fldChar w:fldCharType="separate"/>
          </w:r>
          <w:r>
            <w:rPr>
              <w:rFonts w:hint="default"/>
            </w:rPr>
            <w:t xml:space="preserve">1.1 </w:t>
          </w:r>
          <w:r>
            <w:t>Методы проектирования и программирования</w:t>
          </w:r>
          <w:r>
            <w:tab/>
          </w:r>
          <w:r>
            <w:fldChar w:fldCharType="begin"/>
          </w:r>
          <w:r>
            <w:instrText xml:space="preserve"> PAGEREF _Toc2723 \h </w:instrText>
          </w:r>
          <w:r>
            <w:fldChar w:fldCharType="separate"/>
          </w:r>
          <w:r>
            <w:t>8</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_Toc5144 </w:instrText>
          </w:r>
          <w:r>
            <w:rPr>
              <w:bCs/>
            </w:rPr>
            <w:fldChar w:fldCharType="separate"/>
          </w:r>
          <w:r>
            <w:t>1.2 Паттерны проектирования</w:t>
          </w:r>
          <w:r>
            <w:tab/>
          </w:r>
          <w:r>
            <w:fldChar w:fldCharType="begin"/>
          </w:r>
          <w:r>
            <w:instrText xml:space="preserve"> PAGEREF _Toc5144 \h </w:instrText>
          </w:r>
          <w:r>
            <w:fldChar w:fldCharType="separate"/>
          </w:r>
          <w:r>
            <w:t>13</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_Toc14013 </w:instrText>
          </w:r>
          <w:r>
            <w:rPr>
              <w:bCs/>
            </w:rPr>
            <w:fldChar w:fldCharType="separate"/>
          </w:r>
          <w:r>
            <w:t xml:space="preserve">1.3 Нотация </w:t>
          </w:r>
          <w:r>
            <w:rPr>
              <w:lang w:val="en-US"/>
            </w:rPr>
            <w:t>Brain</w:t>
          </w:r>
          <w:r>
            <w:t xml:space="preserve"> </w:t>
          </w:r>
          <w:r>
            <w:rPr>
              <w:lang w:val="en-US"/>
            </w:rPr>
            <w:t>Fogic</w:t>
          </w:r>
          <w:r>
            <w:t xml:space="preserve"> </w:t>
          </w:r>
          <w:r>
            <w:rPr>
              <w:lang w:val="en-US"/>
            </w:rPr>
            <w:t>Tag</w:t>
          </w:r>
          <w:r>
            <w:tab/>
          </w:r>
          <w:r>
            <w:fldChar w:fldCharType="begin"/>
          </w:r>
          <w:r>
            <w:instrText xml:space="preserve"> PAGEREF _Toc14013 \h </w:instrText>
          </w:r>
          <w:r>
            <w:fldChar w:fldCharType="separate"/>
          </w:r>
          <w:r>
            <w:t>1</w:t>
          </w:r>
          <w:r>
            <w:rPr>
              <w:rFonts w:hint="default"/>
              <w:lang w:val="en-US"/>
            </w:rPr>
            <w:t>7</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_Toc15345 </w:instrText>
          </w:r>
          <w:r>
            <w:rPr>
              <w:bCs/>
            </w:rPr>
            <w:fldChar w:fldCharType="separate"/>
          </w:r>
          <w:r>
            <w:rPr>
              <w:spacing w:val="-16"/>
            </w:rPr>
            <w:t xml:space="preserve">2 ХАРАКТЕРИСТИКИ </w:t>
          </w:r>
          <w:r>
            <w:rPr>
              <w:rFonts w:hint="default"/>
              <w:spacing w:val="-16"/>
              <w:lang w:val="en-US"/>
            </w:rPr>
            <w:t xml:space="preserve"> </w:t>
          </w:r>
          <w:r>
            <w:rPr>
              <w:spacing w:val="-16"/>
            </w:rPr>
            <w:t>ШАБЛОНА ПРОЕКТИРОВАНИЯ</w:t>
          </w:r>
          <w:r>
            <w:rPr>
              <w:rFonts w:hint="default"/>
              <w:spacing w:val="-16"/>
              <w:lang w:val="en-US"/>
            </w:rPr>
            <w:t xml:space="preserve"> Abstract Factory</w:t>
          </w:r>
          <w:r>
            <w:tab/>
          </w:r>
          <w:r>
            <w:fldChar w:fldCharType="begin"/>
          </w:r>
          <w:r>
            <w:instrText xml:space="preserve"> PAGEREF _Toc15345 \h </w:instrText>
          </w:r>
          <w:r>
            <w:fldChar w:fldCharType="separate"/>
          </w:r>
          <w:r>
            <w:t>20</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_Toc9822 </w:instrText>
          </w:r>
          <w:r>
            <w:rPr>
              <w:bCs/>
            </w:rPr>
            <w:fldChar w:fldCharType="separate"/>
          </w:r>
          <w:r>
            <w:t>2.1 Общие сведения</w:t>
          </w:r>
          <w:r>
            <w:tab/>
          </w:r>
          <w:r>
            <w:fldChar w:fldCharType="begin"/>
          </w:r>
          <w:r>
            <w:instrText xml:space="preserve"> PAGEREF _Toc9822 \h </w:instrText>
          </w:r>
          <w:r>
            <w:fldChar w:fldCharType="separate"/>
          </w:r>
          <w:r>
            <w:t>20</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_Toc29862 </w:instrText>
          </w:r>
          <w:r>
            <w:rPr>
              <w:bCs/>
            </w:rPr>
            <w:fldChar w:fldCharType="separate"/>
          </w:r>
          <w:r>
            <w:t xml:space="preserve">2.2 Структура шаблона </w:t>
          </w:r>
          <w:r>
            <w:rPr>
              <w:rFonts w:hint="default"/>
              <w:lang w:val="en-US"/>
            </w:rPr>
            <w:t>Abstract Factory</w:t>
          </w:r>
          <w:r>
            <w:tab/>
          </w:r>
          <w:r>
            <w:fldChar w:fldCharType="begin"/>
          </w:r>
          <w:r>
            <w:instrText xml:space="preserve"> PAGEREF _Toc29862 \h </w:instrText>
          </w:r>
          <w:r>
            <w:fldChar w:fldCharType="separate"/>
          </w:r>
          <w:r>
            <w:t>20</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_Toc11794 </w:instrText>
          </w:r>
          <w:r>
            <w:rPr>
              <w:bCs/>
            </w:rPr>
            <w:fldChar w:fldCharType="separate"/>
          </w:r>
          <w:r>
            <w:t xml:space="preserve">3 РАЗРАБОТКА </w:t>
          </w:r>
          <w:r>
            <w:rPr>
              <w:lang w:val="en-US"/>
            </w:rPr>
            <w:t>UML</w:t>
          </w:r>
          <w:r>
            <w:t xml:space="preserve"> ДИАГРАММ ДЛЯ НОТАЦИИ </w:t>
          </w:r>
          <w:r>
            <w:rPr>
              <w:lang w:val="en-US"/>
            </w:rPr>
            <w:t>BFT</w:t>
          </w:r>
          <w:r>
            <w:tab/>
          </w:r>
          <w:r>
            <w:fldChar w:fldCharType="begin"/>
          </w:r>
          <w:r>
            <w:instrText xml:space="preserve"> PAGEREF _Toc11794 \h </w:instrText>
          </w:r>
          <w:r>
            <w:fldChar w:fldCharType="separate"/>
          </w:r>
          <w:r>
            <w:t>22</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_Toc28210 </w:instrText>
          </w:r>
          <w:r>
            <w:rPr>
              <w:bCs/>
            </w:rPr>
            <w:fldChar w:fldCharType="separate"/>
          </w:r>
          <w:r>
            <w:t>3.1 Диаграмма состояний</w:t>
          </w:r>
          <w:r>
            <w:tab/>
          </w:r>
          <w:r>
            <w:fldChar w:fldCharType="begin"/>
          </w:r>
          <w:r>
            <w:instrText xml:space="preserve"> PAGEREF _Toc28210 \h </w:instrText>
          </w:r>
          <w:r>
            <w:fldChar w:fldCharType="separate"/>
          </w:r>
          <w:r>
            <w:t>23</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_Toc7452 </w:instrText>
          </w:r>
          <w:r>
            <w:rPr>
              <w:bCs/>
            </w:rPr>
            <w:fldChar w:fldCharType="separate"/>
          </w:r>
          <w:r>
            <w:t>3.2 Диаграмма последовательности</w:t>
          </w:r>
          <w:r>
            <w:tab/>
          </w:r>
          <w:r>
            <w:fldChar w:fldCharType="begin"/>
          </w:r>
          <w:r>
            <w:instrText xml:space="preserve"> PAGEREF _Toc7452 \h </w:instrText>
          </w:r>
          <w:r>
            <w:fldChar w:fldCharType="separate"/>
          </w:r>
          <w:r>
            <w:t>26</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_Toc25906 </w:instrText>
          </w:r>
          <w:r>
            <w:rPr>
              <w:bCs/>
            </w:rPr>
            <w:fldChar w:fldCharType="separate"/>
          </w:r>
          <w:r>
            <w:t>3.3 Диаграмма компонентов</w:t>
          </w:r>
          <w:r>
            <w:tab/>
          </w:r>
          <w:r>
            <w:fldChar w:fldCharType="begin"/>
          </w:r>
          <w:r>
            <w:instrText xml:space="preserve"> PAGEREF _Toc25906 \h </w:instrText>
          </w:r>
          <w:r>
            <w:fldChar w:fldCharType="separate"/>
          </w:r>
          <w:r>
            <w:t>28</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_Toc26208 </w:instrText>
          </w:r>
          <w:r>
            <w:rPr>
              <w:bCs/>
            </w:rPr>
            <w:fldChar w:fldCharType="separate"/>
          </w:r>
          <w:r>
            <w:t>3.4 Диаграмма вариантов использования</w:t>
          </w:r>
          <w:r>
            <w:tab/>
          </w:r>
          <w:r>
            <w:rPr>
              <w:rFonts w:hint="default"/>
              <w:lang w:val="en-US"/>
            </w:rPr>
            <w:t>30</w:t>
          </w:r>
          <w:r>
            <w:rPr>
              <w:bCs/>
            </w:rPr>
            <w:fldChar w:fldCharType="end"/>
          </w:r>
        </w:p>
        <w:p>
          <w:pPr>
            <w:pStyle w:val="22"/>
            <w:tabs>
              <w:tab w:val="right" w:leader="dot" w:pos="9355"/>
              <w:tab w:val="clear" w:pos="9345"/>
            </w:tabs>
          </w:pPr>
          <w:r>
            <w:rPr>
              <w:bCs/>
            </w:rPr>
            <w:fldChar w:fldCharType="begin"/>
          </w:r>
          <w:r>
            <w:rPr>
              <w:bCs/>
            </w:rPr>
            <w:instrText xml:space="preserve"> HYPERLINK \l _Toc3765 </w:instrText>
          </w:r>
          <w:r>
            <w:rPr>
              <w:bCs/>
            </w:rPr>
            <w:fldChar w:fldCharType="separate"/>
          </w:r>
          <w:r>
            <w:t xml:space="preserve">4 РАЗРАБОТКА ПРОГРАММЫ НА ОСНОВЕ ШАБЛОНА </w:t>
          </w:r>
          <w:r>
            <w:rPr>
              <w:rFonts w:hint="default"/>
              <w:lang w:val="en-US"/>
            </w:rPr>
            <w:t>Abstract Factory</w:t>
          </w:r>
          <w:r>
            <w:tab/>
          </w:r>
          <w:r>
            <w:fldChar w:fldCharType="begin"/>
          </w:r>
          <w:r>
            <w:instrText xml:space="preserve"> PAGEREF _Toc3765 \h </w:instrText>
          </w:r>
          <w:r>
            <w:fldChar w:fldCharType="separate"/>
          </w:r>
          <w:r>
            <w:t>3</w:t>
          </w:r>
          <w:r>
            <w:rPr>
              <w:rFonts w:hint="default"/>
              <w:lang w:val="en-US"/>
            </w:rPr>
            <w:t>3</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_Toc10631 </w:instrText>
          </w:r>
          <w:r>
            <w:rPr>
              <w:bCs/>
            </w:rPr>
            <w:fldChar w:fldCharType="separate"/>
          </w:r>
          <w:r>
            <w:t>4.1 Диаграммы классов</w:t>
          </w:r>
          <w:r>
            <w:tab/>
          </w:r>
          <w:r>
            <w:fldChar w:fldCharType="begin"/>
          </w:r>
          <w:r>
            <w:instrText xml:space="preserve"> PAGEREF _Toc10631 \h </w:instrText>
          </w:r>
          <w:r>
            <w:fldChar w:fldCharType="separate"/>
          </w:r>
          <w:r>
            <w:t>3</w:t>
          </w:r>
          <w:r>
            <w:rPr>
              <w:rFonts w:hint="default"/>
              <w:lang w:val="en-US"/>
            </w:rPr>
            <w:t>3</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_Toc5962 </w:instrText>
          </w:r>
          <w:r>
            <w:rPr>
              <w:bCs/>
            </w:rPr>
            <w:fldChar w:fldCharType="separate"/>
          </w:r>
          <w:r>
            <w:rPr>
              <w:iCs/>
            </w:rPr>
            <w:t>4.1.1 Общие сведения</w:t>
          </w:r>
          <w:r>
            <w:tab/>
          </w:r>
          <w:r>
            <w:fldChar w:fldCharType="begin"/>
          </w:r>
          <w:r>
            <w:instrText xml:space="preserve"> PAGEREF _Toc5962 \h </w:instrText>
          </w:r>
          <w:r>
            <w:fldChar w:fldCharType="separate"/>
          </w:r>
          <w:r>
            <w:t>3</w:t>
          </w:r>
          <w:r>
            <w:rPr>
              <w:rFonts w:hint="default"/>
              <w:lang w:val="en-US"/>
            </w:rPr>
            <w:t>3</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_Toc26186 </w:instrText>
          </w:r>
          <w:r>
            <w:rPr>
              <w:bCs/>
            </w:rPr>
            <w:fldChar w:fldCharType="separate"/>
          </w:r>
          <w:r>
            <w:rPr>
              <w:iCs/>
            </w:rPr>
            <w:t>4.1.2 Диаграмма классов проектируемой системы</w:t>
          </w:r>
          <w:r>
            <w:tab/>
          </w:r>
          <w:r>
            <w:fldChar w:fldCharType="begin"/>
          </w:r>
          <w:r>
            <w:instrText xml:space="preserve"> PAGEREF _Toc26186 \h </w:instrText>
          </w:r>
          <w:r>
            <w:fldChar w:fldCharType="separate"/>
          </w:r>
          <w:r>
            <w:t>3</w:t>
          </w:r>
          <w:r>
            <w:rPr>
              <w:rFonts w:hint="default"/>
              <w:lang w:val="en-US"/>
            </w:rPr>
            <w:t>5</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_Toc30624 </w:instrText>
          </w:r>
          <w:r>
            <w:rPr>
              <w:bCs/>
            </w:rPr>
            <w:fldChar w:fldCharType="separate"/>
          </w:r>
          <w:r>
            <w:t>5 ТЕСТИРОВАНИЕ ПРОГРАММНОГО ОБЕСПЧЕНИЯ</w:t>
          </w:r>
          <w:r>
            <w:tab/>
          </w:r>
          <w:r>
            <w:fldChar w:fldCharType="begin"/>
          </w:r>
          <w:r>
            <w:instrText xml:space="preserve"> PAGEREF _Toc30624 \h </w:instrText>
          </w:r>
          <w:r>
            <w:fldChar w:fldCharType="separate"/>
          </w:r>
          <w:r>
            <w:t>37</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_Toc13063 </w:instrText>
          </w:r>
          <w:r>
            <w:rPr>
              <w:bCs/>
            </w:rPr>
            <w:fldChar w:fldCharType="separate"/>
          </w:r>
          <w:r>
            <w:t>ЗАКЛЮЧЕНИЕ</w:t>
          </w:r>
          <w:r>
            <w:tab/>
          </w:r>
          <w:r>
            <w:fldChar w:fldCharType="begin"/>
          </w:r>
          <w:r>
            <w:instrText xml:space="preserve"> PAGEREF _Toc13063 \h </w:instrText>
          </w:r>
          <w:r>
            <w:fldChar w:fldCharType="separate"/>
          </w:r>
          <w:r>
            <w:t>42</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_Toc13131 </w:instrText>
          </w:r>
          <w:r>
            <w:rPr>
              <w:bCs/>
            </w:rPr>
            <w:fldChar w:fldCharType="separate"/>
          </w:r>
          <w:r>
            <w:t>СПИСОК ИСПОЛЬЗОВАННЫХ ИСТОЧНИКОВ</w:t>
          </w:r>
          <w:r>
            <w:tab/>
          </w:r>
          <w:r>
            <w:fldChar w:fldCharType="begin"/>
          </w:r>
          <w:r>
            <w:instrText xml:space="preserve"> PAGEREF _Toc13131 \h </w:instrText>
          </w:r>
          <w:r>
            <w:fldChar w:fldCharType="separate"/>
          </w:r>
          <w:r>
            <w:t>43</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_Toc22795 </w:instrText>
          </w:r>
          <w:r>
            <w:rPr>
              <w:bCs/>
            </w:rPr>
            <w:fldChar w:fldCharType="separate"/>
          </w:r>
          <w:r>
            <w:t xml:space="preserve">Приложение А </w:t>
          </w:r>
          <w:r>
            <w:rPr>
              <w:szCs w:val="28"/>
            </w:rPr>
            <w:t>ТЕХНИЧЕСКОЕ ЗАДАНИЕ</w:t>
          </w:r>
          <w:r>
            <w:tab/>
          </w:r>
          <w:r>
            <w:fldChar w:fldCharType="begin"/>
          </w:r>
          <w:r>
            <w:instrText xml:space="preserve"> PAGEREF _Toc22795 \h </w:instrText>
          </w:r>
          <w:r>
            <w:fldChar w:fldCharType="separate"/>
          </w:r>
          <w:r>
            <w:t>44</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_Toc31318 </w:instrText>
          </w:r>
          <w:r>
            <w:rPr>
              <w:bCs/>
            </w:rPr>
            <w:fldChar w:fldCharType="separate"/>
          </w:r>
          <w:r>
            <w:t>А.1 Общие сведения</w:t>
          </w:r>
          <w:r>
            <w:tab/>
          </w:r>
          <w:r>
            <w:fldChar w:fldCharType="begin"/>
          </w:r>
          <w:r>
            <w:instrText xml:space="preserve"> PAGEREF _Toc31318 \h </w:instrText>
          </w:r>
          <w:r>
            <w:fldChar w:fldCharType="separate"/>
          </w:r>
          <w:r>
            <w:t>44</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_Toc3136 </w:instrText>
          </w:r>
          <w:r>
            <w:rPr>
              <w:bCs/>
            </w:rPr>
            <w:fldChar w:fldCharType="separate"/>
          </w:r>
          <w:r>
            <w:t>А.2</w:t>
          </w:r>
          <w:r>
            <w:rPr>
              <w:spacing w:val="-4"/>
            </w:rPr>
            <w:t xml:space="preserve"> </w:t>
          </w:r>
          <w:r>
            <w:t>Назначение</w:t>
          </w:r>
          <w:r>
            <w:rPr>
              <w:spacing w:val="-7"/>
            </w:rPr>
            <w:t xml:space="preserve"> </w:t>
          </w:r>
          <w:r>
            <w:t>и</w:t>
          </w:r>
          <w:r>
            <w:rPr>
              <w:spacing w:val="-8"/>
            </w:rPr>
            <w:t xml:space="preserve"> </w:t>
          </w:r>
          <w:r>
            <w:t>цели</w:t>
          </w:r>
          <w:r>
            <w:rPr>
              <w:spacing w:val="-8"/>
            </w:rPr>
            <w:t xml:space="preserve"> </w:t>
          </w:r>
          <w:r>
            <w:t>создания</w:t>
          </w:r>
          <w:r>
            <w:rPr>
              <w:spacing w:val="-6"/>
            </w:rPr>
            <w:t xml:space="preserve"> </w:t>
          </w:r>
          <w:r>
            <w:t>проекта</w:t>
          </w:r>
          <w:r>
            <w:tab/>
          </w:r>
          <w:r>
            <w:fldChar w:fldCharType="begin"/>
          </w:r>
          <w:r>
            <w:instrText xml:space="preserve"> PAGEREF _Toc3136 \h </w:instrText>
          </w:r>
          <w:r>
            <w:fldChar w:fldCharType="separate"/>
          </w:r>
          <w:r>
            <w:t>45</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_Toc11475 </w:instrText>
          </w:r>
          <w:r>
            <w:rPr>
              <w:bCs/>
            </w:rPr>
            <w:fldChar w:fldCharType="separate"/>
          </w:r>
          <w:r>
            <w:rPr>
              <w:spacing w:val="-1"/>
            </w:rPr>
            <w:t>А.3</w:t>
          </w:r>
          <w:r>
            <w:rPr>
              <w:spacing w:val="-7"/>
            </w:rPr>
            <w:t xml:space="preserve"> </w:t>
          </w:r>
          <w:r>
            <w:t>Требования</w:t>
          </w:r>
          <w:r>
            <w:rPr>
              <w:spacing w:val="-5"/>
            </w:rPr>
            <w:t xml:space="preserve"> </w:t>
          </w:r>
          <w:r>
            <w:t>к</w:t>
          </w:r>
          <w:r>
            <w:rPr>
              <w:spacing w:val="-8"/>
            </w:rPr>
            <w:t xml:space="preserve"> </w:t>
          </w:r>
          <w:r>
            <w:t>КП</w:t>
          </w:r>
          <w:r>
            <w:tab/>
          </w:r>
          <w:r>
            <w:fldChar w:fldCharType="begin"/>
          </w:r>
          <w:r>
            <w:instrText xml:space="preserve"> PAGEREF _Toc11475 \h </w:instrText>
          </w:r>
          <w:r>
            <w:fldChar w:fldCharType="separate"/>
          </w:r>
          <w:r>
            <w:t>45</w:t>
          </w:r>
          <w:r>
            <w:fldChar w:fldCharType="end"/>
          </w:r>
          <w:r>
            <w:rPr>
              <w:bCs/>
            </w:rPr>
            <w:fldChar w:fldCharType="end"/>
          </w:r>
        </w:p>
        <w:p>
          <w:pPr>
            <w:pStyle w:val="23"/>
            <w:tabs>
              <w:tab w:val="right" w:leader="dot" w:pos="9355"/>
              <w:tab w:val="clear" w:pos="1850"/>
              <w:tab w:val="clear" w:pos="9345"/>
            </w:tabs>
          </w:pPr>
          <w:r>
            <w:rPr>
              <w:bCs/>
            </w:rPr>
            <w:fldChar w:fldCharType="begin"/>
          </w:r>
          <w:r>
            <w:rPr>
              <w:bCs/>
            </w:rPr>
            <w:instrText xml:space="preserve"> HYPERLINK \l _Toc24853 </w:instrText>
          </w:r>
          <w:r>
            <w:rPr>
              <w:bCs/>
            </w:rPr>
            <w:fldChar w:fldCharType="separate"/>
          </w:r>
          <w:r>
            <w:t>А.4 Требования к задачам КП</w:t>
          </w:r>
          <w:r>
            <w:tab/>
          </w:r>
          <w:r>
            <w:fldChar w:fldCharType="begin"/>
          </w:r>
          <w:r>
            <w:instrText xml:space="preserve"> PAGEREF _Toc24853 \h </w:instrText>
          </w:r>
          <w:r>
            <w:fldChar w:fldCharType="separate"/>
          </w:r>
          <w:r>
            <w:t>45</w:t>
          </w:r>
          <w:r>
            <w:fldChar w:fldCharType="end"/>
          </w:r>
          <w:r>
            <w:rPr>
              <w:bCs/>
            </w:rPr>
            <w:fldChar w:fldCharType="end"/>
          </w:r>
        </w:p>
        <w:p>
          <w:pPr>
            <w:pStyle w:val="22"/>
            <w:tabs>
              <w:tab w:val="right" w:leader="dot" w:pos="9355"/>
              <w:tab w:val="clear" w:pos="9345"/>
            </w:tabs>
          </w:pPr>
          <w:r>
            <w:rPr>
              <w:bCs/>
            </w:rPr>
            <w:fldChar w:fldCharType="begin"/>
          </w:r>
          <w:r>
            <w:rPr>
              <w:bCs/>
            </w:rPr>
            <w:instrText xml:space="preserve"> HYPERLINK \l _Toc30605 </w:instrText>
          </w:r>
          <w:r>
            <w:rPr>
              <w:bCs/>
            </w:rPr>
            <w:fldChar w:fldCharType="separate"/>
          </w:r>
          <w:r>
            <w:t>Приложение Б ЛИСТИНГ ПРОГРАММНЫХ МОДУЛЕЙ</w:t>
          </w:r>
          <w:r>
            <w:tab/>
          </w:r>
          <w:r>
            <w:fldChar w:fldCharType="begin"/>
          </w:r>
          <w:r>
            <w:instrText xml:space="preserve"> PAGEREF _Toc30605 \h </w:instrText>
          </w:r>
          <w:r>
            <w:fldChar w:fldCharType="separate"/>
          </w:r>
          <w:r>
            <w:t>47</w:t>
          </w:r>
          <w:r>
            <w:fldChar w:fldCharType="end"/>
          </w:r>
          <w:r>
            <w:rPr>
              <w:bCs/>
            </w:rPr>
            <w:fldChar w:fldCharType="end"/>
          </w:r>
        </w:p>
        <w:p>
          <w:pPr>
            <w:pStyle w:val="22"/>
            <w:rPr>
              <w:rFonts w:asciiTheme="minorHAnsi" w:hAnsiTheme="minorHAnsi" w:eastAsiaTheme="minorEastAsia" w:cstheme="minorBidi"/>
              <w:sz w:val="22"/>
              <w:szCs w:val="22"/>
            </w:rPr>
          </w:pPr>
          <w:r>
            <w:rPr>
              <w:bCs/>
            </w:rPr>
            <w:fldChar w:fldCharType="end"/>
          </w:r>
        </w:p>
      </w:sdtContent>
    </w:sdt>
    <w:p>
      <w:pPr>
        <w:ind w:firstLine="0"/>
      </w:pPr>
      <w:r>
        <w:br w:type="page"/>
      </w:r>
    </w:p>
    <w:p>
      <w:pPr>
        <w:pStyle w:val="3"/>
        <w:spacing w:before="0" w:after="0" w:line="480" w:lineRule="auto"/>
        <w:jc w:val="center"/>
      </w:pPr>
      <w:bookmarkStart w:id="0" w:name="_Toc6892"/>
      <w:r>
        <w:t>ВВЕДЕНИЕ</w:t>
      </w:r>
      <w:bookmarkEnd w:id="0"/>
    </w:p>
    <w:p>
      <w:r>
        <w:rPr>
          <w:lang w:val="ru-RU"/>
        </w:rPr>
        <w:t>Когда</w:t>
      </w:r>
      <w:r>
        <w:rPr>
          <w:rFonts w:hint="default"/>
          <w:lang w:val="ru-RU"/>
        </w:rPr>
        <w:t xml:space="preserve"> же при разработке нужны паттерны? Зачастую, на стадии</w:t>
      </w:r>
      <w:r>
        <w:t xml:space="preserve"> создани</w:t>
      </w:r>
      <w:r>
        <w:rPr>
          <w:lang w:val="ru-RU"/>
        </w:rPr>
        <w:t>я</w:t>
      </w:r>
      <w:r>
        <w:t xml:space="preserve"> программных систем </w:t>
      </w:r>
      <w:r>
        <w:rPr>
          <w:lang w:val="ru-RU"/>
        </w:rPr>
        <w:t>у</w:t>
      </w:r>
      <w:r>
        <w:rPr>
          <w:rFonts w:hint="default"/>
          <w:lang w:val="ru-RU"/>
        </w:rPr>
        <w:t xml:space="preserve"> </w:t>
      </w:r>
      <w:r>
        <w:t>разработчик</w:t>
      </w:r>
      <w:r>
        <w:rPr>
          <w:lang w:val="ru-RU"/>
        </w:rPr>
        <w:t>ов</w:t>
      </w:r>
      <w:r>
        <w:t xml:space="preserve">  в</w:t>
      </w:r>
      <w:r>
        <w:rPr>
          <w:lang w:val="ru-RU"/>
        </w:rPr>
        <w:t>озникает</w:t>
      </w:r>
      <w:r>
        <w:t xml:space="preserve"> проблема выбора тех или иных проектных решений. В этих случаях </w:t>
      </w:r>
      <w:r>
        <w:rPr>
          <w:lang w:val="ru-RU"/>
        </w:rPr>
        <w:t>как</w:t>
      </w:r>
      <w:r>
        <w:rPr>
          <w:rFonts w:hint="default"/>
          <w:lang w:val="ru-RU"/>
        </w:rPr>
        <w:t xml:space="preserve"> раз и нужны </w:t>
      </w:r>
      <w:r>
        <w:t>паттерны. Паттерн проектирования – это часто встречающееся решение определённой проблемы при проектировании архитектуры программ.</w:t>
      </w:r>
    </w:p>
    <w:p>
      <w:r>
        <w:t xml:space="preserve">В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программы. </w:t>
      </w:r>
    </w:p>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 xml:space="preserve">Для разработки и проектирования структуры создаваемого проекта используется графический язык </w:t>
      </w:r>
      <w:r>
        <w:rPr>
          <w:color w:val="000000" w:themeColor="text1"/>
          <w:szCs w:val="28"/>
          <w:lang w:val="en-US"/>
          <w14:textFill>
            <w14:solidFill>
              <w14:schemeClr w14:val="tx1"/>
            </w14:solidFill>
          </w14:textFill>
        </w:rPr>
        <w:t>UML</w:t>
      </w:r>
      <w:r>
        <w:rPr>
          <w:color w:val="000000" w:themeColor="text1"/>
          <w:szCs w:val="28"/>
          <w14:textFill>
            <w14:solidFill>
              <w14:schemeClr w14:val="tx1"/>
            </w14:solidFill>
          </w14:textFill>
        </w:rPr>
        <w:t>. Язык UML предназначен для графического описания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r>
        <w:t xml:space="preserve">Для создания шаблона был выбран язык высокого уровня </w:t>
      </w:r>
      <w:r>
        <w:rPr>
          <w:lang w:val="en-US"/>
        </w:rPr>
        <w:t>C</w:t>
      </w:r>
      <w:r>
        <w:t xml:space="preserve">#. </w:t>
      </w:r>
    </w:p>
    <w:p>
      <w:r>
        <w:t>Язык C#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Важная особенность таких компонентов – это модель программирования на основе свойств, методов и событий. Каждый компонент имеет атрибуты, предоставляющие декларативные сведения о компоненте, а также встроенные элементы документации. Язык программирования C# предоставляет языковые конструкции, непосредственно поддерживающие такую концепцию работы. Благодаря этому язык C# отлично подходит для создания и применения программных компонентов.</w:t>
      </w:r>
    </w:p>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Программы на языке C# выполняются на платформе «.NET Framework», встроенном компоненте ОС Windows, которая включает виртуальную систему выполнения, называемую поддержкой общеязыковой среды выполнения (CLR), и унифицированный набор библиотек классов.</w:t>
      </w:r>
    </w:p>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 xml:space="preserve">В данном курсовом проекте предполагается спроектировать программу для работы с нотацией </w:t>
      </w:r>
      <w:r>
        <w:rPr>
          <w:color w:val="000000" w:themeColor="text1"/>
          <w:szCs w:val="28"/>
          <w:lang w:val="en-US"/>
          <w14:textFill>
            <w14:solidFill>
              <w14:schemeClr w14:val="tx1"/>
            </w14:solidFill>
          </w14:textFill>
        </w:rPr>
        <w:t>BFT</w:t>
      </w:r>
      <w:r>
        <w:rPr>
          <w:color w:val="000000" w:themeColor="text1"/>
          <w:szCs w:val="28"/>
          <w14:textFill>
            <w14:solidFill>
              <w14:schemeClr w14:val="tx1"/>
            </w14:solidFill>
          </w14:textFill>
        </w:rPr>
        <w:t xml:space="preserve"> (</w:t>
      </w:r>
      <w:r>
        <w:rPr>
          <w:color w:val="000000" w:themeColor="text1"/>
          <w:szCs w:val="28"/>
          <w:lang w:val="en-US"/>
          <w14:textFill>
            <w14:solidFill>
              <w14:schemeClr w14:val="tx1"/>
            </w14:solidFill>
          </w14:textFill>
        </w:rPr>
        <w:t>Brain</w:t>
      </w:r>
      <w:r>
        <w:rPr>
          <w:color w:val="000000" w:themeColor="text1"/>
          <w:szCs w:val="28"/>
          <w14:textFill>
            <w14:solidFill>
              <w14:schemeClr w14:val="tx1"/>
            </w14:solidFill>
          </w14:textFill>
        </w:rPr>
        <w:t xml:space="preserve"> </w:t>
      </w:r>
      <w:r>
        <w:rPr>
          <w:color w:val="000000" w:themeColor="text1"/>
          <w:szCs w:val="28"/>
          <w:lang w:val="en-US"/>
          <w14:textFill>
            <w14:solidFill>
              <w14:schemeClr w14:val="tx1"/>
            </w14:solidFill>
          </w14:textFill>
        </w:rPr>
        <w:t>Fogic</w:t>
      </w:r>
      <w:r>
        <w:rPr>
          <w:color w:val="000000" w:themeColor="text1"/>
          <w:szCs w:val="28"/>
          <w14:textFill>
            <w14:solidFill>
              <w14:schemeClr w14:val="tx1"/>
            </w14:solidFill>
          </w14:textFill>
        </w:rPr>
        <w:t xml:space="preserve"> </w:t>
      </w:r>
      <w:r>
        <w:rPr>
          <w:color w:val="000000" w:themeColor="text1"/>
          <w:szCs w:val="28"/>
          <w:lang w:val="en-US"/>
          <w14:textFill>
            <w14:solidFill>
              <w14:schemeClr w14:val="tx1"/>
            </w14:solidFill>
          </w14:textFill>
        </w:rPr>
        <w:t>Tag</w:t>
      </w:r>
      <w:r>
        <w:rPr>
          <w:color w:val="000000" w:themeColor="text1"/>
          <w:szCs w:val="28"/>
          <w14:textFill>
            <w14:solidFill>
              <w14:schemeClr w14:val="tx1"/>
            </w14:solidFill>
          </w14:textFill>
        </w:rPr>
        <w:t xml:space="preserve">) средствами графического языка </w:t>
      </w:r>
      <w:r>
        <w:rPr>
          <w:color w:val="000000" w:themeColor="text1"/>
          <w:szCs w:val="28"/>
          <w:lang w:val="en-US"/>
          <w14:textFill>
            <w14:solidFill>
              <w14:schemeClr w14:val="tx1"/>
            </w14:solidFill>
          </w14:textFill>
        </w:rPr>
        <w:t>UML</w:t>
      </w:r>
      <w:r>
        <w:rPr>
          <w:color w:val="000000" w:themeColor="text1"/>
          <w:szCs w:val="28"/>
          <w14:textFill>
            <w14:solidFill>
              <w14:schemeClr w14:val="tx1"/>
            </w14:solidFill>
          </w14:textFill>
        </w:rPr>
        <w:t xml:space="preserve"> и ряда поддерживаемых им диаграмм (диаграммы классов, компонентов, вариантов использования, состояний и последовательности), а также с применением шаблона проектирования </w:t>
      </w:r>
      <w:r>
        <w:rPr>
          <w:rFonts w:hint="default"/>
          <w:color w:val="000000" w:themeColor="text1"/>
          <w:szCs w:val="28"/>
          <w:lang w:val="en-US"/>
          <w14:textFill>
            <w14:solidFill>
              <w14:schemeClr w14:val="tx1"/>
            </w14:solidFill>
          </w14:textFill>
        </w:rPr>
        <w:t>Proxy</w:t>
      </w:r>
      <w:r>
        <w:rPr>
          <w:color w:val="000000" w:themeColor="text1"/>
          <w:szCs w:val="28"/>
          <w14:textFill>
            <w14:solidFill>
              <w14:schemeClr w14:val="tx1"/>
            </w14:solidFill>
          </w14:textFill>
        </w:rPr>
        <w:t xml:space="preserve">. </w:t>
      </w:r>
    </w:p>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 xml:space="preserve">В ходе реализации курсового проекта была рассмотрена нотация </w:t>
      </w:r>
      <w:r>
        <w:rPr>
          <w:color w:val="000000" w:themeColor="text1"/>
          <w:szCs w:val="28"/>
          <w:lang w:val="en-US"/>
          <w14:textFill>
            <w14:solidFill>
              <w14:schemeClr w14:val="tx1"/>
            </w14:solidFill>
          </w14:textFill>
        </w:rPr>
        <w:t>BFT</w:t>
      </w:r>
      <w:r>
        <w:rPr>
          <w:color w:val="000000" w:themeColor="text1"/>
          <w:szCs w:val="28"/>
          <w14:textFill>
            <w14:solidFill>
              <w14:schemeClr w14:val="tx1"/>
            </w14:solidFill>
          </w14:textFill>
        </w:rPr>
        <w:t xml:space="preserve"> (</w:t>
      </w:r>
      <w:r>
        <w:rPr>
          <w:color w:val="000000" w:themeColor="text1"/>
          <w:szCs w:val="28"/>
          <w:lang w:val="en-US"/>
          <w14:textFill>
            <w14:solidFill>
              <w14:schemeClr w14:val="tx1"/>
            </w14:solidFill>
          </w14:textFill>
        </w:rPr>
        <w:t>Brain</w:t>
      </w:r>
      <w:r>
        <w:rPr>
          <w:color w:val="000000" w:themeColor="text1"/>
          <w:szCs w:val="28"/>
          <w14:textFill>
            <w14:solidFill>
              <w14:schemeClr w14:val="tx1"/>
            </w14:solidFill>
          </w14:textFill>
        </w:rPr>
        <w:t xml:space="preserve"> </w:t>
      </w:r>
      <w:r>
        <w:rPr>
          <w:color w:val="000000" w:themeColor="text1"/>
          <w:szCs w:val="28"/>
          <w:lang w:val="en-US"/>
          <w14:textFill>
            <w14:solidFill>
              <w14:schemeClr w14:val="tx1"/>
            </w14:solidFill>
          </w14:textFill>
        </w:rPr>
        <w:t>Fogic</w:t>
      </w:r>
      <w:r>
        <w:rPr>
          <w:color w:val="000000" w:themeColor="text1"/>
          <w:szCs w:val="28"/>
          <w14:textFill>
            <w14:solidFill>
              <w14:schemeClr w14:val="tx1"/>
            </w14:solidFill>
          </w14:textFill>
        </w:rPr>
        <w:t xml:space="preserve"> </w:t>
      </w:r>
      <w:r>
        <w:rPr>
          <w:color w:val="000000" w:themeColor="text1"/>
          <w:szCs w:val="28"/>
          <w:lang w:val="en-US"/>
          <w14:textFill>
            <w14:solidFill>
              <w14:schemeClr w14:val="tx1"/>
            </w14:solidFill>
          </w14:textFill>
        </w:rPr>
        <w:t>Tag</w:t>
      </w:r>
      <w:r>
        <w:rPr>
          <w:color w:val="000000" w:themeColor="text1"/>
          <w:szCs w:val="28"/>
          <w14:textFill>
            <w14:solidFill>
              <w14:schemeClr w14:val="tx1"/>
            </w14:solidFill>
          </w14:textFill>
        </w:rPr>
        <w:t>). Модель гармонична и проста: блоки тегов, на первый взгляд, произвольно разбросаны по тексту, образуют цепочки связанных данных и размечают близлежащие фразы текста. Осознавая, что чтение материалов затруднено, положительным и превалирующим моментом считается угождение клиповому мышлению. Клиповый формат знаний BFT детализирует текст семантическим контекстом, полезным при машинной обработке, но контекст не лишен смысла и при чтении.</w:t>
      </w:r>
    </w:p>
    <w:p>
      <w:pPr>
        <w:rPr>
          <w:color w:val="000000" w:themeColor="text1"/>
          <w:szCs w:val="28"/>
          <w14:textFill>
            <w14:solidFill>
              <w14:schemeClr w14:val="tx1"/>
            </w14:solidFill>
          </w14:textFill>
        </w:rPr>
      </w:pPr>
      <w:r>
        <w:rPr>
          <w:bCs/>
          <w:color w:val="000000" w:themeColor="text1"/>
          <w:szCs w:val="28"/>
          <w:shd w:val="clear" w:color="auto" w:fill="FFFFFF"/>
          <w14:textFill>
            <w14:solidFill>
              <w14:schemeClr w14:val="tx1"/>
            </w14:solidFill>
          </w14:textFill>
        </w:rPr>
        <w:t>UML</w:t>
      </w:r>
      <w:r>
        <w:rPr>
          <w:color w:val="000000" w:themeColor="text1"/>
          <w:szCs w:val="28"/>
          <w:shd w:val="clear" w:color="auto" w:fill="FFFFFF"/>
          <w14:textFill>
            <w14:solidFill>
              <w14:schemeClr w14:val="tx1"/>
            </w14:solidFill>
          </w14:textFill>
        </w:rPr>
        <w:t> </w:t>
      </w:r>
      <w:r>
        <w:rPr>
          <w:rStyle w:val="18"/>
          <w:rFonts w:eastAsiaTheme="majorEastAsia"/>
          <w:color w:val="000000" w:themeColor="text1"/>
          <w:szCs w:val="28"/>
          <w:shd w:val="clear" w:color="auto" w:fill="FFFFFF"/>
          <w14:textFill>
            <w14:solidFill>
              <w14:schemeClr w14:val="tx1"/>
            </w14:solidFill>
          </w14:textFill>
        </w:rPr>
        <w:t>–</w:t>
      </w:r>
      <w:r>
        <w:rPr>
          <w:color w:val="000000" w:themeColor="text1"/>
          <w:szCs w:val="28"/>
          <w:shd w:val="clear" w:color="auto" w:fill="FFFFFF"/>
          <w14:textFill>
            <w14:solidFill>
              <w14:schemeClr w14:val="tx1"/>
            </w14:solidFill>
          </w14:textFill>
        </w:rPr>
        <w:t> </w:t>
      </w:r>
      <w:r>
        <w:rPr>
          <w:bCs/>
          <w:color w:val="000000" w:themeColor="text1"/>
          <w:szCs w:val="28"/>
          <w:shd w:val="clear" w:color="auto" w:fill="FFFFFF"/>
          <w14:textFill>
            <w14:solidFill>
              <w14:schemeClr w14:val="tx1"/>
            </w14:solidFill>
          </w14:textFill>
        </w:rPr>
        <w:t>язык</w:t>
      </w:r>
      <w:r>
        <w:rPr>
          <w:color w:val="000000" w:themeColor="text1"/>
          <w:szCs w:val="28"/>
          <w:shd w:val="clear" w:color="auto" w:fill="FFFFFF"/>
          <w14:textFill>
            <w14:solidFill>
              <w14:schemeClr w14:val="tx1"/>
            </w14:solidFill>
          </w14:textFill>
        </w:rPr>
        <w:t> графического описания для объектного моделирования в области разработки программного обеспечения, для моделирования бизнес-процессов. Существует два основных типа диаграмм UML: структурные диаграммы и поведенческие диаграммы (а внутри этих категорий имеется много других). Эти варианты существуют для представления многочисленных типов сценариев и диаграмм, которые используют разные типы людей. </w:t>
      </w:r>
    </w:p>
    <w:p>
      <w:pPr>
        <w:rPr>
          <w:color w:val="000000" w:themeColor="text1"/>
          <w:szCs w:val="28"/>
          <w14:textFill>
            <w14:solidFill>
              <w14:schemeClr w14:val="tx1"/>
            </w14:solidFill>
          </w14:textFill>
        </w:rPr>
      </w:pPr>
    </w:p>
    <w:p>
      <w:r>
        <w:br w:type="page"/>
      </w:r>
    </w:p>
    <w:p>
      <w:pPr>
        <w:pStyle w:val="3"/>
        <w:spacing w:before="0" w:after="0"/>
        <w:ind w:firstLine="709"/>
      </w:pPr>
      <w:bookmarkStart w:id="1" w:name="_Toc3902"/>
      <w:r>
        <w:t>1 ОСНОВЫ ШАБЛОННОГО ПОДХОДА ПРОЕКТИРОВАНИЯ ПО</w:t>
      </w:r>
      <w:bookmarkEnd w:id="1"/>
    </w:p>
    <w:p>
      <w:pPr>
        <w:pStyle w:val="4"/>
        <w:numPr>
          <w:ilvl w:val="1"/>
          <w:numId w:val="3"/>
        </w:numPr>
      </w:pPr>
      <w:bookmarkStart w:id="2" w:name="_Toc2723"/>
      <w:r>
        <w:t>Методы проектирования и программирования</w:t>
      </w:r>
      <w:bookmarkEnd w:id="2"/>
    </w:p>
    <w:p>
      <w:r>
        <w:t>В программировании имеется своя технология – это знания, правила, навыки и инструменты, позволяющие получать гарантированный качественный результат. Но само по себе соблюдение ряда правил не дает гарантию качества результата. Это объясняется спецификой программирования.</w:t>
      </w:r>
    </w:p>
    <w:p>
      <w:r>
        <w:t>Технология программирования – это совокупность методов и средств для разработки программного обеспечения. В технологии должны быть определены последовательность выполнения операций, условия, при которых выполняется каждая операция, описание самих операций: исходные данные, нормативные документы, в том числе стандарты, критерии и методы оценки, результаты и др.</w:t>
      </w:r>
    </w:p>
    <w:p>
      <w:r>
        <w:t>Наиболее известные из технологий:</w:t>
      </w:r>
    </w:p>
    <w:p>
      <w:pPr>
        <w:pStyle w:val="28"/>
        <w:numPr>
          <w:ilvl w:val="0"/>
          <w:numId w:val="4"/>
        </w:numPr>
      </w:pPr>
      <w:r>
        <w:t xml:space="preserve">метод «северо-западного» угла (имеется в виду лист бумаги или экран дисплея), программа пишется сразу от начала до конца, без использования каких-либо общих принципов; </w:t>
      </w:r>
    </w:p>
    <w:p>
      <w:pPr>
        <w:pStyle w:val="28"/>
        <w:numPr>
          <w:ilvl w:val="0"/>
          <w:numId w:val="4"/>
        </w:numPr>
      </w:pPr>
      <w:r>
        <w:t>технология структурного программирования, в ней предполагается придерживаться принципов модульности, нисходящего и пошагового проектирования программ, одновременного проектирования программ и структур данных;</w:t>
      </w:r>
    </w:p>
    <w:p>
      <w:pPr>
        <w:pStyle w:val="28"/>
        <w:numPr>
          <w:ilvl w:val="0"/>
          <w:numId w:val="4"/>
        </w:numPr>
      </w:pPr>
      <w:r>
        <w:t xml:space="preserve">технология объектного программирования: связана с использованием при проектировании программы понятий объектов и их классов. </w:t>
      </w:r>
    </w:p>
    <w:p>
      <w:r>
        <w:t>При изучении ООП наибольшей проблемой является использование новой терминологии и понимание нового подхода к решению старых задач – новой технологии программирования.</w:t>
      </w:r>
    </w:p>
    <w:p>
      <w:r>
        <w:t>Простейший метод заключается в написании программы сразу от начала до конца, без использования каких-либо общих принципов.</w:t>
      </w:r>
    </w:p>
    <w:p>
      <w:pPr>
        <w:pStyle w:val="5"/>
        <w:spacing w:before="480"/>
      </w:pPr>
      <w:r>
        <w:t>1.1.1 Парадигма программирования</w:t>
      </w:r>
    </w:p>
    <w:p>
      <w:r>
        <w:t>Парадигма программирования – это совокупность принципов, методов и понятий, определяющих способ конструирования программ.</w:t>
      </w:r>
    </w:p>
    <w:p>
      <w:r>
        <w:t>Парадигма задается использованием определенных сущностей, например:</w:t>
      </w:r>
    </w:p>
    <w:p>
      <w:pPr>
        <w:pStyle w:val="28"/>
        <w:numPr>
          <w:ilvl w:val="0"/>
          <w:numId w:val="5"/>
        </w:numPr>
        <w:ind w:left="0" w:firstLine="426"/>
      </w:pPr>
      <w:r>
        <w:t>состояний программы и команд, изменяющих их (императивное программирование);</w:t>
      </w:r>
    </w:p>
    <w:p>
      <w:pPr>
        <w:pStyle w:val="28"/>
        <w:numPr>
          <w:ilvl w:val="0"/>
          <w:numId w:val="5"/>
        </w:numPr>
        <w:ind w:left="0" w:firstLine="426"/>
      </w:pPr>
      <w:r>
        <w:t>математических функций без состояний (функциональное программирование);</w:t>
      </w:r>
    </w:p>
    <w:p>
      <w:pPr>
        <w:pStyle w:val="28"/>
        <w:numPr>
          <w:ilvl w:val="0"/>
          <w:numId w:val="5"/>
        </w:numPr>
        <w:ind w:left="0" w:firstLine="426"/>
      </w:pPr>
      <w:r>
        <w:t>объектов и взаимодействий между ними (объектно-ориентированное программирование);</w:t>
      </w:r>
    </w:p>
    <w:p>
      <w:pPr>
        <w:pStyle w:val="28"/>
        <w:numPr>
          <w:ilvl w:val="0"/>
          <w:numId w:val="5"/>
        </w:numPr>
        <w:ind w:left="0" w:firstLine="426"/>
      </w:pPr>
      <w:r>
        <w:t>алгоритмов и контейнеров, оперирующих с типами данных, переданными как параметр (обобщенное программирование);</w:t>
      </w:r>
    </w:p>
    <w:p>
      <w:pPr>
        <w:pStyle w:val="28"/>
        <w:numPr>
          <w:ilvl w:val="0"/>
          <w:numId w:val="5"/>
        </w:numPr>
        <w:ind w:left="0" w:firstLine="426"/>
      </w:pPr>
      <w:r>
        <w:t>значений и операций, преобразующих значения (программирование на уровне значений), и т.д.</w:t>
      </w:r>
    </w:p>
    <w:p>
      <w:r>
        <w:t xml:space="preserve">Следует отметить, что язык программирования не обязательно использует только одну парадигму. Языки, поддерживающие несколько парадигм, называются мультипарадигменными. </w:t>
      </w:r>
    </w:p>
    <w:p>
      <w:r>
        <w:t>В технологии ООП взаимоотношения данных и алгоритма имеют более регулярный характер: во-первых, класс (базовое понятие этой технологии) объединяет в себе данные (структурированная переменная) и методы (функции). Во-вторых, схема взаимодействия функций и данных принципиально иная. Метод (функция), вызываемый для одного объекта, как правило, не вызывает другую функцию непосредственно. Для начала он должен иметь доступ к другому объекту (создать, получить указатель, использовать внутренний объект в текущем и т.д.), после чего он уже может вызвать для него один из известных методов. Таким образом, структура программы определяется взаимодействием объектов различных классов между собой. Как правило, имеет место иерархия классов, а технология ООП иначе может быть названа как программирование «от класса к классу».</w:t>
      </w:r>
    </w:p>
    <w:p>
      <w:r>
        <w:t>Что первично: алгоритм (процедура, функция) или обрабатываемые им данные. В традиционной технологии программирования взаимоотношения процедуры – данные имеют более-менее свободный характер, причем процедуры (функции) являются ведущими в этой связке: как правило, функция вызывает функцию, передавая данные друг-другу по цепочке. Соответственно, технология структурного проектирования программ прежде всего уделяет внимание разработке алгоритма.</w:t>
      </w:r>
    </w:p>
    <w:p>
      <w:pPr>
        <w:pStyle w:val="5"/>
        <w:spacing w:before="480"/>
      </w:pPr>
      <w:r>
        <w:t>1.1.</w:t>
      </w:r>
      <w:r>
        <w:rPr>
          <w:rStyle w:val="27"/>
        </w:rPr>
        <w:t>2 Модульн</w:t>
      </w:r>
      <w:r>
        <w:t>ое программирование</w:t>
      </w:r>
    </w:p>
    <w:p>
      <w:r>
        <w:t xml:space="preserve">Еще одной, но уже физической единицей программы является текстовый файл, содержащий некоторое количество функций и определений </w:t>
      </w:r>
      <w:r>
        <w:rPr>
          <w:spacing w:val="-4"/>
        </w:rPr>
        <w:t>типов данных и переменных. Модульное программирование на уровне файлов –</w:t>
      </w:r>
      <w:r>
        <w:t xml:space="preserve"> это возможность разделить полный текст программы на несколько файлов, транслировать их независимо друг от друга. Принцип модульности распространяется не только на программы, но и на данные: любой набор параметров, характеризующих логический или физический объект, должен быть представлен в программе в виде единой структуры данных (структурированной переменной). Олицетворением принципа модульности является библиотека стандартных функций. Она, как правило, обеспечивает полный набор параметризованных действий, используя общие структуры данных. Библиотеки представляют собой аналогичные Си-программы, независимо оттранслированные и помещенные в каталог библиотек.</w:t>
      </w:r>
    </w:p>
    <w:p/>
    <w:p/>
    <w:p>
      <w:pPr>
        <w:pStyle w:val="5"/>
        <w:spacing w:before="480"/>
        <w:ind w:left="0" w:leftChars="0" w:firstLine="720" w:firstLineChars="0"/>
      </w:pPr>
      <w:r>
        <w:t>1.1.3 Нисходящее программирование</w:t>
      </w:r>
    </w:p>
    <w:p>
      <w:r>
        <w:t>Способ разработки программ, при котором программирование ведется методом "сверху вниз", от общего к деталям. Алгоритм решения задачи разбивается на несколько более простых частей или подзадач. Их выделяют таким образом, чтобы,программирование подзадач было независимым. При этом составляют план решения всей задачи, пунктами которого и являются выделенные части. План записывают графически в виде блок-схемы, где определяют головную и подчиненные подзадачи и связи между ними, т. е. интерфейс. Здесь же устанавливают, какие начальные данные (или аргументы) получает каждая подзадача для правильного функционирования и какие результаты она выдает. По блок-схеме составляется программа, в которой содержатся вызовы подпрограмм (процедур или функций), соответствующих выделенным подзадачам.</w:t>
      </w:r>
    </w:p>
    <w:p>
      <w:r>
        <w:t>Нисходящее проектирование программы заключается в том, что разработка идет от общей неформальной формулировки некоторого действия программы на естественном языке, «от общего к частному», к замене ее одной из трех формальных конструкций языка программирования:</w:t>
      </w:r>
    </w:p>
    <w:p>
      <w:pPr>
        <w:pStyle w:val="28"/>
        <w:numPr>
          <w:ilvl w:val="0"/>
          <w:numId w:val="4"/>
        </w:numPr>
      </w:pPr>
      <w:r>
        <w:t xml:space="preserve">простой последовательности действий; </w:t>
      </w:r>
    </w:p>
    <w:p>
      <w:pPr>
        <w:pStyle w:val="28"/>
        <w:numPr>
          <w:ilvl w:val="0"/>
          <w:numId w:val="4"/>
        </w:numPr>
      </w:pPr>
      <w:r>
        <w:t xml:space="preserve">конструкции выбора или оператора if; </w:t>
      </w:r>
    </w:p>
    <w:p>
      <w:pPr>
        <w:pStyle w:val="28"/>
        <w:numPr>
          <w:ilvl w:val="0"/>
          <w:numId w:val="4"/>
        </w:numPr>
      </w:pPr>
      <w:r>
        <w:t>конструкции повторения или цикла.</w:t>
      </w:r>
    </w:p>
    <w:p>
      <w:r>
        <w:t>В записи алгоритма это соответствует движению от внешней (объемлющей) конструкции к внутренней (вложенной). Эти конструкции также могут содержать в своих частях неформальное описание действий, то есть нисходящее проектирование по своей природе является пошаговым. Отметим основные свойства такого подхода:</w:t>
      </w:r>
    </w:p>
    <w:p>
      <w:pPr>
        <w:pStyle w:val="28"/>
        <w:numPr>
          <w:ilvl w:val="0"/>
          <w:numId w:val="4"/>
        </w:numPr>
      </w:pPr>
      <w:r>
        <w:t xml:space="preserve">первоначально программа формулируется в виде некоторого неформального действия на естественном языке; </w:t>
      </w:r>
    </w:p>
    <w:p>
      <w:pPr>
        <w:pStyle w:val="28"/>
        <w:numPr>
          <w:ilvl w:val="0"/>
          <w:numId w:val="4"/>
        </w:numPr>
      </w:pPr>
      <w:r>
        <w:t xml:space="preserve">первоначально определяются входные параметры и результат действия; </w:t>
      </w:r>
    </w:p>
    <w:p>
      <w:pPr>
        <w:pStyle w:val="28"/>
        <w:numPr>
          <w:ilvl w:val="0"/>
          <w:numId w:val="4"/>
        </w:numPr>
      </w:pPr>
      <w:r>
        <w:t>очередной шаг детализации не меняет структуру программы, полученную на предыдущих шагах.</w:t>
      </w:r>
    </w:p>
    <w:p>
      <w:pPr>
        <w:pStyle w:val="5"/>
        <w:spacing w:before="480"/>
      </w:pPr>
      <w:r>
        <w:t>1.1.4 Программирование при помощи ООП паттернов</w:t>
      </w:r>
    </w:p>
    <w:p>
      <w:bookmarkStart w:id="3" w:name="_Toc5144"/>
      <w:r>
        <w:t>Центральными в ООП являются понятия класса и объекта. Образно говоря, ООП заключается не столько в использовании классов и объектов в программе, сколько в замене принципа программирования «от функции к функции» принципом программирования «от класса к классу».</w:t>
      </w:r>
    </w:p>
    <w:p>
      <w:r>
        <w:t xml:space="preserve">Технология ООП прежде всего накладывает ограничения на способы представления данных в программе. Любая программа отражает в них состояние физических предметов либо абстрактных понятий (назовем их объектами программирования), для работы с которыми она предназначена. В традиционной технологии варианты представления данных могут быть разными. В худшем случае программист может «равномерно размазать» данные о некотором объекте программирования по всей программе. </w:t>
      </w:r>
    </w:p>
    <w:p>
      <w:r>
        <w:t xml:space="preserve">В противоположность этому все данные об объекте программирования и его связях с другими объектами можно объединить в одну структурированную переменную. В первом приближении ее можно назвать объектом. Кроме того, с объектом связывается набор действий, иначе называемых методами. С точки зрения языка программирования это функции, получающие в качестве обязательного параметра указатель на объект. Технология ООП запрещает работать с объектом иначе, чем через методы, то есть внутренняя структура объекта скрыта от внешнего пользователя. Описание множества однотипных объектов называется классом. </w:t>
      </w:r>
    </w:p>
    <w:p>
      <w:r>
        <w:t xml:space="preserve">Объект – это структурированная переменная, содержащая всю информацию о некотором физическом предмете или реализуемом в программе понятии. </w:t>
      </w:r>
    </w:p>
    <w:p>
      <w:r>
        <w:t>Класс – это описание множества таких объектов и выполняемых над ними действий.</w:t>
      </w:r>
    </w:p>
    <w:p>
      <w:pPr>
        <w:pStyle w:val="4"/>
      </w:pPr>
      <w:r>
        <w:t>1.2 Паттерны проектирования</w:t>
      </w:r>
      <w:bookmarkEnd w:id="3"/>
    </w:p>
    <w:p>
      <w:r>
        <w:rPr>
          <w:bCs/>
        </w:rPr>
        <w:t>Шаблон проектирования</w:t>
      </w:r>
      <w:r>
        <w:t> или </w:t>
      </w:r>
      <w:r>
        <w:rPr>
          <w:bCs/>
        </w:rPr>
        <w:t>паттерн</w:t>
      </w:r>
      <w:r>
        <w:t> в </w:t>
      </w:r>
      <w:r>
        <w:fldChar w:fldCharType="begin"/>
      </w:r>
      <w:r>
        <w:instrText xml:space="preserve"> HYPERLINK "https://ru.wikipedia.org/wiki/%D0%9F%D1%80%D0%BE%D0%B5%D0%BA%D1%82%D0%B8%D1%80%D0%BE%D0%B2%D0%B0%D0%BD%D0%B8%D0%B5_%D0%BF%D1%80%D0%BE%D0%B3%D1%80%D0%B0%D0%BC%D0%BC%D0%BD%D0%BE%D0%B3%D0%BE_%D0%BE%D0%B1%D0%B5%D1%81%D0%BF%D0%B5%D1%87%D0%B5%D0%BD%D0%B8%D1%8F" \o "Проектирование программного обеспечения" </w:instrText>
      </w:r>
      <w:r>
        <w:fldChar w:fldCharType="separate"/>
      </w:r>
      <w:r>
        <w:rPr>
          <w:rStyle w:val="15"/>
          <w:color w:val="auto"/>
          <w:u w:val="none"/>
        </w:rPr>
        <w:t>разработке программного обеспечения</w:t>
      </w:r>
      <w:r>
        <w:rPr>
          <w:rStyle w:val="15"/>
          <w:color w:val="auto"/>
          <w:u w:val="none"/>
        </w:rPr>
        <w:fldChar w:fldCharType="end"/>
      </w:r>
      <w:r>
        <w:rPr>
          <w:rStyle w:val="15"/>
          <w:color w:val="auto"/>
          <w:u w:val="none"/>
        </w:rPr>
        <w:t xml:space="preserve"> </w:t>
      </w:r>
      <w:r>
        <w:t> – повторяемая </w:t>
      </w:r>
      <w:r>
        <w:fldChar w:fldCharType="begin"/>
      </w:r>
      <w:r>
        <w:instrText xml:space="preserve"> HYPERLINK "https://ru.wikipedia.org/wiki/%D0%90%D1%80%D1%85%D0%B8%D1%82%D0%B5%D0%BA%D1%82%D1%83%D1%80%D0%B0_%D0%BF%D1%80%D0%BE%D0%B3%D1%80%D0%B0%D0%BC%D0%BC%D0%BD%D0%BE%D0%B3%D0%BE_%D0%BE%D0%B1%D0%B5%D1%81%D0%BF%D0%B5%D1%87%D0%B5%D0%BD%D0%B8%D1%8F" \o "Архитектура программного обеспечения" </w:instrText>
      </w:r>
      <w:r>
        <w:fldChar w:fldCharType="separate"/>
      </w:r>
      <w:r>
        <w:rPr>
          <w:rStyle w:val="15"/>
          <w:color w:val="auto"/>
          <w:u w:val="none"/>
        </w:rPr>
        <w:t>архитектурная конструкция</w:t>
      </w:r>
      <w:r>
        <w:rPr>
          <w:rStyle w:val="15"/>
          <w:color w:val="auto"/>
          <w:u w:val="none"/>
        </w:rPr>
        <w:fldChar w:fldCharType="end"/>
      </w:r>
      <w:r>
        <w:t>, представляющая собой решение проблемы </w:t>
      </w:r>
      <w:r>
        <w:fldChar w:fldCharType="begin"/>
      </w:r>
      <w:r>
        <w:instrText xml:space="preserve"> HYPERLINK "https://ru.wikipedia.org/wiki/%D0%9F%D1%80%D0%BE%D0%B5%D0%BA%D1%82%D0%B8%D1%80%D0%BE%D0%B2%D0%B0%D0%BD%D0%B8%D0%B5" \o "Проектирование" </w:instrText>
      </w:r>
      <w:r>
        <w:fldChar w:fldCharType="separate"/>
      </w:r>
      <w:r>
        <w:rPr>
          <w:rStyle w:val="15"/>
          <w:color w:val="auto"/>
          <w:u w:val="none"/>
        </w:rPr>
        <w:t>проектирования</w:t>
      </w:r>
      <w:r>
        <w:rPr>
          <w:rStyle w:val="15"/>
          <w:color w:val="auto"/>
          <w:u w:val="none"/>
        </w:rPr>
        <w:fldChar w:fldCharType="end"/>
      </w:r>
      <w:r>
        <w:t> в рамках некоторого часто возникающего </w:t>
      </w:r>
      <w:r>
        <w:fldChar w:fldCharType="begin"/>
      </w:r>
      <w:r>
        <w:instrText xml:space="preserve"> HYPERLINK "https://ru.wikipedia.org/wiki/%D0%9A%D0%BE%D0%BD%D1%82%D0%B5%D0%BA%D1%81%D1%82" \o "Контекст" </w:instrText>
      </w:r>
      <w:r>
        <w:fldChar w:fldCharType="separate"/>
      </w:r>
      <w:r>
        <w:rPr>
          <w:rStyle w:val="15"/>
          <w:color w:val="auto"/>
          <w:u w:val="none"/>
        </w:rPr>
        <w:t>контекста</w:t>
      </w:r>
      <w:r>
        <w:rPr>
          <w:rStyle w:val="15"/>
          <w:color w:val="auto"/>
          <w:u w:val="none"/>
        </w:rPr>
        <w:fldChar w:fldCharType="end"/>
      </w:r>
      <w:r>
        <w:t>.</w:t>
      </w:r>
    </w:p>
    <w:p>
      <w:r>
        <w:t>Обычно шаблон не является законченным образцом, который может быть прямо преобразован в </w:t>
      </w:r>
      <w:r>
        <w:fldChar w:fldCharType="begin"/>
      </w:r>
      <w:r>
        <w:instrText xml:space="preserve"> HYPERLINK "https://ru.wikipedia.org/wiki/%D0%9A%D0%BE%D0%BC%D0%BF%D1%8C%D1%8E%D1%82%D0%B5%D1%80%D0%BD%D0%B0%D1%8F_%D0%BF%D1%80%D0%BE%D0%B3%D1%80%D0%B0%D0%BC%D0%BC%D0%B0" \o "Компьютерная программа" </w:instrText>
      </w:r>
      <w:r>
        <w:fldChar w:fldCharType="separate"/>
      </w:r>
      <w:r>
        <w:rPr>
          <w:rStyle w:val="15"/>
          <w:color w:val="auto"/>
          <w:u w:val="none"/>
        </w:rPr>
        <w:t>код</w:t>
      </w:r>
      <w:r>
        <w:rPr>
          <w:rStyle w:val="15"/>
          <w:color w:val="auto"/>
          <w:u w:val="none"/>
        </w:rPr>
        <w:fldChar w:fldCharType="end"/>
      </w:r>
      <w:r>
        <w:t xml:space="preserve">; это лишь пример решения задачи, который можно использовать в различных ситуациях. </w:t>
      </w:r>
      <w:r>
        <w:fldChar w:fldCharType="begin"/>
      </w:r>
      <w:r>
        <w:instrText xml:space="preserve"> HYPERLINK "https://ru.wikipedia.org/wiki/%D0%9E%D0%B1%D1%8A%D0%B5%D0%BA%D1%82%D0%BD%D0%BE-%D0%BE%D1%80%D0%B8%D0%B5%D0%BD%D1%82%D0%B8%D1%80%D0%BE%D0%B2%D0%B0%D0%BD%D0%BD%D0%BE%D0%B5_%D0%BF%D1%80%D0%BE%D0%B3%D1%80%D0%B0%D0%BC%D0%BC%D0%B8%D1%80%D0%BE%D0%B2%D0%B0%D0%BD%D0%B8%D0%B5" \o "Объектно-ориентированное программирование" </w:instrText>
      </w:r>
      <w:r>
        <w:fldChar w:fldCharType="separate"/>
      </w:r>
      <w:r>
        <w:rPr>
          <w:rStyle w:val="15"/>
          <w:color w:val="auto"/>
          <w:u w:val="none"/>
        </w:rPr>
        <w:t>Объектно-ориентированные</w:t>
      </w:r>
      <w:r>
        <w:rPr>
          <w:rStyle w:val="15"/>
          <w:color w:val="auto"/>
          <w:u w:val="none"/>
        </w:rPr>
        <w:fldChar w:fldCharType="end"/>
      </w:r>
      <w:r>
        <w:t xml:space="preserve"> шаблоны показывают отношения и </w:t>
      </w:r>
      <w:r>
        <w:fldChar w:fldCharType="begin"/>
      </w:r>
      <w:r>
        <w:instrText xml:space="preserve"> HYPERLINK "https://ru.wikipedia.org/wiki/%D0%92%D0%B7%D0%B0%D0%B8%D0%BC%D0%BE%D0%B4%D0%B5%D0%B9%D1%81%D1%82%D0%B2%D0%B8%D0%B5" \o "Взаимодействие" </w:instrText>
      </w:r>
      <w:r>
        <w:fldChar w:fldCharType="separate"/>
      </w:r>
      <w:r>
        <w:rPr>
          <w:rStyle w:val="15"/>
          <w:color w:val="auto"/>
          <w:u w:val="none"/>
        </w:rPr>
        <w:t>взаимодействия</w:t>
      </w:r>
      <w:r>
        <w:rPr>
          <w:rStyle w:val="15"/>
          <w:color w:val="auto"/>
          <w:u w:val="none"/>
        </w:rPr>
        <w:fldChar w:fldCharType="end"/>
      </w:r>
      <w:r>
        <w:t xml:space="preserve"> между </w:t>
      </w:r>
      <w:r>
        <w:fldChar w:fldCharType="begin"/>
      </w:r>
      <w:r>
        <w:instrText xml:space="preserve"> HYPERLINK "https://ru.wikipedia.org/wiki/%D0%9A%D0%BB%D0%B0%D1%81%D1%81_(%D0%BF%D1%80%D0%BE%D0%B3%D1%80%D0%B0%D0%BC%D0%BC%D0%B8%D1%80%D0%BE%D0%B2%D0%B0%D0%BD%D0%B8%D0%B5)" \o "Класс (программирование)" </w:instrText>
      </w:r>
      <w:r>
        <w:fldChar w:fldCharType="separate"/>
      </w:r>
      <w:r>
        <w:rPr>
          <w:rStyle w:val="15"/>
          <w:color w:val="auto"/>
          <w:u w:val="none"/>
        </w:rPr>
        <w:t>классами</w:t>
      </w:r>
      <w:r>
        <w:rPr>
          <w:rStyle w:val="15"/>
          <w:color w:val="auto"/>
          <w:u w:val="none"/>
        </w:rPr>
        <w:fldChar w:fldCharType="end"/>
      </w:r>
      <w:r>
        <w:t xml:space="preserve"> или </w:t>
      </w:r>
      <w:r>
        <w:fldChar w:fldCharType="begin"/>
      </w:r>
      <w:r>
        <w:instrText xml:space="preserve"> HYPERLINK "https://ru.wikipedia.org/wiki/%D0%9E%D0%B1%D1%8A%D0%B5%D0%BA%D1%82_(%D0%BF%D1%80%D0%BE%D0%B3%D1%80%D0%B0%D0%BC%D0%BC%D0%B8%D1%80%D0%BE%D0%B2%D0%B0%D0%BD%D0%B8%D0%B5)" \o "Объект (программирование)" </w:instrText>
      </w:r>
      <w:r>
        <w:fldChar w:fldCharType="separate"/>
      </w:r>
      <w:r>
        <w:rPr>
          <w:rStyle w:val="15"/>
          <w:color w:val="auto"/>
          <w:u w:val="none"/>
        </w:rPr>
        <w:t>объектами</w:t>
      </w:r>
      <w:r>
        <w:rPr>
          <w:rStyle w:val="15"/>
          <w:color w:val="auto"/>
          <w:u w:val="none"/>
        </w:rPr>
        <w:fldChar w:fldCharType="end"/>
      </w:r>
      <w:r>
        <w:t>, без определения того, какие конечные классы или объекты приложения будут использоваться.</w:t>
      </w:r>
    </w:p>
    <w:p>
      <w:r>
        <w:t xml:space="preserve">Существуют несколько типов паттернов проектирования, каждый из которых предназначен для решения своего круга задач: </w:t>
      </w:r>
    </w:p>
    <w:p>
      <w:pPr>
        <w:pStyle w:val="28"/>
        <w:numPr>
          <w:ilvl w:val="0"/>
          <w:numId w:val="4"/>
        </w:numPr>
      </w:pPr>
      <w:r>
        <w:t xml:space="preserve">порождающие паттерны, предназначенные для создания новых объектов в системе; </w:t>
      </w:r>
    </w:p>
    <w:p>
      <w:pPr>
        <w:pStyle w:val="28"/>
        <w:numPr>
          <w:ilvl w:val="0"/>
          <w:numId w:val="4"/>
        </w:numPr>
      </w:pPr>
      <w:r>
        <w:t xml:space="preserve">структурные паттерны, решающие задачи компоновки системы на основе классов и объектов; </w:t>
      </w:r>
    </w:p>
    <w:p>
      <w:pPr>
        <w:pStyle w:val="28"/>
        <w:numPr>
          <w:ilvl w:val="0"/>
          <w:numId w:val="4"/>
        </w:numPr>
      </w:pPr>
      <w:r>
        <w:t>паттерны поведения, предназначенные для распределения обязанностей между объектами в системе.</w:t>
      </w:r>
    </w:p>
    <w:p>
      <w:r>
        <w:t xml:space="preserve">Что же дает нам применение паттернов. При написании программ мы можем формализовать проблему в виде классов и объектов, и связей между ними. И применить один из существующих паттернов для ее решения. В итоге нам не надо ничего придумывать. У нас уже есть готовый шаблон, и нам только надо его применить в конкретной программе. </w:t>
      </w:r>
    </w:p>
    <w:p>
      <w:r>
        <w:t>Паттерны часто путают с алгоритмами, ведь оба понятия описывают типовые решения каких-то известных проблем. Но если алгоритм — это чёткий набор действий, то паттерн — это высокоуровневое описание решения, реализация которого может отличаться в двух разных программах.</w:t>
      </w:r>
    </w:p>
    <w:p>
      <w:r>
        <w:t>Причем паттерны, как правило, не зависят от языка программирования. Их принципы применения будут аналогичны и в C#, и в Jav</w:t>
      </w:r>
      <w:r>
        <w:rPr>
          <w:rFonts w:hint="default"/>
          <w:lang w:val="en-US"/>
        </w:rPr>
        <w:t>a</w:t>
      </w:r>
      <w:r>
        <w:t>, и в других языках.</w:t>
      </w:r>
    </w:p>
    <w:p>
      <w:r>
        <w:t>Описания паттернов обычно очень формальны и чаще всего состоят из таких пунктов:</w:t>
      </w:r>
    </w:p>
    <w:p>
      <w:pPr>
        <w:pStyle w:val="28"/>
        <w:numPr>
          <w:ilvl w:val="0"/>
          <w:numId w:val="6"/>
        </w:numPr>
        <w:ind w:left="709"/>
      </w:pPr>
      <w:r>
        <w:t>проблема, которую решает паттерн;</w:t>
      </w:r>
    </w:p>
    <w:p>
      <w:pPr>
        <w:pStyle w:val="28"/>
        <w:numPr>
          <w:ilvl w:val="0"/>
          <w:numId w:val="6"/>
        </w:numPr>
        <w:ind w:left="709"/>
      </w:pPr>
      <w:r>
        <w:t>мотивации к решению проблемы способом, который предлагает паттерн;</w:t>
      </w:r>
    </w:p>
    <w:p>
      <w:pPr>
        <w:pStyle w:val="28"/>
        <w:numPr>
          <w:ilvl w:val="0"/>
          <w:numId w:val="6"/>
        </w:numPr>
        <w:ind w:left="709"/>
      </w:pPr>
      <w:r>
        <w:t>структуры классов, составляющих решение;</w:t>
      </w:r>
    </w:p>
    <w:p>
      <w:pPr>
        <w:pStyle w:val="28"/>
        <w:numPr>
          <w:ilvl w:val="0"/>
          <w:numId w:val="6"/>
        </w:numPr>
        <w:ind w:left="709"/>
      </w:pPr>
      <w:r>
        <w:t>пример</w:t>
      </w:r>
      <w:r>
        <w:rPr>
          <w:lang w:val="ru-RU"/>
        </w:rPr>
        <w:t>а</w:t>
      </w:r>
      <w:r>
        <w:t xml:space="preserve"> на одном из языков программирования;</w:t>
      </w:r>
    </w:p>
    <w:p>
      <w:pPr>
        <w:pStyle w:val="28"/>
        <w:numPr>
          <w:ilvl w:val="0"/>
          <w:numId w:val="6"/>
        </w:numPr>
        <w:ind w:left="709"/>
      </w:pPr>
      <w:r>
        <w:t>особенностей реализации в различных контекстах;</w:t>
      </w:r>
    </w:p>
    <w:p>
      <w:pPr>
        <w:pStyle w:val="28"/>
        <w:numPr>
          <w:ilvl w:val="0"/>
          <w:numId w:val="6"/>
        </w:numPr>
        <w:ind w:left="709"/>
      </w:pPr>
      <w:r>
        <w:t>связей с другими паттернами.</w:t>
      </w:r>
    </w:p>
    <w:p>
      <w:pPr>
        <w:ind w:firstLine="709"/>
      </w:pPr>
      <w:r>
        <w:t>Такой формализм в описании позволил создать обширный каталог паттернов, проверив каждый из них на состоятельность.</w:t>
      </w:r>
    </w:p>
    <w:p>
      <w:r>
        <w:t>Также мышление паттернами упрощает групповую разработку программ. Зная применяемый паттерн проектирования и его основные принципы другому программисту будет проще понять его реализацию и использовать ее.</w:t>
      </w:r>
    </w:p>
    <w:p>
      <w:r>
        <w:t>Вы можете вполне успешно работать, не зная ни одного паттерна. Более того, вы могли уже не раз реализовать какой-то из паттернов, даже не подозревая об этом.</w:t>
      </w:r>
    </w:p>
    <w:p>
      <w:r>
        <w:t>В то же время не стоит применять паттерны ради самих паттернов. Хорошая программа предполагает использование паттернов. Однако не всегда паттерны упрощают и улучшают программу. Неоправданное их использование может привести к усложнению программного кода, уменьшению его качества. Паттерн должен быть оправданным и эффективным способом решения проблемы.</w:t>
      </w:r>
    </w:p>
    <w:p>
      <w:r>
        <w:t>Существует множество различных паттернов, которые решают разные проблемы и выполняют различные задачи. Но по своему действию их можно объединить в ряд групп. В основу классификации основных паттернов положена цель или задачи, которые определенный паттерн выполняет.</w:t>
      </w:r>
    </w:p>
    <w:p>
      <w:r>
        <w:t>Порождающие паттерны – это паттерны, которые абстрагируют процесс инстанцирования или, иными словами, процесс порождения классов и объектов.</w:t>
      </w:r>
    </w:p>
    <w:p>
      <w:r>
        <w:t>Другая группа паттернов, структурные паттерны, рассматривает, как классы и объекты образуют более крупные структуры – более сложные по характеру классы и объекты.</w:t>
      </w:r>
    </w:p>
    <w:p>
      <w:r>
        <w:t xml:space="preserve">Третья группа паттернов называются поведенческими – они определяют алгоритмы и взаимодействие между классами и объектами, то есть их поведение. </w:t>
      </w:r>
    </w:p>
    <w:p>
      <w:pPr>
        <w:ind w:firstLine="0"/>
        <w:jc w:val="center"/>
      </w:pPr>
      <w:r>
        <w:t>Таблица 1.1 – Основные группы паттернов</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977"/>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center"/>
            </w:pPr>
            <w:r>
              <w:t>Порождающие</w:t>
            </w:r>
          </w:p>
        </w:tc>
        <w:tc>
          <w:tcPr>
            <w:tcW w:w="2977" w:type="dxa"/>
          </w:tcPr>
          <w:p>
            <w:pPr>
              <w:ind w:firstLine="0"/>
              <w:jc w:val="center"/>
            </w:pPr>
            <w:r>
              <w:t>Структурные</w:t>
            </w:r>
          </w:p>
        </w:tc>
        <w:tc>
          <w:tcPr>
            <w:tcW w:w="3538" w:type="dxa"/>
          </w:tcPr>
          <w:p>
            <w:pPr>
              <w:ind w:firstLine="0"/>
              <w:jc w:val="center"/>
            </w:pPr>
            <w:r>
              <w:t>Поведенческие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r>
              <w:t>Абстрактная фабрика (Abstract Factory)</w:t>
            </w:r>
          </w:p>
        </w:tc>
        <w:tc>
          <w:tcPr>
            <w:tcW w:w="2977" w:type="dxa"/>
          </w:tcPr>
          <w:p>
            <w:pPr>
              <w:ind w:firstLine="0"/>
              <w:jc w:val="left"/>
            </w:pPr>
            <w:r>
              <w:t>Приспособленец (Flyweight)</w:t>
            </w:r>
          </w:p>
        </w:tc>
        <w:tc>
          <w:tcPr>
            <w:tcW w:w="3538" w:type="dxa"/>
          </w:tcPr>
          <w:p>
            <w:pPr>
              <w:ind w:firstLine="0"/>
              <w:jc w:val="left"/>
              <w:rPr>
                <w:lang w:val="en-US"/>
              </w:rPr>
            </w:pPr>
            <w:r>
              <w:t>Цепочка</w:t>
            </w:r>
            <w:r>
              <w:rPr>
                <w:lang w:val="en-US"/>
              </w:rPr>
              <w:t xml:space="preserve"> </w:t>
            </w:r>
            <w:r>
              <w:t>обязанностей</w:t>
            </w:r>
            <w:r>
              <w:rPr>
                <w:lang w:val="en-US"/>
              </w:rPr>
              <w:t xml:space="preserve"> (Chain of 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r>
              <w:t>Фабричный метод (Factory Method)</w:t>
            </w:r>
          </w:p>
        </w:tc>
        <w:tc>
          <w:tcPr>
            <w:tcW w:w="2977" w:type="dxa"/>
          </w:tcPr>
          <w:p>
            <w:pPr>
              <w:ind w:firstLine="0"/>
              <w:jc w:val="left"/>
            </w:pPr>
            <w:r>
              <w:t>Компоновщик (Composite)</w:t>
            </w:r>
          </w:p>
        </w:tc>
        <w:tc>
          <w:tcPr>
            <w:tcW w:w="3538" w:type="dxa"/>
          </w:tcPr>
          <w:p>
            <w:pPr>
              <w:ind w:firstLine="0"/>
              <w:jc w:val="left"/>
            </w:pPr>
            <w:r>
              <w:t>Шаблонный метод (Template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r>
              <w:t>Строитель (Builder)</w:t>
            </w:r>
          </w:p>
        </w:tc>
        <w:tc>
          <w:tcPr>
            <w:tcW w:w="2977" w:type="dxa"/>
          </w:tcPr>
          <w:p>
            <w:pPr>
              <w:ind w:firstLine="0"/>
              <w:jc w:val="left"/>
            </w:pPr>
            <w:r>
              <w:t>Мост (Bridge)</w:t>
            </w:r>
          </w:p>
        </w:tc>
        <w:tc>
          <w:tcPr>
            <w:tcW w:w="3538" w:type="dxa"/>
          </w:tcPr>
          <w:p>
            <w:pPr>
              <w:ind w:firstLine="0"/>
              <w:jc w:val="left"/>
            </w:pPr>
            <w:r>
              <w:t>Посредник (Mediator)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r>
              <w:t>Прототип (Prototype)</w:t>
            </w:r>
          </w:p>
        </w:tc>
        <w:tc>
          <w:tcPr>
            <w:tcW w:w="2977" w:type="dxa"/>
          </w:tcPr>
          <w:p>
            <w:pPr>
              <w:ind w:firstLine="0"/>
              <w:jc w:val="left"/>
            </w:pPr>
            <w:r>
              <w:t>Декоратор (Decorator)</w:t>
            </w:r>
          </w:p>
        </w:tc>
        <w:tc>
          <w:tcPr>
            <w:tcW w:w="3538" w:type="dxa"/>
          </w:tcPr>
          <w:p>
            <w:pPr>
              <w:ind w:firstLine="0"/>
              <w:jc w:val="left"/>
            </w:pPr>
            <w:r>
              <w:t>Интерпретатор (Interpreter)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r>
              <w:t>Одиночка (Singleton)</w:t>
            </w:r>
          </w:p>
        </w:tc>
        <w:tc>
          <w:tcPr>
            <w:tcW w:w="2977" w:type="dxa"/>
          </w:tcPr>
          <w:p>
            <w:pPr>
              <w:ind w:firstLine="0"/>
              <w:jc w:val="left"/>
            </w:pPr>
            <w:r>
              <w:t>Фасад (Facade)</w:t>
            </w:r>
          </w:p>
        </w:tc>
        <w:tc>
          <w:tcPr>
            <w:tcW w:w="3538" w:type="dxa"/>
          </w:tcPr>
          <w:p>
            <w:pPr>
              <w:ind w:firstLine="0"/>
              <w:jc w:val="left"/>
            </w:pPr>
            <w:r>
              <w:t>Посредник (Mediator)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p>
        </w:tc>
        <w:tc>
          <w:tcPr>
            <w:tcW w:w="2977" w:type="dxa"/>
          </w:tcPr>
          <w:p>
            <w:pPr>
              <w:ind w:firstLine="0"/>
              <w:jc w:val="left"/>
            </w:pPr>
            <w:r>
              <w:t>Заместитель (Proxy)</w:t>
            </w:r>
          </w:p>
        </w:tc>
        <w:tc>
          <w:tcPr>
            <w:tcW w:w="3538" w:type="dxa"/>
          </w:tcPr>
          <w:p>
            <w:pPr>
              <w:ind w:firstLine="0"/>
              <w:jc w:val="left"/>
            </w:pPr>
            <w:r>
              <w:t>Хранитель (Memento)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p>
        </w:tc>
        <w:tc>
          <w:tcPr>
            <w:tcW w:w="2977" w:type="dxa"/>
          </w:tcPr>
          <w:p>
            <w:pPr>
              <w:ind w:firstLine="0"/>
              <w:jc w:val="left"/>
            </w:pPr>
            <w:r>
              <w:t>Адаптер (Adapter)</w:t>
            </w:r>
          </w:p>
        </w:tc>
        <w:tc>
          <w:tcPr>
            <w:tcW w:w="3538" w:type="dxa"/>
          </w:tcPr>
          <w:p>
            <w:pPr>
              <w:ind w:firstLine="0"/>
              <w:jc w:val="left"/>
            </w:pPr>
            <w:r>
              <w:t>Наблюдатель (Observer)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p>
        </w:tc>
        <w:tc>
          <w:tcPr>
            <w:tcW w:w="2977" w:type="dxa"/>
          </w:tcPr>
          <w:p>
            <w:pPr>
              <w:ind w:firstLine="0"/>
              <w:jc w:val="left"/>
            </w:pPr>
          </w:p>
        </w:tc>
        <w:tc>
          <w:tcPr>
            <w:tcW w:w="3538" w:type="dxa"/>
          </w:tcPr>
          <w:p>
            <w:pPr>
              <w:ind w:firstLine="0"/>
              <w:jc w:val="left"/>
            </w:pPr>
            <w:r>
              <w:t>Состояние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p>
        </w:tc>
        <w:tc>
          <w:tcPr>
            <w:tcW w:w="2977" w:type="dxa"/>
          </w:tcPr>
          <w:p>
            <w:pPr>
              <w:ind w:firstLine="0"/>
              <w:jc w:val="left"/>
            </w:pPr>
          </w:p>
        </w:tc>
        <w:tc>
          <w:tcPr>
            <w:tcW w:w="3538" w:type="dxa"/>
          </w:tcPr>
          <w:p>
            <w:pPr>
              <w:ind w:firstLine="0"/>
              <w:jc w:val="left"/>
            </w:pPr>
            <w:r>
              <w:t>Стратегия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p>
        </w:tc>
        <w:tc>
          <w:tcPr>
            <w:tcW w:w="2977" w:type="dxa"/>
          </w:tcPr>
          <w:p>
            <w:pPr>
              <w:ind w:firstLine="0"/>
              <w:jc w:val="left"/>
            </w:pPr>
          </w:p>
        </w:tc>
        <w:tc>
          <w:tcPr>
            <w:tcW w:w="3538" w:type="dxa"/>
          </w:tcPr>
          <w:p>
            <w:pPr>
              <w:ind w:firstLine="0"/>
              <w:jc w:val="left"/>
            </w:pPr>
            <w:r>
              <w:t>Команда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ind w:firstLine="0"/>
              <w:jc w:val="left"/>
            </w:pPr>
          </w:p>
        </w:tc>
        <w:tc>
          <w:tcPr>
            <w:tcW w:w="2977" w:type="dxa"/>
          </w:tcPr>
          <w:p>
            <w:pPr>
              <w:ind w:firstLine="0"/>
              <w:jc w:val="left"/>
            </w:pPr>
          </w:p>
        </w:tc>
        <w:tc>
          <w:tcPr>
            <w:tcW w:w="3538" w:type="dxa"/>
          </w:tcPr>
          <w:p>
            <w:pPr>
              <w:ind w:firstLine="0"/>
              <w:jc w:val="left"/>
            </w:pPr>
            <w:r>
              <w:t>Итератор (Iterator)</w:t>
            </w:r>
          </w:p>
        </w:tc>
      </w:tr>
    </w:tbl>
    <w:p/>
    <w:p>
      <w:r>
        <w:t xml:space="preserve">Существуют и </w:t>
      </w:r>
      <w:r>
        <w:rPr>
          <w:lang w:val="ru-RU"/>
        </w:rPr>
        <w:t>остальные</w:t>
      </w:r>
      <w:r>
        <w:t>классификации паттернов в зависимости от того, относится паттерн к классам или объектам.</w:t>
      </w:r>
    </w:p>
    <w:p/>
    <w:p>
      <w:r>
        <w:t>Паттерны классов описывают отношения между классами посредством наследования. Отношения между классами определяются на стадии компиляции. К таким паттернам относятся:</w:t>
      </w:r>
    </w:p>
    <w:p>
      <w:pPr>
        <w:pStyle w:val="28"/>
        <w:numPr>
          <w:ilvl w:val="0"/>
          <w:numId w:val="4"/>
        </w:numPr>
        <w:rPr>
          <w:lang w:val="en-US"/>
        </w:rPr>
      </w:pPr>
      <w:r>
        <w:t>фабричный метод (Factory Method)</w:t>
      </w:r>
      <w:r>
        <w:rPr>
          <w:lang w:val="en-US"/>
        </w:rPr>
        <w:t>;</w:t>
      </w:r>
    </w:p>
    <w:p>
      <w:pPr>
        <w:pStyle w:val="28"/>
        <w:numPr>
          <w:ilvl w:val="0"/>
          <w:numId w:val="4"/>
        </w:numPr>
      </w:pPr>
      <w:r>
        <w:t>интерпретатор (Interpreter);</w:t>
      </w:r>
    </w:p>
    <w:p>
      <w:pPr>
        <w:pStyle w:val="28"/>
        <w:numPr>
          <w:ilvl w:val="0"/>
          <w:numId w:val="4"/>
        </w:numPr>
      </w:pPr>
      <w:r>
        <w:t>шаблонный метод (</w:t>
      </w:r>
      <w:r>
        <w:rPr>
          <w:lang w:val="en-US"/>
        </w:rPr>
        <w:t>Template</w:t>
      </w:r>
      <w:r>
        <w:t xml:space="preserve"> </w:t>
      </w:r>
      <w:r>
        <w:rPr>
          <w:lang w:val="en-US"/>
        </w:rPr>
        <w:t>Method</w:t>
      </w:r>
      <w:r>
        <w:t>);</w:t>
      </w:r>
    </w:p>
    <w:p>
      <w:pPr>
        <w:pStyle w:val="28"/>
        <w:numPr>
          <w:ilvl w:val="0"/>
          <w:numId w:val="4"/>
        </w:numPr>
      </w:pPr>
      <w:r>
        <w:t>адаптер (</w:t>
      </w:r>
      <w:r>
        <w:rPr>
          <w:lang w:val="en-US"/>
        </w:rPr>
        <w:t>Adapter</w:t>
      </w:r>
      <w:r>
        <w:t>).</w:t>
      </w:r>
    </w:p>
    <w:p>
      <w:r>
        <w:t>Другая часть паттернов – паттерны объектов описывают отношения между объектами. Эти отношения возникают на этапе выполнения, поэтому обладают большей гибкостью. К паттернам объектов относят все шаблоны, перечисленные в таблице 1.1 за исключением тех паттернов, которые описывают отношения между классами посредством наследования.</w:t>
      </w:r>
    </w:p>
    <w:p>
      <w:r>
        <w:t>Одни из них только начинают применяться, другие являются популярными на текущий момент, а некоторые уже менее распространены, чем раньше.</w:t>
      </w:r>
    </w:p>
    <w:p>
      <w:r>
        <w:t>Прежде всего при решении какой-нибудь проблемы надо выделить все используемые сущности и связи между ними и абстрагировать их от конкретной ситуации. Затем надо посмотреть, вписывается ли абстрактная форма решения задачи в определенный паттерн. Например, суть решаемой задачи может состоять в создании новых объектов. В этом случае, возможно, стоит посмотреть на порождающие паттерны. Причем лучше не сразу взять какой-то определенный паттерн – первый, который показался нужным, а посмотреть на несколько родственных паттернов из одной группы, которые решают одну и ту же задачу.</w:t>
      </w:r>
    </w:p>
    <w:p>
      <w:r>
        <w:t>При этом важно понимать смысл и назначение паттерна, явно представлять его абстрактную организацию и его возможные конкретные реализации. Один паттерн может иметь различные реализации. Не стоит использовать паттерн, если вы его не понимаете, даже если он на первый взгляд поможет в решении задачи.</w:t>
      </w:r>
    </w:p>
    <w:p>
      <w:r>
        <w:t>И в конечном счете надо придерживаться принципа KISS (Keep It Simple, Stupid) – сохранять код программы по возможности простым и ясным. Ведь смысл паттернов не в усложнении кода программы, а наоборот в его упрощении.</w:t>
      </w:r>
    </w:p>
    <w:p>
      <w:r>
        <w:t xml:space="preserve">Все паттерны проектирования удобно изображать при помощи </w:t>
      </w:r>
      <w:r>
        <w:rPr>
          <w:lang w:val="en-US"/>
        </w:rPr>
        <w:t>UML</w:t>
      </w:r>
      <w:r>
        <w:t xml:space="preserve"> диаграмм. Основные логические и физические отношения между ними определяются при помощи определенных графических элементов.</w:t>
      </w:r>
    </w:p>
    <w:p>
      <w:r>
        <w:t>Отношения между классами:</w:t>
      </w:r>
    </w:p>
    <w:p>
      <w:r>
        <w:t>Символ</w:t>
      </w:r>
      <w:r>
        <w:drawing>
          <wp:inline distT="0" distB="0" distL="0" distR="0">
            <wp:extent cx="1143000" cy="167640"/>
            <wp:effectExtent l="0" t="0" r="0" b="3810"/>
            <wp:docPr id="34" name="Рисунок 34" descr="https://habrastorage.org/getpro/habr/post_images/ca8/dca/2a5/ca8dca2a537a1ec8044e88984c3f8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https://habrastorage.org/getpro/habr/post_images/ca8/dca/2a5/ca8dca2a537a1ec8044e88984c3f8b02.png"/>
                    <pic:cNvPicPr>
                      <a:picLocks noChangeAspect="1" noChangeArrowheads="1"/>
                    </pic:cNvPicPr>
                  </pic:nvPicPr>
                  <pic:blipFill>
                    <a:blip r:embed="rId9">
                      <a:extLst>
                        <a:ext uri="{28A0092B-C50C-407E-A947-70E740481C1C}">
                          <a14:useLocalDpi xmlns:a14="http://schemas.microsoft.com/office/drawing/2010/main" val="0"/>
                        </a:ext>
                      </a:extLst>
                    </a:blip>
                    <a:srcRect t="41304" b="10870"/>
                    <a:stretch>
                      <a:fillRect/>
                    </a:stretch>
                  </pic:blipFill>
                  <pic:spPr>
                    <a:xfrm>
                      <a:off x="0" y="0"/>
                      <a:ext cx="1143000" cy="167640"/>
                    </a:xfrm>
                    <a:prstGeom prst="rect">
                      <a:avLst/>
                    </a:prstGeom>
                    <a:noFill/>
                    <a:ln>
                      <a:noFill/>
                    </a:ln>
                  </pic:spPr>
                </pic:pic>
              </a:graphicData>
            </a:graphic>
          </wp:inline>
        </w:drawing>
      </w:r>
      <w:r>
        <w:t xml:space="preserve"> – агрегация (aggregation) – описывает связь «часть» – «целое», в котором «часть» может существовать отдельно от «целого». Ромб указывается со стороны «целого».</w:t>
      </w:r>
    </w:p>
    <w:p>
      <w:r>
        <w:t>Символ</w:t>
      </w:r>
      <w:r>
        <w:drawing>
          <wp:inline distT="0" distB="0" distL="0" distR="0">
            <wp:extent cx="1133475" cy="1524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pic:cNvPicPr>
                  </pic:nvPicPr>
                  <pic:blipFill>
                    <a:blip r:embed="rId10"/>
                    <a:srcRect t="44444" b="11111"/>
                    <a:stretch>
                      <a:fillRect/>
                    </a:stretch>
                  </pic:blipFill>
                  <pic:spPr>
                    <a:xfrm>
                      <a:off x="0" y="0"/>
                      <a:ext cx="1133475" cy="152400"/>
                    </a:xfrm>
                    <a:prstGeom prst="rect">
                      <a:avLst/>
                    </a:prstGeom>
                    <a:ln>
                      <a:noFill/>
                    </a:ln>
                  </pic:spPr>
                </pic:pic>
              </a:graphicData>
            </a:graphic>
          </wp:inline>
        </w:drawing>
      </w:r>
      <w:r>
        <w:t xml:space="preserve"> – композиция (</w:t>
      </w:r>
      <w:r>
        <w:rPr>
          <w:lang w:val="en-US"/>
        </w:rPr>
        <w:t>composition</w:t>
      </w:r>
      <w:r>
        <w:t>) – подвид агрегации, в которой «части» не могут существовать отдельно от «целого».</w:t>
      </w:r>
    </w:p>
    <w:p>
      <w:r>
        <w:t xml:space="preserve">Символ </w:t>
      </w:r>
      <w:r>
        <w:drawing>
          <wp:inline distT="0" distB="0" distL="0" distR="0">
            <wp:extent cx="1127760" cy="205740"/>
            <wp:effectExtent l="0" t="0" r="0" b="3810"/>
            <wp:docPr id="36" name="Рисунок 36" descr="https://habrastorage.org/getpro/habr/post_images/43b/4e7/9ac/43b4e79ac9d10a4f8b57859b019c7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https://habrastorage.org/getpro/habr/post_images/43b/4e7/9ac/43b4e79ac9d10a4f8b57859b019c7c24.png"/>
                    <pic:cNvPicPr>
                      <a:picLocks noChangeAspect="1" noChangeArrowheads="1"/>
                    </pic:cNvPicPr>
                  </pic:nvPicPr>
                  <pic:blipFill>
                    <a:blip r:embed="rId11">
                      <a:extLst>
                        <a:ext uri="{28A0092B-C50C-407E-A947-70E740481C1C}">
                          <a14:useLocalDpi xmlns:a14="http://schemas.microsoft.com/office/drawing/2010/main" val="0"/>
                        </a:ext>
                      </a:extLst>
                    </a:blip>
                    <a:srcRect t="27027"/>
                    <a:stretch>
                      <a:fillRect/>
                    </a:stretch>
                  </pic:blipFill>
                  <pic:spPr>
                    <a:xfrm>
                      <a:off x="0" y="0"/>
                      <a:ext cx="1127760" cy="205740"/>
                    </a:xfrm>
                    <a:prstGeom prst="rect">
                      <a:avLst/>
                    </a:prstGeom>
                    <a:noFill/>
                    <a:ln>
                      <a:noFill/>
                    </a:ln>
                  </pic:spPr>
                </pic:pic>
              </a:graphicData>
            </a:graphic>
          </wp:inline>
        </w:drawing>
      </w:r>
      <w:r>
        <w:t xml:space="preserve"> – зависимость (</w:t>
      </w:r>
      <w:r>
        <w:rPr>
          <w:lang w:val="en-US"/>
        </w:rPr>
        <w:t>dependency</w:t>
      </w:r>
      <w:r>
        <w:t>) – изменение в одной сущности (независимой) может влиять на состояние или поведение другой сущности (зависимой). Со стороны стрелки указывается независимая сущность.</w:t>
      </w:r>
    </w:p>
    <w:p>
      <w:r>
        <w:t xml:space="preserve">Символ </w:t>
      </w:r>
      <w:r>
        <w:drawing>
          <wp:inline distT="0" distB="0" distL="0" distR="0">
            <wp:extent cx="960120" cy="175260"/>
            <wp:effectExtent l="0" t="0" r="0" b="0"/>
            <wp:docPr id="37" name="Рисунок 37" descr="https://habrastorage.org/getpro/habr/post_images/aa6/efe/a5f/aa6efea5f552569c7fa6ce4e5603e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https://habrastorage.org/getpro/habr/post_images/aa6/efe/a5f/aa6efea5f552569c7fa6ce4e5603e6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60120" cy="175260"/>
                    </a:xfrm>
                    <a:prstGeom prst="rect">
                      <a:avLst/>
                    </a:prstGeom>
                    <a:noFill/>
                    <a:ln>
                      <a:noFill/>
                    </a:ln>
                  </pic:spPr>
                </pic:pic>
              </a:graphicData>
            </a:graphic>
          </wp:inline>
        </w:drawing>
      </w:r>
      <w:r>
        <w:t xml:space="preserve"> – обобщение (</w:t>
      </w:r>
      <w:r>
        <w:rPr>
          <w:lang w:val="en-US"/>
        </w:rPr>
        <w:t>generalization</w:t>
      </w:r>
      <w:r>
        <w:t>) – отношение наследования или реализации интерфейса. Со стороны стрелки находится суперкласс или интерфейс.</w:t>
      </w:r>
    </w:p>
    <w:p>
      <w:pPr>
        <w:pStyle w:val="4"/>
      </w:pPr>
      <w:bookmarkStart w:id="4" w:name="_Toc14013"/>
      <w:r>
        <w:t xml:space="preserve">1.3 Нотация </w:t>
      </w:r>
      <w:r>
        <w:rPr>
          <w:lang w:val="en-US"/>
        </w:rPr>
        <w:t>Brain</w:t>
      </w:r>
      <w:r>
        <w:t xml:space="preserve"> </w:t>
      </w:r>
      <w:r>
        <w:rPr>
          <w:lang w:val="en-US"/>
        </w:rPr>
        <w:t>Fogic</w:t>
      </w:r>
      <w:r>
        <w:t xml:space="preserve"> </w:t>
      </w:r>
      <w:r>
        <w:rPr>
          <w:lang w:val="en-US"/>
        </w:rPr>
        <w:t>Tag</w:t>
      </w:r>
      <w:bookmarkEnd w:id="4"/>
    </w:p>
    <w:p>
      <w:r>
        <w:t xml:space="preserve">Нотация </w:t>
      </w:r>
      <w:r>
        <w:rPr>
          <w:lang w:val="en-US"/>
        </w:rPr>
        <w:t>BFT</w:t>
      </w:r>
      <w:r>
        <w:t xml:space="preserve"> представляет собой модель разметки данных в тексте на естественном языке. Нотация </w:t>
      </w:r>
      <w:r>
        <w:rPr>
          <w:lang w:val="en-US"/>
        </w:rPr>
        <w:t>BFT</w:t>
      </w:r>
      <w:r>
        <w:t xml:space="preserve"> реализуется вкраплениями в текст определенных тегов вроде «1[.]», «0[0]» которые образуют собой сетевую модель данных в отличие от языков разметок </w:t>
      </w:r>
      <w:r>
        <w:rPr>
          <w:lang w:val="en-US"/>
        </w:rPr>
        <w:t>JSON</w:t>
      </w:r>
      <w:r>
        <w:t xml:space="preserve"> и </w:t>
      </w:r>
      <w:r>
        <w:rPr>
          <w:lang w:val="en-US"/>
        </w:rPr>
        <w:t>XML</w:t>
      </w:r>
      <w:r>
        <w:t xml:space="preserve">. </w:t>
      </w:r>
    </w:p>
    <w:p>
      <w:r>
        <w:t xml:space="preserve">Нотация </w:t>
      </w:r>
      <w:r>
        <w:rPr>
          <w:lang w:val="en-US"/>
        </w:rPr>
        <w:t>BFT</w:t>
      </w:r>
      <w:r>
        <w:t xml:space="preserve">, не нарушая читабельности естественного текста добавляет в него читаемые для человека и машины метаданные, которые в последствии возможно обработать. Список тегов нотации </w:t>
      </w:r>
      <w:r>
        <w:rPr>
          <w:lang w:val="en-US"/>
        </w:rPr>
        <w:t>BFT</w:t>
      </w:r>
      <w:r>
        <w:t xml:space="preserve"> приведен в таблице 1.2 с их аналогами представления данных в некоторых языках программирования.</w:t>
      </w:r>
    </w:p>
    <w:p>
      <w:r>
        <w:t xml:space="preserve">Общей целью создания искусственной нотации </w:t>
      </w:r>
      <w:r>
        <w:rPr>
          <w:lang w:val="en-US"/>
        </w:rPr>
        <w:t>BFT</w:t>
      </w:r>
      <w:r>
        <w:t xml:space="preserve"> является улучшение коммуникации между носителями различных формальных систем.</w:t>
      </w:r>
    </w:p>
    <w:p>
      <w:r>
        <w:t>Интегральные характеристики такого процесса коммуникации: неоднозначность понимания констант формальной системы; трудность перевода между искусственными языками, процессов вывода; сложность описания процесса конструирования формальных выражений. Все указанные проблемы порождают противоречия в интерпретации результатов, полученных автоматически. Естественный текст не содержит таких трудностей – он всегда неоднозначен для параллельных конструкций и имеет не точную, а достоверную интерпретацию.</w:t>
      </w:r>
    </w:p>
    <w:p>
      <w:pPr>
        <w:spacing w:line="240" w:lineRule="auto"/>
      </w:pPr>
    </w:p>
    <w:p>
      <w:pPr>
        <w:keepNext/>
        <w:ind w:firstLine="0"/>
        <w:jc w:val="center"/>
      </w:pPr>
      <w:r>
        <w:t>Таблица 1.2 – Список тегов нотации BFT и их аналоги константных имен</w:t>
      </w:r>
    </w:p>
    <w:tbl>
      <w:tblPr>
        <w:tblStyle w:val="2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6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rPr>
            </w:pPr>
            <w:r>
              <w:rPr>
                <w:sz w:val="24"/>
                <w:szCs w:val="24"/>
              </w:rPr>
              <w:t>Тег</w:t>
            </w:r>
          </w:p>
        </w:tc>
        <w:tc>
          <w:tcPr>
            <w:tcW w:w="0" w:type="auto"/>
            <w:vAlign w:val="center"/>
          </w:tcPr>
          <w:p>
            <w:pPr>
              <w:spacing w:line="240" w:lineRule="auto"/>
              <w:ind w:firstLine="0"/>
              <w:jc w:val="left"/>
              <w:rPr>
                <w:sz w:val="24"/>
                <w:szCs w:val="24"/>
              </w:rPr>
            </w:pPr>
            <w:r>
              <w:rPr>
                <w:sz w:val="24"/>
                <w:szCs w:val="24"/>
              </w:rPr>
              <w:t>Существующие аналоги, применяемые в компьютерной науке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lang w:val="en-US"/>
              </w:rPr>
            </w:pPr>
            <w:r>
              <w:rPr>
                <w:sz w:val="24"/>
                <w:szCs w:val="24"/>
              </w:rPr>
              <w:t>1</w:t>
            </w:r>
            <w:r>
              <w:rPr>
                <w:sz w:val="24"/>
                <w:szCs w:val="24"/>
                <w:lang w:val="en-US"/>
              </w:rPr>
              <w:t>[]</w:t>
            </w:r>
          </w:p>
        </w:tc>
        <w:tc>
          <w:tcPr>
            <w:tcW w:w="0" w:type="auto"/>
            <w:vAlign w:val="center"/>
          </w:tcPr>
          <w:p>
            <w:pPr>
              <w:spacing w:line="240" w:lineRule="auto"/>
              <w:ind w:firstLine="0"/>
              <w:jc w:val="left"/>
              <w:rPr>
                <w:sz w:val="24"/>
                <w:szCs w:val="24"/>
              </w:rPr>
            </w:pPr>
            <w:r>
              <w:rPr>
                <w:sz w:val="24"/>
                <w:szCs w:val="24"/>
              </w:rPr>
              <w:t>Абсурд, парадокс, не отношение, нет решения, ошибка (ложь)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lang w:val="en-US"/>
              </w:rPr>
            </w:pPr>
            <w:r>
              <w:rPr>
                <w:sz w:val="24"/>
                <w:szCs w:val="24"/>
                <w:lang w:val="en-US"/>
              </w:rPr>
              <w:t>0[]</w:t>
            </w:r>
          </w:p>
        </w:tc>
        <w:tc>
          <w:tcPr>
            <w:tcW w:w="0" w:type="auto"/>
            <w:vAlign w:val="center"/>
          </w:tcPr>
          <w:p>
            <w:pPr>
              <w:spacing w:line="240" w:lineRule="auto"/>
              <w:ind w:firstLine="0"/>
              <w:jc w:val="left"/>
              <w:rPr>
                <w:sz w:val="24"/>
                <w:szCs w:val="24"/>
              </w:rPr>
            </w:pPr>
            <w:r>
              <w:rPr>
                <w:sz w:val="24"/>
                <w:szCs w:val="24"/>
              </w:rPr>
              <w:t>Ложь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lang w:val="en-US"/>
              </w:rPr>
            </w:pPr>
            <w:r>
              <w:rPr>
                <w:sz w:val="24"/>
                <w:szCs w:val="24"/>
                <w:lang w:val="en-US"/>
              </w:rPr>
              <w:t>0[0]</w:t>
            </w:r>
          </w:p>
        </w:tc>
        <w:tc>
          <w:tcPr>
            <w:tcW w:w="0" w:type="auto"/>
            <w:vAlign w:val="center"/>
          </w:tcPr>
          <w:p>
            <w:pPr>
              <w:spacing w:line="240" w:lineRule="auto"/>
              <w:ind w:firstLine="0"/>
              <w:jc w:val="left"/>
              <w:rPr>
                <w:sz w:val="24"/>
                <w:szCs w:val="24"/>
              </w:rPr>
            </w:pPr>
            <w:r>
              <w:rPr>
                <w:sz w:val="24"/>
                <w:szCs w:val="24"/>
              </w:rPr>
              <w:t>Нуль, ноль, пусто, ничего, ни один, стоп (ложь)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lang w:val="en-US"/>
              </w:rPr>
            </w:pPr>
            <w:r>
              <w:rPr>
                <w:sz w:val="24"/>
                <w:szCs w:val="24"/>
                <w:lang w:val="en-US"/>
              </w:rPr>
              <w:t>0[.]</w:t>
            </w:r>
          </w:p>
        </w:tc>
        <w:tc>
          <w:tcPr>
            <w:tcW w:w="0" w:type="auto"/>
            <w:vAlign w:val="center"/>
          </w:tcPr>
          <w:p>
            <w:pPr>
              <w:spacing w:line="240" w:lineRule="auto"/>
              <w:ind w:firstLine="0"/>
              <w:jc w:val="left"/>
              <w:rPr>
                <w:sz w:val="24"/>
                <w:szCs w:val="24"/>
                <w:lang w:val="en-US"/>
              </w:rPr>
            </w:pPr>
            <w:r>
              <w:rPr>
                <w:sz w:val="24"/>
                <w:szCs w:val="24"/>
              </w:rPr>
              <w:t>Неопределенность</w:t>
            </w:r>
            <w:r>
              <w:rPr>
                <w:sz w:val="24"/>
                <w:szCs w:val="24"/>
                <w:lang w:val="en-US"/>
              </w:rPr>
              <w:t xml:space="preserve">, </w:t>
            </w:r>
            <w:r>
              <w:rPr>
                <w:sz w:val="24"/>
                <w:szCs w:val="24"/>
              </w:rPr>
              <w:t>не присвоенный</w:t>
            </w:r>
            <w:r>
              <w:rPr>
                <w:sz w:val="24"/>
                <w:szCs w:val="24"/>
                <w:lang w:val="en-US"/>
              </w:rPr>
              <w:t xml:space="preserve"> (</w:t>
            </w:r>
            <w:r>
              <w:rPr>
                <w:sz w:val="24"/>
                <w:szCs w:val="24"/>
              </w:rPr>
              <w:t>ложь</w:t>
            </w:r>
            <w:r>
              <w:rPr>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lang w:val="en-US"/>
              </w:rPr>
            </w:pPr>
            <w:r>
              <w:rPr>
                <w:sz w:val="24"/>
                <w:szCs w:val="24"/>
                <w:lang w:val="en-US"/>
              </w:rPr>
              <w:t>1[1]</w:t>
            </w:r>
          </w:p>
        </w:tc>
        <w:tc>
          <w:tcPr>
            <w:tcW w:w="0" w:type="auto"/>
            <w:vAlign w:val="center"/>
          </w:tcPr>
          <w:p>
            <w:pPr>
              <w:spacing w:line="240" w:lineRule="auto"/>
              <w:ind w:firstLine="0"/>
              <w:jc w:val="left"/>
              <w:rPr>
                <w:sz w:val="24"/>
                <w:szCs w:val="24"/>
              </w:rPr>
            </w:pPr>
            <w:r>
              <w:rPr>
                <w:sz w:val="24"/>
                <w:szCs w:val="24"/>
              </w:rPr>
              <w:t>Истина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rPr>
            </w:pPr>
            <w:r>
              <w:rPr>
                <w:sz w:val="24"/>
                <w:szCs w:val="24"/>
              </w:rPr>
              <w:t>1</w:t>
            </w:r>
            <w:r>
              <w:rPr>
                <w:sz w:val="24"/>
                <w:szCs w:val="24"/>
                <w:lang w:val="en-US"/>
              </w:rPr>
              <w:t>[.] value 0[0]</w:t>
            </w:r>
          </w:p>
        </w:tc>
        <w:tc>
          <w:tcPr>
            <w:tcW w:w="0" w:type="auto"/>
            <w:vAlign w:val="center"/>
          </w:tcPr>
          <w:p>
            <w:pPr>
              <w:spacing w:line="240" w:lineRule="auto"/>
              <w:ind w:firstLine="0"/>
              <w:jc w:val="left"/>
              <w:rPr>
                <w:sz w:val="24"/>
                <w:szCs w:val="24"/>
              </w:rPr>
            </w:pPr>
            <w:r>
              <w:rPr>
                <w:sz w:val="24"/>
                <w:szCs w:val="24"/>
              </w:rPr>
              <w:t>Тэг, символ, константное имя, объявить (истина) / закончить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rPr>
            </w:pPr>
            <w:r>
              <w:rPr>
                <w:sz w:val="24"/>
                <w:szCs w:val="24"/>
              </w:rPr>
              <w:t>1</w:t>
            </w:r>
            <w:r>
              <w:rPr>
                <w:sz w:val="24"/>
                <w:szCs w:val="24"/>
                <w:lang w:val="en-US"/>
              </w:rPr>
              <w:t>[label] value 0[0]</w:t>
            </w:r>
          </w:p>
        </w:tc>
        <w:tc>
          <w:tcPr>
            <w:tcW w:w="0" w:type="auto"/>
            <w:vAlign w:val="center"/>
          </w:tcPr>
          <w:p>
            <w:pPr>
              <w:spacing w:line="240" w:lineRule="auto"/>
              <w:ind w:firstLine="0"/>
              <w:jc w:val="left"/>
              <w:rPr>
                <w:sz w:val="24"/>
                <w:szCs w:val="24"/>
                <w:lang w:val="en-US"/>
              </w:rPr>
            </w:pPr>
            <w:r>
              <w:rPr>
                <w:sz w:val="24"/>
                <w:szCs w:val="24"/>
              </w:rPr>
              <w:t>Ячейка памяти</w:t>
            </w:r>
            <w:r>
              <w:rPr>
                <w:sz w:val="24"/>
                <w:szCs w:val="24"/>
                <w:lang w:val="en-US"/>
              </w:rPr>
              <w:t xml:space="preserve"> (</w:t>
            </w:r>
            <w:r>
              <w:rPr>
                <w:sz w:val="24"/>
                <w:szCs w:val="24"/>
              </w:rPr>
              <w:t>истина</w:t>
            </w:r>
            <w:r>
              <w:rPr>
                <w:sz w:val="24"/>
                <w:szCs w:val="24"/>
                <w:lang w:val="en-US"/>
              </w:rPr>
              <w:t xml:space="preserve">) / </w:t>
            </w:r>
            <w:r>
              <w:rPr>
                <w:sz w:val="24"/>
                <w:szCs w:val="24"/>
              </w:rPr>
              <w:t>конец</w:t>
            </w:r>
            <w:r>
              <w:rPr>
                <w:sz w:val="24"/>
                <w:szCs w:val="24"/>
                <w:lang w:val="en-US"/>
              </w:rPr>
              <w:t xml:space="preserve">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40" w:lineRule="auto"/>
              <w:ind w:firstLine="0"/>
              <w:jc w:val="left"/>
              <w:rPr>
                <w:sz w:val="24"/>
                <w:szCs w:val="24"/>
                <w:lang w:val="en-US"/>
              </w:rPr>
            </w:pPr>
            <w:r>
              <w:rPr>
                <w:sz w:val="24"/>
                <w:szCs w:val="24"/>
                <w:lang w:val="en-US"/>
              </w:rPr>
              <w:t>0[label] value 0[0]</w:t>
            </w:r>
          </w:p>
        </w:tc>
        <w:tc>
          <w:tcPr>
            <w:tcW w:w="0" w:type="auto"/>
            <w:vAlign w:val="center"/>
          </w:tcPr>
          <w:p>
            <w:pPr>
              <w:spacing w:line="240" w:lineRule="auto"/>
              <w:ind w:firstLine="0"/>
              <w:jc w:val="left"/>
              <w:rPr>
                <w:sz w:val="24"/>
                <w:szCs w:val="24"/>
              </w:rPr>
            </w:pPr>
            <w:r>
              <w:rPr>
                <w:sz w:val="24"/>
                <w:szCs w:val="24"/>
              </w:rPr>
              <w:t>Предикат, перевод значения в связи</w:t>
            </w:r>
          </w:p>
        </w:tc>
      </w:tr>
    </w:tbl>
    <w:p>
      <w:pPr>
        <w:keepNext/>
        <w:spacing w:line="240" w:lineRule="auto"/>
        <w:ind w:firstLine="0"/>
        <w:jc w:val="center"/>
      </w:pPr>
    </w:p>
    <w:p>
      <w:r>
        <w:t>Основными применяемыми для разметки тегами являются:</w:t>
      </w:r>
    </w:p>
    <w:p>
      <w:pPr>
        <w:pStyle w:val="28"/>
        <w:numPr>
          <w:ilvl w:val="0"/>
          <w:numId w:val="7"/>
        </w:numPr>
      </w:pPr>
      <w:r>
        <w:t>тег «1[.]</w:t>
      </w:r>
      <w:r>
        <w:rPr>
          <w:lang w:val="en-US"/>
        </w:rPr>
        <w:t>value</w:t>
      </w:r>
      <w:r>
        <w:t>0[0]» обозначает какую-либо константную переменную;</w:t>
      </w:r>
    </w:p>
    <w:p>
      <w:pPr>
        <w:pStyle w:val="28"/>
        <w:numPr>
          <w:ilvl w:val="0"/>
          <w:numId w:val="7"/>
        </w:numPr>
      </w:pPr>
      <w:r>
        <w:t>переменная «1[</w:t>
      </w:r>
      <w:r>
        <w:rPr>
          <w:lang w:val="en-US"/>
        </w:rPr>
        <w:t>label</w:t>
      </w:r>
      <w:r>
        <w:t>]</w:t>
      </w:r>
      <w:r>
        <w:rPr>
          <w:lang w:val="en-US"/>
        </w:rPr>
        <w:t>value</w:t>
      </w:r>
      <w:r>
        <w:t>0[0]» в виде «ключ: значение»;</w:t>
      </w:r>
    </w:p>
    <w:p>
      <w:pPr>
        <w:pStyle w:val="28"/>
        <w:numPr>
          <w:ilvl w:val="0"/>
          <w:numId w:val="7"/>
        </w:numPr>
      </w:pPr>
      <w:r>
        <w:t>связь «0[</w:t>
      </w:r>
      <w:r>
        <w:rPr>
          <w:lang w:val="en-US"/>
        </w:rPr>
        <w:t>label</w:t>
      </w:r>
      <w:r>
        <w:t>]</w:t>
      </w:r>
      <w:r>
        <w:rPr>
          <w:lang w:val="en-US"/>
        </w:rPr>
        <w:t>value</w:t>
      </w:r>
      <w:r>
        <w:t>1..</w:t>
      </w:r>
      <w:r>
        <w:rPr>
          <w:lang w:val="en-US"/>
        </w:rPr>
        <w:t>value</w:t>
      </w:r>
      <w:r>
        <w:t>2..</w:t>
      </w:r>
      <w:r>
        <w:rPr>
          <w:lang w:val="en-US"/>
        </w:rPr>
        <w:t>valueN</w:t>
      </w:r>
      <w:r>
        <w:t>0[0]» семантика данного тега заключается в представлении связи (логической или смысловой) между какими либо использованными ранее переменными.</w:t>
      </w:r>
    </w:p>
    <w:p>
      <w:r>
        <w:t>Также в таблице 1.3 приведен список базовых конструкций нотации</w:t>
      </w:r>
      <w:r>
        <w:rPr>
          <w:lang w:val="en-US"/>
        </w:rPr>
        <w:t> BFT</w:t>
      </w:r>
      <w:r>
        <w:t>.</w:t>
      </w:r>
    </w:p>
    <w:p/>
    <w:p>
      <w:pPr>
        <w:keepNext/>
        <w:ind w:firstLine="0"/>
        <w:jc w:val="center"/>
      </w:pPr>
      <w:r>
        <w:t>Таблица 1.3 – Список базовых конструкций метаязыка BFT</w:t>
      </w:r>
    </w:p>
    <w:p>
      <w:pPr>
        <w:keepNext/>
        <w:ind w:firstLine="0"/>
        <w:jc w:val="center"/>
      </w:pPr>
      <w:r>
        <w:drawing>
          <wp:inline distT="0" distB="0" distL="0" distR="0">
            <wp:extent cx="5239385" cy="22479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13"/>
                    <a:stretch>
                      <a:fillRect/>
                    </a:stretch>
                  </pic:blipFill>
                  <pic:spPr>
                    <a:xfrm>
                      <a:off x="0" y="0"/>
                      <a:ext cx="5284162" cy="2267111"/>
                    </a:xfrm>
                    <a:prstGeom prst="rect">
                      <a:avLst/>
                    </a:prstGeom>
                  </pic:spPr>
                </pic:pic>
              </a:graphicData>
            </a:graphic>
          </wp:inline>
        </w:drawing>
      </w:r>
    </w:p>
    <w:p>
      <w:pPr>
        <w:keepNext/>
        <w:ind w:firstLine="720" w:firstLineChars="0"/>
        <w:jc w:val="both"/>
      </w:pPr>
      <w:r>
        <w:t>Перечисл</w:t>
      </w:r>
      <w:r>
        <w:rPr>
          <w:lang w:val="ru-RU"/>
        </w:rPr>
        <w:t>яя</w:t>
      </w:r>
      <w:r>
        <w:rPr>
          <w:rFonts w:hint="default"/>
          <w:lang w:val="ru-RU"/>
        </w:rPr>
        <w:t xml:space="preserve"> основные</w:t>
      </w:r>
      <w:r>
        <w:t xml:space="preserve"> цели расширения текста искусственной нотацией</w:t>
      </w:r>
      <w:r>
        <w:rPr>
          <w:rFonts w:hint="default"/>
          <w:lang w:val="ru-RU"/>
        </w:rPr>
        <w:t>:</w:t>
      </w:r>
      <w:r>
        <w:t xml:space="preserve"> </w:t>
      </w:r>
      <w:r>
        <w:rPr>
          <w:lang w:val="ru-RU"/>
        </w:rPr>
        <w:t>в</w:t>
      </w:r>
      <w:r>
        <w:t>о-первых, занять нишу простого описания онтологий контента Интернета, когда, следуя хронологической траектории, развивается формат XML и JSON, переходя от формата JSON-LD к нотации BFT</w:t>
      </w:r>
      <w:r>
        <w:rPr>
          <w:rFonts w:hint="default"/>
          <w:lang w:val="ru-RU"/>
        </w:rPr>
        <w:t>,</w:t>
      </w:r>
      <w:r>
        <w:t xml:space="preserve"> </w:t>
      </w:r>
      <w:r>
        <w:rPr>
          <w:lang w:val="ru-RU"/>
        </w:rPr>
        <w:t>в</w:t>
      </w:r>
      <w:r>
        <w:t>о-вторых, предложить формат вкраплений в текст на естественном языке связанных онтологических данных</w:t>
      </w:r>
      <w:r>
        <w:rPr>
          <w:rFonts w:hint="default"/>
          <w:lang w:val="ru-RU"/>
        </w:rPr>
        <w:t>,</w:t>
      </w:r>
      <w:r>
        <w:t xml:space="preserve"> </w:t>
      </w:r>
      <w:r>
        <w:rPr>
          <w:lang w:val="ru-RU"/>
        </w:rPr>
        <w:t>в</w:t>
      </w:r>
      <w:r>
        <w:rPr>
          <w:rFonts w:hint="default"/>
          <w:lang w:val="ru-RU"/>
        </w:rPr>
        <w:t>-</w:t>
      </w:r>
      <w:r>
        <w:t>третьих, протоколировать автоматическое доказательство теорем выразительным описанием процесса принятия решений в интегральных системах, когда прозрачно комментируется конструирование компьютерных объектов по спецификации</w:t>
      </w:r>
      <w:r>
        <w:rPr>
          <w:rFonts w:hint="default"/>
          <w:lang w:val="ru-RU"/>
        </w:rPr>
        <w:t xml:space="preserve"> и</w:t>
      </w:r>
      <w:r>
        <w:t xml:space="preserve"> </w:t>
      </w:r>
      <w:r>
        <w:rPr>
          <w:lang w:val="ru-RU"/>
        </w:rPr>
        <w:t>в</w:t>
      </w:r>
      <w:r>
        <w:t xml:space="preserve">-четвёртых, не бороться с клиповым мышлением, а направить адекватное общение с робототехническими системами в интеллектуальное русло. </w:t>
      </w:r>
    </w:p>
    <w:p>
      <w:r>
        <w:br w:type="page"/>
      </w:r>
    </w:p>
    <w:p>
      <w:pPr>
        <w:pStyle w:val="3"/>
        <w:ind w:firstLine="720"/>
        <w:jc w:val="left"/>
        <w:rPr>
          <w:rFonts w:hint="default"/>
          <w:spacing w:val="-16"/>
          <w:lang w:val="en-US"/>
        </w:rPr>
      </w:pPr>
      <w:bookmarkStart w:id="5" w:name="_Toc15345"/>
      <w:r>
        <w:rPr>
          <w:spacing w:val="-16"/>
        </w:rPr>
        <w:t xml:space="preserve">2 ХАРАКТЕРИСТИКИ </w:t>
      </w:r>
      <w:r>
        <w:rPr>
          <w:rFonts w:hint="default"/>
          <w:spacing w:val="-16"/>
          <w:lang w:val="en-US"/>
        </w:rPr>
        <w:t xml:space="preserve"> </w:t>
      </w:r>
      <w:r>
        <w:rPr>
          <w:spacing w:val="-16"/>
        </w:rPr>
        <w:t>ШАБЛОНА ПРОЕКТИРОВАНИЯ</w:t>
      </w:r>
      <w:r>
        <w:rPr>
          <w:rFonts w:hint="default"/>
          <w:spacing w:val="-16"/>
          <w:lang w:val="en-US"/>
        </w:rPr>
        <w:t xml:space="preserve"> Abstract Factory</w:t>
      </w:r>
      <w:bookmarkEnd w:id="5"/>
      <w:r>
        <w:rPr>
          <w:rFonts w:hint="default"/>
          <w:spacing w:val="-16"/>
          <w:lang w:val="en-US"/>
        </w:rPr>
        <w:t xml:space="preserve"> </w:t>
      </w:r>
    </w:p>
    <w:p>
      <w:pPr>
        <w:pStyle w:val="4"/>
      </w:pPr>
      <w:bookmarkStart w:id="6" w:name="_Toc9822"/>
      <w:r>
        <w:t>2.1 Общие сведения</w:t>
      </w:r>
      <w:bookmarkEnd w:id="6"/>
      <w:r>
        <w:t xml:space="preserve"> </w:t>
      </w:r>
    </w:p>
    <w:p>
      <w:pPr>
        <w:rPr>
          <w:rFonts w:hint="default" w:ascii="Times New Roman" w:hAnsi="Times New Roman" w:eastAsia="SimSun" w:cs="Times New Roman"/>
          <w:sz w:val="28"/>
          <w:szCs w:val="28"/>
        </w:rPr>
      </w:pPr>
      <w:r>
        <w:rPr>
          <w:rFonts w:hint="default"/>
          <w:lang w:val="ru-RU"/>
        </w:rPr>
        <w:t>Нужно определите интерфейс, который бы сделал заместитель и оригинальный объект взаимозаменяемыми. Затем создать класс заместителя, который должен содержать ссылку на  объект. Также лучше использовать  введение фабрики, которая решала бы, какой из объектов создавать — заместитель или реальный сервисный объект. На примере данной работы, было предложено использование абстрактной фабрики, согласно вышеописанным рекомендациям, в свою очередь было также принято решение о применение заместителя для реализация логирования (логирующий прокси), который отлично подходит в тематику данной работы, и хорошо показывает одну из основных концепцию паттерна.</w:t>
      </w:r>
      <w:r>
        <w:rPr>
          <w:rFonts w:hint="default" w:ascii="Times New Roman" w:hAnsi="Times New Roman" w:eastAsia="SimSun" w:cs="Times New Roman"/>
          <w:sz w:val="28"/>
          <w:szCs w:val="28"/>
        </w:rPr>
        <w:t xml:space="preserve">  </w:t>
      </w:r>
    </w:p>
    <w:p>
      <w:pPr>
        <w:pStyle w:val="4"/>
        <w:rPr>
          <w:rFonts w:hint="default"/>
          <w:lang w:val="en-US"/>
        </w:rPr>
      </w:pPr>
      <w:bookmarkStart w:id="7" w:name="_Toc29862"/>
      <w:r>
        <w:t xml:space="preserve">2.2 Структура шаблона </w:t>
      </w:r>
      <w:r>
        <w:rPr>
          <w:rFonts w:hint="default"/>
          <w:lang w:val="en-US"/>
        </w:rPr>
        <w:t>Abstract Factory</w:t>
      </w:r>
      <w:bookmarkEnd w:id="7"/>
    </w:p>
    <w:p>
      <w:r>
        <w:t xml:space="preserve">С помощью диаграмм UML классическое представление паттерна </w:t>
      </w:r>
      <w:r>
        <w:rPr>
          <w:rFonts w:hint="default"/>
          <w:lang w:val="en-US"/>
        </w:rPr>
        <w:t xml:space="preserve">Proxy </w:t>
      </w:r>
      <w:r>
        <w:t>можно представить следующим образом (см. рис. 2.1).</w:t>
      </w:r>
    </w:p>
    <w:p>
      <w:pPr>
        <w:spacing w:line="240" w:lineRule="auto"/>
        <w:rPr>
          <w:sz w:val="10"/>
        </w:rPr>
      </w:pPr>
    </w:p>
    <w:p>
      <w:pPr>
        <w:ind w:firstLine="0"/>
        <w:jc w:val="center"/>
      </w:pPr>
      <w:r>
        <w:drawing>
          <wp:inline distT="0" distB="0" distL="114300" distR="114300">
            <wp:extent cx="4687570" cy="275653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687570" cy="2756535"/>
                    </a:xfrm>
                    <a:prstGeom prst="rect">
                      <a:avLst/>
                    </a:prstGeom>
                    <a:noFill/>
                    <a:ln>
                      <a:noFill/>
                    </a:ln>
                  </pic:spPr>
                </pic:pic>
              </a:graphicData>
            </a:graphic>
          </wp:inline>
        </w:drawing>
      </w:r>
    </w:p>
    <w:p>
      <w:pPr>
        <w:ind w:firstLine="0"/>
        <w:jc w:val="center"/>
      </w:pPr>
      <w:r>
        <w:t xml:space="preserve">Рисунок 2.1 – </w:t>
      </w:r>
      <w:r>
        <w:rPr>
          <w:lang w:val="ru-RU"/>
        </w:rPr>
        <w:t>П</w:t>
      </w:r>
      <w:r>
        <w:t xml:space="preserve">редставление шаблона в </w:t>
      </w:r>
      <w:r>
        <w:rPr>
          <w:lang w:val="en-US"/>
        </w:rPr>
        <w:t>UML</w:t>
      </w:r>
    </w:p>
    <w:p>
      <w:pPr>
        <w:spacing w:line="240" w:lineRule="auto"/>
        <w:ind w:firstLine="0"/>
        <w:jc w:val="center"/>
        <w:rPr>
          <w:sz w:val="12"/>
        </w:rPr>
      </w:pPr>
    </w:p>
    <w:p>
      <w:pPr>
        <w:rPr>
          <w:lang w:val="en-US"/>
        </w:rPr>
      </w:pPr>
      <w:r>
        <w:t>Участники</w:t>
      </w:r>
      <w:r>
        <w:rPr>
          <w:lang w:val="en-US"/>
        </w:rPr>
        <w:t>:</w:t>
      </w:r>
    </w:p>
    <w:p>
      <w:pPr>
        <w:pStyle w:val="28"/>
        <w:numPr>
          <w:ilvl w:val="0"/>
          <w:numId w:val="8"/>
        </w:numPr>
        <w:ind w:left="0" w:firstLine="1069"/>
      </w:pPr>
      <w:r>
        <w:rPr>
          <w:rFonts w:hint="default"/>
        </w:rPr>
        <w:t xml:space="preserve">Абстрактные класс </w:t>
      </w:r>
      <w:r>
        <w:rPr>
          <w:rFonts w:hint="default"/>
          <w:lang w:val="en-US"/>
        </w:rPr>
        <w:t xml:space="preserve">Subject </w:t>
      </w:r>
      <w:r>
        <w:rPr>
          <w:rFonts w:hint="default"/>
        </w:rPr>
        <w:t>определяют интерфейс для классов, объекты которых будут создаваться в программ</w:t>
      </w:r>
      <w:r>
        <w:rPr>
          <w:rFonts w:hint="default"/>
          <w:lang w:val="ru-RU"/>
        </w:rPr>
        <w:t>е.</w:t>
      </w:r>
    </w:p>
    <w:p>
      <w:pPr>
        <w:pStyle w:val="28"/>
        <w:numPr>
          <w:ilvl w:val="0"/>
          <w:numId w:val="8"/>
        </w:numPr>
        <w:ind w:left="0" w:firstLine="1069"/>
      </w:pPr>
      <w:r>
        <w:rPr>
          <w:rFonts w:hint="default"/>
        </w:rPr>
        <w:t xml:space="preserve">Конкретные класс </w:t>
      </w:r>
      <w:r>
        <w:rPr>
          <w:rFonts w:hint="default"/>
          <w:lang w:val="en-US"/>
        </w:rPr>
        <w:t>RealSubject</w:t>
      </w:r>
      <w:r>
        <w:rPr>
          <w:rFonts w:hint="default"/>
        </w:rPr>
        <w:t xml:space="preserve">  представляют конкретную реализацию абстрактных классов</w:t>
      </w:r>
      <w:r>
        <w:rPr>
          <w:rFonts w:hint="default"/>
          <w:lang w:val="ru-RU"/>
        </w:rPr>
        <w:t>.</w:t>
      </w:r>
    </w:p>
    <w:p>
      <w:pPr>
        <w:pStyle w:val="28"/>
        <w:numPr>
          <w:ilvl w:val="0"/>
          <w:numId w:val="8"/>
        </w:numPr>
        <w:ind w:left="0" w:firstLine="1069"/>
        <w:rPr>
          <w:rFonts w:hint="default"/>
          <w:lang w:val="ru-RU"/>
        </w:rPr>
      </w:pPr>
      <w:r>
        <w:rPr>
          <w:rFonts w:hint="default"/>
        </w:rPr>
        <w:t xml:space="preserve">Заместитель хранит ссылку на объект </w:t>
      </w:r>
      <w:r>
        <w:rPr>
          <w:rFonts w:hint="default"/>
          <w:lang w:val="en-US"/>
        </w:rPr>
        <w:t>RealSubject</w:t>
      </w:r>
      <w:r>
        <w:rPr>
          <w:rFonts w:hint="default"/>
        </w:rPr>
        <w:t>.</w:t>
      </w:r>
    </w:p>
    <w:p>
      <w:pPr>
        <w:pStyle w:val="28"/>
        <w:numPr>
          <w:ilvl w:val="0"/>
          <w:numId w:val="0"/>
        </w:numPr>
        <w:ind w:left="1069" w:leftChars="0"/>
        <w:rPr>
          <w:rFonts w:hint="default"/>
          <w:lang w:val="ru-RU"/>
        </w:rPr>
      </w:pPr>
    </w:p>
    <w:p>
      <w:pPr>
        <w:ind w:left="0" w:leftChars="0" w:firstLine="0" w:firstLineChars="0"/>
      </w:pPr>
      <w:r>
        <w:t xml:space="preserve">В итоге применение паттерна </w:t>
      </w:r>
      <w:r>
        <w:rPr>
          <w:rFonts w:hint="default"/>
          <w:lang w:val="en-US"/>
        </w:rPr>
        <w:t xml:space="preserve">Proxy </w:t>
      </w:r>
      <w:r>
        <w:rPr>
          <w:lang w:val="ru-RU"/>
        </w:rPr>
        <w:t>имеет</w:t>
      </w:r>
      <w:r>
        <w:t xml:space="preserve"> следующие преимущества:</w:t>
      </w:r>
    </w:p>
    <w:p>
      <w:r>
        <w:rPr>
          <w:rFonts w:ascii="Arial" w:hAnsi="Arial" w:eastAsia="Arial" w:cs="Arial"/>
          <w:i w:val="0"/>
          <w:iCs w:val="0"/>
          <w:caps w:val="0"/>
          <w:color w:val="444444"/>
          <w:spacing w:val="0"/>
          <w:sz w:val="19"/>
          <w:szCs w:val="19"/>
          <w:shd w:val="clear" w:fill="FFFFFF"/>
        </w:rPr>
        <w:t> </w:t>
      </w:r>
    </w:p>
    <w:p>
      <w:pPr>
        <w:numPr>
          <w:ilvl w:val="0"/>
          <w:numId w:val="9"/>
        </w:numPr>
        <w:ind w:left="420" w:leftChars="0" w:hanging="420" w:firstLineChars="0"/>
        <w:rPr>
          <w:rFonts w:hint="default"/>
        </w:rPr>
      </w:pPr>
      <w:r>
        <w:rPr>
          <w:rFonts w:hint="default"/>
        </w:rPr>
        <w:t>Позволяет контролировать сервисный объект незаметно для клиента;</w:t>
      </w:r>
    </w:p>
    <w:p>
      <w:pPr>
        <w:numPr>
          <w:ilvl w:val="0"/>
          <w:numId w:val="9"/>
        </w:numPr>
        <w:ind w:left="420" w:leftChars="0" w:hanging="420" w:firstLineChars="0"/>
        <w:rPr>
          <w:rFonts w:hint="default"/>
        </w:rPr>
      </w:pPr>
      <w:r>
        <w:rPr>
          <w:rFonts w:hint="default"/>
          <w:lang w:val="ru-RU"/>
        </w:rPr>
        <w:t>м</w:t>
      </w:r>
      <w:r>
        <w:rPr>
          <w:rFonts w:hint="default"/>
        </w:rPr>
        <w:t>ожет контролировать жизненный цикл служебного объекта.</w:t>
      </w:r>
    </w:p>
    <w:p>
      <w:pPr>
        <w:numPr>
          <w:ilvl w:val="0"/>
          <w:numId w:val="0"/>
        </w:numPr>
      </w:pPr>
    </w:p>
    <w:p>
      <w:pPr>
        <w:numPr>
          <w:ilvl w:val="0"/>
          <w:numId w:val="0"/>
        </w:numPr>
        <w:rPr>
          <w:rFonts w:hint="default"/>
          <w:lang w:val="ru-RU"/>
        </w:rPr>
      </w:pPr>
      <w:r>
        <w:rPr>
          <w:rFonts w:hint="default"/>
          <w:lang w:val="ru-RU"/>
        </w:rPr>
        <w:t>Имеет следующие минусы:</w:t>
      </w:r>
    </w:p>
    <w:p>
      <w:pPr>
        <w:numPr>
          <w:ilvl w:val="0"/>
          <w:numId w:val="9"/>
        </w:numPr>
        <w:ind w:left="420" w:leftChars="0" w:hanging="420" w:firstLineChars="0"/>
        <w:rPr>
          <w:rFonts w:hint="default"/>
        </w:rPr>
      </w:pPr>
      <w:r>
        <w:rPr>
          <w:rFonts w:hint="default"/>
        </w:rPr>
        <w:t> Увеличивает время отклика от сервиса</w:t>
      </w:r>
      <w:r>
        <w:rPr>
          <w:rFonts w:hint="default"/>
          <w:lang w:val="ru-RU"/>
        </w:rPr>
        <w:t>;</w:t>
      </w:r>
    </w:p>
    <w:p>
      <w:pPr>
        <w:numPr>
          <w:ilvl w:val="0"/>
          <w:numId w:val="9"/>
        </w:numPr>
        <w:ind w:left="420" w:leftChars="0" w:hanging="420" w:firstLineChars="0"/>
        <w:rPr>
          <w:rFonts w:hint="default"/>
        </w:rPr>
      </w:pPr>
      <w:r>
        <w:rPr>
          <w:rFonts w:hint="default"/>
        </w:rPr>
        <w:t> </w:t>
      </w:r>
      <w:r>
        <w:rPr>
          <w:rFonts w:hint="default"/>
          <w:lang w:val="ru-RU"/>
        </w:rPr>
        <w:t>у</w:t>
      </w:r>
      <w:r>
        <w:rPr>
          <w:rFonts w:hint="default"/>
        </w:rPr>
        <w:t>сложняет код программы из-за введения дополнительных классов.</w:t>
      </w:r>
    </w:p>
    <w:p>
      <w:pPr>
        <w:rPr>
          <w:rFonts w:hint="default"/>
          <w:lang w:val="ru-RU"/>
        </w:rPr>
      </w:pPr>
      <w:r>
        <w:rPr>
          <w:rFonts w:hint="default"/>
          <w:lang w:val="ru-RU"/>
        </w:rPr>
        <w:br w:type="page"/>
      </w:r>
    </w:p>
    <w:p>
      <w:pPr>
        <w:pStyle w:val="3"/>
        <w:spacing w:before="480" w:after="360"/>
        <w:ind w:firstLine="720"/>
      </w:pPr>
      <w:bookmarkStart w:id="8" w:name="_Toc11794"/>
      <w:r>
        <w:t xml:space="preserve">3 РАЗРАБОТКА </w:t>
      </w:r>
      <w:r>
        <w:rPr>
          <w:lang w:val="en-US"/>
        </w:rPr>
        <w:t>UML</w:t>
      </w:r>
      <w:r>
        <w:t xml:space="preserve"> ДИАГРАММ ДЛЯ НОТАЦИИ </w:t>
      </w:r>
      <w:r>
        <w:rPr>
          <w:lang w:val="en-US"/>
        </w:rPr>
        <w:t>BFT</w:t>
      </w:r>
      <w:bookmarkEnd w:id="8"/>
    </w:p>
    <w:p>
      <w:r>
        <w:t>Язык UML содержит стандартный набор диаграмм и нотаций самых разнообразных видов. Стандарт UML принятый OMG в 1997 г., предлагает следующий набор диаграмм для моделирования:</w:t>
      </w:r>
    </w:p>
    <w:p>
      <w:pPr>
        <w:pStyle w:val="28"/>
        <w:numPr>
          <w:ilvl w:val="0"/>
          <w:numId w:val="10"/>
        </w:numPr>
      </w:pPr>
      <w:r>
        <w:t>диаграммы вариантов использования (use case diagrams) – для моделирования бизнес-процессов организации и требований к создаваемой системе;</w:t>
      </w:r>
    </w:p>
    <w:p>
      <w:pPr>
        <w:pStyle w:val="28"/>
        <w:numPr>
          <w:ilvl w:val="0"/>
          <w:numId w:val="10"/>
        </w:numPr>
      </w:pPr>
      <w:r>
        <w:t>диаграммы классов (class diagrams) – для моделирования статической структуры классов системы и связей между ними;</w:t>
      </w:r>
    </w:p>
    <w:p>
      <w:pPr>
        <w:pStyle w:val="28"/>
        <w:numPr>
          <w:ilvl w:val="0"/>
          <w:numId w:val="10"/>
        </w:numPr>
      </w:pPr>
      <w:r>
        <w:t>диаграммы поведения системы (behavior diagrams);</w:t>
      </w:r>
    </w:p>
    <w:p>
      <w:pPr>
        <w:pStyle w:val="28"/>
        <w:numPr>
          <w:ilvl w:val="0"/>
          <w:numId w:val="10"/>
        </w:numPr>
      </w:pPr>
      <w:r>
        <w:t>диаграммы взаимодействия (interaction diagrams);</w:t>
      </w:r>
    </w:p>
    <w:p>
      <w:pPr>
        <w:pStyle w:val="28"/>
        <w:numPr>
          <w:ilvl w:val="0"/>
          <w:numId w:val="10"/>
        </w:numPr>
      </w:pPr>
      <w:r>
        <w:t>диаграммы последовательности (sequence diagrams) и кооперативные диаграммы (collaboration diagrams) – для моделирования процесса обмена сообщениями между объектами;</w:t>
      </w:r>
    </w:p>
    <w:p>
      <w:pPr>
        <w:pStyle w:val="28"/>
        <w:numPr>
          <w:ilvl w:val="0"/>
          <w:numId w:val="10"/>
        </w:numPr>
      </w:pPr>
      <w:r>
        <w:t>диаграммы состояний (statechart diagrams) – для моделирования поведения объектов системы при переходе из одного состояния в другое;</w:t>
      </w:r>
    </w:p>
    <w:p>
      <w:pPr>
        <w:pStyle w:val="28"/>
        <w:numPr>
          <w:ilvl w:val="0"/>
          <w:numId w:val="10"/>
        </w:numPr>
      </w:pPr>
      <w:r>
        <w:t>диаграммы деятельностей (activity diagrams) – для моделирования поведения системы в рамках различных вариантов использования, или моделирования деятельностей;</w:t>
      </w:r>
    </w:p>
    <w:p>
      <w:pPr>
        <w:pStyle w:val="28"/>
        <w:numPr>
          <w:ilvl w:val="0"/>
          <w:numId w:val="10"/>
        </w:numPr>
      </w:pPr>
      <w:r>
        <w:t>диаграммы реализации (implementation diagrams);</w:t>
      </w:r>
    </w:p>
    <w:p>
      <w:pPr>
        <w:pStyle w:val="28"/>
        <w:numPr>
          <w:ilvl w:val="0"/>
          <w:numId w:val="10"/>
        </w:numPr>
      </w:pPr>
      <w:r>
        <w:t>диаграммы компонентов (component diagrams) – для моделирования иерархии компонентов(подсистем) системы;</w:t>
      </w:r>
    </w:p>
    <w:p>
      <w:pPr>
        <w:pStyle w:val="28"/>
        <w:numPr>
          <w:ilvl w:val="0"/>
          <w:numId w:val="10"/>
        </w:numPr>
      </w:pPr>
      <w:r>
        <w:t>диаграммы размещения (deployment diagrams) – для моделирования физической архитектуры системы.</w:t>
      </w:r>
    </w:p>
    <w:p>
      <w:r>
        <w:rPr>
          <w:bCs/>
        </w:rPr>
        <w:t>Диаграмма</w:t>
      </w:r>
      <w:r>
        <w:t> в языке моделирования </w:t>
      </w:r>
      <w:r>
        <w:fldChar w:fldCharType="begin"/>
      </w:r>
      <w:r>
        <w:instrText xml:space="preserve"> HYPERLINK "https://ru.wikipedia.org/wiki/UML" \o "UML" </w:instrText>
      </w:r>
      <w:r>
        <w:fldChar w:fldCharType="separate"/>
      </w:r>
      <w:r>
        <w:rPr>
          <w:rStyle w:val="15"/>
          <w:color w:val="auto"/>
          <w:u w:val="none"/>
        </w:rPr>
        <w:t>UML</w:t>
      </w:r>
      <w:r>
        <w:rPr>
          <w:rStyle w:val="15"/>
          <w:color w:val="auto"/>
          <w:u w:val="none"/>
        </w:rPr>
        <w:fldChar w:fldCharType="end"/>
      </w:r>
      <w:r>
        <w:t> – наглядное представление некоей совокупности элементов модели системы в виде </w:t>
      </w:r>
      <w:r>
        <w:fldChar w:fldCharType="begin"/>
      </w:r>
      <w:r>
        <w:instrText xml:space="preserve"> HYPERLINK "https://ru.wikipedia.org/wiki/%D0%93%D1%80%D0%B0%D1%84_(%D0%BC%D0%B0%D1%82%D0%B5%D0%BC%D0%B0%D1%82%D0%B8%D0%BA%D0%B0)" \o "Граф (математика)" </w:instrText>
      </w:r>
      <w:r>
        <w:fldChar w:fldCharType="separate"/>
      </w:r>
      <w:r>
        <w:rPr>
          <w:rStyle w:val="15"/>
          <w:color w:val="auto"/>
          <w:u w:val="none"/>
        </w:rPr>
        <w:t>графа</w:t>
      </w:r>
      <w:r>
        <w:rPr>
          <w:rStyle w:val="15"/>
          <w:color w:val="auto"/>
          <w:u w:val="none"/>
        </w:rPr>
        <w:fldChar w:fldCharType="end"/>
      </w:r>
      <w:r>
        <w:t>, на котором дуги (отношения) связывают вершины (сущности). В своём графическом виде различные виды диаграмм UML (</w:t>
      </w:r>
      <w:r>
        <w:fldChar w:fldCharType="begin"/>
      </w:r>
      <w:r>
        <w:instrText xml:space="preserve"> HYPERLINK "https://ru.wikipedia.org/wiki/%D0%94%D0%B8%D0%B0%D0%B3%D1%80%D0%B0%D0%BC%D0%BC%D0%B0_%D0%BA%D0%BB%D0%B0%D1%81%D1%81%D0%BE%D0%B2" \o "Диаграмма классов" </w:instrText>
      </w:r>
      <w:r>
        <w:fldChar w:fldCharType="separate"/>
      </w:r>
      <w:r>
        <w:rPr>
          <w:rStyle w:val="15"/>
          <w:color w:val="auto"/>
          <w:u w:val="none"/>
        </w:rPr>
        <w:t>диаграммы классов</w:t>
      </w:r>
      <w:r>
        <w:rPr>
          <w:rStyle w:val="15"/>
          <w:color w:val="auto"/>
          <w:u w:val="none"/>
        </w:rPr>
        <w:fldChar w:fldCharType="end"/>
      </w:r>
      <w:r>
        <w:t xml:space="preserve">, </w:t>
      </w:r>
      <w:r>
        <w:fldChar w:fldCharType="begin"/>
      </w:r>
      <w:r>
        <w:instrText xml:space="preserve"> HYPERLINK "https://ru.wikipedia.org/wiki/%D0%94%D0%B8%D0%B0%D0%B3%D1%80%D0%B0%D0%BC%D0%BC%D0%B0_%D0%BA%D0%BE%D0%BC%D0%BF%D0%BE%D0%BD%D0%B5%D0%BD%D1%82%D0%BE%D0%B2" \o "Диаграмма компонентов" </w:instrText>
      </w:r>
      <w:r>
        <w:fldChar w:fldCharType="separate"/>
      </w:r>
      <w:r>
        <w:rPr>
          <w:rStyle w:val="15"/>
          <w:color w:val="auto"/>
          <w:u w:val="none"/>
        </w:rPr>
        <w:t>компонентов</w:t>
      </w:r>
      <w:r>
        <w:rPr>
          <w:rStyle w:val="15"/>
          <w:color w:val="auto"/>
          <w:u w:val="none"/>
        </w:rPr>
        <w:fldChar w:fldCharType="end"/>
      </w:r>
      <w:r>
        <w:t xml:space="preserve">, </w:t>
      </w:r>
      <w:r>
        <w:fldChar w:fldCharType="begin"/>
      </w:r>
      <w:r>
        <w:instrText xml:space="preserve"> HYPERLINK "https://ru.wikipedia.org/wiki/%D0%94%D0%B8%D0%B0%D0%B3%D1%80%D0%B0%D0%BC%D0%BC%D0%B0_%D0%BE%D0%B1%D1%8A%D0%B5%D0%BA%D1%82%D0%BE%D0%B2" \o "Диаграмма объектов" </w:instrText>
      </w:r>
      <w:r>
        <w:fldChar w:fldCharType="separate"/>
      </w:r>
      <w:r>
        <w:rPr>
          <w:rStyle w:val="15"/>
          <w:color w:val="auto"/>
          <w:u w:val="none"/>
        </w:rPr>
        <w:t>объектов</w:t>
      </w:r>
      <w:r>
        <w:rPr>
          <w:rStyle w:val="15"/>
          <w:color w:val="auto"/>
          <w:u w:val="none"/>
        </w:rPr>
        <w:fldChar w:fldCharType="end"/>
      </w:r>
      <w:r>
        <w:t xml:space="preserve"> и др.) применяются для визуализации разных аспектов устройства или поведения моделируемой системы.</w:t>
      </w:r>
    </w:p>
    <w:p>
      <w:pPr>
        <w:pStyle w:val="4"/>
      </w:pPr>
      <w:bookmarkStart w:id="9" w:name="_Toc28210"/>
      <w:r>
        <w:t>3.1 Диаграмма состояний</w:t>
      </w:r>
      <w:bookmarkEnd w:id="9"/>
    </w:p>
    <w:p>
      <w:pPr>
        <w:pStyle w:val="5"/>
        <w:spacing w:before="480"/>
      </w:pPr>
      <w:r>
        <w:t>3.1.1 Общие сведения</w:t>
      </w:r>
    </w:p>
    <w:p>
      <w:r>
        <w:t>Процесс начинается с начальной точки, затем следует самый первый переход в состояние «Проверка даты отчета». В поведении объекта в системе можно выделить действия, отображаемые переходами, и деятельности, отображаемые состояниями. Хотя и то, и другое – это процессы, реализуемые, как правило, некоторым методом класса «Отчет», они трактуются различным образом. Действия связаны с переходами и рассматриваются, как мгновенные и непрерываемые. Деятельности связаны с состояниями и могут длиться достаточно долго. Деятельность может быть прервана в результате наступления некоторого события.</w:t>
      </w:r>
    </w:p>
    <w:p>
      <w:r>
        <w:t>Диаграмма состояний – это, по существу, диаграмма состояний из теории автоматов со стандартизированными условными обозначениями, которая может определять множество систем от компьютерных программ до бизнес-процессов.</w:t>
      </w:r>
    </w:p>
    <w:p>
      <w:r>
        <w:t>Диаграммы состояний являются хорошо известным средством описания поведения систем. Они определяют все возможные состояния, в которых может находиться конкретный объект, а также процесс смены состояний объекта в результате влияния некоторых событий.</w:t>
      </w:r>
    </w:p>
    <w:p>
      <w:r>
        <w:t>Переход может содержать метку. Синтаксически метка перехода состоит из трех частей, каждая из которых является необязательной: &lt;Событие&gt; [&lt;Условие&gt;]/&lt;Действие&gt;. Если метка перехода не содержит никакого события, это означает, что переход происходит, как только завершается какая-либо деятельность, связанная с данным состоянием. Из состояния «Проверка даты отчета» возможны два перехода. Метка одного из них включает условие. Условие – это логическое условие, которое может принимать два значения: «истина» или «ложь». Условный переход выполняется только в том случае, если условие принимает значение «истина», в противном случае выполняется переход, не помеченный условием.</w:t>
      </w:r>
    </w:p>
    <w:p>
      <w:r>
        <w:t>Из конкретного состояния в данный момент времени может быть осуществлен только один переход; таким образом, условия являются взаимно исключающими для любого события. Существует два особых состояния: вход и выход. Любое действие, связанное с событием входа, выполняется, когда объект входит в данное состояние. Событие выхода выполняется в том случае, когда объект выходит из данного состояния. Диаграммы состояний хорошо использовать для описания поведения некоторого объекта в нескольких различных вариантах использования. Они не слишком пригодны для описания поведения ряда взаимодействующих объектов.</w:t>
      </w:r>
    </w:p>
    <w:p>
      <w:r>
        <w:t>Рекомендуется строить диаграммы состояний только для тех классов, поведение которых влияет на общее поведение системы, например, для классов пользовательского интерфейса и управляющих объектов.</w:t>
      </w:r>
    </w:p>
    <w:p>
      <w:r>
        <w:t>Если необходимо отразить уничтожение объекта используется </w:t>
      </w:r>
      <w:r>
        <w:rPr>
          <w:iCs/>
        </w:rPr>
        <w:t>узел завершения (terminate node), </w:t>
      </w:r>
      <w:r>
        <w:t>псевдосостояние, вход в который означает завершение выполнения поведения конечного автомата в контексте его объекта.</w:t>
      </w:r>
    </w:p>
    <w:p>
      <w:r>
        <w:t>Узлы ветвления и объединения аналогичны узлам на диаграмме деятельности. Основная цель данных подсостояний показать параллельную работу подавтоматов. На диаграмме состояний обычно данные подсостяония используются распараллеливания переходов в композитных состояниях, о которых речь пойдет позже. После срабатывания перехода моделируемый объект одновременно будет находиться во всех целевых состояниях этого перехода.  </w:t>
      </w:r>
    </w:p>
    <w:p>
      <w:r>
        <w:t>В отличие от диаграммы деятельности, при отображении возможных вариантов перехода на диаграмме состояний узел выбора использовать не обязательно.</w:t>
      </w:r>
    </w:p>
    <w:p>
      <w:pPr>
        <w:pStyle w:val="5"/>
        <w:spacing w:before="480"/>
      </w:pPr>
      <w:r>
        <w:t>3.1.2 Диаграмма состояний проектируемой системы</w:t>
      </w:r>
    </w:p>
    <w:p>
      <w:pPr>
        <w:rPr>
          <w:rFonts w:hint="default"/>
          <w:lang w:val="ru-RU"/>
        </w:rPr>
      </w:pPr>
      <w:r>
        <w:t xml:space="preserve">Если пользователь решает добавить </w:t>
      </w:r>
      <w:r>
        <w:rPr>
          <w:lang w:val="en-US"/>
        </w:rPr>
        <w:t>BFT</w:t>
      </w:r>
      <w:r>
        <w:t xml:space="preserve"> тег, то он выбирает ключ тега, вводит его значения и добавляет на форму, после чего снова переходит к вводу текста, если ввод которого окончен, </w:t>
      </w:r>
      <w:r>
        <w:rPr>
          <w:lang w:val="ru-RU"/>
        </w:rPr>
        <w:t>он</w:t>
      </w:r>
      <w:r>
        <w:rPr>
          <w:rFonts w:hint="default"/>
          <w:lang w:val="ru-RU"/>
        </w:rPr>
        <w:t xml:space="preserve"> может произвести парсинг (анализ), а также посмотреть хронологию действий (логирование), затем пользователь выходит из программы.</w:t>
      </w:r>
    </w:p>
    <w:p>
      <w:r>
        <w:t>Диаграмма состояний программы приведена на рисунке 3.1.</w:t>
      </w:r>
    </w:p>
    <w:p/>
    <w:p>
      <w:pPr>
        <w:ind w:firstLine="0"/>
        <w:jc w:val="center"/>
      </w:pPr>
      <w:r>
        <w:drawing>
          <wp:inline distT="0" distB="0" distL="114300" distR="114300">
            <wp:extent cx="3001010" cy="514667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3001010" cy="5146675"/>
                    </a:xfrm>
                    <a:prstGeom prst="rect">
                      <a:avLst/>
                    </a:prstGeom>
                    <a:noFill/>
                    <a:ln>
                      <a:noFill/>
                    </a:ln>
                  </pic:spPr>
                </pic:pic>
              </a:graphicData>
            </a:graphic>
          </wp:inline>
        </w:drawing>
      </w:r>
    </w:p>
    <w:p>
      <w:pPr>
        <w:ind w:firstLine="0"/>
        <w:jc w:val="center"/>
      </w:pPr>
      <w:r>
        <w:t>Рисунок 3.1 – Диаграмма состояний</w:t>
      </w:r>
    </w:p>
    <w:p>
      <w:pPr>
        <w:pStyle w:val="4"/>
      </w:pPr>
      <w:bookmarkStart w:id="10" w:name="_Toc7452"/>
      <w:r>
        <w:t>3.2 Диаграмма последовательности</w:t>
      </w:r>
      <w:bookmarkEnd w:id="10"/>
    </w:p>
    <w:p>
      <w:pPr>
        <w:pStyle w:val="5"/>
        <w:spacing w:before="480"/>
      </w:pPr>
      <w:r>
        <w:t>3.2.1 Общие сведения</w:t>
      </w:r>
    </w:p>
    <w:p>
      <w:r>
        <w:t>В контексте языка UML последовательность (</w:t>
      </w:r>
      <w:r>
        <w:rPr>
          <w:lang w:val="en-US"/>
        </w:rPr>
        <w:t>sequence</w:t>
      </w:r>
      <w:r>
        <w:t>)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(action). На диаграмме последовательности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
        <w:t>Для моделирования процесса выполнения операций в языке UML используются так называемые диаграммы последовательности.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не деятельностей, а действий, и в отсутствии на переходах сигнатуры событий. Каждое состояние на диаграмме последовательности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Графически диаграмма последовательности представляется в форме графа деятельности, вершинами которого являются состояния действия, а дугами – переходы от одного состояния действия к другому.</w:t>
      </w:r>
    </w:p>
    <w:p>
      <w:r>
        <w:t xml:space="preserve">Таким образом, диаграммы последовательности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Метамодель UML предоставляет для этого необходимые термины и семантику. Основным направлением использования диаграмм последовательности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последовательности для описания реакций на внутренние события системы. </w:t>
      </w:r>
    </w:p>
    <w:p>
      <w:pPr>
        <w:pStyle w:val="5"/>
        <w:spacing w:before="480"/>
      </w:pPr>
      <w:r>
        <w:t>3.2.2 Диаграмма последовательности проектируемой системы</w:t>
      </w:r>
    </w:p>
    <w:p>
      <w:pPr>
        <w:rPr>
          <w:rFonts w:hint="default"/>
          <w:lang w:val="ru-RU"/>
        </w:rPr>
      </w:pPr>
      <w:r>
        <w:t xml:space="preserve">В начале работы пользователь начинает ввод текста в окно программы. Добавляет </w:t>
      </w:r>
      <w:r>
        <w:rPr>
          <w:lang w:val="en-US"/>
        </w:rPr>
        <w:t>BFT</w:t>
      </w:r>
      <w:r>
        <w:t xml:space="preserve"> теги в окно программы, после чего они обрабатываются и в память добавляется новый </w:t>
      </w:r>
      <w:r>
        <w:rPr>
          <w:lang w:val="en-US"/>
        </w:rPr>
        <w:t>BFT</w:t>
      </w:r>
      <w:r>
        <w:t xml:space="preserve"> тег, который выводится в окно программы, пользователь записывает </w:t>
      </w:r>
      <w:r>
        <w:rPr>
          <w:lang w:val="en-US"/>
        </w:rPr>
        <w:t>BFT</w:t>
      </w:r>
      <w:r>
        <w:t xml:space="preserve"> файл</w:t>
      </w:r>
      <w:r>
        <w:rPr>
          <w:rFonts w:hint="default"/>
          <w:lang w:val="ru-RU"/>
        </w:rPr>
        <w:t>, затем пользователь можен произвести анализ данных, так и посмотреть историю действий.</w:t>
      </w:r>
    </w:p>
    <w:p>
      <w:r>
        <w:t>Диаграмма последовательности проектируемого приложения представлена на рисунке 3.2.</w:t>
      </w:r>
    </w:p>
    <w:p>
      <w:pPr>
        <w:spacing w:line="240" w:lineRule="auto"/>
      </w:pPr>
    </w:p>
    <w:p>
      <w:pPr>
        <w:ind w:firstLine="0"/>
        <w:jc w:val="center"/>
        <w:rPr>
          <w:lang w:val="en-US"/>
        </w:rPr>
      </w:pPr>
      <w:r>
        <w:t xml:space="preserve"> </w:t>
      </w:r>
      <w:r>
        <w:drawing>
          <wp:inline distT="0" distB="0" distL="114300" distR="114300">
            <wp:extent cx="2981325" cy="4121150"/>
            <wp:effectExtent l="0" t="0" r="5715" b="889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7"/>
                    <pic:cNvPicPr>
                      <a:picLocks noChangeAspect="1"/>
                    </pic:cNvPicPr>
                  </pic:nvPicPr>
                  <pic:blipFill>
                    <a:blip r:embed="rId16"/>
                    <a:stretch>
                      <a:fillRect/>
                    </a:stretch>
                  </pic:blipFill>
                  <pic:spPr>
                    <a:xfrm>
                      <a:off x="0" y="0"/>
                      <a:ext cx="2981325" cy="4121150"/>
                    </a:xfrm>
                    <a:prstGeom prst="rect">
                      <a:avLst/>
                    </a:prstGeom>
                    <a:noFill/>
                    <a:ln>
                      <a:noFill/>
                    </a:ln>
                  </pic:spPr>
                </pic:pic>
              </a:graphicData>
            </a:graphic>
          </wp:inline>
        </w:drawing>
      </w:r>
    </w:p>
    <w:p>
      <w:pPr>
        <w:ind w:firstLine="0"/>
        <w:jc w:val="center"/>
      </w:pPr>
      <w:r>
        <w:t>Рисунок 3.2 – Диаграмма последовательности</w:t>
      </w:r>
    </w:p>
    <w:p>
      <w:pPr>
        <w:pStyle w:val="4"/>
      </w:pPr>
      <w:bookmarkStart w:id="11" w:name="_Toc25906"/>
      <w:r>
        <w:t>3.3 Диаграмма компонентов</w:t>
      </w:r>
      <w:bookmarkEnd w:id="11"/>
    </w:p>
    <w:p>
      <w:pPr>
        <w:pStyle w:val="5"/>
      </w:pPr>
      <w:r>
        <w:t>3.3.1 Общие сведения</w:t>
      </w:r>
    </w:p>
    <w:p>
      <w:r>
        <w:t>Компонент (англ. component) – это физическая часть системы. Компоненты, представляющие собой файлы с исходным кодом классов, библиотеки, исполняемые модули и т.п., которые должны обладать согласованным набором интерфейсов. Для их графического представления используются следующие графические символы.</w:t>
      </w:r>
    </w:p>
    <w:p>
      <w:r>
        <w:t>Интерфейс (англ. interface) – это внешне видимый, именованный набор операций, который класс, компонент или подсистема может предоставить другому классу, компоненту или подсистеме, для выполнения им своих функций. В некоторых языках программирования, в частности в C#, интерфейс представляет собой отдельный класс, включаемый и реализуемый (конкретизируемый) в части программного кода операций в составе других классов. На диаграмме компонентов интерфейс отображается так же, как и на диаграмме классов (слева от компонента необходимые для работы интерфейсы, справа – предоставляемые).</w:t>
      </w:r>
    </w:p>
    <w:p>
      <w:r>
        <w:t>Отношение ассоциации отображается между компонентами и их интерфейсами. Отношение зависимости означает зависимость реализации одних компонентов от реализации других.</w:t>
      </w:r>
    </w:p>
    <w:p>
      <w:r>
        <w:t>Диаграмма компонентов позволяет определить состав программных компонентов, в роли которых может выступать исходный, бинарный и исполняемый код, а также установить зависимости между ними. При разработке диаграмм компонентов преследуются цели:</w:t>
      </w:r>
    </w:p>
    <w:p>
      <w:pPr>
        <w:pStyle w:val="28"/>
        <w:numPr>
          <w:ilvl w:val="0"/>
          <w:numId w:val="11"/>
        </w:numPr>
      </w:pPr>
      <w:r>
        <w:t xml:space="preserve">спецификация общей структуры исходного кода системы; </w:t>
      </w:r>
    </w:p>
    <w:p>
      <w:pPr>
        <w:pStyle w:val="28"/>
        <w:numPr>
          <w:ilvl w:val="0"/>
          <w:numId w:val="11"/>
        </w:numPr>
      </w:pPr>
      <w:r>
        <w:t>спецификация исполнимого варианта системы</w:t>
      </w:r>
      <w:r>
        <w:rPr>
          <w:lang w:val="en-US"/>
        </w:rPr>
        <w:t>;</w:t>
      </w:r>
    </w:p>
    <w:p>
      <w:pPr>
        <w:pStyle w:val="28"/>
        <w:numPr>
          <w:ilvl w:val="0"/>
          <w:numId w:val="11"/>
        </w:numPr>
      </w:pPr>
      <w:r>
        <w:t>визуализации общей структуры исходного кода программной системы;</w:t>
      </w:r>
    </w:p>
    <w:p>
      <w:pPr>
        <w:pStyle w:val="28"/>
        <w:numPr>
          <w:ilvl w:val="0"/>
          <w:numId w:val="11"/>
        </w:numPr>
      </w:pPr>
      <w:r>
        <w:t>спецификации исполнимого варианта программной системы;</w:t>
      </w:r>
    </w:p>
    <w:p>
      <w:pPr>
        <w:pStyle w:val="28"/>
        <w:numPr>
          <w:ilvl w:val="0"/>
          <w:numId w:val="11"/>
        </w:numPr>
      </w:pPr>
      <w:r>
        <w:t>обеспечения многократного использования отдельных фрагментов программного кода;</w:t>
      </w:r>
    </w:p>
    <w:p>
      <w:pPr>
        <w:pStyle w:val="28"/>
        <w:numPr>
          <w:ilvl w:val="0"/>
          <w:numId w:val="11"/>
        </w:numPr>
      </w:pPr>
      <w:r>
        <w:t>представления концептуальной и физической схем баз данных.</w:t>
      </w:r>
    </w:p>
    <w:p>
      <w:r>
        <w:t>Данная диаграмма обеспечивает согласованный переход от логического к физическому представлению системы в виде программных компонентов. Одни компоненты могут существовать только на этапе компиляции программного кода, другие – на этапе его исполнения. Основными элементами диаграммы являются компоненты, интерфейсы и зависимости между ними. Кроме этого, на ней могут отображаться ключевые классы, входящие в компоненты.</w:t>
      </w:r>
    </w:p>
    <w:p>
      <w:pPr>
        <w:pStyle w:val="5"/>
        <w:spacing w:before="480"/>
      </w:pPr>
      <w:r>
        <w:t>3.3.2 Диаграмма компонентов проектируемой системы</w:t>
      </w:r>
    </w:p>
    <w:p>
      <w:r>
        <w:t xml:space="preserve">На диаграмме компонентов проектируемой программы было выделено несколько компонентов. Главный компонентом является окно программы </w:t>
      </w:r>
      <w:r>
        <w:rPr>
          <w:lang w:val="en-US"/>
        </w:rPr>
        <w:t>mainWindow</w:t>
      </w:r>
      <w:r>
        <w:t xml:space="preserve"> которое содержит три других компонента. </w:t>
      </w:r>
    </w:p>
    <w:p>
      <w:r>
        <w:t xml:space="preserve">Компонент </w:t>
      </w:r>
      <w:r>
        <w:rPr>
          <w:lang w:val="en-US"/>
        </w:rPr>
        <w:t>TextBox</w:t>
      </w:r>
      <w:r>
        <w:t xml:space="preserve"> отвечает за хранение текста, вводимого пользователем. </w:t>
      </w:r>
    </w:p>
    <w:p>
      <w:r>
        <w:t xml:space="preserve">Компоненты </w:t>
      </w:r>
      <w:r>
        <w:rPr>
          <w:lang w:val="en-US"/>
        </w:rPr>
        <w:t>AddB</w:t>
      </w:r>
      <w:r>
        <w:rPr>
          <w:rFonts w:hint="default"/>
          <w:lang w:val="en-US"/>
        </w:rPr>
        <w:t>tn</w:t>
      </w:r>
      <w:r>
        <w:t xml:space="preserve"> отвечают за управление тегами и для этого вызывают компонент </w:t>
      </w:r>
      <w:r>
        <w:rPr>
          <w:rFonts w:hint="default"/>
          <w:lang w:val="en-US"/>
        </w:rPr>
        <w:t>Abstract Factory</w:t>
      </w:r>
      <w:r>
        <w:t>.</w:t>
      </w:r>
    </w:p>
    <w:p>
      <w:r>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
        <w:t>Диаграмма компонентов представлена на рисунке 3.3.</w:t>
      </w:r>
    </w:p>
    <w:p>
      <w:pPr>
        <w:spacing w:line="240" w:lineRule="auto"/>
      </w:pPr>
    </w:p>
    <w:p>
      <w:pPr>
        <w:ind w:firstLine="0"/>
        <w:jc w:val="center"/>
      </w:pPr>
      <w:r>
        <w:drawing>
          <wp:inline distT="0" distB="0" distL="0" distR="0">
            <wp:extent cx="5366385" cy="5177155"/>
            <wp:effectExtent l="0" t="0" r="133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7"/>
                    <a:stretch>
                      <a:fillRect/>
                    </a:stretch>
                  </pic:blipFill>
                  <pic:spPr>
                    <a:xfrm>
                      <a:off x="0" y="0"/>
                      <a:ext cx="5366385" cy="5177155"/>
                    </a:xfrm>
                    <a:prstGeom prst="rect">
                      <a:avLst/>
                    </a:prstGeom>
                  </pic:spPr>
                </pic:pic>
              </a:graphicData>
            </a:graphic>
          </wp:inline>
        </w:drawing>
      </w:r>
    </w:p>
    <w:p>
      <w:pPr>
        <w:ind w:firstLine="0"/>
        <w:jc w:val="center"/>
      </w:pPr>
      <w:r>
        <w:t>Рисунок 3.3 – Диаграмма компонентов</w:t>
      </w:r>
    </w:p>
    <w:p>
      <w:pPr>
        <w:pStyle w:val="4"/>
      </w:pPr>
      <w:bookmarkStart w:id="12" w:name="_Toc26208"/>
      <w:r>
        <w:t>3.4 Диаграмма вариантов использования</w:t>
      </w:r>
      <w:bookmarkEnd w:id="12"/>
    </w:p>
    <w:p>
      <w:pPr>
        <w:pStyle w:val="5"/>
        <w:spacing w:before="480"/>
      </w:pPr>
      <w:r>
        <w:t>3.4.1 Общие сведения</w:t>
      </w:r>
    </w:p>
    <w:p>
      <w:r>
        <w:t>Вариант использования описывает, с точки зрения действующего лица, группу действий в системе, которые приводят к конкретному результату.</w:t>
      </w:r>
      <w:r>
        <w:br w:type="textWrapping"/>
      </w:r>
      <w:r>
        <w:t>Варианты использования являются описаниями типичных взаимодействий между пользователями системы и самой системой. Они отображают внешний интерфейс системы и указывают форму того, что система должна сделать (именно что, а не как).</w:t>
      </w:r>
    </w:p>
    <w:p>
      <w:r>
        <w:t>Одна из моделей формализации процесса постановки целей и задач проекта была предложена фирмой Rational и вошла в стандарт языка UML. Для этого применяются диаграммы вариантов использования (use-case), иногда называемые диаграммами прецедентов. Вариант использования представляет собой типичное взаимодействие пользователя и проектируемой системы. Варианты использования характеризуются рядом свойств:</w:t>
      </w:r>
    </w:p>
    <w:p>
      <w:pPr>
        <w:pStyle w:val="28"/>
        <w:numPr>
          <w:ilvl w:val="0"/>
          <w:numId w:val="11"/>
        </w:numPr>
      </w:pPr>
      <w:r>
        <w:t xml:space="preserve">вариант использования охватывает некоторую очевидную для пользователей функцию; </w:t>
      </w:r>
    </w:p>
    <w:p>
      <w:pPr>
        <w:pStyle w:val="28"/>
        <w:numPr>
          <w:ilvl w:val="0"/>
          <w:numId w:val="11"/>
        </w:numPr>
      </w:pPr>
      <w:r>
        <w:t xml:space="preserve">вариант использования, может быть, как небольшим, так и достаточно крупным; </w:t>
      </w:r>
    </w:p>
    <w:p>
      <w:pPr>
        <w:pStyle w:val="28"/>
        <w:numPr>
          <w:ilvl w:val="0"/>
          <w:numId w:val="11"/>
        </w:numPr>
      </w:pPr>
      <w:r>
        <w:t>вариант использования решает некоторую дискретную задачу пользователя.</w:t>
      </w:r>
    </w:p>
    <w:p>
      <w:r>
        <w:t>Диаграмма вариантов использования является самым общим представлением функциональных требований к системе. Основной поток событий описывает нормальный ход событий (при отсутствии ошибок). Альтернативные – описывают отклонения от нормального хода событий.</w:t>
      </w:r>
    </w:p>
    <w:p>
      <w:r>
        <w:t>Достоинства модели вариантов использования:</w:t>
      </w:r>
    </w:p>
    <w:p>
      <w:pPr>
        <w:pStyle w:val="28"/>
        <w:numPr>
          <w:ilvl w:val="0"/>
          <w:numId w:val="11"/>
        </w:numPr>
      </w:pPr>
      <w:r>
        <w:t xml:space="preserve">определяет пользователей и границы системы; </w:t>
      </w:r>
    </w:p>
    <w:p>
      <w:pPr>
        <w:pStyle w:val="28"/>
        <w:numPr>
          <w:ilvl w:val="0"/>
          <w:numId w:val="11"/>
        </w:numPr>
      </w:pPr>
      <w:r>
        <w:t xml:space="preserve">определяет системный интерфейс; </w:t>
      </w:r>
    </w:p>
    <w:p>
      <w:pPr>
        <w:pStyle w:val="28"/>
        <w:numPr>
          <w:ilvl w:val="0"/>
          <w:numId w:val="11"/>
        </w:numPr>
      </w:pPr>
      <w:r>
        <w:t xml:space="preserve">удобна для общения пользователей с разработчиками; </w:t>
      </w:r>
    </w:p>
    <w:p>
      <w:pPr>
        <w:pStyle w:val="28"/>
        <w:numPr>
          <w:ilvl w:val="0"/>
          <w:numId w:val="11"/>
        </w:numPr>
      </w:pPr>
      <w:r>
        <w:t xml:space="preserve">используется для написания тестов; </w:t>
      </w:r>
    </w:p>
    <w:p>
      <w:pPr>
        <w:pStyle w:val="28"/>
        <w:numPr>
          <w:ilvl w:val="0"/>
          <w:numId w:val="11"/>
        </w:numPr>
      </w:pPr>
      <w:r>
        <w:t xml:space="preserve">является основой для написания пользовательской документации; </w:t>
      </w:r>
    </w:p>
    <w:p>
      <w:pPr>
        <w:pStyle w:val="28"/>
        <w:numPr>
          <w:ilvl w:val="0"/>
          <w:numId w:val="11"/>
        </w:numPr>
      </w:pPr>
      <w:r>
        <w:t>хорошо вписывается в любые методы проектирования (как объектно-ориентированные, так и структурные).</w:t>
      </w:r>
    </w:p>
    <w:p>
      <w:r>
        <w:t xml:space="preserve">На диаграмме вариантов использования изображаются: </w:t>
      </w:r>
    </w:p>
    <w:p>
      <w:pPr>
        <w:pStyle w:val="28"/>
        <w:numPr>
          <w:ilvl w:val="0"/>
          <w:numId w:val="11"/>
        </w:numPr>
      </w:pPr>
      <w:r>
        <w:t xml:space="preserve">актеры – группы лиц или систем, взаимодействующих с системой; </w:t>
      </w:r>
    </w:p>
    <w:p>
      <w:pPr>
        <w:pStyle w:val="28"/>
        <w:numPr>
          <w:ilvl w:val="0"/>
          <w:numId w:val="11"/>
        </w:numPr>
      </w:pPr>
      <w:r>
        <w:t xml:space="preserve">варианты использования (прецеденты) – сервисы, которые система предоставляет актерам; </w:t>
      </w:r>
    </w:p>
    <w:p>
      <w:pPr>
        <w:pStyle w:val="28"/>
        <w:numPr>
          <w:ilvl w:val="0"/>
          <w:numId w:val="11"/>
        </w:numPr>
      </w:pPr>
      <w:r>
        <w:t xml:space="preserve">комментарии; </w:t>
      </w:r>
    </w:p>
    <w:p>
      <w:pPr>
        <w:pStyle w:val="28"/>
        <w:numPr>
          <w:ilvl w:val="0"/>
          <w:numId w:val="11"/>
        </w:numPr>
      </w:pPr>
      <w:r>
        <w:t>отношения между элементами диаграммы.</w:t>
      </w:r>
    </w:p>
    <w:p>
      <w:pPr>
        <w:pStyle w:val="5"/>
        <w:spacing w:before="480"/>
      </w:pPr>
      <w:r>
        <w:t>3.4.2 Диаграмма вариантов использования проектируемой системы</w:t>
      </w:r>
    </w:p>
    <w:p>
      <w:r>
        <w:t>Диаграмма вариантов использования приведена на рисунке 3.4.</w:t>
      </w:r>
    </w:p>
    <w:p/>
    <w:p>
      <w:pPr>
        <w:ind w:firstLine="0"/>
        <w:jc w:val="center"/>
      </w:pPr>
      <w:r>
        <w:rPr>
          <w:lang w:val="en-US" w:eastAsia="en-US"/>
        </w:rPr>
        <w:drawing>
          <wp:inline distT="0" distB="0" distL="0" distR="0">
            <wp:extent cx="5940425" cy="2290445"/>
            <wp:effectExtent l="0" t="0" r="3175" b="1079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0425" cy="2290445"/>
                    </a:xfrm>
                    <a:prstGeom prst="rect">
                      <a:avLst/>
                    </a:prstGeom>
                  </pic:spPr>
                </pic:pic>
              </a:graphicData>
            </a:graphic>
          </wp:inline>
        </w:drawing>
      </w:r>
    </w:p>
    <w:p>
      <w:pPr>
        <w:ind w:firstLine="0"/>
        <w:jc w:val="center"/>
      </w:pPr>
      <w:r>
        <w:t>Рисунок 3.4 – Диаграмма вариантов использования (</w:t>
      </w:r>
      <w:r>
        <w:rPr>
          <w:lang w:val="en-US"/>
        </w:rPr>
        <w:t>Use</w:t>
      </w:r>
      <w:r>
        <w:t xml:space="preserve"> </w:t>
      </w:r>
      <w:r>
        <w:rPr>
          <w:lang w:val="en-US"/>
        </w:rPr>
        <w:t>Case</w:t>
      </w:r>
      <w:r>
        <w:t>)</w:t>
      </w:r>
    </w:p>
    <w:p>
      <w:pPr>
        <w:spacing w:line="240" w:lineRule="auto"/>
        <w:ind w:firstLine="0"/>
        <w:jc w:val="center"/>
      </w:pPr>
    </w:p>
    <w:p>
      <w:r>
        <w:t>Начиная работу с программой, пользователь может загрузить нужный текст из файла, либо же ввести вручную.</w:t>
      </w:r>
    </w:p>
    <w:p>
      <w:r>
        <w:t xml:space="preserve">Для добавления тегов нотации </w:t>
      </w:r>
      <w:r>
        <w:rPr>
          <w:lang w:val="en-US"/>
        </w:rPr>
        <w:t>BFT</w:t>
      </w:r>
      <w:r>
        <w:t xml:space="preserve"> пользователь формирует тег </w:t>
      </w:r>
      <w:r>
        <w:rPr>
          <w:lang w:val="en-US"/>
        </w:rPr>
        <w:t>BFT</w:t>
      </w:r>
      <w:r>
        <w:t>, и вводит значения, которое включает в себя ввод ключа, ввод значения, выбор связи. После чего пользователь подтверждает свои действия.</w:t>
      </w:r>
    </w:p>
    <w:p>
      <w:pPr>
        <w:ind w:firstLine="0"/>
        <w:jc w:val="center"/>
      </w:pPr>
      <w:r>
        <w:br w:type="page"/>
      </w:r>
    </w:p>
    <w:p>
      <w:pPr>
        <w:pStyle w:val="3"/>
        <w:ind w:firstLine="720"/>
        <w:rPr>
          <w:rFonts w:hint="default"/>
          <w:lang w:val="ru-RU"/>
        </w:rPr>
      </w:pPr>
      <w:bookmarkStart w:id="13" w:name="_Toc3765"/>
      <w:bookmarkStart w:id="52" w:name="_GoBack"/>
      <w:bookmarkEnd w:id="52"/>
      <w:r>
        <w:t xml:space="preserve">4 РАЗРАБОТКА ПРОГРАММЫ НА ОСНОВЕ ШАБЛОНА </w:t>
      </w:r>
      <w:bookmarkEnd w:id="13"/>
      <w:r>
        <w:rPr>
          <w:rFonts w:hint="default"/>
          <w:lang w:val="en-US"/>
        </w:rPr>
        <w:t>PROXY</w:t>
      </w:r>
    </w:p>
    <w:p>
      <w:pPr>
        <w:pStyle w:val="3"/>
        <w:spacing w:after="360"/>
        <w:ind w:firstLine="720"/>
      </w:pPr>
      <w:bookmarkStart w:id="14" w:name="_Toc10631"/>
      <w:r>
        <w:t>4.1 Диаграммы классов</w:t>
      </w:r>
      <w:bookmarkEnd w:id="14"/>
    </w:p>
    <w:p>
      <w:pPr>
        <w:pStyle w:val="3"/>
        <w:spacing w:after="360"/>
        <w:ind w:firstLine="720"/>
        <w:rPr>
          <w:iCs/>
        </w:rPr>
      </w:pPr>
      <w:bookmarkStart w:id="15" w:name="_Toc5962"/>
      <w:r>
        <w:rPr>
          <w:iCs/>
        </w:rPr>
        <w:t>4.1.1 Общие сведения</w:t>
      </w:r>
      <w:bookmarkEnd w:id="15"/>
    </w:p>
    <w:p>
      <w:r>
        <w:t>Диаграмма классов (Class diagram) – статическая структурная диаграмма, описывающая структуру системы, демонстрирующая классы системы, их атрибуты, методы и зависимости между классами.</w:t>
      </w:r>
    </w:p>
    <w:p>
      <w:r>
        <w:t>Существуют разные точки зрения на построение диаграмм классов в зависимости от целей их применения:</w:t>
      </w:r>
    </w:p>
    <w:p>
      <w:pPr>
        <w:numPr>
          <w:ilvl w:val="0"/>
          <w:numId w:val="12"/>
        </w:numPr>
        <w:ind w:left="0"/>
      </w:pPr>
      <w:r>
        <w:t xml:space="preserve">концептуальная точка зрения – диаграмма классов описывает модель предметной области, в ней присутствуют только классы прикладных объектов; </w:t>
      </w:r>
    </w:p>
    <w:p>
      <w:pPr>
        <w:numPr>
          <w:ilvl w:val="0"/>
          <w:numId w:val="12"/>
        </w:numPr>
        <w:ind w:left="0"/>
      </w:pPr>
      <w:r>
        <w:t xml:space="preserve">точка зрения спецификации – диаграмма классов применяется при проектировании информационных систем; </w:t>
      </w:r>
    </w:p>
    <w:p>
      <w:pPr>
        <w:numPr>
          <w:ilvl w:val="0"/>
          <w:numId w:val="12"/>
        </w:numPr>
        <w:ind w:left="0"/>
      </w:pPr>
      <w:r>
        <w:t>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
        <w:t>Диаграммы классов являются центральным звеном методологии объектно-ориентированных анализа и проектирования.</w:t>
      </w:r>
    </w:p>
    <w:p>
      <w:r>
        <w:rPr>
          <w:bCs/>
          <w:iCs/>
        </w:rPr>
        <w:t>Атрибут</w:t>
      </w:r>
      <w:r>
        <w:t>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 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 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w:t>
      </w:r>
    </w:p>
    <w:p>
      <w:r>
        <w:rPr>
          <w:bCs/>
          <w:iCs/>
        </w:rPr>
        <w:t>Операция</w:t>
      </w:r>
      <w:r>
        <w:t> (метод) – это реализация метода класса. Класс может иметь любое число операций либо не иметь ни одной. Часто вызов операции объекта изменяет его атрибуты. Графически операции представлены в нижнем блоке описания класса. 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move (переместить) или isEmpty (проверка на пустоту). 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p>
    <w:p>
      <w:r>
        <w:t>Диаграмма классов показывает классы и их отношения, тем самым представляя логический аспект проекта. Отдельная диаграмма классов представляет определенный ракурс структуры классов. На стадии анализа диаграммы классов используются, чтобы выделить общие роли и обязанности сущностей, обеспечивающих требуемое поведение системы. На стадии проектирования диаграммы классов используются, чтобы передать структуру классов, формирующих архитектуру системы.</w:t>
      </w:r>
    </w:p>
    <w:p>
      <w:r>
        <w:t>Каждый класс должен иметь имя; если имя слишком длинно, его можно сократить или увеличить сам значок на диаграмме. Имя каждого класса должно быть уникально в содержащем его проекте.</w:t>
      </w:r>
    </w:p>
    <w:p>
      <w:r>
        <w:t>Диаграмма классов определяет типы объектов системы и различного рода статические связи, которые существуют между ними. Имеется два основных вида статических связей:</w:t>
      </w:r>
    </w:p>
    <w:p>
      <w:pPr>
        <w:numPr>
          <w:ilvl w:val="1"/>
          <w:numId w:val="13"/>
        </w:numPr>
      </w:pPr>
      <w:r>
        <w:t>ассоциации (например, менеджер может вести несколько проектов);</w:t>
      </w:r>
    </w:p>
    <w:p>
      <w:pPr>
        <w:numPr>
          <w:ilvl w:val="1"/>
          <w:numId w:val="13"/>
        </w:numPr>
      </w:pPr>
      <w:r>
        <w:t>подтипы (работник является разновидностью личности).</w:t>
      </w:r>
    </w:p>
    <w:p>
      <w:r>
        <w:t>На диаграммах классов изображаются также атрибуты классов, операции и ограничения, которые накладываются на связи между объектами.</w:t>
      </w:r>
    </w:p>
    <w:p>
      <w:pPr>
        <w:pStyle w:val="3"/>
        <w:spacing w:before="480" w:after="360"/>
        <w:ind w:firstLine="720"/>
        <w:rPr>
          <w:iCs/>
        </w:rPr>
      </w:pPr>
      <w:bookmarkStart w:id="16" w:name="_Toc26186"/>
      <w:r>
        <w:rPr>
          <w:iCs/>
        </w:rPr>
        <w:t>4.1.2 Диаграмма классов проектируемой системы</w:t>
      </w:r>
      <w:bookmarkEnd w:id="16"/>
    </w:p>
    <w:p>
      <w:pPr>
        <w:ind w:left="0" w:leftChars="0" w:firstLine="0" w:firstLineChars="0"/>
      </w:pPr>
    </w:p>
    <w:p>
      <w:pPr>
        <w:ind w:firstLine="0"/>
        <w:jc w:val="center"/>
        <w:rPr>
          <w:rFonts w:hint="default"/>
          <w:lang w:val="ru-RU"/>
        </w:rPr>
      </w:pPr>
      <w:r>
        <w:drawing>
          <wp:inline distT="0" distB="0" distL="114300" distR="114300">
            <wp:extent cx="5937250" cy="4698365"/>
            <wp:effectExtent l="0" t="0" r="6350" b="107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5937250" cy="4698365"/>
                    </a:xfrm>
                    <a:prstGeom prst="rect">
                      <a:avLst/>
                    </a:prstGeom>
                    <a:noFill/>
                    <a:ln>
                      <a:noFill/>
                    </a:ln>
                  </pic:spPr>
                </pic:pic>
              </a:graphicData>
            </a:graphic>
          </wp:inline>
        </w:drawing>
      </w:r>
    </w:p>
    <w:p>
      <w:pPr>
        <w:ind w:firstLine="0"/>
        <w:jc w:val="center"/>
        <w:rPr>
          <w:iCs/>
        </w:rPr>
      </w:pPr>
      <w:r>
        <w:rPr>
          <w:iCs/>
        </w:rPr>
        <w:t>Рисунок 4.1 – Диаграмма классов</w:t>
      </w:r>
    </w:p>
    <w:p>
      <w:r>
        <w:t>На рисунке 4.1 представлены следующие классы:</w:t>
      </w:r>
    </w:p>
    <w:p>
      <w:pPr>
        <w:pStyle w:val="28"/>
        <w:numPr>
          <w:ilvl w:val="0"/>
          <w:numId w:val="14"/>
        </w:numPr>
      </w:pPr>
      <w:r>
        <w:rPr>
          <w:rFonts w:hint="default"/>
          <w:lang w:val="en-US"/>
        </w:rPr>
        <w:t>Form1</w:t>
      </w:r>
      <w:r>
        <w:t xml:space="preserve">: </w:t>
      </w:r>
      <w:r>
        <w:rPr>
          <w:rFonts w:hint="default"/>
          <w:lang w:val="ru-RU"/>
        </w:rPr>
        <w:t xml:space="preserve">класс </w:t>
      </w:r>
      <w:r>
        <w:rPr>
          <w:rFonts w:hint="default"/>
          <w:lang w:val="en-US"/>
        </w:rPr>
        <w:t xml:space="preserve">windows </w:t>
      </w:r>
      <w:r>
        <w:rPr>
          <w:rFonts w:hint="default"/>
          <w:lang w:val="ru-RU"/>
        </w:rPr>
        <w:t>формы,  который отвечает за ее настройки и поведение</w:t>
      </w:r>
      <w:r>
        <w:t>.</w:t>
      </w:r>
      <w:r>
        <w:rPr>
          <w:rFonts w:hint="default"/>
          <w:lang w:val="ru-RU"/>
        </w:rPr>
        <w:t xml:space="preserve"> Ключевая роль: «клиент».</w:t>
      </w:r>
    </w:p>
    <w:p>
      <w:pPr>
        <w:pStyle w:val="28"/>
        <w:numPr>
          <w:ilvl w:val="0"/>
          <w:numId w:val="0"/>
        </w:numPr>
        <w:ind w:left="360" w:leftChars="0"/>
        <w:rPr>
          <w:rFonts w:hint="default"/>
          <w:lang w:val="en-US"/>
        </w:rPr>
      </w:pPr>
      <w:r>
        <w:rPr>
          <w:rFonts w:hint="default"/>
          <w:lang w:val="en-US"/>
        </w:rPr>
        <w:t xml:space="preserve">Form1_Load() - </w:t>
      </w:r>
      <w:r>
        <w:rPr>
          <w:rFonts w:hint="default"/>
          <w:lang w:val="ru-RU"/>
        </w:rPr>
        <w:t>выступает в качестве окна при запуске</w:t>
      </w:r>
    </w:p>
    <w:p>
      <w:pPr>
        <w:pStyle w:val="28"/>
        <w:numPr>
          <w:ilvl w:val="0"/>
          <w:numId w:val="0"/>
        </w:numPr>
        <w:ind w:left="360" w:leftChars="0"/>
        <w:rPr>
          <w:rFonts w:hint="default"/>
          <w:lang w:val="ru-RU"/>
        </w:rPr>
      </w:pPr>
      <w:r>
        <w:rPr>
          <w:rFonts w:hint="default"/>
          <w:lang w:val="en-US"/>
        </w:rPr>
        <w:t>logBtn_Click() -</w:t>
      </w:r>
      <w:r>
        <w:rPr>
          <w:rFonts w:hint="default"/>
          <w:lang w:val="ru-RU"/>
        </w:rPr>
        <w:t xml:space="preserve"> сценарий при нажатии на кнопку «Логирование»</w:t>
      </w:r>
    </w:p>
    <w:p>
      <w:pPr>
        <w:pStyle w:val="28"/>
        <w:numPr>
          <w:ilvl w:val="0"/>
          <w:numId w:val="0"/>
        </w:numPr>
        <w:ind w:left="360" w:leftChars="0"/>
        <w:rPr>
          <w:rFonts w:hint="default"/>
          <w:lang w:val="ru-RU"/>
        </w:rPr>
      </w:pPr>
      <w:r>
        <w:rPr>
          <w:rFonts w:hint="default"/>
          <w:lang w:val="en-US"/>
        </w:rPr>
        <w:t xml:space="preserve">addBtn_Click() - </w:t>
      </w:r>
      <w:r>
        <w:rPr>
          <w:rFonts w:hint="default"/>
          <w:lang w:val="ru-RU"/>
        </w:rPr>
        <w:t>сценарий при нажатии на кнопку «Добавить»</w:t>
      </w:r>
    </w:p>
    <w:p>
      <w:pPr>
        <w:pStyle w:val="28"/>
        <w:numPr>
          <w:ilvl w:val="0"/>
          <w:numId w:val="0"/>
        </w:numPr>
        <w:ind w:left="360" w:leftChars="0"/>
        <w:rPr>
          <w:rFonts w:hint="default"/>
          <w:lang w:val="en-US"/>
        </w:rPr>
      </w:pPr>
      <w:r>
        <w:rPr>
          <w:rFonts w:hint="default"/>
          <w:lang w:val="en-US"/>
        </w:rPr>
        <w:t>analyzeBtn</w:t>
      </w:r>
      <w:r>
        <w:rPr>
          <w:rFonts w:hint="default"/>
          <w:lang w:val="ru-RU"/>
        </w:rPr>
        <w:t>_</w:t>
      </w:r>
      <w:r>
        <w:rPr>
          <w:rFonts w:hint="default"/>
          <w:lang w:val="en-US"/>
        </w:rPr>
        <w:t>Click() - сценарий п</w:t>
      </w:r>
      <w:r>
        <w:rPr>
          <w:rFonts w:hint="default"/>
          <w:lang w:val="ru-RU"/>
        </w:rPr>
        <w:t>ри</w:t>
      </w:r>
      <w:r>
        <w:rPr>
          <w:rFonts w:hint="default"/>
          <w:lang w:val="en-US"/>
        </w:rPr>
        <w:t xml:space="preserve"> нажати</w:t>
      </w:r>
      <w:r>
        <w:rPr>
          <w:rFonts w:hint="default"/>
          <w:lang w:val="ru-RU"/>
        </w:rPr>
        <w:t>и</w:t>
      </w:r>
      <w:r>
        <w:rPr>
          <w:rFonts w:hint="default"/>
          <w:lang w:val="en-US"/>
        </w:rPr>
        <w:t xml:space="preserve"> на кнопку «</w:t>
      </w:r>
      <w:r>
        <w:rPr>
          <w:rFonts w:hint="default"/>
          <w:lang w:val="ru-RU"/>
        </w:rPr>
        <w:t>Произвести парсинг</w:t>
      </w:r>
      <w:r>
        <w:rPr>
          <w:rFonts w:hint="default"/>
          <w:lang w:val="en-US"/>
        </w:rPr>
        <w:t>»</w:t>
      </w:r>
    </w:p>
    <w:p>
      <w:pPr>
        <w:pStyle w:val="28"/>
        <w:numPr>
          <w:ilvl w:val="0"/>
          <w:numId w:val="14"/>
        </w:numPr>
        <w:rPr>
          <w:rFonts w:hint="default"/>
          <w:lang w:val="ru-RU"/>
        </w:rPr>
      </w:pPr>
      <w:r>
        <w:rPr>
          <w:rFonts w:hint="default"/>
          <w:lang w:val="en-US"/>
        </w:rPr>
        <w:t xml:space="preserve">ConcreteFactory: </w:t>
      </w:r>
      <w:r>
        <w:rPr>
          <w:rFonts w:hint="default"/>
          <w:lang w:val="ru-RU"/>
        </w:rPr>
        <w:t>реализуют абстрактные методы базового класса и непосредственно определяют какие конкретные продукты использовать.</w:t>
      </w:r>
    </w:p>
    <w:p>
      <w:pPr>
        <w:pStyle w:val="28"/>
        <w:numPr>
          <w:ilvl w:val="0"/>
          <w:numId w:val="14"/>
        </w:numPr>
        <w:rPr>
          <w:rFonts w:hint="default"/>
          <w:lang w:val="ru-RU"/>
        </w:rPr>
      </w:pPr>
      <w:r>
        <w:rPr>
          <w:rFonts w:hint="default"/>
          <w:lang w:val="en-US"/>
        </w:rPr>
        <w:t>LoggingConcreteFactory</w:t>
      </w:r>
      <w:r>
        <w:rPr>
          <w:rFonts w:hint="default"/>
          <w:lang w:val="ru-RU"/>
        </w:rPr>
        <w:t xml:space="preserve">: класс заместитель, предназначеный, для перехвата вызова основного объекта, и для улучшенной реализации, а также для выполнения одного из ключевых применений </w:t>
      </w:r>
      <w:r>
        <w:rPr>
          <w:rFonts w:hint="default"/>
          <w:lang w:val="en-US"/>
        </w:rPr>
        <w:t xml:space="preserve">Proxy </w:t>
      </w:r>
      <w:r>
        <w:rPr>
          <w:rFonts w:hint="default"/>
          <w:lang w:val="ru-RU"/>
        </w:rPr>
        <w:t>паттерна, такого как: Логирование - заместитель сохраняет историю действий (при нажатии на “Добавить”, можно считать, что происходит действие, хронологию которого можно будет посмотреть при помощи логирования)</w:t>
      </w:r>
    </w:p>
    <w:p>
      <w:pPr>
        <w:pStyle w:val="28"/>
        <w:numPr>
          <w:ilvl w:val="0"/>
          <w:numId w:val="14"/>
        </w:numPr>
      </w:pPr>
      <w:r>
        <w:rPr>
          <w:rFonts w:hint="default"/>
          <w:lang w:val="en-US"/>
        </w:rPr>
        <w:t xml:space="preserve">AbstractFactory: </w:t>
      </w:r>
      <w:r>
        <w:rPr>
          <w:rFonts w:hint="default"/>
          <w:lang w:val="ru-RU"/>
        </w:rPr>
        <w:t xml:space="preserve"> класс производящий объекты других фабрик. Корректно в использовании, при реализации схожих объектов, с различной настройкой формирования этих самых объектов.</w:t>
      </w:r>
    </w:p>
    <w:p>
      <w:pPr>
        <w:pStyle w:val="28"/>
        <w:numPr>
          <w:ilvl w:val="0"/>
          <w:numId w:val="14"/>
        </w:numPr>
      </w:pPr>
      <w:r>
        <w:rPr>
          <w:rFonts w:hint="default"/>
          <w:lang w:val="en-US"/>
        </w:rPr>
        <w:t xml:space="preserve">AbstractConstant/AbstractVariable/AbstractLinks: </w:t>
      </w:r>
      <w:r>
        <w:rPr>
          <w:rFonts w:hint="default"/>
          <w:lang w:val="ru-RU"/>
        </w:rPr>
        <w:t>предназначены для интерфейсов  классов.</w:t>
      </w:r>
    </w:p>
    <w:p>
      <w:pPr>
        <w:pStyle w:val="28"/>
        <w:numPr>
          <w:ilvl w:val="0"/>
          <w:numId w:val="14"/>
        </w:numPr>
      </w:pPr>
      <w:r>
        <w:rPr>
          <w:rFonts w:hint="default"/>
        </w:rPr>
        <w:t>Constant/Variable/Link</w:t>
      </w:r>
      <w:r>
        <w:rPr>
          <w:rFonts w:hint="default"/>
          <w:lang w:val="en-US"/>
        </w:rPr>
        <w:t>s:</w:t>
      </w:r>
      <w:r>
        <w:rPr>
          <w:rFonts w:hint="default"/>
          <w:lang w:val="ru-RU"/>
        </w:rPr>
        <w:t xml:space="preserve"> реализация абстрактных классов</w:t>
      </w:r>
      <w:bookmarkStart w:id="17" w:name="_Toc30624"/>
    </w:p>
    <w:p>
      <w:pPr>
        <w:pStyle w:val="28"/>
        <w:numPr>
          <w:ilvl w:val="0"/>
          <w:numId w:val="0"/>
        </w:numPr>
        <w:ind w:left="360" w:leftChars="0"/>
      </w:pPr>
    </w:p>
    <w:p>
      <w:pPr>
        <w:pStyle w:val="3"/>
        <w:ind w:firstLine="720"/>
      </w:pPr>
      <w:r>
        <w:t>5 ТЕСТИРОВАНИЕ ПРОГРАММНОГО ОБЕСПЧЕНИЯ</w:t>
      </w:r>
      <w:bookmarkEnd w:id="17"/>
    </w:p>
    <w:p>
      <w:pPr>
        <w:ind w:firstLine="0"/>
        <w:jc w:val="center"/>
      </w:pPr>
      <w:r>
        <w:drawing>
          <wp:inline distT="0" distB="0" distL="114300" distR="114300">
            <wp:extent cx="3608705" cy="2797810"/>
            <wp:effectExtent l="0" t="0" r="3175" b="635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0"/>
                    <a:stretch>
                      <a:fillRect/>
                    </a:stretch>
                  </pic:blipFill>
                  <pic:spPr>
                    <a:xfrm>
                      <a:off x="0" y="0"/>
                      <a:ext cx="3608705" cy="2797810"/>
                    </a:xfrm>
                    <a:prstGeom prst="rect">
                      <a:avLst/>
                    </a:prstGeom>
                    <a:noFill/>
                    <a:ln>
                      <a:noFill/>
                    </a:ln>
                  </pic:spPr>
                </pic:pic>
              </a:graphicData>
            </a:graphic>
          </wp:inline>
        </w:drawing>
      </w:r>
      <w:r>
        <w:t xml:space="preserve"> </w:t>
      </w:r>
    </w:p>
    <w:p>
      <w:pPr>
        <w:ind w:firstLine="0"/>
        <w:jc w:val="center"/>
      </w:pPr>
      <w:r>
        <w:t>Рисунок 5.1 – Главная форма программы</w:t>
      </w:r>
    </w:p>
    <w:p>
      <w:pPr>
        <w:spacing w:line="240" w:lineRule="auto"/>
        <w:ind w:firstLine="0"/>
        <w:jc w:val="center"/>
      </w:pPr>
    </w:p>
    <w:p>
      <w:pPr>
        <w:ind w:firstLine="709"/>
      </w:pPr>
      <w:r>
        <w:t xml:space="preserve">Добавление константы </w:t>
      </w:r>
      <w:r>
        <w:rPr>
          <w:lang w:val="en-US"/>
        </w:rPr>
        <w:t>BFT</w:t>
      </w:r>
      <w:r>
        <w:t xml:space="preserve"> представлено на рисунке 5.2</w:t>
      </w:r>
    </w:p>
    <w:p>
      <w:pPr>
        <w:ind w:firstLine="0"/>
        <w:jc w:val="center"/>
      </w:pPr>
      <w:r>
        <w:drawing>
          <wp:inline distT="0" distB="0" distL="114300" distR="114300">
            <wp:extent cx="3430270" cy="2642235"/>
            <wp:effectExtent l="0" t="0" r="13970" b="952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1"/>
                    <a:stretch>
                      <a:fillRect/>
                    </a:stretch>
                  </pic:blipFill>
                  <pic:spPr>
                    <a:xfrm>
                      <a:off x="0" y="0"/>
                      <a:ext cx="3430270" cy="2642235"/>
                    </a:xfrm>
                    <a:prstGeom prst="rect">
                      <a:avLst/>
                    </a:prstGeom>
                    <a:noFill/>
                    <a:ln>
                      <a:noFill/>
                    </a:ln>
                  </pic:spPr>
                </pic:pic>
              </a:graphicData>
            </a:graphic>
          </wp:inline>
        </w:drawing>
      </w:r>
    </w:p>
    <w:p>
      <w:pPr>
        <w:ind w:firstLine="0"/>
        <w:jc w:val="center"/>
      </w:pPr>
      <w:r>
        <w:t xml:space="preserve">Рисунок 5.2 – Добавление константы </w:t>
      </w:r>
    </w:p>
    <w:p>
      <w:pPr>
        <w:ind w:firstLine="709"/>
        <w:rPr>
          <w:rFonts w:hint="default"/>
          <w:lang w:val="ru-RU"/>
        </w:rPr>
      </w:pPr>
      <w:r>
        <w:t>Добавление переменной представлено на рисунк</w:t>
      </w:r>
      <w:r>
        <w:rPr>
          <w:lang w:val="ru-RU"/>
        </w:rPr>
        <w:t>ах</w:t>
      </w:r>
      <w:r>
        <w:t xml:space="preserve"> 5.3</w:t>
      </w:r>
      <w:r>
        <w:rPr>
          <w:rFonts w:hint="default"/>
          <w:lang w:val="ru-RU"/>
        </w:rPr>
        <w:t>-5.5</w:t>
      </w:r>
    </w:p>
    <w:p>
      <w:pPr>
        <w:ind w:firstLine="0"/>
        <w:jc w:val="center"/>
        <w:rPr>
          <w:lang w:val="en-US"/>
        </w:rPr>
      </w:pPr>
      <w:r>
        <w:drawing>
          <wp:inline distT="0" distB="0" distL="114300" distR="114300">
            <wp:extent cx="3129280" cy="2365375"/>
            <wp:effectExtent l="0" t="0" r="10160" b="1206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2"/>
                    <a:stretch>
                      <a:fillRect/>
                    </a:stretch>
                  </pic:blipFill>
                  <pic:spPr>
                    <a:xfrm>
                      <a:off x="0" y="0"/>
                      <a:ext cx="3129280" cy="2365375"/>
                    </a:xfrm>
                    <a:prstGeom prst="rect">
                      <a:avLst/>
                    </a:prstGeom>
                    <a:noFill/>
                    <a:ln>
                      <a:noFill/>
                    </a:ln>
                  </pic:spPr>
                </pic:pic>
              </a:graphicData>
            </a:graphic>
          </wp:inline>
        </w:drawing>
      </w:r>
    </w:p>
    <w:p>
      <w:pPr>
        <w:ind w:firstLine="0"/>
        <w:jc w:val="center"/>
      </w:pPr>
      <w:r>
        <w:t>Рисунок 5.3 – Добавление переменной</w:t>
      </w:r>
    </w:p>
    <w:p>
      <w:pPr>
        <w:ind w:firstLine="0"/>
        <w:jc w:val="center"/>
        <w:rPr>
          <w:lang w:val="en-US"/>
        </w:rPr>
      </w:pPr>
      <w:r>
        <w:drawing>
          <wp:inline distT="0" distB="0" distL="114300" distR="114300">
            <wp:extent cx="3122930" cy="2435225"/>
            <wp:effectExtent l="0" t="0" r="1270" b="317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23"/>
                    <a:stretch>
                      <a:fillRect/>
                    </a:stretch>
                  </pic:blipFill>
                  <pic:spPr>
                    <a:xfrm>
                      <a:off x="0" y="0"/>
                      <a:ext cx="3122930" cy="2435225"/>
                    </a:xfrm>
                    <a:prstGeom prst="rect">
                      <a:avLst/>
                    </a:prstGeom>
                    <a:noFill/>
                    <a:ln>
                      <a:noFill/>
                    </a:ln>
                  </pic:spPr>
                </pic:pic>
              </a:graphicData>
            </a:graphic>
          </wp:inline>
        </w:drawing>
      </w:r>
    </w:p>
    <w:p>
      <w:pPr>
        <w:ind w:firstLine="0"/>
        <w:jc w:val="center"/>
      </w:pPr>
      <w:r>
        <w:t>Рисунок 5.</w:t>
      </w:r>
      <w:r>
        <w:rPr>
          <w:rFonts w:hint="default"/>
          <w:lang w:val="ru-RU"/>
        </w:rPr>
        <w:t>4</w:t>
      </w:r>
      <w:r>
        <w:t xml:space="preserve"> – Добавление переменной</w:t>
      </w:r>
    </w:p>
    <w:p>
      <w:pPr>
        <w:ind w:firstLine="0"/>
        <w:jc w:val="center"/>
        <w:rPr>
          <w:lang w:val="en-US"/>
        </w:rPr>
      </w:pPr>
      <w:r>
        <w:drawing>
          <wp:inline distT="0" distB="0" distL="114300" distR="114300">
            <wp:extent cx="3168015" cy="2461260"/>
            <wp:effectExtent l="0" t="0" r="1905" b="762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4"/>
                    <a:stretch>
                      <a:fillRect/>
                    </a:stretch>
                  </pic:blipFill>
                  <pic:spPr>
                    <a:xfrm>
                      <a:off x="0" y="0"/>
                      <a:ext cx="3168015" cy="2461260"/>
                    </a:xfrm>
                    <a:prstGeom prst="rect">
                      <a:avLst/>
                    </a:prstGeom>
                    <a:noFill/>
                    <a:ln>
                      <a:noFill/>
                    </a:ln>
                  </pic:spPr>
                </pic:pic>
              </a:graphicData>
            </a:graphic>
          </wp:inline>
        </w:drawing>
      </w:r>
    </w:p>
    <w:p>
      <w:pPr>
        <w:ind w:firstLine="0"/>
        <w:jc w:val="center"/>
      </w:pPr>
      <w:r>
        <w:t>Рисунок 5.</w:t>
      </w:r>
      <w:r>
        <w:rPr>
          <w:rFonts w:hint="default"/>
          <w:lang w:val="ru-RU"/>
        </w:rPr>
        <w:t>5</w:t>
      </w:r>
      <w:r>
        <w:t xml:space="preserve"> – Добавление переменной</w:t>
      </w:r>
    </w:p>
    <w:p>
      <w:pPr>
        <w:jc w:val="center"/>
      </w:pPr>
    </w:p>
    <w:p>
      <w:pPr>
        <w:jc w:val="center"/>
      </w:pPr>
      <w:r>
        <w:drawing>
          <wp:inline distT="0" distB="0" distL="114300" distR="114300">
            <wp:extent cx="3890645" cy="3036570"/>
            <wp:effectExtent l="0" t="0" r="10795" b="1143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5"/>
                    <a:stretch>
                      <a:fillRect/>
                    </a:stretch>
                  </pic:blipFill>
                  <pic:spPr>
                    <a:xfrm>
                      <a:off x="0" y="0"/>
                      <a:ext cx="3890645" cy="3036570"/>
                    </a:xfrm>
                    <a:prstGeom prst="rect">
                      <a:avLst/>
                    </a:prstGeom>
                    <a:noFill/>
                    <a:ln>
                      <a:noFill/>
                    </a:ln>
                  </pic:spPr>
                </pic:pic>
              </a:graphicData>
            </a:graphic>
          </wp:inline>
        </w:drawing>
      </w:r>
    </w:p>
    <w:p>
      <w:pPr>
        <w:jc w:val="center"/>
        <w:rPr>
          <w:rFonts w:hint="default"/>
          <w:lang w:val="ru-RU"/>
        </w:rPr>
      </w:pPr>
      <w:r>
        <w:rPr>
          <w:lang w:val="ru-RU"/>
        </w:rPr>
        <w:t>Рисунок</w:t>
      </w:r>
      <w:r>
        <w:rPr>
          <w:rFonts w:hint="default"/>
          <w:lang w:val="ru-RU"/>
        </w:rPr>
        <w:t xml:space="preserve"> 5.6 - Результат парсинга</w:t>
      </w:r>
    </w:p>
    <w:p>
      <w:pPr>
        <w:jc w:val="center"/>
        <w:rPr>
          <w:rFonts w:hint="default"/>
          <w:lang w:val="ru-RU"/>
        </w:rPr>
      </w:pPr>
    </w:p>
    <w:p>
      <w:pPr>
        <w:jc w:val="center"/>
        <w:rPr>
          <w:rFonts w:hint="default"/>
          <w:lang w:val="ru-RU"/>
        </w:rPr>
      </w:pPr>
      <w:r>
        <w:rPr>
          <w:rFonts w:hint="default"/>
          <w:lang w:val="ru-RU"/>
        </w:rPr>
        <w:t>Добавляем связи, результат на рисунке 5.4. Выделение нужных полей в столбце “Переменные”.</w:t>
      </w:r>
    </w:p>
    <w:p>
      <w:pPr>
        <w:jc w:val="center"/>
      </w:pPr>
      <w:r>
        <w:drawing>
          <wp:inline distT="0" distB="0" distL="114300" distR="114300">
            <wp:extent cx="3582035" cy="2726055"/>
            <wp:effectExtent l="0" t="0" r="14605" b="1905"/>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26"/>
                    <a:stretch>
                      <a:fillRect/>
                    </a:stretch>
                  </pic:blipFill>
                  <pic:spPr>
                    <a:xfrm>
                      <a:off x="0" y="0"/>
                      <a:ext cx="3582035" cy="2726055"/>
                    </a:xfrm>
                    <a:prstGeom prst="rect">
                      <a:avLst/>
                    </a:prstGeom>
                    <a:noFill/>
                    <a:ln>
                      <a:noFill/>
                    </a:ln>
                  </pic:spPr>
                </pic:pic>
              </a:graphicData>
            </a:graphic>
          </wp:inline>
        </w:drawing>
      </w:r>
    </w:p>
    <w:p>
      <w:pPr>
        <w:jc w:val="center"/>
        <w:rPr>
          <w:rFonts w:hint="default"/>
          <w:lang w:val="ru-RU"/>
        </w:rPr>
      </w:pPr>
      <w:r>
        <w:rPr>
          <w:lang w:val="ru-RU"/>
        </w:rPr>
        <w:t>Рис</w:t>
      </w:r>
      <w:r>
        <w:rPr>
          <w:rFonts w:hint="default"/>
          <w:lang w:val="ru-RU"/>
        </w:rPr>
        <w:t>. 5.7 - Добавление связи</w:t>
      </w:r>
    </w:p>
    <w:p>
      <w:pPr>
        <w:jc w:val="center"/>
      </w:pPr>
      <w:r>
        <w:drawing>
          <wp:inline distT="0" distB="0" distL="114300" distR="114300">
            <wp:extent cx="3027680" cy="2251710"/>
            <wp:effectExtent l="0" t="0" r="5080" b="381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pic:cNvPicPr>
                  </pic:nvPicPr>
                  <pic:blipFill>
                    <a:blip r:embed="rId27"/>
                    <a:stretch>
                      <a:fillRect/>
                    </a:stretch>
                  </pic:blipFill>
                  <pic:spPr>
                    <a:xfrm>
                      <a:off x="0" y="0"/>
                      <a:ext cx="3027680" cy="2251710"/>
                    </a:xfrm>
                    <a:prstGeom prst="rect">
                      <a:avLst/>
                    </a:prstGeom>
                    <a:noFill/>
                    <a:ln>
                      <a:noFill/>
                    </a:ln>
                  </pic:spPr>
                </pic:pic>
              </a:graphicData>
            </a:graphic>
          </wp:inline>
        </w:drawing>
      </w:r>
    </w:p>
    <w:p>
      <w:pPr>
        <w:jc w:val="center"/>
        <w:rPr>
          <w:rFonts w:hint="default"/>
          <w:lang w:val="ru-RU"/>
        </w:rPr>
      </w:pPr>
      <w:r>
        <w:rPr>
          <w:lang w:val="ru-RU"/>
        </w:rPr>
        <w:t>Рис</w:t>
      </w:r>
      <w:r>
        <w:rPr>
          <w:rFonts w:hint="default"/>
          <w:lang w:val="ru-RU"/>
        </w:rPr>
        <w:t xml:space="preserve">. 5.7 - Парсинг текста </w:t>
      </w:r>
      <w:r>
        <w:rPr>
          <w:rFonts w:hint="default"/>
          <w:lang w:val="en-US"/>
        </w:rPr>
        <w:t xml:space="preserve">BFT </w:t>
      </w:r>
      <w:r>
        <w:rPr>
          <w:rFonts w:hint="default"/>
          <w:lang w:val="ru-RU"/>
        </w:rPr>
        <w:t>после добавления связи</w:t>
      </w:r>
    </w:p>
    <w:p>
      <w:pPr>
        <w:ind w:left="0" w:leftChars="0" w:firstLine="0" w:firstLineChars="0"/>
      </w:pPr>
    </w:p>
    <w:p>
      <w:pPr>
        <w:ind w:left="0" w:leftChars="0" w:firstLine="0" w:firstLineChars="0"/>
        <w:jc w:val="center"/>
      </w:pPr>
      <w:r>
        <w:drawing>
          <wp:inline distT="0" distB="0" distL="114300" distR="114300">
            <wp:extent cx="1800860" cy="1130935"/>
            <wp:effectExtent l="0" t="0" r="12700" b="12065"/>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pic:cNvPicPr>
                  </pic:nvPicPr>
                  <pic:blipFill>
                    <a:blip r:embed="rId28"/>
                    <a:stretch>
                      <a:fillRect/>
                    </a:stretch>
                  </pic:blipFill>
                  <pic:spPr>
                    <a:xfrm>
                      <a:off x="0" y="0"/>
                      <a:ext cx="1800860" cy="1130935"/>
                    </a:xfrm>
                    <a:prstGeom prst="rect">
                      <a:avLst/>
                    </a:prstGeom>
                    <a:noFill/>
                    <a:ln>
                      <a:noFill/>
                    </a:ln>
                  </pic:spPr>
                </pic:pic>
              </a:graphicData>
            </a:graphic>
          </wp:inline>
        </w:drawing>
      </w:r>
    </w:p>
    <w:p>
      <w:pPr>
        <w:jc w:val="center"/>
        <w:rPr>
          <w:rFonts w:hint="default"/>
          <w:lang w:val="ru-RU"/>
        </w:rPr>
      </w:pPr>
      <w:r>
        <w:rPr>
          <w:lang w:val="ru-RU"/>
        </w:rPr>
        <w:t>Рис</w:t>
      </w:r>
      <w:r>
        <w:rPr>
          <w:rFonts w:hint="default"/>
          <w:lang w:val="ru-RU"/>
        </w:rPr>
        <w:t>. 5.8 - Логирование</w:t>
      </w:r>
    </w:p>
    <w:p>
      <w:pPr>
        <w:ind w:left="0" w:leftChars="0" w:firstLine="0" w:firstLineChars="0"/>
        <w:jc w:val="center"/>
      </w:pPr>
    </w:p>
    <w:p>
      <w:pPr>
        <w:ind w:left="0" w:leftChars="0" w:firstLine="0" w:firstLineChars="0"/>
        <w:jc w:val="left"/>
        <w:rPr>
          <w:rFonts w:hint="default"/>
          <w:lang w:val="ru-RU"/>
        </w:rPr>
      </w:pPr>
      <w:r>
        <w:rPr>
          <w:rFonts w:hint="default"/>
          <w:lang w:val="ru-RU"/>
        </w:rPr>
        <w:t xml:space="preserve">На рисунке 5.9, показано, как будет происходить работа </w:t>
      </w:r>
      <w:r>
        <w:rPr>
          <w:rFonts w:hint="default"/>
          <w:lang w:val="en-US"/>
        </w:rPr>
        <w:t xml:space="preserve">Proxy </w:t>
      </w:r>
      <w:r>
        <w:rPr>
          <w:rFonts w:hint="default"/>
          <w:lang w:val="ru-RU"/>
        </w:rPr>
        <w:t xml:space="preserve">(логирования), если изменить фабрику “логирования” с заместителя, на абстрактную. Для этого изменим данные с помощью среды разработки </w:t>
      </w:r>
      <w:r>
        <w:rPr>
          <w:rFonts w:hint="default"/>
          <w:lang w:val="en-US"/>
        </w:rPr>
        <w:t>Microsoft VS</w:t>
      </w:r>
      <w:r>
        <w:rPr>
          <w:rFonts w:hint="default"/>
          <w:lang w:val="ru-RU"/>
        </w:rPr>
        <w:t>, перезапустим программу, произведем произвольное действие, и попробуем посмотреть историю действий.</w:t>
      </w:r>
    </w:p>
    <w:p>
      <w:pPr>
        <w:ind w:left="0" w:leftChars="0" w:firstLine="0" w:firstLineChars="0"/>
        <w:jc w:val="center"/>
      </w:pPr>
      <w:r>
        <w:drawing>
          <wp:inline distT="0" distB="0" distL="114300" distR="114300">
            <wp:extent cx="3002915" cy="2302510"/>
            <wp:effectExtent l="0" t="0" r="14605" b="1397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3"/>
                    <pic:cNvPicPr>
                      <a:picLocks noChangeAspect="1"/>
                    </pic:cNvPicPr>
                  </pic:nvPicPr>
                  <pic:blipFill>
                    <a:blip r:embed="rId29"/>
                    <a:stretch>
                      <a:fillRect/>
                    </a:stretch>
                  </pic:blipFill>
                  <pic:spPr>
                    <a:xfrm>
                      <a:off x="0" y="0"/>
                      <a:ext cx="3002915" cy="2302510"/>
                    </a:xfrm>
                    <a:prstGeom prst="rect">
                      <a:avLst/>
                    </a:prstGeom>
                    <a:noFill/>
                    <a:ln>
                      <a:noFill/>
                    </a:ln>
                  </pic:spPr>
                </pic:pic>
              </a:graphicData>
            </a:graphic>
          </wp:inline>
        </w:drawing>
      </w:r>
    </w:p>
    <w:p>
      <w:pPr>
        <w:jc w:val="center"/>
        <w:rPr>
          <w:rFonts w:hint="default"/>
          <w:lang w:val="ru-RU"/>
        </w:rPr>
      </w:pPr>
      <w:r>
        <w:rPr>
          <w:lang w:val="ru-RU"/>
        </w:rPr>
        <w:t>Рис</w:t>
      </w:r>
      <w:r>
        <w:rPr>
          <w:rFonts w:hint="default"/>
          <w:lang w:val="ru-RU"/>
        </w:rPr>
        <w:t>. 5.9 - Запуск программы</w:t>
      </w:r>
    </w:p>
    <w:p>
      <w:pPr>
        <w:ind w:left="0" w:leftChars="0" w:firstLine="0" w:firstLineChars="0"/>
        <w:jc w:val="left"/>
        <w:rPr>
          <w:rFonts w:hint="default"/>
          <w:lang w:val="ru-RU"/>
        </w:rPr>
      </w:pPr>
    </w:p>
    <w:p>
      <w:pPr>
        <w:ind w:left="0" w:leftChars="0" w:firstLine="0" w:firstLineChars="0"/>
        <w:jc w:val="center"/>
      </w:pPr>
      <w:r>
        <w:drawing>
          <wp:inline distT="0" distB="0" distL="114300" distR="114300">
            <wp:extent cx="3009265" cy="2322830"/>
            <wp:effectExtent l="0" t="0" r="8255" b="889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30"/>
                    <a:stretch>
                      <a:fillRect/>
                    </a:stretch>
                  </pic:blipFill>
                  <pic:spPr>
                    <a:xfrm>
                      <a:off x="0" y="0"/>
                      <a:ext cx="3009265" cy="2322830"/>
                    </a:xfrm>
                    <a:prstGeom prst="rect">
                      <a:avLst/>
                    </a:prstGeom>
                    <a:noFill/>
                    <a:ln>
                      <a:noFill/>
                    </a:ln>
                  </pic:spPr>
                </pic:pic>
              </a:graphicData>
            </a:graphic>
          </wp:inline>
        </w:drawing>
      </w:r>
    </w:p>
    <w:p>
      <w:pPr>
        <w:jc w:val="center"/>
        <w:rPr>
          <w:rFonts w:hint="default"/>
          <w:lang w:val="ru-RU"/>
        </w:rPr>
      </w:pPr>
      <w:r>
        <w:rPr>
          <w:lang w:val="ru-RU"/>
        </w:rPr>
        <w:t>Рис</w:t>
      </w:r>
      <w:r>
        <w:rPr>
          <w:rFonts w:hint="default"/>
          <w:lang w:val="ru-RU"/>
        </w:rPr>
        <w:t>. 5.10 - Делаем произвольное действие (в данном примере добавление костанты)</w:t>
      </w:r>
    </w:p>
    <w:p>
      <w:pPr>
        <w:ind w:left="0" w:leftChars="0" w:firstLine="0" w:firstLineChars="0"/>
        <w:jc w:val="center"/>
      </w:pPr>
      <w:r>
        <w:drawing>
          <wp:inline distT="0" distB="0" distL="114300" distR="114300">
            <wp:extent cx="2602230" cy="1475105"/>
            <wp:effectExtent l="0" t="0" r="3810" b="3175"/>
            <wp:docPr id="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6"/>
                    <pic:cNvPicPr>
                      <a:picLocks noChangeAspect="1"/>
                    </pic:cNvPicPr>
                  </pic:nvPicPr>
                  <pic:blipFill>
                    <a:blip r:embed="rId31"/>
                    <a:stretch>
                      <a:fillRect/>
                    </a:stretch>
                  </pic:blipFill>
                  <pic:spPr>
                    <a:xfrm>
                      <a:off x="0" y="0"/>
                      <a:ext cx="2602230" cy="1475105"/>
                    </a:xfrm>
                    <a:prstGeom prst="rect">
                      <a:avLst/>
                    </a:prstGeom>
                    <a:noFill/>
                    <a:ln>
                      <a:noFill/>
                    </a:ln>
                  </pic:spPr>
                </pic:pic>
              </a:graphicData>
            </a:graphic>
          </wp:inline>
        </w:drawing>
      </w:r>
    </w:p>
    <w:p>
      <w:pPr>
        <w:jc w:val="center"/>
        <w:rPr>
          <w:rFonts w:hint="default"/>
          <w:lang w:val="ru-RU"/>
        </w:rPr>
      </w:pPr>
      <w:r>
        <w:rPr>
          <w:lang w:val="ru-RU"/>
        </w:rPr>
        <w:t>Рис</w:t>
      </w:r>
      <w:r>
        <w:rPr>
          <w:rFonts w:hint="default"/>
          <w:lang w:val="ru-RU"/>
        </w:rPr>
        <w:t>. 5.11 - Попытка просмотра хронологии действий (Логирования)</w:t>
      </w:r>
    </w:p>
    <w:p>
      <w:pPr>
        <w:ind w:left="0" w:leftChars="0" w:firstLine="0" w:firstLineChars="0"/>
        <w:jc w:val="left"/>
        <w:rPr>
          <w:rFonts w:hint="default"/>
          <w:lang w:val="ru-RU"/>
        </w:rPr>
      </w:pPr>
    </w:p>
    <w:p>
      <w:pPr>
        <w:ind w:left="0" w:leftChars="0" w:firstLine="0" w:firstLineChars="0"/>
        <w:jc w:val="left"/>
      </w:pPr>
      <w:r>
        <w:rPr>
          <w:lang w:val="ru-RU"/>
        </w:rPr>
        <w:t>Исходя</w:t>
      </w:r>
      <w:r>
        <w:rPr>
          <w:rFonts w:hint="default"/>
          <w:lang w:val="ru-RU"/>
        </w:rPr>
        <w:t xml:space="preserve"> из тестирования</w:t>
      </w:r>
      <w:r>
        <w:t xml:space="preserve"> можно сделать вывод что  программ</w:t>
      </w:r>
      <w:r>
        <w:rPr>
          <w:lang w:val="ru-RU"/>
        </w:rPr>
        <w:t>а</w:t>
      </w:r>
      <w:r>
        <w:rPr>
          <w:rFonts w:hint="default"/>
          <w:lang w:val="ru-RU"/>
        </w:rPr>
        <w:t xml:space="preserve"> со всеми ее</w:t>
      </w:r>
      <w:r>
        <w:t xml:space="preserve"> функци</w:t>
      </w:r>
      <w:r>
        <w:rPr>
          <w:lang w:val="ru-RU"/>
        </w:rPr>
        <w:t>ями</w:t>
      </w:r>
      <w:r>
        <w:t xml:space="preserve"> заверш</w:t>
      </w:r>
      <w:r>
        <w:rPr>
          <w:lang w:val="ru-RU"/>
        </w:rPr>
        <w:t>илась</w:t>
      </w:r>
      <w:r>
        <w:t xml:space="preserve"> без ошибок и все необходимые методы реализованы в данной работе.</w:t>
      </w:r>
    </w:p>
    <w:p>
      <w:pPr>
        <w:ind w:firstLine="0"/>
        <w:jc w:val="center"/>
        <w:rPr>
          <w:rFonts w:hint="default"/>
          <w:lang w:val="en-US"/>
        </w:rPr>
      </w:pPr>
    </w:p>
    <w:p>
      <w:pPr>
        <w:ind w:firstLine="0"/>
        <w:jc w:val="center"/>
      </w:pPr>
      <w:r>
        <w:br w:type="page"/>
      </w:r>
    </w:p>
    <w:p>
      <w:pPr>
        <w:pStyle w:val="3"/>
        <w:jc w:val="center"/>
      </w:pPr>
      <w:bookmarkStart w:id="18" w:name="_Toc13063"/>
      <w:r>
        <w:t>ЗАКЛЮЧЕНИЕ</w:t>
      </w:r>
      <w:bookmarkEnd w:id="18"/>
    </w:p>
    <w:p>
      <w:r>
        <w:t xml:space="preserve">В ходе курсового проекта была разработана программа для работы с нотацией </w:t>
      </w:r>
      <w:r>
        <w:rPr>
          <w:lang w:val="en-US"/>
        </w:rPr>
        <w:t>Brain</w:t>
      </w:r>
      <w:r>
        <w:t xml:space="preserve"> </w:t>
      </w:r>
      <w:r>
        <w:rPr>
          <w:lang w:val="en-US"/>
        </w:rPr>
        <w:t>Fogic</w:t>
      </w:r>
      <w:r>
        <w:t xml:space="preserve"> </w:t>
      </w:r>
      <w:r>
        <w:rPr>
          <w:lang w:val="en-US"/>
        </w:rPr>
        <w:t>Tag</w:t>
      </w:r>
      <w:r>
        <w:t xml:space="preserve">. Для ее проектирования был использован графический язык моделирования </w:t>
      </w:r>
      <w:r>
        <w:rPr>
          <w:lang w:val="en-US"/>
        </w:rPr>
        <w:t>UML</w:t>
      </w:r>
      <w:r>
        <w:t>, который позволил описать и сформулировать четкую структуру создаваемого программного продукта.</w:t>
      </w:r>
    </w:p>
    <w:p>
      <w:pPr>
        <w:rPr>
          <w:rFonts w:hint="default"/>
          <w:lang w:val="ru-RU"/>
        </w:rPr>
      </w:pPr>
      <w:r>
        <w:t xml:space="preserve">В ходе разработки был применен шаблон проектирования </w:t>
      </w:r>
      <w:r>
        <w:rPr>
          <w:rFonts w:hint="default"/>
          <w:lang w:val="en-US"/>
        </w:rPr>
        <w:t>Proxy</w:t>
      </w:r>
      <w:r>
        <w:t xml:space="preserve">, </w:t>
      </w:r>
      <w:r>
        <w:rPr>
          <w:rFonts w:hint="default"/>
          <w:lang w:val="ru-RU"/>
        </w:rPr>
        <w:t>где реализовано одно из ключевых применений данного паттерна, а именно логирование, с данным действием вы регулярно сталкиваетесь, когда вам требуется хранить историю обращений к сервисному объекту, поэтому на примере данной программы, был реализован паттерн “Заместитель”, выполненный согласно рекамендациям его реализации, где он перехватывает работу введенной фабрики, и улучшает ее реализация, путем добавлением нового функционала.</w:t>
      </w:r>
    </w:p>
    <w:p>
      <w:pPr>
        <w:rPr>
          <w:rFonts w:hint="default"/>
          <w:lang w:val="en-US"/>
        </w:rPr>
      </w:pPr>
      <w:r>
        <w:t xml:space="preserve">Программа написана на языке высокого уровня </w:t>
      </w:r>
      <w:r>
        <w:rPr>
          <w:lang w:val="en-US"/>
        </w:rPr>
        <w:t>C</w:t>
      </w:r>
      <w:r>
        <w:t># в среде разработки «</w:t>
      </w:r>
      <w:r>
        <w:rPr>
          <w:rFonts w:hint="default"/>
          <w:lang w:val="en-US"/>
        </w:rPr>
        <w:t xml:space="preserve">Microsoft </w:t>
      </w:r>
      <w:r>
        <w:rPr>
          <w:lang w:val="en-US"/>
        </w:rPr>
        <w:t>Visual</w:t>
      </w:r>
      <w:r>
        <w:t xml:space="preserve"> </w:t>
      </w:r>
      <w:r>
        <w:rPr>
          <w:lang w:val="en-US"/>
        </w:rPr>
        <w:t>Studio</w:t>
      </w:r>
      <w:r>
        <w:t>»</w:t>
      </w:r>
      <w:r>
        <w:rPr>
          <w:rFonts w:hint="default"/>
          <w:lang w:val="en-US"/>
        </w:rPr>
        <w:t xml:space="preserve">, </w:t>
      </w:r>
      <w:r>
        <w:rPr>
          <w:color w:val="000000" w:themeColor="text1"/>
          <w:szCs w:val="28"/>
          <w:shd w:val="clear" w:color="auto" w:fill="FFFFFF"/>
          <w14:textFill>
            <w14:solidFill>
              <w14:schemeClr w14:val="tx1"/>
            </w14:solidFill>
          </w14:textFill>
        </w:rPr>
        <w:t xml:space="preserve">при помощи технологии </w:t>
      </w:r>
      <w:r>
        <w:rPr>
          <w:color w:val="000000" w:themeColor="text1"/>
          <w:szCs w:val="28"/>
          <w:shd w:val="clear" w:color="auto" w:fill="FFFFFF"/>
          <w:lang w:val="en-US"/>
          <w14:textFill>
            <w14:solidFill>
              <w14:schemeClr w14:val="tx1"/>
            </w14:solidFill>
          </w14:textFill>
        </w:rPr>
        <w:t>WinForm</w:t>
      </w:r>
      <w:r>
        <w:rPr>
          <w:color w:val="000000" w:themeColor="text1"/>
          <w:szCs w:val="28"/>
          <w:shd w:val="clear" w:color="auto" w:fill="FFFFFF"/>
          <w14:textFill>
            <w14:solidFill>
              <w14:schemeClr w14:val="tx1"/>
            </w14:solidFill>
          </w14:textFill>
        </w:rPr>
        <w:t xml:space="preserve"> (</w:t>
      </w:r>
      <w:r>
        <w:rPr>
          <w:color w:val="000000" w:themeColor="text1"/>
          <w:szCs w:val="28"/>
          <w:shd w:val="clear" w:color="auto" w:fill="FFFFFF"/>
          <w:lang w:val="en-US"/>
          <w14:textFill>
            <w14:solidFill>
              <w14:schemeClr w14:val="tx1"/>
            </w14:solidFill>
          </w14:textFill>
        </w:rPr>
        <w:t>Windows</w:t>
      </w:r>
      <w:r>
        <w:rPr>
          <w:color w:val="000000" w:themeColor="text1"/>
          <w:szCs w:val="28"/>
          <w:shd w:val="clear" w:color="auto" w:fill="FFFFFF"/>
          <w14:textFill>
            <w14:solidFill>
              <w14:schemeClr w14:val="tx1"/>
            </w14:solidFill>
          </w14:textFill>
        </w:rPr>
        <w:t xml:space="preserve"> </w:t>
      </w:r>
      <w:r>
        <w:rPr>
          <w:color w:val="000000" w:themeColor="text1"/>
          <w:szCs w:val="28"/>
          <w:shd w:val="clear" w:color="auto" w:fill="FFFFFF"/>
          <w:lang w:val="en-US"/>
          <w14:textFill>
            <w14:solidFill>
              <w14:schemeClr w14:val="tx1"/>
            </w14:solidFill>
          </w14:textFill>
        </w:rPr>
        <w:t>Forms</w:t>
      </w:r>
      <w:r>
        <w:rPr>
          <w:color w:val="000000" w:themeColor="text1"/>
          <w:szCs w:val="28"/>
          <w:shd w:val="clear" w:color="auto" w:fill="FFFFFF"/>
          <w14:textFill>
            <w14:solidFill>
              <w14:schemeClr w14:val="tx1"/>
            </w14:solidFill>
          </w14:textFill>
        </w:rPr>
        <w:t>) и написана в ООП стиле.</w:t>
      </w:r>
      <w:r>
        <w:t xml:space="preserve"> Для построения диаграмм был</w:t>
      </w:r>
      <w:r>
        <w:rPr>
          <w:lang w:val="ru-RU"/>
        </w:rPr>
        <w:t>о</w:t>
      </w:r>
      <w:r>
        <w:rPr>
          <w:rFonts w:hint="default"/>
          <w:lang w:val="ru-RU"/>
        </w:rPr>
        <w:t xml:space="preserve"> использовано веб-приложение</w:t>
      </w:r>
      <w:r>
        <w:t xml:space="preserve"> «</w:t>
      </w:r>
      <w:r>
        <w:rPr>
          <w:rFonts w:hint="default"/>
          <w:lang w:val="en-US"/>
        </w:rPr>
        <w:t>Draw.io</w:t>
      </w:r>
      <w:r>
        <w:t>»</w:t>
      </w:r>
      <w:r>
        <w:rPr>
          <w:rFonts w:hint="default"/>
          <w:lang w:val="en-US"/>
        </w:rPr>
        <w:t>.</w:t>
      </w:r>
    </w:p>
    <w:p>
      <w:pPr>
        <w:rPr>
          <w:shd w:val="clear" w:color="auto" w:fill="FFFFFF"/>
        </w:rPr>
      </w:pPr>
      <w:r>
        <w:rPr>
          <w:shd w:val="clear" w:color="auto" w:fill="FFFFFF"/>
        </w:rPr>
        <w:br w:type="page"/>
      </w:r>
    </w:p>
    <w:p>
      <w:pPr>
        <w:pStyle w:val="3"/>
        <w:jc w:val="center"/>
      </w:pPr>
      <w:bookmarkStart w:id="19" w:name="_Toc476860401"/>
      <w:bookmarkStart w:id="20" w:name="_Toc532849191"/>
      <w:bookmarkStart w:id="21" w:name="_Toc13131"/>
      <w:r>
        <w:t>СПИСОК ИСПОЛЬЗОВАННЫХ ИСТОЧНИКОВ</w:t>
      </w:r>
      <w:bookmarkEnd w:id="19"/>
      <w:bookmarkEnd w:id="20"/>
      <w:bookmarkEnd w:id="21"/>
    </w:p>
    <w:p>
      <w:pPr>
        <w:pStyle w:val="28"/>
        <w:numPr>
          <w:ilvl w:val="0"/>
          <w:numId w:val="15"/>
        </w:numPr>
        <w:ind w:left="567" w:hanging="567"/>
        <w:rPr>
          <w:lang w:val="en-US"/>
        </w:rPr>
      </w:pPr>
      <w:r>
        <w:t>Макгрегор, Д. Тестирование объектно-ориентированного программного обеспечения: практическое пособие / Д. Макгрегор, Д. Сайкс; [пер. с англ. С.О. Шестакова]</w:t>
      </w:r>
      <w:r>
        <w:rPr>
          <w:lang w:val="en-US"/>
        </w:rPr>
        <w:t>.</w:t>
      </w:r>
      <w:r>
        <w:t xml:space="preserve"> – М.: ТИД ДС, 2012. – 432 с.</w:t>
      </w:r>
    </w:p>
    <w:p>
      <w:pPr>
        <w:pStyle w:val="35"/>
        <w:numPr>
          <w:ilvl w:val="0"/>
          <w:numId w:val="15"/>
        </w:numPr>
        <w:ind w:left="567" w:leftChars="0" w:hanging="567" w:firstLineChars="0"/>
      </w:pPr>
      <w:r>
        <w:rPr>
          <w:rStyle w:val="37"/>
        </w:rPr>
        <w:t>Буч, Г.</w:t>
      </w:r>
      <w:r>
        <w:rPr>
          <w:rStyle w:val="34"/>
        </w:rPr>
        <w:t xml:space="preserve"> </w:t>
      </w:r>
      <w:r>
        <w:rPr>
          <w:rStyle w:val="37"/>
        </w:rPr>
        <w:t xml:space="preserve">Язык UML. Руководство пользователя. </w:t>
      </w:r>
      <w:r>
        <w:rPr>
          <w:rStyle w:val="37"/>
          <w:lang w:val="en-US"/>
        </w:rPr>
        <w:t xml:space="preserve">The Unified Modeling Language user guide / </w:t>
      </w:r>
      <w:r>
        <w:rPr>
          <w:rStyle w:val="37"/>
        </w:rPr>
        <w:t>Г</w:t>
      </w:r>
      <w:r>
        <w:rPr>
          <w:rStyle w:val="37"/>
          <w:lang w:val="en-US"/>
        </w:rPr>
        <w:t xml:space="preserve">. </w:t>
      </w:r>
      <w:r>
        <w:rPr>
          <w:rStyle w:val="37"/>
        </w:rPr>
        <w:t>Буч</w:t>
      </w:r>
      <w:r>
        <w:rPr>
          <w:rStyle w:val="37"/>
          <w:lang w:val="en-US"/>
        </w:rPr>
        <w:t xml:space="preserve">, </w:t>
      </w:r>
      <w:r>
        <w:rPr>
          <w:rStyle w:val="37"/>
        </w:rPr>
        <w:t>Д</w:t>
      </w:r>
      <w:r>
        <w:rPr>
          <w:rStyle w:val="37"/>
          <w:lang w:val="en-US"/>
        </w:rPr>
        <w:t xml:space="preserve">. </w:t>
      </w:r>
      <w:r>
        <w:rPr>
          <w:rStyle w:val="37"/>
        </w:rPr>
        <w:t>Рамбо</w:t>
      </w:r>
      <w:r>
        <w:rPr>
          <w:rStyle w:val="37"/>
          <w:lang w:val="en-US"/>
        </w:rPr>
        <w:t xml:space="preserve">, </w:t>
      </w:r>
      <w:r>
        <w:rPr>
          <w:rStyle w:val="37"/>
          <w:lang w:val="uk-UA"/>
        </w:rPr>
        <w:t>А. Якобсон;</w:t>
      </w:r>
      <w:r>
        <w:rPr>
          <w:rStyle w:val="37"/>
          <w:lang w:val="en-US"/>
        </w:rPr>
        <w:t xml:space="preserve">  – 2-</w:t>
      </w:r>
      <w:r>
        <w:rPr>
          <w:rStyle w:val="37"/>
        </w:rPr>
        <w:t>е</w:t>
      </w:r>
      <w:r>
        <w:rPr>
          <w:rStyle w:val="37"/>
          <w:lang w:val="en-US"/>
        </w:rPr>
        <w:t xml:space="preserve"> </w:t>
      </w:r>
      <w:r>
        <w:rPr>
          <w:rStyle w:val="37"/>
        </w:rPr>
        <w:t>изд</w:t>
      </w:r>
      <w:r>
        <w:rPr>
          <w:rStyle w:val="37"/>
          <w:lang w:val="en-US"/>
        </w:rPr>
        <w:t>. –</w:t>
      </w:r>
      <w:r>
        <w:rPr>
          <w:rStyle w:val="34"/>
          <w:lang w:val="en-US"/>
        </w:rPr>
        <w:t xml:space="preserve"> </w:t>
      </w:r>
      <w:r>
        <w:rPr>
          <w:rStyle w:val="37"/>
        </w:rPr>
        <w:t>М</w:t>
      </w:r>
      <w:r>
        <w:rPr>
          <w:rStyle w:val="37"/>
          <w:lang w:val="en-US"/>
        </w:rPr>
        <w:t>.:</w:t>
      </w:r>
      <w:r>
        <w:rPr>
          <w:rStyle w:val="34"/>
          <w:lang w:val="en-US"/>
        </w:rPr>
        <w:t xml:space="preserve"> </w:t>
      </w:r>
      <w:r>
        <w:rPr>
          <w:rStyle w:val="37"/>
        </w:rPr>
        <w:t>СПб</w:t>
      </w:r>
      <w:r>
        <w:rPr>
          <w:rStyle w:val="37"/>
          <w:lang w:val="en-US"/>
        </w:rPr>
        <w:t>.:</w:t>
      </w:r>
      <w:r>
        <w:rPr>
          <w:rStyle w:val="34"/>
          <w:lang w:val="en-US"/>
        </w:rPr>
        <w:t xml:space="preserve"> </w:t>
      </w:r>
      <w:r>
        <w:fldChar w:fldCharType="begin"/>
      </w:r>
      <w:r>
        <w:instrText xml:space="preserve"> HYPERLINK "https://ru.wikipedia.org/w/index.php?title=%D0%94%D0%9C%D0%9A_%D0%9F%D1%80%D0%B5%D1%81%D1%81_(%D0%B8%D0%B7%D0%B4%D0%B0%D1%82%D0%B5%D0%BB%D1%8C%D1%81%D1%82%D0%B2%D0%BE)&amp;action=edit&amp;redlink=1" \o "ДМК Пресс (издательство) (страница отсутствует)" </w:instrText>
      </w:r>
      <w:r>
        <w:fldChar w:fldCharType="separate"/>
      </w:r>
      <w:r>
        <w:rPr>
          <w:rStyle w:val="15"/>
          <w:color w:val="000000" w:themeColor="text1"/>
          <w:u w:val="none"/>
          <w14:textFill>
            <w14:solidFill>
              <w14:schemeClr w14:val="tx1"/>
            </w14:solidFill>
          </w14:textFill>
        </w:rPr>
        <w:t>ДМК</w:t>
      </w:r>
      <w:r>
        <w:rPr>
          <w:rStyle w:val="15"/>
          <w:color w:val="000000" w:themeColor="text1"/>
          <w:u w:val="none"/>
          <w:lang w:val="en-US"/>
          <w14:textFill>
            <w14:solidFill>
              <w14:schemeClr w14:val="tx1"/>
            </w14:solidFill>
          </w14:textFill>
        </w:rPr>
        <w:t xml:space="preserve"> </w:t>
      </w:r>
      <w:r>
        <w:rPr>
          <w:rStyle w:val="15"/>
          <w:color w:val="000000" w:themeColor="text1"/>
          <w:u w:val="none"/>
          <w14:textFill>
            <w14:solidFill>
              <w14:schemeClr w14:val="tx1"/>
            </w14:solidFill>
          </w14:textFill>
        </w:rPr>
        <w:t>Пресс</w:t>
      </w:r>
      <w:r>
        <w:rPr>
          <w:rStyle w:val="15"/>
          <w:color w:val="000000" w:themeColor="text1"/>
          <w:u w:val="none"/>
          <w14:textFill>
            <w14:solidFill>
              <w14:schemeClr w14:val="tx1"/>
            </w14:solidFill>
          </w14:textFill>
        </w:rPr>
        <w:fldChar w:fldCharType="end"/>
      </w:r>
      <w:r>
        <w:rPr>
          <w:rStyle w:val="37"/>
          <w:lang w:val="en-US"/>
        </w:rPr>
        <w:t>,</w:t>
      </w:r>
      <w:r>
        <w:rPr>
          <w:rStyle w:val="34"/>
          <w:lang w:val="en-US"/>
        </w:rPr>
        <w:t xml:space="preserve"> </w:t>
      </w:r>
      <w:r>
        <w:fldChar w:fldCharType="begin"/>
      </w:r>
      <w:r>
        <w:instrText xml:space="preserve"> HYPERLINK "https://ru.wikipedia.org/wiki/%D0%9F%D0%B8%D1%82%D0%B5%D1%80_(%D0%B8%D0%B7%D0%B4%D0%B0%D1%82%D0%B5%D0%BB%D1%8C%D1%81%D1%82%D0%B2%D0%BE)" \o "Питер (издательство)" </w:instrText>
      </w:r>
      <w:r>
        <w:fldChar w:fldCharType="separate"/>
      </w:r>
      <w:r>
        <w:rPr>
          <w:rStyle w:val="15"/>
          <w:color w:val="000000" w:themeColor="text1"/>
          <w:u w:val="none"/>
          <w14:textFill>
            <w14:solidFill>
              <w14:schemeClr w14:val="tx1"/>
            </w14:solidFill>
          </w14:textFill>
        </w:rPr>
        <w:t>Питер</w:t>
      </w:r>
      <w:r>
        <w:rPr>
          <w:rStyle w:val="15"/>
          <w:color w:val="000000" w:themeColor="text1"/>
          <w:u w:val="none"/>
          <w14:textFill>
            <w14:solidFill>
              <w14:schemeClr w14:val="tx1"/>
            </w14:solidFill>
          </w14:textFill>
        </w:rPr>
        <w:fldChar w:fldCharType="end"/>
      </w:r>
      <w:r>
        <w:rPr>
          <w:rStyle w:val="37"/>
          <w:lang w:val="en-US"/>
        </w:rPr>
        <w:t xml:space="preserve">, 2004. – 432 </w:t>
      </w:r>
      <w:r>
        <w:rPr>
          <w:rStyle w:val="37"/>
        </w:rPr>
        <w:t>с</w:t>
      </w:r>
      <w:r>
        <w:rPr>
          <w:rStyle w:val="37"/>
          <w:lang w:val="en-US"/>
        </w:rPr>
        <w:t>.</w:t>
      </w:r>
    </w:p>
    <w:p>
      <w:pPr>
        <w:pStyle w:val="35"/>
        <w:numPr>
          <w:ilvl w:val="0"/>
          <w:numId w:val="15"/>
        </w:numPr>
        <w:ind w:left="567" w:leftChars="0" w:hanging="567" w:firstLineChars="0"/>
      </w:pPr>
      <w:r>
        <w:rPr>
          <w:rStyle w:val="37"/>
          <w:rFonts w:hint="default"/>
          <w:lang w:val="en-US"/>
        </w:rPr>
        <w:t xml:space="preserve"> </w:t>
      </w:r>
      <w:r>
        <w:t xml:space="preserve">Джейсон, Мак-Колм Смит. </w:t>
      </w:r>
      <w:r>
        <w:fldChar w:fldCharType="begin"/>
      </w:r>
      <w:r>
        <w:instrText xml:space="preserve"> HYPERLINK "http://www.williamspublishing.com/Books/978-5-8459-1818-5.html" </w:instrText>
      </w:r>
      <w:r>
        <w:fldChar w:fldCharType="separate"/>
      </w:r>
      <w:r>
        <w:t>Элементарные шаблоны проектирования</w:t>
      </w:r>
      <w:r>
        <w:fldChar w:fldCharType="end"/>
      </w:r>
      <w:r>
        <w:t xml:space="preserve"> Elemental Design Patterns / М. Джейсон. – М.: Вильямс, 2012. – 304 с.</w:t>
      </w:r>
    </w:p>
    <w:p>
      <w:pPr>
        <w:pStyle w:val="35"/>
        <w:numPr>
          <w:ilvl w:val="0"/>
          <w:numId w:val="15"/>
        </w:numPr>
        <w:ind w:left="567" w:leftChars="0" w:hanging="567" w:firstLineChars="0"/>
      </w:pPr>
      <w:r>
        <w:t xml:space="preserve">Хелм, Э. Приемы объектно-ориентированного проектирования. Паттерны проектирования / Э. Хелм, Р. Джонсон, Р. Влиссидес. – СПб.: </w:t>
      </w:r>
      <w:r>
        <w:fldChar w:fldCharType="begin"/>
      </w:r>
      <w:r>
        <w:instrText xml:space="preserve"> HYPERLINK "https://ru.wikipedia.org/wiki/%D0%9F%D0%B8%D1%82%D0%B5%D1%80_(%D0%B8%D0%B7%D0%B4%D0%B0%D1%82%D0%B5%D0%BB%D1%8C%D1%81%D1%82%D0%B2%D0%BE)" \o "Питер (издательство)" </w:instrText>
      </w:r>
      <w:r>
        <w:fldChar w:fldCharType="separate"/>
      </w:r>
      <w:r>
        <w:t>Питер</w:t>
      </w:r>
      <w:r>
        <w:fldChar w:fldCharType="end"/>
      </w:r>
      <w:r>
        <w:t xml:space="preserve">, 2007. –  366 </w:t>
      </w:r>
      <w:r>
        <w:rPr>
          <w:lang w:val="en-US"/>
        </w:rPr>
        <w:t>c</w:t>
      </w:r>
      <w:r>
        <w:t>.</w:t>
      </w:r>
    </w:p>
    <w:p>
      <w:pPr>
        <w:pStyle w:val="28"/>
        <w:numPr>
          <w:ilvl w:val="0"/>
          <w:numId w:val="15"/>
        </w:numPr>
        <w:ind w:left="567" w:hanging="567"/>
      </w:pPr>
      <w:r>
        <w:t>Ларман, К. Применение UML 2.0 и шаблонов проектирования / К. Ларман. – М.: Вильямс, 2006. –  736 c.</w:t>
      </w:r>
    </w:p>
    <w:p>
      <w:pPr>
        <w:pStyle w:val="28"/>
        <w:numPr>
          <w:ilvl w:val="0"/>
          <w:numId w:val="15"/>
        </w:numPr>
        <w:ind w:left="567" w:hanging="567"/>
      </w:pPr>
      <w:r>
        <w:t xml:space="preserve">Шмуллер, Д. Освой самостоятельно UML 2 за 24 часа. Практическое руководство. </w:t>
      </w:r>
      <w:r>
        <w:rPr>
          <w:lang w:val="en-US"/>
        </w:rPr>
        <w:t>Sams</w:t>
      </w:r>
      <w:r>
        <w:t xml:space="preserve"> </w:t>
      </w:r>
      <w:r>
        <w:rPr>
          <w:lang w:val="en-US"/>
        </w:rPr>
        <w:t>Teach</w:t>
      </w:r>
      <w:r>
        <w:t xml:space="preserve"> </w:t>
      </w:r>
      <w:r>
        <w:rPr>
          <w:lang w:val="en-US"/>
        </w:rPr>
        <w:t>Yourself</w:t>
      </w:r>
      <w:r>
        <w:t xml:space="preserve"> </w:t>
      </w:r>
      <w:r>
        <w:rPr>
          <w:lang w:val="en-US"/>
        </w:rPr>
        <w:t>UML</w:t>
      </w:r>
      <w:r>
        <w:t xml:space="preserve"> </w:t>
      </w:r>
      <w:r>
        <w:rPr>
          <w:lang w:val="en-US"/>
        </w:rPr>
        <w:t>in</w:t>
      </w:r>
      <w:r>
        <w:t xml:space="preserve"> 24 </w:t>
      </w:r>
      <w:r>
        <w:rPr>
          <w:lang w:val="en-US"/>
        </w:rPr>
        <w:t>Hours</w:t>
      </w:r>
      <w:r>
        <w:t xml:space="preserve">, </w:t>
      </w:r>
      <w:r>
        <w:rPr>
          <w:lang w:val="en-US"/>
        </w:rPr>
        <w:t>Complete</w:t>
      </w:r>
      <w:r>
        <w:t xml:space="preserve"> </w:t>
      </w:r>
      <w:r>
        <w:rPr>
          <w:lang w:val="en-US"/>
        </w:rPr>
        <w:t>Starter</w:t>
      </w:r>
      <w:r>
        <w:t xml:space="preserve"> </w:t>
      </w:r>
      <w:r>
        <w:rPr>
          <w:lang w:val="en-US"/>
        </w:rPr>
        <w:t>Kit</w:t>
      </w:r>
      <w:r>
        <w:t xml:space="preserve"> / Д. Шмуллер. – М.: Вильямс, 2005. – 416 с.</w:t>
      </w:r>
    </w:p>
    <w:p>
      <w:pPr>
        <w:ind w:left="0" w:leftChars="0" w:firstLine="0" w:firstLineChars="0"/>
        <w:rPr>
          <w:rStyle w:val="37"/>
        </w:rPr>
      </w:pPr>
      <w:r>
        <w:rPr>
          <w:rStyle w:val="37"/>
        </w:rPr>
        <w:br w:type="page"/>
      </w:r>
    </w:p>
    <w:p>
      <w:pPr>
        <w:pStyle w:val="3"/>
        <w:spacing w:line="600" w:lineRule="auto"/>
        <w:jc w:val="center"/>
      </w:pPr>
      <w:bookmarkStart w:id="22" w:name="_Toc470446923"/>
      <w:bookmarkStart w:id="23" w:name="_Toc476860402"/>
      <w:bookmarkStart w:id="24" w:name="_Toc439599116"/>
      <w:bookmarkStart w:id="25" w:name="_Toc476774015"/>
      <w:bookmarkStart w:id="26" w:name="_Toc476859692"/>
      <w:bookmarkStart w:id="27" w:name="_Toc469352831"/>
      <w:bookmarkStart w:id="28" w:name="_Toc476774119"/>
      <w:bookmarkStart w:id="29" w:name="_Toc532849192"/>
      <w:bookmarkStart w:id="30" w:name="_Toc22795"/>
      <w:r>
        <w:t xml:space="preserve">Приложение </w:t>
      </w:r>
      <w:bookmarkEnd w:id="22"/>
      <w:bookmarkEnd w:id="23"/>
      <w:bookmarkEnd w:id="24"/>
      <w:bookmarkEnd w:id="25"/>
      <w:bookmarkEnd w:id="26"/>
      <w:bookmarkEnd w:id="27"/>
      <w:bookmarkEnd w:id="28"/>
      <w:r>
        <w:t>А</w:t>
      </w:r>
      <w:bookmarkEnd w:id="29"/>
      <w:r>
        <w:br w:type="textWrapping"/>
      </w:r>
      <w:r>
        <w:rPr>
          <w:szCs w:val="28"/>
        </w:rPr>
        <w:t>ТЕХНИЧЕСКОЕ ЗАДАНИЕ</w:t>
      </w:r>
      <w:bookmarkEnd w:id="30"/>
    </w:p>
    <w:p>
      <w:pPr>
        <w:pStyle w:val="4"/>
      </w:pPr>
      <w:bookmarkStart w:id="31" w:name="_Toc60005760"/>
      <w:bookmarkStart w:id="32" w:name="_Toc26927077"/>
      <w:bookmarkStart w:id="33" w:name="_Toc59529342"/>
      <w:bookmarkStart w:id="34" w:name="_Toc31318"/>
      <w:bookmarkStart w:id="35" w:name="_Toc60002436"/>
      <w:r>
        <w:t>А.1 Общие сведения</w:t>
      </w:r>
      <w:bookmarkEnd w:id="31"/>
      <w:bookmarkEnd w:id="32"/>
      <w:bookmarkEnd w:id="33"/>
      <w:bookmarkEnd w:id="34"/>
      <w:bookmarkEnd w:id="35"/>
    </w:p>
    <w:p>
      <w:pPr>
        <w:rPr>
          <w:spacing w:val="-10"/>
        </w:rPr>
      </w:pPr>
      <w:r>
        <w:rPr>
          <w:spacing w:val="-10"/>
        </w:rPr>
        <w:t xml:space="preserve">Тема курсового проекта: «Шаблон проектирования </w:t>
      </w:r>
      <w:r>
        <w:rPr>
          <w:rFonts w:hint="default"/>
          <w:spacing w:val="-10"/>
          <w:lang w:val="en-US"/>
        </w:rPr>
        <w:t xml:space="preserve">Proxy  </w:t>
      </w:r>
      <w:r>
        <w:rPr>
          <w:spacing w:val="-10"/>
        </w:rPr>
        <w:t>для нотации BFT».</w:t>
      </w:r>
    </w:p>
    <w:p>
      <w:pPr>
        <w:rPr>
          <w:rFonts w:hint="default"/>
          <w:lang w:val="ru-RU"/>
        </w:rPr>
      </w:pPr>
      <w:r>
        <w:t>Курсовой проект разрабатывается студентом 3-го курса Донецкого национального технического университета, факультета ИСП, группы ПИ-</w:t>
      </w:r>
      <w:r>
        <w:rPr>
          <w:rFonts w:hint="default"/>
          <w:lang w:val="en-US"/>
        </w:rPr>
        <w:t>20</w:t>
      </w:r>
      <w:r>
        <w:t xml:space="preserve">г, </w:t>
      </w:r>
      <w:r>
        <w:rPr>
          <w:rFonts w:hint="default"/>
          <w:lang w:val="ru-RU"/>
        </w:rPr>
        <w:t>Ващенко Д.И.</w:t>
      </w:r>
    </w:p>
    <w:p>
      <w:r>
        <w:t xml:space="preserve">Основанием для разработки КП является задание, выданное кафедрой </w:t>
      </w:r>
      <w:r>
        <w:rPr>
          <w:lang w:val="ru-RU"/>
        </w:rPr>
        <w:t>ПМИИ</w:t>
      </w:r>
      <w:r>
        <w:t xml:space="preserve">. Плановый срок начала работы по выполнению задания курсового проекта: </w:t>
      </w:r>
      <w:r>
        <w:rPr>
          <w:rFonts w:hint="default"/>
          <w:lang w:val="ru-RU"/>
        </w:rPr>
        <w:t>27</w:t>
      </w:r>
      <w:r>
        <w:t>.</w:t>
      </w:r>
      <w:r>
        <w:rPr>
          <w:rFonts w:hint="default"/>
          <w:lang w:val="ru-RU"/>
        </w:rPr>
        <w:t>11</w:t>
      </w:r>
      <w:r>
        <w:t>.2021, срок окончания: 2</w:t>
      </w:r>
      <w:r>
        <w:rPr>
          <w:rFonts w:hint="default"/>
          <w:lang w:val="ru-RU"/>
        </w:rPr>
        <w:t>9</w:t>
      </w:r>
      <w:r>
        <w:t>.12.2021. Курсовой проект должен выполняться согласно графику, приведенному в таблице А.1.</w:t>
      </w:r>
    </w:p>
    <w:p>
      <w:pPr>
        <w:spacing w:line="240" w:lineRule="auto"/>
      </w:pPr>
    </w:p>
    <w:p>
      <w:pPr>
        <w:spacing w:line="240" w:lineRule="auto"/>
        <w:jc w:val="center"/>
      </w:pPr>
      <w:r>
        <w:t>Таблица А.1 – Этапы, результаты и сроки разработки программного продукта</w:t>
      </w:r>
    </w:p>
    <w:p>
      <w:pPr>
        <w:spacing w:line="240" w:lineRule="auto"/>
        <w:jc w:val="center"/>
      </w:pPr>
    </w:p>
    <w:tbl>
      <w:tblPr>
        <w:tblStyle w:val="20"/>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6237"/>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704" w:type="dxa"/>
            <w:tcBorders>
              <w:top w:val="single" w:color="auto" w:sz="4" w:space="0"/>
              <w:left w:val="single" w:color="auto" w:sz="4" w:space="0"/>
              <w:bottom w:val="single" w:color="auto" w:sz="4" w:space="0"/>
              <w:right w:val="single" w:color="auto" w:sz="4" w:space="0"/>
            </w:tcBorders>
            <w:vAlign w:val="center"/>
          </w:tcPr>
          <w:p>
            <w:pPr>
              <w:pStyle w:val="38"/>
              <w:rPr>
                <w:lang w:eastAsia="en-US"/>
              </w:rPr>
            </w:pPr>
            <w:r>
              <w:rPr>
                <w:lang w:eastAsia="en-US"/>
              </w:rPr>
              <w:t>№</w:t>
            </w:r>
          </w:p>
        </w:tc>
        <w:tc>
          <w:tcPr>
            <w:tcW w:w="6237" w:type="dxa"/>
            <w:tcBorders>
              <w:top w:val="single" w:color="auto" w:sz="4" w:space="0"/>
              <w:left w:val="single" w:color="auto" w:sz="4" w:space="0"/>
              <w:bottom w:val="single" w:color="auto" w:sz="4" w:space="0"/>
              <w:right w:val="single" w:color="auto" w:sz="4" w:space="0"/>
            </w:tcBorders>
            <w:vAlign w:val="center"/>
          </w:tcPr>
          <w:p>
            <w:pPr>
              <w:pStyle w:val="38"/>
              <w:rPr>
                <w:lang w:eastAsia="en-US"/>
              </w:rPr>
            </w:pPr>
            <w:r>
              <w:rPr>
                <w:lang w:eastAsia="en-US"/>
              </w:rPr>
              <w:t>Этап работы</w:t>
            </w:r>
          </w:p>
        </w:tc>
        <w:tc>
          <w:tcPr>
            <w:tcW w:w="2410" w:type="dxa"/>
            <w:tcBorders>
              <w:top w:val="single" w:color="auto" w:sz="4" w:space="0"/>
              <w:left w:val="single" w:color="auto" w:sz="4" w:space="0"/>
              <w:bottom w:val="single" w:color="auto" w:sz="4" w:space="0"/>
              <w:right w:val="single" w:color="auto" w:sz="4" w:space="0"/>
            </w:tcBorders>
            <w:vAlign w:val="center"/>
          </w:tcPr>
          <w:p>
            <w:pPr>
              <w:pStyle w:val="38"/>
              <w:rPr>
                <w:lang w:eastAsia="en-US"/>
              </w:rPr>
            </w:pPr>
            <w:r>
              <w:rPr>
                <w:lang w:eastAsia="en-US"/>
              </w:rPr>
              <w:t>Срок выполнения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38"/>
              <w:rPr>
                <w:lang w:eastAsia="en-US"/>
              </w:rPr>
            </w:pPr>
            <w:r>
              <w:rPr>
                <w:lang w:eastAsia="en-US"/>
              </w:rPr>
              <w:t>1</w:t>
            </w:r>
          </w:p>
        </w:tc>
        <w:tc>
          <w:tcPr>
            <w:tcW w:w="6237" w:type="dxa"/>
            <w:tcBorders>
              <w:top w:val="single" w:color="auto" w:sz="4" w:space="0"/>
              <w:left w:val="single" w:color="auto" w:sz="4" w:space="0"/>
              <w:bottom w:val="single" w:color="auto" w:sz="4" w:space="0"/>
              <w:right w:val="single" w:color="auto" w:sz="4" w:space="0"/>
            </w:tcBorders>
          </w:tcPr>
          <w:p>
            <w:pPr>
              <w:pStyle w:val="41"/>
              <w:spacing w:line="360" w:lineRule="auto"/>
              <w:ind w:right="370"/>
              <w:jc w:val="both"/>
              <w:rPr>
                <w:rFonts w:ascii="Times New Roman" w:hAnsi="Times New Roman" w:eastAsia="Times New Roman" w:cs="Times New Roman"/>
                <w:sz w:val="28"/>
                <w:szCs w:val="28"/>
                <w:lang w:val="ru-RU"/>
              </w:rPr>
            </w:pPr>
            <w:r>
              <w:rPr>
                <w:rFonts w:ascii="Times New Roman" w:hAnsi="Times New Roman"/>
                <w:spacing w:val="-1"/>
                <w:sz w:val="28"/>
                <w:lang w:val="ru-RU"/>
              </w:rPr>
              <w:t>Изучение паттерна проектирования</w:t>
            </w:r>
          </w:p>
        </w:tc>
        <w:tc>
          <w:tcPr>
            <w:tcW w:w="2410" w:type="dxa"/>
            <w:tcBorders>
              <w:top w:val="single" w:color="auto" w:sz="4" w:space="0"/>
              <w:left w:val="single" w:color="auto" w:sz="4" w:space="0"/>
              <w:bottom w:val="single" w:color="auto" w:sz="4" w:space="0"/>
              <w:right w:val="single" w:color="auto" w:sz="4" w:space="0"/>
            </w:tcBorders>
          </w:tcPr>
          <w:p>
            <w:pPr>
              <w:pStyle w:val="38"/>
              <w:rPr>
                <w:szCs w:val="28"/>
                <w:lang w:eastAsia="en-US"/>
              </w:rPr>
            </w:pPr>
            <w:r>
              <w:rPr>
                <w:spacing w:val="-1"/>
                <w:lang w:eastAsia="en-US"/>
              </w:rPr>
              <w:t>1-4</w:t>
            </w:r>
            <w:r>
              <w:rPr>
                <w:spacing w:val="-12"/>
                <w:lang w:eastAsia="en-US"/>
              </w:rPr>
              <w:t xml:space="preserve"> </w:t>
            </w:r>
            <w:r>
              <w:rPr>
                <w:lang w:eastAsia="en-US"/>
              </w:rPr>
              <w:t>недели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704" w:type="dxa"/>
            <w:tcBorders>
              <w:top w:val="single" w:color="auto" w:sz="4" w:space="0"/>
              <w:left w:val="single" w:color="auto" w:sz="4" w:space="0"/>
              <w:bottom w:val="single" w:color="auto" w:sz="4" w:space="0"/>
              <w:right w:val="single" w:color="auto" w:sz="4" w:space="0"/>
            </w:tcBorders>
          </w:tcPr>
          <w:p>
            <w:pPr>
              <w:pStyle w:val="38"/>
              <w:rPr>
                <w:lang w:eastAsia="en-US"/>
              </w:rPr>
            </w:pPr>
            <w:r>
              <w:rPr>
                <w:lang w:eastAsia="en-US"/>
              </w:rPr>
              <w:t>2</w:t>
            </w:r>
          </w:p>
        </w:tc>
        <w:tc>
          <w:tcPr>
            <w:tcW w:w="6237" w:type="dxa"/>
            <w:tcBorders>
              <w:top w:val="single" w:color="auto" w:sz="4" w:space="0"/>
              <w:left w:val="single" w:color="auto" w:sz="4" w:space="0"/>
              <w:bottom w:val="single" w:color="auto" w:sz="4" w:space="0"/>
              <w:right w:val="single" w:color="auto" w:sz="4" w:space="0"/>
            </w:tcBorders>
          </w:tcPr>
          <w:p>
            <w:pPr>
              <w:pStyle w:val="41"/>
              <w:spacing w:line="360" w:lineRule="auto"/>
              <w:ind w:right="1129"/>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 xml:space="preserve">Разработка </w:t>
            </w:r>
            <w:r>
              <w:rPr>
                <w:rFonts w:ascii="Times New Roman" w:hAnsi="Times New Roman" w:eastAsia="Times New Roman" w:cs="Times New Roman"/>
                <w:sz w:val="28"/>
                <w:szCs w:val="28"/>
              </w:rPr>
              <w:t>UML</w:t>
            </w:r>
            <w:r>
              <w:rPr>
                <w:rFonts w:ascii="Times New Roman" w:hAnsi="Times New Roman" w:eastAsia="Times New Roman" w:cs="Times New Roman"/>
                <w:sz w:val="28"/>
                <w:szCs w:val="28"/>
                <w:lang w:val="ru-RU"/>
              </w:rPr>
              <w:t xml:space="preserve"> диаграмм для выбранного программного продукта </w:t>
            </w:r>
          </w:p>
        </w:tc>
        <w:tc>
          <w:tcPr>
            <w:tcW w:w="2410" w:type="dxa"/>
            <w:tcBorders>
              <w:top w:val="single" w:color="auto" w:sz="4" w:space="0"/>
              <w:left w:val="single" w:color="auto" w:sz="4" w:space="0"/>
              <w:bottom w:val="single" w:color="auto" w:sz="4" w:space="0"/>
              <w:right w:val="single" w:color="auto" w:sz="4" w:space="0"/>
            </w:tcBorders>
          </w:tcPr>
          <w:p>
            <w:pPr>
              <w:pStyle w:val="38"/>
              <w:rPr>
                <w:szCs w:val="28"/>
                <w:lang w:eastAsia="en-US"/>
              </w:rPr>
            </w:pPr>
            <w:r>
              <w:rPr>
                <w:spacing w:val="-1"/>
                <w:lang w:eastAsia="en-US"/>
              </w:rPr>
              <w:t>5-8</w:t>
            </w:r>
            <w:r>
              <w:rPr>
                <w:spacing w:val="-12"/>
                <w:lang w:eastAsia="en-US"/>
              </w:rPr>
              <w:t xml:space="preserve"> </w:t>
            </w:r>
            <w:r>
              <w:rPr>
                <w:lang w:eastAsia="en-US"/>
              </w:rPr>
              <w:t>недели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38"/>
              <w:rPr>
                <w:lang w:eastAsia="en-US"/>
              </w:rPr>
            </w:pPr>
            <w:r>
              <w:rPr>
                <w:lang w:eastAsia="en-US"/>
              </w:rPr>
              <w:t>3</w:t>
            </w:r>
          </w:p>
        </w:tc>
        <w:tc>
          <w:tcPr>
            <w:tcW w:w="6237" w:type="dxa"/>
            <w:tcBorders>
              <w:top w:val="single" w:color="auto" w:sz="4" w:space="0"/>
              <w:left w:val="single" w:color="auto" w:sz="4" w:space="0"/>
              <w:bottom w:val="single" w:color="auto" w:sz="4" w:space="0"/>
              <w:right w:val="single" w:color="auto" w:sz="4" w:space="0"/>
            </w:tcBorders>
          </w:tcPr>
          <w:p>
            <w:pPr>
              <w:pStyle w:val="41"/>
              <w:spacing w:line="360" w:lineRule="auto"/>
              <w:ind w:right="1129"/>
              <w:jc w:val="both"/>
              <w:rPr>
                <w:rFonts w:ascii="Times New Roman" w:hAnsi="Times New Roman" w:eastAsia="Times New Roman" w:cs="Times New Roman"/>
                <w:sz w:val="28"/>
                <w:szCs w:val="28"/>
                <w:lang w:val="ru-RU"/>
              </w:rPr>
            </w:pPr>
            <w:r>
              <w:rPr>
                <w:rFonts w:ascii="Times New Roman" w:hAnsi="Times New Roman"/>
                <w:spacing w:val="-1"/>
                <w:sz w:val="28"/>
                <w:lang w:val="ru-RU"/>
              </w:rPr>
              <w:t>Разработка программного продукта с применением паттерна</w:t>
            </w:r>
          </w:p>
        </w:tc>
        <w:tc>
          <w:tcPr>
            <w:tcW w:w="2410" w:type="dxa"/>
            <w:tcBorders>
              <w:top w:val="single" w:color="auto" w:sz="4" w:space="0"/>
              <w:left w:val="single" w:color="auto" w:sz="4" w:space="0"/>
              <w:bottom w:val="single" w:color="auto" w:sz="4" w:space="0"/>
              <w:right w:val="single" w:color="auto" w:sz="4" w:space="0"/>
            </w:tcBorders>
          </w:tcPr>
          <w:p>
            <w:pPr>
              <w:pStyle w:val="38"/>
              <w:rPr>
                <w:szCs w:val="28"/>
                <w:lang w:eastAsia="en-US"/>
              </w:rPr>
            </w:pPr>
            <w:r>
              <w:rPr>
                <w:spacing w:val="-1"/>
                <w:lang w:eastAsia="en-US"/>
              </w:rPr>
              <w:t>9-12</w:t>
            </w:r>
            <w:r>
              <w:rPr>
                <w:spacing w:val="-12"/>
                <w:lang w:eastAsia="en-US"/>
              </w:rPr>
              <w:t xml:space="preserve"> </w:t>
            </w:r>
            <w:r>
              <w:rPr>
                <w:lang w:eastAsia="en-US"/>
              </w:rPr>
              <w:t>недели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38"/>
              <w:rPr>
                <w:lang w:eastAsia="en-US"/>
              </w:rPr>
            </w:pPr>
            <w:r>
              <w:rPr>
                <w:lang w:eastAsia="en-US"/>
              </w:rPr>
              <w:t>4</w:t>
            </w:r>
          </w:p>
        </w:tc>
        <w:tc>
          <w:tcPr>
            <w:tcW w:w="6237" w:type="dxa"/>
            <w:tcBorders>
              <w:top w:val="single" w:color="auto" w:sz="4" w:space="0"/>
              <w:left w:val="single" w:color="auto" w:sz="4" w:space="0"/>
              <w:bottom w:val="single" w:color="auto" w:sz="4" w:space="0"/>
              <w:right w:val="single" w:color="auto" w:sz="4" w:space="0"/>
            </w:tcBorders>
          </w:tcPr>
          <w:p>
            <w:pPr>
              <w:pStyle w:val="41"/>
              <w:tabs>
                <w:tab w:val="left" w:pos="1620"/>
                <w:tab w:val="left" w:pos="3214"/>
                <w:tab w:val="left" w:pos="4999"/>
              </w:tabs>
              <w:spacing w:line="360" w:lineRule="auto"/>
              <w:ind w:right="102"/>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Тестирование и отладка программного продукта</w:t>
            </w:r>
          </w:p>
        </w:tc>
        <w:tc>
          <w:tcPr>
            <w:tcW w:w="2410" w:type="dxa"/>
            <w:tcBorders>
              <w:top w:val="single" w:color="auto" w:sz="4" w:space="0"/>
              <w:left w:val="single" w:color="auto" w:sz="4" w:space="0"/>
              <w:bottom w:val="single" w:color="auto" w:sz="4" w:space="0"/>
              <w:right w:val="single" w:color="auto" w:sz="4" w:space="0"/>
            </w:tcBorders>
          </w:tcPr>
          <w:p>
            <w:pPr>
              <w:pStyle w:val="38"/>
              <w:rPr>
                <w:szCs w:val="28"/>
                <w:lang w:eastAsia="en-US"/>
              </w:rPr>
            </w:pPr>
            <w:r>
              <w:rPr>
                <w:spacing w:val="-1"/>
                <w:lang w:eastAsia="en-US"/>
              </w:rPr>
              <w:t>13-14</w:t>
            </w:r>
            <w:r>
              <w:rPr>
                <w:spacing w:val="-12"/>
                <w:lang w:eastAsia="en-US"/>
              </w:rPr>
              <w:t xml:space="preserve"> </w:t>
            </w:r>
            <w:r>
              <w:rPr>
                <w:lang w:eastAsia="en-US"/>
              </w:rPr>
              <w:t>недели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38"/>
              <w:rPr>
                <w:lang w:eastAsia="en-US"/>
              </w:rPr>
            </w:pPr>
            <w:r>
              <w:rPr>
                <w:lang w:eastAsia="en-US"/>
              </w:rPr>
              <w:t>5</w:t>
            </w:r>
          </w:p>
        </w:tc>
        <w:tc>
          <w:tcPr>
            <w:tcW w:w="6237" w:type="dxa"/>
            <w:tcBorders>
              <w:top w:val="single" w:color="auto" w:sz="4" w:space="0"/>
              <w:left w:val="single" w:color="auto" w:sz="4" w:space="0"/>
              <w:bottom w:val="single" w:color="auto" w:sz="4" w:space="0"/>
              <w:right w:val="single" w:color="auto" w:sz="4" w:space="0"/>
            </w:tcBorders>
          </w:tcPr>
          <w:p>
            <w:pPr>
              <w:pStyle w:val="38"/>
              <w:jc w:val="both"/>
              <w:rPr>
                <w:szCs w:val="28"/>
                <w:lang w:eastAsia="en-US"/>
              </w:rPr>
            </w:pPr>
            <w:r>
              <w:rPr>
                <w:lang w:eastAsia="en-US"/>
              </w:rPr>
              <w:t>Оформление</w:t>
            </w:r>
            <w:r>
              <w:rPr>
                <w:spacing w:val="-17"/>
                <w:lang w:eastAsia="en-US"/>
              </w:rPr>
              <w:t xml:space="preserve"> </w:t>
            </w:r>
            <w:r>
              <w:rPr>
                <w:spacing w:val="-2"/>
                <w:lang w:eastAsia="en-US"/>
              </w:rPr>
              <w:t>ПЗ</w:t>
            </w:r>
          </w:p>
        </w:tc>
        <w:tc>
          <w:tcPr>
            <w:tcW w:w="2410" w:type="dxa"/>
            <w:tcBorders>
              <w:top w:val="single" w:color="auto" w:sz="4" w:space="0"/>
              <w:left w:val="single" w:color="auto" w:sz="4" w:space="0"/>
              <w:bottom w:val="single" w:color="auto" w:sz="4" w:space="0"/>
              <w:right w:val="single" w:color="auto" w:sz="4" w:space="0"/>
            </w:tcBorders>
          </w:tcPr>
          <w:p>
            <w:pPr>
              <w:pStyle w:val="38"/>
              <w:rPr>
                <w:szCs w:val="28"/>
                <w:lang w:eastAsia="en-US"/>
              </w:rPr>
            </w:pPr>
            <w:r>
              <w:rPr>
                <w:lang w:eastAsia="en-US"/>
              </w:rPr>
              <w:t>15</w:t>
            </w:r>
            <w:r>
              <w:rPr>
                <w:spacing w:val="-10"/>
                <w:lang w:eastAsia="en-US"/>
              </w:rPr>
              <w:t xml:space="preserve"> </w:t>
            </w:r>
            <w:r>
              <w:rPr>
                <w:lang w:eastAsia="en-US"/>
              </w:rPr>
              <w:t>неделя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38"/>
              <w:rPr>
                <w:lang w:eastAsia="en-US"/>
              </w:rPr>
            </w:pPr>
            <w:r>
              <w:rPr>
                <w:lang w:eastAsia="en-US"/>
              </w:rPr>
              <w:t>6</w:t>
            </w:r>
          </w:p>
        </w:tc>
        <w:tc>
          <w:tcPr>
            <w:tcW w:w="6237" w:type="dxa"/>
            <w:tcBorders>
              <w:top w:val="single" w:color="auto" w:sz="4" w:space="0"/>
              <w:left w:val="single" w:color="auto" w:sz="4" w:space="0"/>
              <w:bottom w:val="single" w:color="auto" w:sz="4" w:space="0"/>
              <w:right w:val="single" w:color="auto" w:sz="4" w:space="0"/>
            </w:tcBorders>
          </w:tcPr>
          <w:p>
            <w:pPr>
              <w:pStyle w:val="38"/>
              <w:jc w:val="both"/>
              <w:rPr>
                <w:szCs w:val="28"/>
                <w:lang w:eastAsia="en-US"/>
              </w:rPr>
            </w:pPr>
            <w:r>
              <w:rPr>
                <w:lang w:eastAsia="en-US"/>
              </w:rPr>
              <w:t>Защита</w:t>
            </w:r>
            <w:r>
              <w:rPr>
                <w:spacing w:val="-11"/>
                <w:lang w:eastAsia="en-US"/>
              </w:rPr>
              <w:t xml:space="preserve"> </w:t>
            </w:r>
            <w:r>
              <w:rPr>
                <w:lang w:eastAsia="en-US"/>
              </w:rPr>
              <w:t>КП</w:t>
            </w:r>
          </w:p>
        </w:tc>
        <w:tc>
          <w:tcPr>
            <w:tcW w:w="2410" w:type="dxa"/>
            <w:tcBorders>
              <w:top w:val="single" w:color="auto" w:sz="4" w:space="0"/>
              <w:left w:val="single" w:color="auto" w:sz="4" w:space="0"/>
              <w:bottom w:val="single" w:color="auto" w:sz="4" w:space="0"/>
              <w:right w:val="single" w:color="auto" w:sz="4" w:space="0"/>
            </w:tcBorders>
          </w:tcPr>
          <w:p>
            <w:pPr>
              <w:pStyle w:val="38"/>
              <w:rPr>
                <w:szCs w:val="28"/>
                <w:lang w:eastAsia="en-US"/>
              </w:rPr>
            </w:pPr>
            <w:r>
              <w:rPr>
                <w:lang w:eastAsia="en-US"/>
              </w:rPr>
              <w:t>16</w:t>
            </w:r>
            <w:r>
              <w:rPr>
                <w:spacing w:val="-10"/>
                <w:lang w:eastAsia="en-US"/>
              </w:rPr>
              <w:t xml:space="preserve"> </w:t>
            </w:r>
            <w:r>
              <w:rPr>
                <w:lang w:eastAsia="en-US"/>
              </w:rPr>
              <w:t>неделя</w:t>
            </w:r>
          </w:p>
        </w:tc>
      </w:tr>
    </w:tbl>
    <w:p>
      <w:pPr>
        <w:spacing w:line="240" w:lineRule="auto"/>
        <w:ind w:left="113" w:firstLine="657"/>
        <w:rPr>
          <w:spacing w:val="-1"/>
        </w:rPr>
      </w:pPr>
    </w:p>
    <w:p>
      <w:pPr>
        <w:pStyle w:val="4"/>
      </w:pPr>
      <w:bookmarkStart w:id="36" w:name="_Toc60005761"/>
      <w:bookmarkStart w:id="37" w:name="_Toc3136"/>
      <w:bookmarkStart w:id="38" w:name="_Toc59529343"/>
      <w:bookmarkStart w:id="39" w:name="_Toc26927078"/>
      <w:bookmarkStart w:id="40" w:name="_Toc60002437"/>
      <w:r>
        <w:t>А.2</w:t>
      </w:r>
      <w:r>
        <w:rPr>
          <w:spacing w:val="-4"/>
        </w:rPr>
        <w:t xml:space="preserve"> </w:t>
      </w:r>
      <w:r>
        <w:t>Назначение</w:t>
      </w:r>
      <w:r>
        <w:rPr>
          <w:spacing w:val="-7"/>
        </w:rPr>
        <w:t xml:space="preserve"> </w:t>
      </w:r>
      <w:r>
        <w:t>и</w:t>
      </w:r>
      <w:r>
        <w:rPr>
          <w:spacing w:val="-8"/>
        </w:rPr>
        <w:t xml:space="preserve"> </w:t>
      </w:r>
      <w:r>
        <w:t>цели</w:t>
      </w:r>
      <w:r>
        <w:rPr>
          <w:spacing w:val="-8"/>
        </w:rPr>
        <w:t xml:space="preserve"> </w:t>
      </w:r>
      <w:r>
        <w:t>создания</w:t>
      </w:r>
      <w:r>
        <w:rPr>
          <w:spacing w:val="-6"/>
        </w:rPr>
        <w:t xml:space="preserve"> </w:t>
      </w:r>
      <w:r>
        <w:t>проекта</w:t>
      </w:r>
      <w:bookmarkEnd w:id="36"/>
      <w:bookmarkEnd w:id="37"/>
      <w:bookmarkEnd w:id="38"/>
      <w:bookmarkEnd w:id="39"/>
      <w:bookmarkEnd w:id="40"/>
    </w:p>
    <w:p>
      <w:pPr>
        <w:rPr>
          <w:szCs w:val="28"/>
        </w:rPr>
      </w:pPr>
      <w:r>
        <w:rPr>
          <w:spacing w:val="-1"/>
        </w:rPr>
        <w:t>Целью</w:t>
      </w:r>
      <w:r>
        <w:rPr>
          <w:spacing w:val="8"/>
        </w:rPr>
        <w:t xml:space="preserve"> </w:t>
      </w:r>
      <w:r>
        <w:t>создания</w:t>
      </w:r>
      <w:r>
        <w:rPr>
          <w:spacing w:val="7"/>
        </w:rPr>
        <w:t xml:space="preserve"> </w:t>
      </w:r>
      <w:r>
        <w:t>проекта</w:t>
      </w:r>
      <w:r>
        <w:rPr>
          <w:spacing w:val="6"/>
        </w:rPr>
        <w:t xml:space="preserve"> </w:t>
      </w:r>
      <w:r>
        <w:t>является</w:t>
      </w:r>
      <w:r>
        <w:rPr>
          <w:spacing w:val="7"/>
        </w:rPr>
        <w:t xml:space="preserve"> </w:t>
      </w:r>
      <w:r>
        <w:t>приобретение</w:t>
      </w:r>
      <w:r>
        <w:rPr>
          <w:spacing w:val="6"/>
        </w:rPr>
        <w:t xml:space="preserve"> </w:t>
      </w:r>
      <w:r>
        <w:t>практических</w:t>
      </w:r>
      <w:r>
        <w:rPr>
          <w:spacing w:val="6"/>
        </w:rPr>
        <w:t xml:space="preserve"> </w:t>
      </w:r>
      <w:r>
        <w:t xml:space="preserve">навыков в использовании паттерна проектирования </w:t>
      </w:r>
      <w:r>
        <w:rPr>
          <w:rFonts w:hint="default"/>
          <w:lang w:val="en-US"/>
        </w:rPr>
        <w:t xml:space="preserve">Proxy </w:t>
      </w:r>
      <w:r>
        <w:t>на</w:t>
      </w:r>
      <w:r>
        <w:rPr>
          <w:spacing w:val="46"/>
          <w:w w:val="99"/>
        </w:rPr>
        <w:t xml:space="preserve"> </w:t>
      </w:r>
      <w:r>
        <w:t>примере</w:t>
      </w:r>
      <w:r>
        <w:rPr>
          <w:spacing w:val="38"/>
        </w:rPr>
        <w:t xml:space="preserve"> </w:t>
      </w:r>
      <w:r>
        <w:t xml:space="preserve">создания программного продукта на языке </w:t>
      </w:r>
      <w:r>
        <w:rPr>
          <w:lang w:val="en-US"/>
        </w:rPr>
        <w:t>C</w:t>
      </w:r>
      <w:r>
        <w:t>#.</w:t>
      </w:r>
      <w:r>
        <w:rPr>
          <w:spacing w:val="40"/>
          <w:w w:val="99"/>
        </w:rPr>
        <w:t xml:space="preserve"> </w:t>
      </w:r>
      <w:r>
        <w:t>Проект</w:t>
      </w:r>
      <w:r>
        <w:rPr>
          <w:spacing w:val="14"/>
        </w:rPr>
        <w:t xml:space="preserve"> </w:t>
      </w:r>
      <w:r>
        <w:t>предназначен</w:t>
      </w:r>
      <w:r>
        <w:rPr>
          <w:spacing w:val="12"/>
        </w:rPr>
        <w:t xml:space="preserve"> </w:t>
      </w:r>
      <w:r>
        <w:t>для</w:t>
      </w:r>
      <w:r>
        <w:rPr>
          <w:spacing w:val="13"/>
        </w:rPr>
        <w:t xml:space="preserve"> </w:t>
      </w:r>
      <w:r>
        <w:rPr>
          <w:spacing w:val="1"/>
        </w:rPr>
        <w:t>демонстрации</w:t>
      </w:r>
      <w:r>
        <w:rPr>
          <w:spacing w:val="11"/>
        </w:rPr>
        <w:t xml:space="preserve"> </w:t>
      </w:r>
      <w:r>
        <w:t>работы</w:t>
      </w:r>
      <w:r>
        <w:rPr>
          <w:spacing w:val="16"/>
        </w:rPr>
        <w:t xml:space="preserve"> </w:t>
      </w:r>
      <w:r>
        <w:t xml:space="preserve">паттерна </w:t>
      </w:r>
      <w:r>
        <w:rPr>
          <w:rFonts w:hint="default"/>
          <w:lang w:val="en-US"/>
        </w:rPr>
        <w:t>Proxy</w:t>
      </w:r>
      <w:r>
        <w:t xml:space="preserve"> и тестового примера </w:t>
      </w:r>
      <w:r>
        <w:rPr>
          <w:lang w:val="en-US"/>
        </w:rPr>
        <w:t>BFT</w:t>
      </w:r>
      <w:r>
        <w:t>.</w:t>
      </w:r>
    </w:p>
    <w:p>
      <w:pPr>
        <w:rPr>
          <w:szCs w:val="28"/>
        </w:rPr>
      </w:pPr>
      <w:r>
        <w:t>Разработанный программный продукт может</w:t>
      </w:r>
      <w:r>
        <w:rPr>
          <w:spacing w:val="-6"/>
        </w:rPr>
        <w:t xml:space="preserve"> </w:t>
      </w:r>
      <w:r>
        <w:t>быть</w:t>
      </w:r>
      <w:r>
        <w:rPr>
          <w:spacing w:val="-6"/>
        </w:rPr>
        <w:t xml:space="preserve"> </w:t>
      </w:r>
      <w:r>
        <w:t>использован</w:t>
      </w:r>
      <w:r>
        <w:rPr>
          <w:spacing w:val="-4"/>
        </w:rPr>
        <w:t xml:space="preserve"> </w:t>
      </w:r>
      <w:r>
        <w:t>в</w:t>
      </w:r>
      <w:r>
        <w:rPr>
          <w:spacing w:val="-2"/>
        </w:rPr>
        <w:t xml:space="preserve"> </w:t>
      </w:r>
      <w:r>
        <w:t>учебных</w:t>
      </w:r>
      <w:r>
        <w:rPr>
          <w:spacing w:val="36"/>
          <w:w w:val="99"/>
        </w:rPr>
        <w:t xml:space="preserve"> </w:t>
      </w:r>
      <w:r>
        <w:t>заведениях</w:t>
      </w:r>
      <w:r>
        <w:rPr>
          <w:spacing w:val="21"/>
        </w:rPr>
        <w:t xml:space="preserve"> </w:t>
      </w:r>
      <w:r>
        <w:t>в</w:t>
      </w:r>
      <w:r>
        <w:rPr>
          <w:spacing w:val="24"/>
        </w:rPr>
        <w:t xml:space="preserve"> </w:t>
      </w:r>
      <w:r>
        <w:t>качестве</w:t>
      </w:r>
      <w:r>
        <w:rPr>
          <w:spacing w:val="22"/>
        </w:rPr>
        <w:t xml:space="preserve"> </w:t>
      </w:r>
      <w:r>
        <w:t>наглядного</w:t>
      </w:r>
      <w:r>
        <w:rPr>
          <w:spacing w:val="26"/>
        </w:rPr>
        <w:t xml:space="preserve"> </w:t>
      </w:r>
      <w:r>
        <w:rPr>
          <w:spacing w:val="1"/>
        </w:rPr>
        <w:t>пособия</w:t>
      </w:r>
      <w:r>
        <w:rPr>
          <w:spacing w:val="23"/>
        </w:rPr>
        <w:t xml:space="preserve"> </w:t>
      </w:r>
      <w:r>
        <w:t>при</w:t>
      </w:r>
      <w:r>
        <w:rPr>
          <w:spacing w:val="21"/>
        </w:rPr>
        <w:t xml:space="preserve"> </w:t>
      </w:r>
      <w:r>
        <w:t>обучении</w:t>
      </w:r>
      <w:r>
        <w:rPr>
          <w:spacing w:val="21"/>
        </w:rPr>
        <w:t xml:space="preserve"> </w:t>
      </w:r>
      <w:r>
        <w:rPr>
          <w:spacing w:val="1"/>
        </w:rPr>
        <w:t>принципам</w:t>
      </w:r>
      <w:r>
        <w:rPr>
          <w:spacing w:val="23"/>
        </w:rPr>
        <w:t xml:space="preserve"> </w:t>
      </w:r>
      <w:r>
        <w:t>и</w:t>
      </w:r>
      <w:r>
        <w:rPr>
          <w:spacing w:val="26"/>
        </w:rPr>
        <w:t xml:space="preserve"> </w:t>
      </w:r>
      <w:r>
        <w:t>правилам</w:t>
      </w:r>
      <w:r>
        <w:rPr>
          <w:spacing w:val="38"/>
          <w:w w:val="99"/>
        </w:rPr>
        <w:t xml:space="preserve"> </w:t>
      </w:r>
      <w:r>
        <w:t>использования нотации</w:t>
      </w:r>
      <w:r>
        <w:rPr>
          <w:lang w:val="uk-UA"/>
        </w:rPr>
        <w:t xml:space="preserve"> </w:t>
      </w:r>
      <w:r>
        <w:rPr>
          <w:lang w:val="en-US"/>
        </w:rPr>
        <w:t>Brain</w:t>
      </w:r>
      <w:r>
        <w:t xml:space="preserve"> </w:t>
      </w:r>
      <w:r>
        <w:rPr>
          <w:lang w:val="en-US"/>
        </w:rPr>
        <w:t>Fogic</w:t>
      </w:r>
      <w:r>
        <w:t xml:space="preserve"> </w:t>
      </w:r>
      <w:r>
        <w:rPr>
          <w:lang w:val="en-US"/>
        </w:rPr>
        <w:t>Tag</w:t>
      </w:r>
      <w:r>
        <w:t>.</w:t>
      </w:r>
    </w:p>
    <w:p>
      <w:pPr>
        <w:pStyle w:val="4"/>
        <w:rPr>
          <w:szCs w:val="28"/>
        </w:rPr>
      </w:pPr>
      <w:bookmarkStart w:id="41" w:name="_Toc26927079"/>
      <w:bookmarkStart w:id="42" w:name="_Toc60002438"/>
      <w:bookmarkStart w:id="43" w:name="_Toc59529344"/>
      <w:bookmarkStart w:id="44" w:name="_Toc11475"/>
      <w:bookmarkStart w:id="45" w:name="_Toc60005762"/>
      <w:r>
        <w:rPr>
          <w:spacing w:val="-1"/>
        </w:rPr>
        <w:t>А.3</w:t>
      </w:r>
      <w:r>
        <w:rPr>
          <w:spacing w:val="-7"/>
        </w:rPr>
        <w:t xml:space="preserve"> </w:t>
      </w:r>
      <w:r>
        <w:t>Требования</w:t>
      </w:r>
      <w:r>
        <w:rPr>
          <w:spacing w:val="-5"/>
        </w:rPr>
        <w:t xml:space="preserve"> </w:t>
      </w:r>
      <w:r>
        <w:t>к</w:t>
      </w:r>
      <w:r>
        <w:rPr>
          <w:spacing w:val="-8"/>
        </w:rPr>
        <w:t xml:space="preserve"> </w:t>
      </w:r>
      <w:bookmarkEnd w:id="41"/>
      <w:r>
        <w:t>КП</w:t>
      </w:r>
      <w:bookmarkEnd w:id="42"/>
      <w:bookmarkEnd w:id="43"/>
      <w:bookmarkEnd w:id="44"/>
      <w:bookmarkEnd w:id="45"/>
    </w:p>
    <w:p>
      <w:r>
        <w:t xml:space="preserve">Необходимо спроектировать программу при помощи графического языка </w:t>
      </w:r>
      <w:r>
        <w:rPr>
          <w:lang w:val="en-US"/>
        </w:rPr>
        <w:t>UML</w:t>
      </w:r>
      <w:r>
        <w:t xml:space="preserve">, и разработать программный продукт для работы с нотацией </w:t>
      </w:r>
      <w:r>
        <w:rPr>
          <w:lang w:val="en-US"/>
        </w:rPr>
        <w:t>Brain</w:t>
      </w:r>
      <w:r>
        <w:t xml:space="preserve"> </w:t>
      </w:r>
      <w:r>
        <w:rPr>
          <w:lang w:val="en-US"/>
        </w:rPr>
        <w:t>Fogic</w:t>
      </w:r>
      <w:r>
        <w:t xml:space="preserve"> </w:t>
      </w:r>
      <w:r>
        <w:rPr>
          <w:lang w:val="en-US"/>
        </w:rPr>
        <w:t>Tag</w:t>
      </w:r>
      <w:r>
        <w:t xml:space="preserve">, который будет использовать паттерн </w:t>
      </w:r>
      <w:r>
        <w:rPr>
          <w:rFonts w:hint="default"/>
          <w:lang w:val="en-US"/>
        </w:rPr>
        <w:t>Proxy</w:t>
      </w:r>
      <w:r>
        <w:t xml:space="preserve"> .</w:t>
      </w:r>
    </w:p>
    <w:p>
      <w:pPr>
        <w:pStyle w:val="4"/>
      </w:pPr>
      <w:bookmarkStart w:id="46" w:name="_Toc26927080"/>
      <w:bookmarkStart w:id="47" w:name="_Toc59529345"/>
      <w:bookmarkStart w:id="48" w:name="_Toc60005763"/>
      <w:bookmarkStart w:id="49" w:name="_Toc60002439"/>
      <w:bookmarkStart w:id="50" w:name="_Toc24853"/>
      <w:r>
        <w:t xml:space="preserve">А.4 Требования к </w:t>
      </w:r>
      <w:bookmarkEnd w:id="46"/>
      <w:r>
        <w:t>задачам КП</w:t>
      </w:r>
      <w:bookmarkEnd w:id="47"/>
      <w:bookmarkEnd w:id="48"/>
      <w:bookmarkEnd w:id="49"/>
      <w:bookmarkEnd w:id="50"/>
    </w:p>
    <w:p>
      <w:pPr>
        <w:pStyle w:val="5"/>
      </w:pPr>
      <w:r>
        <w:t>А.4.1 Требования к системе в целом</w:t>
      </w:r>
    </w:p>
    <w:p>
      <w:r>
        <w:t>В целом к системе предъявляются следующие требования:</w:t>
      </w:r>
    </w:p>
    <w:p>
      <w:pPr>
        <w:pStyle w:val="39"/>
        <w:numPr>
          <w:ilvl w:val="0"/>
          <w:numId w:val="16"/>
        </w:numPr>
        <w:shd w:val="clear" w:color="auto" w:fill="FFFFFF"/>
        <w:ind w:left="0" w:firstLine="709"/>
        <w:jc w:val="both"/>
      </w:pPr>
      <w:r>
        <w:rPr>
          <w:spacing w:val="-1"/>
        </w:rPr>
        <w:t>корректная реализация используемого паттерна;</w:t>
      </w:r>
    </w:p>
    <w:p>
      <w:pPr>
        <w:pStyle w:val="39"/>
        <w:numPr>
          <w:ilvl w:val="0"/>
          <w:numId w:val="16"/>
        </w:numPr>
        <w:shd w:val="clear" w:color="auto" w:fill="FFFFFF"/>
        <w:ind w:left="0" w:firstLine="709"/>
        <w:jc w:val="both"/>
      </w:pPr>
      <w:r>
        <w:t xml:space="preserve">реализация функций ввода </w:t>
      </w:r>
      <w:r>
        <w:rPr>
          <w:lang w:val="en-US"/>
        </w:rPr>
        <w:t>BFT</w:t>
      </w:r>
      <w:r>
        <w:t xml:space="preserve"> тегов;</w:t>
      </w:r>
    </w:p>
    <w:p>
      <w:pPr>
        <w:pStyle w:val="39"/>
        <w:numPr>
          <w:ilvl w:val="0"/>
          <w:numId w:val="16"/>
        </w:numPr>
        <w:shd w:val="clear" w:color="auto" w:fill="FFFFFF"/>
        <w:ind w:left="0" w:firstLine="709"/>
        <w:jc w:val="both"/>
      </w:pPr>
      <w:r>
        <w:t>работа программы на различных данных для демонстрации работы паттерна.</w:t>
      </w:r>
    </w:p>
    <w:p>
      <w:pPr>
        <w:pStyle w:val="5"/>
      </w:pPr>
      <w:r>
        <w:t>А.4.2 Требования к задачам и функциям программного продукта</w:t>
      </w:r>
    </w:p>
    <w:p>
      <w:r>
        <w:t>В процессе работы необходимо обеспечить выполнение следующих функций:</w:t>
      </w:r>
    </w:p>
    <w:p>
      <w:pPr>
        <w:pStyle w:val="39"/>
        <w:numPr>
          <w:ilvl w:val="0"/>
          <w:numId w:val="17"/>
        </w:numPr>
        <w:shd w:val="clear" w:color="auto" w:fill="FFFFFF"/>
        <w:ind w:left="0" w:firstLine="709"/>
        <w:jc w:val="both"/>
      </w:pPr>
      <w:r>
        <w:t>ввод параметров для моделирования;</w:t>
      </w:r>
    </w:p>
    <w:p>
      <w:pPr>
        <w:pStyle w:val="39"/>
        <w:numPr>
          <w:ilvl w:val="0"/>
          <w:numId w:val="17"/>
        </w:numPr>
        <w:shd w:val="clear" w:color="auto" w:fill="FFFFFF"/>
        <w:ind w:left="0" w:firstLine="709"/>
        <w:jc w:val="both"/>
      </w:pPr>
      <w:r>
        <w:t>вывод результатов на экран.</w:t>
      </w:r>
    </w:p>
    <w:p>
      <w:pPr>
        <w:pStyle w:val="5"/>
      </w:pPr>
      <w:r>
        <w:t>А.4.3 Требования к техническому обеспечению</w:t>
      </w:r>
    </w:p>
    <w:p>
      <w:r>
        <w:t>К техническому обеспечению предъявляются следующие требования:</w:t>
      </w:r>
    </w:p>
    <w:p>
      <w:pPr>
        <w:numPr>
          <w:ilvl w:val="0"/>
          <w:numId w:val="18"/>
        </w:numPr>
        <w:shd w:val="clear" w:color="auto" w:fill="FFFFFF"/>
        <w:tabs>
          <w:tab w:val="left" w:pos="1134"/>
        </w:tabs>
        <w:ind w:left="0" w:firstLine="709"/>
        <w:rPr>
          <w:color w:val="000000" w:themeColor="text1"/>
          <w:szCs w:val="28"/>
          <w14:textFill>
            <w14:solidFill>
              <w14:schemeClr w14:val="tx1"/>
            </w14:solidFill>
          </w14:textFill>
        </w:rPr>
      </w:pPr>
      <w:r>
        <w:rPr>
          <w:color w:val="000000" w:themeColor="text1"/>
          <w:spacing w:val="-7"/>
          <w:w w:val="103"/>
          <w:szCs w:val="28"/>
          <w14:textFill>
            <w14:solidFill>
              <w14:schemeClr w14:val="tx1"/>
            </w14:solidFill>
          </w14:textFill>
        </w:rPr>
        <w:t xml:space="preserve">процессор – 32-битный </w:t>
      </w:r>
      <w:r>
        <w:rPr>
          <w:color w:val="000000" w:themeColor="text1"/>
          <w:spacing w:val="-7"/>
          <w:w w:val="103"/>
          <w:szCs w:val="28"/>
          <w:lang w:val="en-US"/>
          <w14:textFill>
            <w14:solidFill>
              <w14:schemeClr w14:val="tx1"/>
            </w14:solidFill>
          </w14:textFill>
        </w:rPr>
        <w:t>x</w:t>
      </w:r>
      <w:r>
        <w:rPr>
          <w:color w:val="000000" w:themeColor="text1"/>
          <w:spacing w:val="-7"/>
          <w:w w:val="103"/>
          <w:szCs w:val="28"/>
          <w14:textFill>
            <w14:solidFill>
              <w14:schemeClr w14:val="tx1"/>
            </w14:solidFill>
          </w14:textFill>
        </w:rPr>
        <w:t>86-совместимый (</w:t>
      </w:r>
      <w:r>
        <w:rPr>
          <w:color w:val="000000"/>
          <w:spacing w:val="-7"/>
          <w:w w:val="103"/>
          <w:szCs w:val="28"/>
        </w:rPr>
        <w:t xml:space="preserve">уровня </w:t>
      </w:r>
      <w:r>
        <w:rPr>
          <w:color w:val="000000"/>
          <w:spacing w:val="-7"/>
          <w:w w:val="103"/>
          <w:szCs w:val="28"/>
          <w:lang w:val="en-US"/>
        </w:rPr>
        <w:t>Pentium</w:t>
      </w:r>
      <w:r>
        <w:rPr>
          <w:color w:val="000000"/>
          <w:spacing w:val="-7"/>
          <w:w w:val="103"/>
          <w:szCs w:val="28"/>
        </w:rPr>
        <w:t xml:space="preserve"> и выше</w:t>
      </w:r>
      <w:r>
        <w:rPr>
          <w:color w:val="000000" w:themeColor="text1"/>
          <w:spacing w:val="-7"/>
          <w:w w:val="103"/>
          <w:szCs w:val="28"/>
          <w14:textFill>
            <w14:solidFill>
              <w14:schemeClr w14:val="tx1"/>
            </w14:solidFill>
          </w14:textFill>
        </w:rPr>
        <w:t>);</w:t>
      </w:r>
    </w:p>
    <w:p>
      <w:pPr>
        <w:numPr>
          <w:ilvl w:val="0"/>
          <w:numId w:val="18"/>
        </w:numPr>
        <w:shd w:val="clear" w:color="auto" w:fill="FFFFFF"/>
        <w:tabs>
          <w:tab w:val="left" w:pos="1134"/>
        </w:tabs>
        <w:ind w:left="0" w:firstLine="709"/>
        <w:rPr>
          <w:color w:val="000000" w:themeColor="text1"/>
          <w:szCs w:val="28"/>
          <w14:textFill>
            <w14:solidFill>
              <w14:schemeClr w14:val="tx1"/>
            </w14:solidFill>
          </w14:textFill>
        </w:rPr>
      </w:pPr>
      <w:r>
        <w:rPr>
          <w:color w:val="000000" w:themeColor="text1"/>
          <w:spacing w:val="-7"/>
          <w:w w:val="103"/>
          <w:szCs w:val="28"/>
          <w14:textFill>
            <w14:solidFill>
              <w14:schemeClr w14:val="tx1"/>
            </w14:solidFill>
          </w14:textFill>
        </w:rPr>
        <w:t>объем оперативной памяти – не менее 32Мб;</w:t>
      </w:r>
    </w:p>
    <w:p>
      <w:pPr>
        <w:numPr>
          <w:ilvl w:val="0"/>
          <w:numId w:val="18"/>
        </w:numPr>
        <w:shd w:val="clear" w:color="auto" w:fill="FFFFFF"/>
        <w:tabs>
          <w:tab w:val="left" w:pos="1134"/>
        </w:tabs>
        <w:ind w:left="0" w:firstLine="709"/>
        <w:rPr>
          <w:color w:val="000000" w:themeColor="text1"/>
          <w:szCs w:val="28"/>
          <w14:textFill>
            <w14:solidFill>
              <w14:schemeClr w14:val="tx1"/>
            </w14:solidFill>
          </w14:textFill>
        </w:rPr>
      </w:pPr>
      <w:r>
        <w:rPr>
          <w:color w:val="000000" w:themeColor="text1"/>
          <w:w w:val="103"/>
          <w:szCs w:val="28"/>
          <w14:textFill>
            <w14:solidFill>
              <w14:schemeClr w14:val="tx1"/>
            </w14:solidFill>
          </w14:textFill>
        </w:rPr>
        <w:t>свободное дисковое пространство – около 1</w:t>
      </w:r>
      <w:r>
        <w:rPr>
          <w:rFonts w:hint="default"/>
          <w:color w:val="000000" w:themeColor="text1"/>
          <w:w w:val="103"/>
          <w:szCs w:val="28"/>
          <w:lang w:val="en-US"/>
          <w14:textFill>
            <w14:solidFill>
              <w14:schemeClr w14:val="tx1"/>
            </w14:solidFill>
          </w14:textFill>
        </w:rPr>
        <w:t>0</w:t>
      </w:r>
      <w:r>
        <w:rPr>
          <w:color w:val="000000" w:themeColor="text1"/>
          <w:w w:val="103"/>
          <w:szCs w:val="28"/>
          <w14:textFill>
            <w14:solidFill>
              <w14:schemeClr w14:val="tx1"/>
            </w14:solidFill>
          </w14:textFill>
        </w:rPr>
        <w:t xml:space="preserve"> Мб. Не менее 5 Мб свободного дискового </w:t>
      </w:r>
      <w:r>
        <w:rPr>
          <w:color w:val="000000" w:themeColor="text1"/>
          <w:spacing w:val="-10"/>
          <w:w w:val="103"/>
          <w:szCs w:val="28"/>
          <w14:textFill>
            <w14:solidFill>
              <w14:schemeClr w14:val="tx1"/>
            </w14:solidFill>
          </w14:textFill>
        </w:rPr>
        <w:t>пространства для временных файлов;</w:t>
      </w:r>
    </w:p>
    <w:p>
      <w:pPr>
        <w:numPr>
          <w:ilvl w:val="0"/>
          <w:numId w:val="18"/>
        </w:numPr>
        <w:shd w:val="clear" w:color="auto" w:fill="FFFFFF"/>
        <w:tabs>
          <w:tab w:val="left" w:pos="1134"/>
        </w:tabs>
        <w:ind w:left="0" w:firstLine="709"/>
        <w:rPr>
          <w:color w:val="000000" w:themeColor="text1"/>
          <w:szCs w:val="28"/>
          <w14:textFill>
            <w14:solidFill>
              <w14:schemeClr w14:val="tx1"/>
            </w14:solidFill>
          </w14:textFill>
        </w:rPr>
      </w:pPr>
      <w:r>
        <w:rPr>
          <w:color w:val="000000" w:themeColor="text1"/>
          <w:spacing w:val="-8"/>
          <w:w w:val="103"/>
          <w:szCs w:val="28"/>
          <w14:textFill>
            <w14:solidFill>
              <w14:schemeClr w14:val="tx1"/>
            </w14:solidFill>
          </w14:textFill>
        </w:rPr>
        <w:t xml:space="preserve">графический адаптер – </w:t>
      </w:r>
      <w:r>
        <w:rPr>
          <w:color w:val="000000" w:themeColor="text1"/>
          <w:spacing w:val="-8"/>
          <w:w w:val="103"/>
          <w:szCs w:val="28"/>
          <w:lang w:val="en-US"/>
          <w14:textFill>
            <w14:solidFill>
              <w14:schemeClr w14:val="tx1"/>
            </w14:solidFill>
          </w14:textFill>
        </w:rPr>
        <w:t>VGA</w:t>
      </w:r>
      <w:r>
        <w:rPr>
          <w:color w:val="000000" w:themeColor="text1"/>
          <w:spacing w:val="-8"/>
          <w:w w:val="103"/>
          <w:szCs w:val="28"/>
          <w14:textFill>
            <w14:solidFill>
              <w14:schemeClr w14:val="tx1"/>
            </w14:solidFill>
          </w14:textFill>
        </w:rPr>
        <w:t xml:space="preserve">-совместимый, </w:t>
      </w:r>
      <w:r>
        <w:rPr>
          <w:color w:val="000000" w:themeColor="text1"/>
          <w:spacing w:val="-1"/>
          <w:w w:val="103"/>
          <w:szCs w:val="28"/>
          <w:lang w:val="en-US"/>
          <w14:textFill>
            <w14:solidFill>
              <w14:schemeClr w14:val="tx1"/>
            </w14:solidFill>
          </w14:textFill>
        </w:rPr>
        <w:t>HDMI</w:t>
      </w:r>
      <w:r>
        <w:rPr>
          <w:color w:val="000000" w:themeColor="text1"/>
          <w:spacing w:val="-1"/>
          <w:w w:val="103"/>
          <w:szCs w:val="28"/>
          <w14:textFill>
            <w14:solidFill>
              <w14:schemeClr w14:val="tx1"/>
            </w14:solidFill>
          </w14:textFill>
        </w:rPr>
        <w:t>-совместимый</w:t>
      </w:r>
      <w:r>
        <w:rPr>
          <w:color w:val="000000" w:themeColor="text1"/>
          <w:spacing w:val="-8"/>
          <w:w w:val="103"/>
          <w:szCs w:val="28"/>
          <w14:textFill>
            <w14:solidFill>
              <w14:schemeClr w14:val="tx1"/>
            </w14:solidFill>
          </w14:textFill>
        </w:rPr>
        <w:t>;</w:t>
      </w:r>
    </w:p>
    <w:p>
      <w:pPr>
        <w:numPr>
          <w:ilvl w:val="0"/>
          <w:numId w:val="18"/>
        </w:numPr>
        <w:shd w:val="clear" w:color="auto" w:fill="FFFFFF"/>
        <w:tabs>
          <w:tab w:val="left" w:pos="1134"/>
        </w:tabs>
        <w:ind w:left="0" w:firstLine="709"/>
        <w:rPr>
          <w:color w:val="000000" w:themeColor="text1"/>
          <w:spacing w:val="-1"/>
          <w:w w:val="103"/>
          <w:szCs w:val="28"/>
          <w14:textFill>
            <w14:solidFill>
              <w14:schemeClr w14:val="tx1"/>
            </w14:solidFill>
          </w14:textFill>
        </w:rPr>
      </w:pPr>
      <w:r>
        <w:rPr>
          <w:color w:val="000000" w:themeColor="text1"/>
          <w:spacing w:val="-1"/>
          <w:w w:val="103"/>
          <w:szCs w:val="28"/>
          <w14:textFill>
            <w14:solidFill>
              <w14:schemeClr w14:val="tx1"/>
            </w14:solidFill>
          </w14:textFill>
        </w:rPr>
        <w:t xml:space="preserve">монитор – </w:t>
      </w:r>
      <w:r>
        <w:rPr>
          <w:color w:val="000000" w:themeColor="text1"/>
          <w:spacing w:val="-1"/>
          <w:w w:val="103"/>
          <w:szCs w:val="28"/>
          <w:lang w:val="en-US"/>
          <w14:textFill>
            <w14:solidFill>
              <w14:schemeClr w14:val="tx1"/>
            </w14:solidFill>
          </w14:textFill>
        </w:rPr>
        <w:t>VGA</w:t>
      </w:r>
      <w:r>
        <w:rPr>
          <w:color w:val="000000" w:themeColor="text1"/>
          <w:spacing w:val="-1"/>
          <w:w w:val="103"/>
          <w:szCs w:val="28"/>
          <w14:textFill>
            <w14:solidFill>
              <w14:schemeClr w14:val="tx1"/>
            </w14:solidFill>
          </w14:textFill>
        </w:rPr>
        <w:t xml:space="preserve">-совместимый, </w:t>
      </w:r>
      <w:r>
        <w:rPr>
          <w:color w:val="000000" w:themeColor="text1"/>
          <w:spacing w:val="-1"/>
          <w:w w:val="103"/>
          <w:szCs w:val="28"/>
          <w:lang w:val="en-US"/>
          <w14:textFill>
            <w14:solidFill>
              <w14:schemeClr w14:val="tx1"/>
            </w14:solidFill>
          </w14:textFill>
        </w:rPr>
        <w:t>HDMI</w:t>
      </w:r>
      <w:r>
        <w:rPr>
          <w:color w:val="000000" w:themeColor="text1"/>
          <w:spacing w:val="-1"/>
          <w:w w:val="103"/>
          <w:szCs w:val="28"/>
          <w14:textFill>
            <w14:solidFill>
              <w14:schemeClr w14:val="tx1"/>
            </w14:solidFill>
          </w14:textFill>
        </w:rPr>
        <w:t>-совместимый;</w:t>
      </w:r>
    </w:p>
    <w:p>
      <w:pPr>
        <w:numPr>
          <w:ilvl w:val="0"/>
          <w:numId w:val="18"/>
        </w:numPr>
        <w:shd w:val="clear" w:color="auto" w:fill="FFFFFF"/>
        <w:tabs>
          <w:tab w:val="left" w:pos="1134"/>
        </w:tabs>
        <w:ind w:left="0" w:firstLine="709"/>
        <w:rPr>
          <w:color w:val="000000" w:themeColor="text1"/>
          <w:spacing w:val="-9"/>
          <w:w w:val="103"/>
          <w:szCs w:val="28"/>
          <w14:textFill>
            <w14:solidFill>
              <w14:schemeClr w14:val="tx1"/>
            </w14:solidFill>
          </w14:textFill>
        </w:rPr>
      </w:pPr>
      <w:r>
        <w:rPr>
          <w:color w:val="000000" w:themeColor="text1"/>
          <w:spacing w:val="-9"/>
          <w:w w:val="103"/>
          <w:szCs w:val="28"/>
          <w14:textFill>
            <w14:solidFill>
              <w14:schemeClr w14:val="tx1"/>
            </w14:solidFill>
          </w14:textFill>
        </w:rPr>
        <w:t>клавиатура</w:t>
      </w:r>
      <w:r>
        <w:rPr>
          <w:color w:val="000000" w:themeColor="text1"/>
          <w:spacing w:val="-9"/>
          <w:w w:val="103"/>
          <w:szCs w:val="28"/>
          <w:lang w:val="en-US"/>
          <w14:textFill>
            <w14:solidFill>
              <w14:schemeClr w14:val="tx1"/>
            </w14:solidFill>
          </w14:textFill>
        </w:rPr>
        <w:t>,</w:t>
      </w:r>
      <w:r>
        <w:rPr>
          <w:color w:val="000000" w:themeColor="text1"/>
          <w:spacing w:val="-9"/>
          <w:w w:val="103"/>
          <w:szCs w:val="28"/>
          <w14:textFill>
            <w14:solidFill>
              <w14:schemeClr w14:val="tx1"/>
            </w14:solidFill>
          </w14:textFill>
        </w:rPr>
        <w:t xml:space="preserve"> мышь.</w:t>
      </w:r>
    </w:p>
    <w:p>
      <w:pPr>
        <w:pStyle w:val="5"/>
        <w:rPr>
          <w:color w:val="000000"/>
          <w:w w:val="103"/>
        </w:rPr>
      </w:pPr>
      <w:r>
        <w:rPr>
          <w:w w:val="103"/>
        </w:rPr>
        <w:t>А.4.4 Требования к программному обеспечению</w:t>
      </w:r>
    </w:p>
    <w:p>
      <w:pPr>
        <w:tabs>
          <w:tab w:val="left" w:pos="9498"/>
        </w:tabs>
        <w:ind w:firstLine="709"/>
        <w:rPr>
          <w:szCs w:val="28"/>
        </w:rPr>
      </w:pPr>
      <w:r>
        <w:rPr>
          <w:szCs w:val="28"/>
        </w:rPr>
        <w:t>Для стабильной работы к программному обеспечению предъявляется следующее требования:</w:t>
      </w:r>
    </w:p>
    <w:p>
      <w:pPr>
        <w:pStyle w:val="28"/>
        <w:numPr>
          <w:ilvl w:val="0"/>
          <w:numId w:val="19"/>
        </w:numPr>
        <w:tabs>
          <w:tab w:val="left" w:pos="1134"/>
          <w:tab w:val="left" w:pos="9498"/>
        </w:tabs>
        <w:ind w:left="0" w:firstLine="709"/>
        <w:rPr>
          <w:szCs w:val="28"/>
        </w:rPr>
      </w:pPr>
      <w:r>
        <w:rPr>
          <w:szCs w:val="28"/>
        </w:rPr>
        <w:t>обеспечить удобный и понятный интерфейс;</w:t>
      </w:r>
    </w:p>
    <w:p>
      <w:pPr>
        <w:pStyle w:val="28"/>
        <w:numPr>
          <w:ilvl w:val="0"/>
          <w:numId w:val="19"/>
        </w:numPr>
        <w:tabs>
          <w:tab w:val="left" w:pos="360"/>
          <w:tab w:val="left" w:pos="1134"/>
        </w:tabs>
        <w:ind w:left="0" w:firstLine="709"/>
        <w:rPr>
          <w:szCs w:val="28"/>
        </w:rPr>
      </w:pPr>
      <w:r>
        <w:rPr>
          <w:szCs w:val="28"/>
        </w:rPr>
        <w:t>реализовать программу в виде отдельных классов.</w:t>
      </w:r>
    </w:p>
    <w:p>
      <w:pPr>
        <w:rPr>
          <w:color w:val="000000"/>
        </w:rPr>
      </w:pPr>
      <w:r>
        <w:rPr>
          <w:color w:val="000000"/>
        </w:rPr>
        <w:t>Программным</w:t>
      </w:r>
      <w:r>
        <w:rPr>
          <w:color w:val="000000"/>
          <w:spacing w:val="39"/>
        </w:rPr>
        <w:t xml:space="preserve"> </w:t>
      </w:r>
      <w:r>
        <w:rPr>
          <w:color w:val="000000"/>
        </w:rPr>
        <w:t>обеспечением</w:t>
      </w:r>
      <w:r>
        <w:rPr>
          <w:color w:val="000000"/>
          <w:spacing w:val="39"/>
        </w:rPr>
        <w:t xml:space="preserve"> </w:t>
      </w:r>
      <w:r>
        <w:rPr>
          <w:color w:val="000000"/>
        </w:rPr>
        <w:t>для</w:t>
      </w:r>
      <w:r>
        <w:rPr>
          <w:color w:val="000000"/>
          <w:spacing w:val="41"/>
        </w:rPr>
        <w:t xml:space="preserve"> </w:t>
      </w:r>
      <w:r>
        <w:rPr>
          <w:color w:val="000000"/>
        </w:rPr>
        <w:t>разработки</w:t>
      </w:r>
      <w:r>
        <w:rPr>
          <w:color w:val="000000"/>
          <w:spacing w:val="40"/>
        </w:rPr>
        <w:t xml:space="preserve"> </w:t>
      </w:r>
      <w:r>
        <w:rPr>
          <w:color w:val="000000"/>
        </w:rPr>
        <w:t>программы</w:t>
      </w:r>
      <w:r>
        <w:rPr>
          <w:color w:val="000000"/>
          <w:spacing w:val="40"/>
        </w:rPr>
        <w:t xml:space="preserve"> </w:t>
      </w:r>
      <w:r>
        <w:rPr>
          <w:color w:val="000000"/>
        </w:rPr>
        <w:t>является – «</w:t>
      </w:r>
      <w:r>
        <w:rPr>
          <w:color w:val="000000"/>
          <w:lang w:val="en-US"/>
        </w:rPr>
        <w:t>Visual</w:t>
      </w:r>
      <w:r>
        <w:rPr>
          <w:color w:val="000000"/>
        </w:rPr>
        <w:t xml:space="preserve"> </w:t>
      </w:r>
      <w:r>
        <w:rPr>
          <w:color w:val="000000"/>
          <w:lang w:val="en-US"/>
        </w:rPr>
        <w:t>Studio</w:t>
      </w:r>
      <w:r>
        <w:rPr>
          <w:color w:val="000000"/>
        </w:rPr>
        <w:t xml:space="preserve"> 2019».</w:t>
      </w:r>
      <w:r>
        <w:rPr>
          <w:color w:val="000000"/>
          <w:spacing w:val="47"/>
        </w:rPr>
        <w:t xml:space="preserve"> </w:t>
      </w:r>
      <w:r>
        <w:rPr>
          <w:color w:val="000000"/>
        </w:rPr>
        <w:t>Для</w:t>
      </w:r>
      <w:r>
        <w:rPr>
          <w:color w:val="000000"/>
          <w:spacing w:val="47"/>
        </w:rPr>
        <w:t xml:space="preserve"> </w:t>
      </w:r>
      <w:r>
        <w:rPr>
          <w:color w:val="000000"/>
        </w:rPr>
        <w:t>запуска</w:t>
      </w:r>
      <w:r>
        <w:rPr>
          <w:color w:val="000000"/>
          <w:spacing w:val="61"/>
        </w:rPr>
        <w:t xml:space="preserve"> </w:t>
      </w:r>
      <w:r>
        <w:rPr>
          <w:color w:val="000000"/>
        </w:rPr>
        <w:t>программы</w:t>
      </w:r>
      <w:r>
        <w:rPr>
          <w:color w:val="000000"/>
          <w:spacing w:val="37"/>
        </w:rPr>
        <w:t xml:space="preserve"> </w:t>
      </w:r>
      <w:r>
        <w:rPr>
          <w:color w:val="000000"/>
        </w:rPr>
        <w:t>необходимо</w:t>
      </w:r>
      <w:r>
        <w:rPr>
          <w:color w:val="000000"/>
          <w:spacing w:val="38"/>
        </w:rPr>
        <w:t xml:space="preserve"> </w:t>
      </w:r>
      <w:r>
        <w:rPr>
          <w:color w:val="000000"/>
        </w:rPr>
        <w:t xml:space="preserve">наличие операционной системы </w:t>
      </w:r>
      <w:r>
        <w:rPr>
          <w:color w:val="000000"/>
          <w:lang w:val="en-US"/>
        </w:rPr>
        <w:t>Windows</w:t>
      </w:r>
      <w:r>
        <w:rPr>
          <w:color w:val="000000"/>
        </w:rPr>
        <w:t>.</w:t>
      </w:r>
    </w:p>
    <w:p>
      <w:pPr>
        <w:pStyle w:val="10"/>
        <w:spacing w:before="240" w:after="0" w:line="480" w:lineRule="auto"/>
        <w:ind w:left="102" w:right="104" w:firstLine="606"/>
        <w:rPr>
          <w:color w:val="000000"/>
          <w:spacing w:val="-9"/>
          <w:w w:val="103"/>
          <w:sz w:val="28"/>
          <w:szCs w:val="28"/>
        </w:rPr>
      </w:pPr>
      <w:r>
        <w:rPr>
          <w:color w:val="000000"/>
          <w:spacing w:val="-9"/>
          <w:w w:val="103"/>
          <w:sz w:val="28"/>
          <w:szCs w:val="28"/>
        </w:rPr>
        <w:t>А.4.5 Требования к организационному обеспечению</w:t>
      </w:r>
    </w:p>
    <w:p>
      <w:r>
        <w:t>В программную документацию должны входить:</w:t>
      </w:r>
    </w:p>
    <w:p>
      <w:pPr>
        <w:numPr>
          <w:ilvl w:val="0"/>
          <w:numId w:val="20"/>
        </w:numPr>
        <w:tabs>
          <w:tab w:val="left" w:pos="-6300"/>
          <w:tab w:val="left" w:pos="1134"/>
        </w:tabs>
        <w:ind w:left="709" w:leftChars="0"/>
      </w:pPr>
      <w:r>
        <w:rPr>
          <w:szCs w:val="28"/>
        </w:rPr>
        <w:t>пояснительная записка;</w:t>
      </w:r>
    </w:p>
    <w:p>
      <w:pPr>
        <w:numPr>
          <w:ilvl w:val="0"/>
          <w:numId w:val="20"/>
        </w:numPr>
        <w:tabs>
          <w:tab w:val="left" w:pos="-6300"/>
          <w:tab w:val="left" w:pos="1134"/>
        </w:tabs>
        <w:ind w:left="709" w:leftChars="0" w:firstLine="720" w:firstLineChars="0"/>
      </w:pPr>
      <w:r>
        <w:t>техническое задание</w:t>
      </w:r>
    </w:p>
    <w:p>
      <w:pPr>
        <w:numPr>
          <w:ilvl w:val="0"/>
          <w:numId w:val="20"/>
        </w:numPr>
        <w:tabs>
          <w:tab w:val="left" w:pos="-6300"/>
          <w:tab w:val="left" w:pos="1134"/>
        </w:tabs>
        <w:ind w:left="709" w:leftChars="0" w:firstLine="720" w:firstLineChars="0"/>
      </w:pPr>
      <w:r>
        <w:t>листинг программы.</w:t>
      </w:r>
    </w:p>
    <w:p>
      <w:pPr>
        <w:pStyle w:val="42"/>
        <w:numPr>
          <w:ilvl w:val="0"/>
          <w:numId w:val="0"/>
        </w:numPr>
        <w:spacing w:line="360" w:lineRule="auto"/>
        <w:ind w:left="1440" w:hanging="375"/>
        <w:jc w:val="left"/>
      </w:pPr>
    </w:p>
    <w:p>
      <w:pPr>
        <w:spacing w:after="160" w:line="259" w:lineRule="auto"/>
        <w:ind w:firstLine="0"/>
        <w:jc w:val="left"/>
        <w:rPr>
          <w:szCs w:val="28"/>
        </w:rPr>
      </w:pPr>
      <w:r>
        <w:br w:type="page"/>
      </w:r>
    </w:p>
    <w:p>
      <w:pPr>
        <w:pStyle w:val="3"/>
        <w:spacing w:line="600" w:lineRule="auto"/>
        <w:jc w:val="center"/>
      </w:pPr>
      <w:bookmarkStart w:id="51" w:name="_Toc30605"/>
      <w:r>
        <w:t>Приложение Б</w:t>
      </w:r>
      <w:r>
        <w:br w:type="textWrapping"/>
      </w:r>
      <w:r>
        <w:t>ЛИСТИНГ ПРОГРАММНЫХ МОДУЛЕЙ</w:t>
      </w:r>
      <w:bookmarkEnd w:id="51"/>
    </w:p>
    <w:p>
      <w:pPr>
        <w:spacing w:line="240" w:lineRule="auto"/>
        <w:ind w:left="0" w:leftChars="0" w:firstLine="0" w:firstLineChars="0"/>
        <w:rPr>
          <w:rFonts w:hint="default"/>
          <w:b/>
          <w:bCs/>
          <w:spacing w:val="-10"/>
          <w:sz w:val="28"/>
          <w:szCs w:val="28"/>
          <w:lang w:val="en-US"/>
        </w:rPr>
      </w:pPr>
      <w:r>
        <w:rPr>
          <w:rFonts w:hint="default"/>
          <w:b/>
          <w:bCs/>
          <w:spacing w:val="-10"/>
          <w:sz w:val="28"/>
          <w:szCs w:val="28"/>
          <w:lang w:val="en-US"/>
        </w:rPr>
        <w:t>Form1.cs</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using System.Text.RegularExpressions;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namespace APPO</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public partial class Form1 : Form</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AbstractFactory factory;</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Form1()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InitializeComponent();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factory = new LoggingConcreteFactory();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void Form1_Load(object sender, EventArgs 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Стартовые значения -- нужны для наглядной </w:t>
      </w:r>
      <w:r>
        <w:rPr>
          <w:rFonts w:hint="default"/>
          <w:spacing w:val="-10"/>
          <w:sz w:val="16"/>
          <w:szCs w:val="16"/>
          <w:lang w:val="ru-RU"/>
        </w:rPr>
        <w:t>демонстрации</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comboBox1.SelectedIndex = 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textBox.Text = "Группа 1[.]ПИ0[0]. Результаты сессии 1[оценка] 5 0[0] баллов.\n"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Студенты 1[Максим] 4 1[Илья] 2 1[Ваня] 5 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void comboBox1_SelectedIndexChanged(object sender, EventArgs 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Выпадающий список</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if (comboBox1.SelectedIndex == 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nameLabel.Visible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nameBox.Visible = false;</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valueLabel.Visible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valueLabel.Text = "Значение:";</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valueBox.Visible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else if (comboBox1.SelectedIndex == 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nameLabel.Visible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nameBox.Visible = true;</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valueBox.Visible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valueLabel.Text = "Значение: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else if (comboBox1.SelectedIndex == 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nameLabel.Visible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nameBox.Visible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valueBox.Visible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valueLabel.Text = "Для корректной работы, выделите \n  'Переменные'";</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void addBtn_Click(object sender, EventArgs 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if (comboBox1.SelectedIndex == 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Constant constant = factory.CreateConstant(valueBox.Text);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textBox.Text += " " + constant.getConstant();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else if (comboBox1.SelectedIndex == 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Variable variable = factory.CreateVariable(nameBox.Text, valueBox.Text);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textBox.Text += " " + variable.getVariable();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else if (comboBox1.SelectedIndex == 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variables =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foreach (var item in variablesList.SelectedItems)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variables += " " + item.ToString();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Links links = factory.CreateLinks(nameBox.Text,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textBox.Text += links.getLinks();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interface AbstractFactory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Constant CreateConstant(string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Variable CreateVariable(string name, 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Links CreateLinks(string name, string variables);</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class ConcreteFactory : AbstractFactory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Constant CreateConstant(string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new Constant(value);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Variable CreateVariable(string name, 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new Variable(name,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Links CreateLinks(string name, string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new Links(name,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Proxy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class LoggingConcreteFactory : AbstractFactory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string logs;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AbstractFactory factory;</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const string CONSTANT = "constant";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const string VARIABLE = "variable";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const string LINKS = "links";</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LoggingConcreteFactory()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factory = new ConcreteFactory();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Constant CreateConstant(string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logs = logs + CONSTANT + "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factory.CreateConstant(value);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Variable CreateVariable(string name, 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logs = logs + VARIABLE + "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factory.CreateVariable(name,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Links CreateLinks(string name, string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logs = logs + LINKS + "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factory.CreateLinks(name,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string getLogs()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logs;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interface IMovable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void Move();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abstract class AbstractConstant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public abstract string getConstant();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abstract class AbstractVariable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public abstract string getVariable();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abstract class AbstractLinks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public abstract string getLinks();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class Constant : AbstractConstant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value;</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Constant(string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 =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override public string getConstant()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"1[.] " + this.value + " 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class Variable : AbstractVariable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name;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value;</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Variable(string name, string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 = name;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 = 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override public string getVariable()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"1[" + this.name + "] " + this.value + " 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class Links : AbstractLinks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name;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variables;</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public Links(string name, string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 = variables;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 = name;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override public string getLinks()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result = $"[{name}]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vars = variables.Split("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foreach (string var in vars)</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if (var != "0[0]" &amp;&amp; !var.Contains("1[") &amp;&amp; var !=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result += var +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result += " 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 result;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void analyzeBtn_Click(object sender, EventArgs 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Реализация парсинга</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listBox1.Items.Clear();</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variablesList.Items.Clear();</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listBox3.Items.Clear();</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string text = textBox.Text;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Regex regex = new Regex(@"1\[\.\](\s)*(\w)*(\s)*0\[0\]");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MatchCollection match = regex.Matches(text);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foreach (Match m in match)</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listBox1.Items.Add(m.Value);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regex = new Regex(@"1\[(\w*)](\s)*(\w)*(\s)*0\[0\]");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match = regex.Matches(text);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foreach (Match m in match)</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variablesList.Items.Add(m.Value);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regex = new Regex(@"\[(\w*)\](\s*)((\w*)\.\.\.)*(\s*)0\[0\]");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match = regex.Matches(text);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foreach (Match m in match)</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listBox3.Items.Add(m.Value);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void button1_Click(object sender, EventArgs 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if (!(factory is LoggingConcreteFactory))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MessageBox.Show("Не поддерживает логирование действий", "Хронолигия действий");</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return;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LoggingConcreteFactory newFactory = (LoggingConcreteFactory)factory;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MessageBox.Show(newFactory.getLogs(), "Хронолигия действий");</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p>
    <w:p>
      <w:pPr>
        <w:ind w:left="0" w:leftChars="0" w:firstLine="0" w:firstLineChars="0"/>
        <w:rPr>
          <w:rFonts w:hint="default"/>
          <w:spacing w:val="-10"/>
          <w:sz w:val="16"/>
          <w:szCs w:val="16"/>
          <w:lang w:val="en-US"/>
        </w:rPr>
      </w:pPr>
    </w:p>
    <w:p>
      <w:pPr>
        <w:spacing w:line="240" w:lineRule="auto"/>
        <w:ind w:left="0" w:leftChars="0" w:firstLine="0" w:firstLineChars="0"/>
        <w:rPr>
          <w:rFonts w:hint="default"/>
          <w:b/>
          <w:bCs/>
          <w:spacing w:val="-10"/>
          <w:sz w:val="28"/>
          <w:szCs w:val="28"/>
          <w:lang w:val="en-US"/>
        </w:rPr>
      </w:pPr>
      <w:r>
        <w:rPr>
          <w:rFonts w:hint="default"/>
          <w:b/>
          <w:bCs/>
          <w:spacing w:val="-10"/>
          <w:sz w:val="28"/>
          <w:szCs w:val="28"/>
          <w:lang w:val="en-US"/>
        </w:rPr>
        <w:t>Form1.Designer.cs</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namespace APPO</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partial class Form1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&lt;summary&gt;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Required designer variable.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&lt;/summary&gt;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System.ComponentModel.IContainer components = null;</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&lt;summary&gt;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Clean up any resources being used.</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&lt;/summary&gt;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&lt;param name="disposing"&gt;true if managed resources should be disposed; otherwise, false.&lt;/param&gt;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protected override void Dispose(bool disposing)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if (disposing &amp;&amp; (components != null))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components.Dispose();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base.Dispose(disposing);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#region Windows Form Designer generated code</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&lt;summary&gt;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Required method for Designer support - do not modify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the contents of this method with the code editor.</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 &lt;/summary&gt;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void InitializeComponent()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 = new System.Windows.Forms.Label();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 = new System.Windows.Forms.TextBox();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 = new System.Windows.Forms.Button();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 = new System.Windows.Forms.ListBox();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 = new System.Windows.Forms.Label();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 = new System.Windows.Forms.ListBox();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 = new System.Windows.Forms.Label();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 = new System.Windows.Forms.ListBox();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 = new System.Windows.Forms.Label();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 = new System.Windows.Forms.Button();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 = new System.Windows.Forms.ComboBox();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this.valueBox = new System.Windows.Forms.TextBox();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 = new System.Windows.Forms.Label();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 = new System.Windows.Forms.Label();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this.nameBox = new System.Windows.Forms.TextBox();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 = new System.Windows.Forms.Button();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this.SuspendLayout();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label1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this.label1.AutoSize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this.label1.Font = new System.Drawing.Font("Segoe UI", 12F, System.Drawing.FontStyle.Regular, System.Drawing.GraphicsUnit.Point);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this.label1.ForeColor = System.Drawing.Color.FromArgb(((int)(((byte)(192)))), ((int)(((byte)(192)))), ((int)(((byte)(255)))));</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this.label1.Location = new System.Drawing.Point(184, 20);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this.label1.Name = "label1";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this.label1.Size = new System.Drawing.Size(84, 28);</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this.label1.TabIndex = 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this.label1.Text = "Данные";</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this.textBox.BackColor = System.Drawing.Color.DarkGray;</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this.textBox.ForeColor = System.Drawing.Color.MidnightBlue;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this.textBox.Location = new System.Drawing.Point(33, 51);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this.textBox.Multiline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this.textBox.Name = "textBox";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this.textBox.Size = new System.Drawing.Size(387, 205);</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this.textBox.TabIndex = 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analyzBtn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this.analyzBtn.BackColor = System.Drawing.Color.SkyBlue;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this.analyzBtn.Location = new System.Drawing.Point(352, 448);</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this.analyzBtn.Name = "analyzBtn";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this.analyzBtn.Size = new System.Drawing.Size(235, 29);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this.analyzBtn.TabIndex = 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this.analyzBtn.Text = "Произвести парсинг";</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this.analyzBtn.UseVisualStyleBackColor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this.analyzBtn.Click += new System.EventHandler(this.analyzeBtn_Click);</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listBox1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this.listBox1.BackColor = System.Drawing.Color.FromArgb(((int)(((byte)(255)))), ((int)(((byte)(192)))), ((int)(((byte)(192)))));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this.listBox1.FormattingEnabled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this.listBox1.ItemHeight = 20;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this.listBox1.Location = new System.Drawing.Point(36, 287);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this.listBox1.Name = "listBox1";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this.listBox1.SelectionMode = System.Windows.Forms.SelectionMode.None;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this.listBox1.Size = new System.Drawing.Size(199, 144);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this.listBox1.TabIndex = 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label2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this.label2.AutoSize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this.label2.Font = new System.Drawing.Font("Segoe UI", 10F, System.Drawing.FontStyle.Regular, System.Drawing.GraphicsUnit.Point);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this.label2.ForeColor = System.Drawing.Color.Red;</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this.label2.Location = new System.Drawing.Point(36, 259);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this.label2.Name = "label2";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this.label2.Size = new System.Drawing.Size(93, 23);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this.label2.TabIndex = 5;</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this.label2.Text = "Константы";</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variablesList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this.variablesList.BackColor = System.Drawing.Color.FromArgb(((int)(((byte)(255)))), ((int)(((byte)(255)))), ((int)(((byte)(192)))));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this.variablesList.FormattingEnabled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this.variablesList.ItemHeight = 20;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this.variablesList.Location = new System.Drawing.Point(447, 287);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this.variablesList.Name = "variablesList";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this.variablesList.SelectionMode = System.Windows.Forms.SelectionMode.MultiExtended;</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this.variablesList.Size = new System.Drawing.Size(206, 144);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this.variablesList.TabIndex = 6;</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label3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this.label3.AutoSize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this.label3.Font = new System.Drawing.Font("Segoe UI", 10F, System.Drawing.FontStyle.Regular, System.Drawing.GraphicsUnit.Point);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this.label3.ForeColor = System.Drawing.Color.Yellow;</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this.label3.Location = new System.Drawing.Point(447, 259);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this.label3.Name = "label3";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this.label3.Size = new System.Drawing.Size(112, 23);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this.label3.TabIndex = 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this.label3.Text = "Переменные";</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listBox3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this.listBox3.BackColor = System.Drawing.Color.FromArgb(((int)(((byte)(192)))), ((int)(((byte)(255)))), ((int)(((byte)(192)))));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this.listBox3.FormattingEnabled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this.listBox3.ItemHeight = 20;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this.listBox3.Location = new System.Drawing.Point(241, 287);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this.listBox3.Name = "listBox3";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this.listBox3.SelectionMode = System.Windows.Forms.SelectionMode.None;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this.listBox3.Size = new System.Drawing.Size(187, 144);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this.listBox3.TabIndex = 8;</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label4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this.label4.AutoSize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this.label4.Font = new System.Drawing.Font("Segoe UI", 10F, System.Drawing.FontStyle.Regular, System.Drawing.GraphicsUnit.Point);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this.label4.ForeColor = System.Drawing.Color.Lime;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this.label4.Location = new System.Drawing.Point(241, 259);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this.label4.Name = "label4";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this.label4.Size = new System.Drawing.Size(57, 23);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this.label4.TabIndex = 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this.label4.Text = "Связи";</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addBtn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this.addBtn.Location = new System.Drawing.Point(515, 145);</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this.addBtn.Name = "addBtn";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this.addBtn.Size = new System.Drawing.Size(138, 29);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this.addBtn.TabIndex = 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this.addBtn.Text = "Добавить";</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this.addBtn.UseVisualStyleBackColor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this.addBtn.Click += new System.EventHandler(this.addBtn_Click);</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comboBox1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this.comboBox1.FormattingEnabled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this.comboBox1.Items.AddRange(new object[]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"Константу",</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"Переменную",</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"Связи"});</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this.comboBox1.Location = new System.Drawing.Point(515, 201);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this.comboBox1.Name = "comboBox1";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this.comboBox1.Size = new System.Drawing.Size(138, 28);</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this.comboBox1.TabIndex = 5;</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this.comboBox1.SelectedIndexChanged += new System.EventHandler(this.comboBox1_SelectedIndexChanged);</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valueBox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this.valueBox.Location = new System.Drawing.Point(515, 96);</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this.valueBox.Name = "valueBox";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this.valueBox.Size = new System.Drawing.Size(137, 27);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this.valueBox.TabIndex = 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this.valueBox.Visible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valueLabel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this.valueLabel.AutoSize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this.valueLabel.ForeColor = System.Drawing.SystemColors.ButtonHighlight;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this.valueLabel.Location = new System.Drawing.Point(424, 96);</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this.valueLabel.Name = "valueLabel";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this.valueLabel.Size = new System.Drawing.Size(79, 20);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this.valueLabel.TabIndex = 13;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this.valueLabel.Text = "Значение:";</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nameLabel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this.nameLabel.AutoSize = true;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this.nameLabel.BackColor = System.Drawing.Color.Transparent;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this.nameLabel.ForeColor = System.Drawing.Color.Transparent;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this.nameLabel.Location = new System.Drawing.Point(435, 51);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this.nameLabel.Name = "nameLabel";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this.nameLabel.Size = new System.Drawing.Size(42, 20);</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this.nameLabel.TabIndex = 14;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this.nameLabel.Text = "Имя:";</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this.nameLabel.Visible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nameBox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this.nameBox.Location = new System.Drawing.Point(515, 48);</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this.nameBox.Name = "nameBox";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this.nameBox.Size = new System.Drawing.Size(137, 27);</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this.nameBox.TabIndex = 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this.nameBox.Visible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log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this.log.BackColor = System.Drawing.Color.LightSkyBlue;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this.log.Location = new System.Drawing.Point(184, 448);</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this.log.Name = "log";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this.log.Size = new System.Drawing.Size(117, 29);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this.log.TabIndex = 15;</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this.log.Text = "Логирование";</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this.log.UseVisualStyleBackColor = 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this.log.Click += new System.EventHandler(this.button1_Click);</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Form1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this.AutoScaleDimensions = new System.Drawing.SizeF(8F, 20F);</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this.AutoScaleMode = System.Windows.Forms.AutoScaleMode.Font;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this.BackColor = System.Drawing.Color.DarkBlue;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this.ClientSize = new System.Drawing.Size(697, 509);</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this.Controls.Add(this.log);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this.Controls.Add(this.nameBox);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this.Controls.Add(this.nameLabel);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this.Controls.Add(this.valueLabel);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this.Controls.Add(this.valueBox);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this.Controls.Add(this.comboBox1);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this.Controls.Add(this.addBtn);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this.Controls.Add(this.label4);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this.Controls.Add(this.listBox3);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this.Controls.Add(this.label3);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this.Controls.Add(this.variablesList);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this.Controls.Add(this.label2);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this.Controls.Add(this.listBox1);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this.Controls.Add(this.analyzBtn);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this.Controls.Add(this.label1);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this.Name = "Form1";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this.Text = "АППО";</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this.Load += new System.EventHandler(this.Form1_Load);</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this.ResumeLayout(false);</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this.PerformLayout();</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#endregion</w:t>
      </w:r>
    </w:p>
    <w:p>
      <w:pPr>
        <w:spacing w:line="240" w:lineRule="auto"/>
        <w:ind w:left="0" w:leftChars="0" w:firstLine="0" w:firstLineChars="0"/>
        <w:rPr>
          <w:rFonts w:hint="default"/>
          <w:spacing w:val="-10"/>
          <w:sz w:val="16"/>
          <w:szCs w:val="16"/>
          <w:lang w:val="en-US"/>
        </w:rPr>
      </w:pP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Label label1;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TextBox textBox;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Button analyzBtn;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ListBox listBox1;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Label label2;</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public ListBox variablesList;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Label label3;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ListBox listBox3;</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Label label4;</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Button addBtn;</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ComboBox comboBox1;</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TextBox valueBox;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Label valueLabel;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Label nameLabel;</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 xml:space="preserve">        private TextBox nameBox;</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ab/>
      </w:r>
      <w:r>
        <w:rPr>
          <w:rFonts w:hint="default"/>
          <w:spacing w:val="-10"/>
          <w:sz w:val="16"/>
          <w:szCs w:val="16"/>
          <w:lang w:val="en-US"/>
        </w:rPr>
        <w:t>private Button log;</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ab/>
      </w:r>
      <w:r>
        <w:rPr>
          <w:rFonts w:hint="default"/>
          <w:spacing w:val="-10"/>
          <w:sz w:val="16"/>
          <w:szCs w:val="16"/>
          <w:lang w:val="en-US"/>
        </w:rPr>
        <w:t>}</w:t>
      </w:r>
    </w:p>
    <w:p>
      <w:pPr>
        <w:spacing w:line="240" w:lineRule="auto"/>
        <w:ind w:left="0" w:leftChars="0" w:firstLine="0" w:firstLineChars="0"/>
        <w:rPr>
          <w:rFonts w:hint="default"/>
          <w:spacing w:val="-10"/>
          <w:sz w:val="16"/>
          <w:szCs w:val="16"/>
          <w:lang w:val="en-US"/>
        </w:rPr>
      </w:pPr>
      <w:r>
        <w:rPr>
          <w:rFonts w:hint="default"/>
          <w:spacing w:val="-10"/>
          <w:sz w:val="16"/>
          <w:szCs w:val="16"/>
          <w:lang w:val="en-US"/>
        </w:rPr>
        <w:t>}</w:t>
      </w:r>
    </w:p>
    <w:sectPr>
      <w:headerReference r:id="rId7" w:type="default"/>
      <w:type w:val="continuous"/>
      <w:pgSz w:w="11906" w:h="16838"/>
      <w:pgMar w:top="1134" w:right="850" w:bottom="1134" w:left="1701" w:header="708" w:footer="708"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ndale Sans UI">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p>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2066663"/>
      <w:docPartObj>
        <w:docPartGallery w:val="autotext"/>
      </w:docPartObj>
    </w:sdtPr>
    <w:sdtContent>
      <w:p>
        <w:pPr>
          <w:pStyle w:val="14"/>
          <w:jc w:val="right"/>
        </w:pPr>
        <w:r>
          <w:fldChar w:fldCharType="begin"/>
        </w:r>
        <w:r>
          <w:instrText xml:space="preserve">PAGE   \* MERGEFORMAT</w:instrText>
        </w:r>
        <w:r>
          <w:fldChar w:fldCharType="separate"/>
        </w:r>
        <w:r>
          <w:t>2</w:t>
        </w:r>
        <w:r>
          <w:fldChar w:fldCharType="end"/>
        </w:r>
      </w:p>
    </w:sdtContent>
  </w:sdt>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9776397"/>
      <w:docPartObj>
        <w:docPartGallery w:val="autotext"/>
      </w:docPartObj>
    </w:sdtPr>
    <w:sdtContent>
      <w:p>
        <w:pPr>
          <w:pStyle w:val="14"/>
          <w:jc w:val="right"/>
        </w:pPr>
        <w:r>
          <w:fldChar w:fldCharType="begin"/>
        </w:r>
        <w:r>
          <w:instrText xml:space="preserve">PAGE   \* MERGEFORMAT</w:instrText>
        </w:r>
        <w:r>
          <w:fldChar w:fldCharType="separate"/>
        </w:r>
        <w:r>
          <w:t>44</w:t>
        </w:r>
        <w:r>
          <w:fldChar w:fldCharType="end"/>
        </w:r>
      </w:p>
    </w:sdtContent>
  </w:sdt>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EFBC9"/>
    <w:multiLevelType w:val="singleLevel"/>
    <w:tmpl w:val="975EFB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2D48F3"/>
    <w:multiLevelType w:val="multilevel"/>
    <w:tmpl w:val="082D48F3"/>
    <w:lvl w:ilvl="0" w:tentative="0">
      <w:start w:val="1"/>
      <w:numFmt w:val="bullet"/>
      <w:lvlText w:val="‒"/>
      <w:lvlJc w:val="left"/>
      <w:pPr>
        <w:tabs>
          <w:tab w:val="left" w:pos="2640"/>
        </w:tabs>
        <w:ind w:left="2640" w:hanging="360"/>
      </w:pPr>
      <w:rPr>
        <w:rFonts w:hint="default" w:ascii="Times New Roman" w:hAnsi="Times New Roman" w:cs="Times New Roman"/>
      </w:rPr>
    </w:lvl>
    <w:lvl w:ilvl="1" w:tentative="0">
      <w:start w:val="1"/>
      <w:numFmt w:val="bullet"/>
      <w:pStyle w:val="42"/>
      <w:lvlText w:val=""/>
      <w:lvlJc w:val="left"/>
      <w:pPr>
        <w:tabs>
          <w:tab w:val="left" w:pos="1080"/>
        </w:tabs>
        <w:ind w:left="1080" w:hanging="360"/>
      </w:pPr>
      <w:rPr>
        <w:rFonts w:hint="default" w:ascii="Symbol" w:hAnsi="Symbol" w:cs="Times New Roman"/>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2">
    <w:nsid w:val="0C444D25"/>
    <w:multiLevelType w:val="multilevel"/>
    <w:tmpl w:val="0C444D25"/>
    <w:lvl w:ilvl="0" w:tentative="0">
      <w:start w:val="1"/>
      <w:numFmt w:val="decimal"/>
      <w:lvlText w:val="%1)"/>
      <w:lvlJc w:val="left"/>
      <w:pPr>
        <w:ind w:left="214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1582474A"/>
    <w:multiLevelType w:val="multilevel"/>
    <w:tmpl w:val="1582474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FED097A"/>
    <w:multiLevelType w:val="singleLevel"/>
    <w:tmpl w:val="1FED097A"/>
    <w:lvl w:ilvl="0" w:tentative="0">
      <w:start w:val="1"/>
      <w:numFmt w:val="decimal"/>
      <w:suff w:val="space"/>
      <w:lvlText w:val="%1)"/>
      <w:lvlJc w:val="left"/>
    </w:lvl>
  </w:abstractNum>
  <w:abstractNum w:abstractNumId="5">
    <w:nsid w:val="258404E2"/>
    <w:multiLevelType w:val="multilevel"/>
    <w:tmpl w:val="258404E2"/>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7C2033F"/>
    <w:multiLevelType w:val="multilevel"/>
    <w:tmpl w:val="27C2033F"/>
    <w:lvl w:ilvl="0" w:tentative="0">
      <w:start w:val="1"/>
      <w:numFmt w:val="bullet"/>
      <w:suff w:val="space"/>
      <w:lvlText w:val=""/>
      <w:lvlJc w:val="left"/>
      <w:pPr>
        <w:ind w:left="0" w:firstLine="72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34694FC0"/>
    <w:multiLevelType w:val="multilevel"/>
    <w:tmpl w:val="34694FC0"/>
    <w:lvl w:ilvl="0" w:tentative="0">
      <w:start w:val="1"/>
      <w:numFmt w:val="bullet"/>
      <w:suff w:val="space"/>
      <w:lvlText w:val=""/>
      <w:lvlJc w:val="left"/>
      <w:pPr>
        <w:ind w:left="0" w:firstLine="72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51065D4"/>
    <w:multiLevelType w:val="multilevel"/>
    <w:tmpl w:val="351065D4"/>
    <w:lvl w:ilvl="0" w:tentative="0">
      <w:start w:val="1"/>
      <w:numFmt w:val="decimal"/>
      <w:lvlText w:val="%1."/>
      <w:lvlJc w:val="left"/>
      <w:pPr>
        <w:ind w:left="765" w:hanging="4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36654F1"/>
    <w:multiLevelType w:val="multilevel"/>
    <w:tmpl w:val="436654F1"/>
    <w:lvl w:ilvl="0" w:tentative="0">
      <w:start w:val="1"/>
      <w:numFmt w:val="bullet"/>
      <w:suff w:val="space"/>
      <w:lvlText w:val=""/>
      <w:lvlJc w:val="left"/>
      <w:pPr>
        <w:ind w:left="720" w:firstLine="72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7902FC0"/>
    <w:multiLevelType w:val="multilevel"/>
    <w:tmpl w:val="47902FC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85411D4"/>
    <w:multiLevelType w:val="multilevel"/>
    <w:tmpl w:val="485411D4"/>
    <w:lvl w:ilvl="0" w:tentative="0">
      <w:start w:val="1"/>
      <w:numFmt w:val="decimal"/>
      <w:lvlText w:val="%1)"/>
      <w:lvlJc w:val="left"/>
      <w:pPr>
        <w:ind w:left="1778"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2">
    <w:nsid w:val="542A0C68"/>
    <w:multiLevelType w:val="multilevel"/>
    <w:tmpl w:val="542A0C68"/>
    <w:lvl w:ilvl="0" w:tentative="0">
      <w:start w:val="1"/>
      <w:numFmt w:val="bullet"/>
      <w:suff w:val="space"/>
      <w:lvlText w:val=""/>
      <w:lvlJc w:val="left"/>
      <w:pPr>
        <w:ind w:left="0" w:firstLine="72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574F3E7F"/>
    <w:multiLevelType w:val="multilevel"/>
    <w:tmpl w:val="574F3E7F"/>
    <w:lvl w:ilvl="0" w:tentative="0">
      <w:start w:val="1"/>
      <w:numFmt w:val="decimal"/>
      <w:lvlText w:val="%1)"/>
      <w:lvlJc w:val="left"/>
      <w:pPr>
        <w:tabs>
          <w:tab w:val="left" w:pos="8607"/>
        </w:tabs>
        <w:ind w:left="8607" w:hanging="360"/>
      </w:pPr>
    </w:lvl>
    <w:lvl w:ilvl="1" w:tentative="0">
      <w:start w:val="1"/>
      <w:numFmt w:val="bullet"/>
      <w:lvlText w:val="o"/>
      <w:lvlJc w:val="left"/>
      <w:pPr>
        <w:tabs>
          <w:tab w:val="left" w:pos="9316"/>
        </w:tabs>
        <w:ind w:left="9316" w:hanging="360"/>
      </w:pPr>
      <w:rPr>
        <w:rFonts w:hint="default" w:ascii="Courier New" w:hAnsi="Courier New" w:cs="Courier New"/>
      </w:rPr>
    </w:lvl>
    <w:lvl w:ilvl="2" w:tentative="0">
      <w:start w:val="1"/>
      <w:numFmt w:val="bullet"/>
      <w:lvlText w:val=""/>
      <w:lvlJc w:val="left"/>
      <w:pPr>
        <w:tabs>
          <w:tab w:val="left" w:pos="10036"/>
        </w:tabs>
        <w:ind w:left="10036" w:hanging="360"/>
      </w:pPr>
      <w:rPr>
        <w:rFonts w:hint="default" w:ascii="Wingdings" w:hAnsi="Wingdings"/>
      </w:rPr>
    </w:lvl>
    <w:lvl w:ilvl="3" w:tentative="0">
      <w:start w:val="1"/>
      <w:numFmt w:val="bullet"/>
      <w:lvlText w:val=""/>
      <w:lvlJc w:val="left"/>
      <w:pPr>
        <w:tabs>
          <w:tab w:val="left" w:pos="10756"/>
        </w:tabs>
        <w:ind w:left="10756" w:hanging="360"/>
      </w:pPr>
      <w:rPr>
        <w:rFonts w:hint="default" w:ascii="Symbol" w:hAnsi="Symbol"/>
      </w:rPr>
    </w:lvl>
    <w:lvl w:ilvl="4" w:tentative="0">
      <w:start w:val="1"/>
      <w:numFmt w:val="bullet"/>
      <w:lvlText w:val="o"/>
      <w:lvlJc w:val="left"/>
      <w:pPr>
        <w:tabs>
          <w:tab w:val="left" w:pos="11476"/>
        </w:tabs>
        <w:ind w:left="11476" w:hanging="360"/>
      </w:pPr>
      <w:rPr>
        <w:rFonts w:hint="default" w:ascii="Courier New" w:hAnsi="Courier New" w:cs="Courier New"/>
      </w:rPr>
    </w:lvl>
    <w:lvl w:ilvl="5" w:tentative="0">
      <w:start w:val="1"/>
      <w:numFmt w:val="bullet"/>
      <w:lvlText w:val=""/>
      <w:lvlJc w:val="left"/>
      <w:pPr>
        <w:tabs>
          <w:tab w:val="left" w:pos="12196"/>
        </w:tabs>
        <w:ind w:left="12196" w:hanging="360"/>
      </w:pPr>
      <w:rPr>
        <w:rFonts w:hint="default" w:ascii="Wingdings" w:hAnsi="Wingdings"/>
      </w:rPr>
    </w:lvl>
    <w:lvl w:ilvl="6" w:tentative="0">
      <w:start w:val="1"/>
      <w:numFmt w:val="bullet"/>
      <w:lvlText w:val=""/>
      <w:lvlJc w:val="left"/>
      <w:pPr>
        <w:tabs>
          <w:tab w:val="left" w:pos="12916"/>
        </w:tabs>
        <w:ind w:left="12916" w:hanging="360"/>
      </w:pPr>
      <w:rPr>
        <w:rFonts w:hint="default" w:ascii="Symbol" w:hAnsi="Symbol"/>
      </w:rPr>
    </w:lvl>
    <w:lvl w:ilvl="7" w:tentative="0">
      <w:start w:val="1"/>
      <w:numFmt w:val="bullet"/>
      <w:lvlText w:val="o"/>
      <w:lvlJc w:val="left"/>
      <w:pPr>
        <w:tabs>
          <w:tab w:val="left" w:pos="13636"/>
        </w:tabs>
        <w:ind w:left="13636" w:hanging="360"/>
      </w:pPr>
      <w:rPr>
        <w:rFonts w:hint="default" w:ascii="Courier New" w:hAnsi="Courier New" w:cs="Courier New"/>
      </w:rPr>
    </w:lvl>
    <w:lvl w:ilvl="8" w:tentative="0">
      <w:start w:val="1"/>
      <w:numFmt w:val="bullet"/>
      <w:lvlText w:val=""/>
      <w:lvlJc w:val="left"/>
      <w:pPr>
        <w:tabs>
          <w:tab w:val="left" w:pos="14356"/>
        </w:tabs>
        <w:ind w:left="14356" w:hanging="360"/>
      </w:pPr>
      <w:rPr>
        <w:rFonts w:hint="default" w:ascii="Wingdings" w:hAnsi="Wingdings"/>
      </w:rPr>
    </w:lvl>
  </w:abstractNum>
  <w:abstractNum w:abstractNumId="14">
    <w:nsid w:val="59AD0F01"/>
    <w:multiLevelType w:val="multilevel"/>
    <w:tmpl w:val="59AD0F01"/>
    <w:lvl w:ilvl="0" w:tentative="0">
      <w:start w:val="1"/>
      <w:numFmt w:val="bullet"/>
      <w:suff w:val="space"/>
      <w:lvlText w:val=""/>
      <w:lvlJc w:val="left"/>
      <w:pPr>
        <w:ind w:left="1440" w:firstLine="720"/>
      </w:pPr>
      <w:rPr>
        <w:rFonts w:hint="default" w:ascii="Symbol" w:hAnsi="Symbol"/>
      </w:rPr>
    </w:lvl>
    <w:lvl w:ilvl="1" w:tentative="0">
      <w:start w:val="1"/>
      <w:numFmt w:val="decimal"/>
      <w:lvlText w:val="%2)"/>
      <w:lvlJc w:val="left"/>
      <w:pPr>
        <w:ind w:left="0" w:firstLine="720"/>
      </w:pPr>
      <w:rPr>
        <w:rFonts w:hint="default"/>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A0663E7"/>
    <w:multiLevelType w:val="multilevel"/>
    <w:tmpl w:val="5A0663E7"/>
    <w:lvl w:ilvl="0" w:tentative="0">
      <w:start w:val="1"/>
      <w:numFmt w:val="decimal"/>
      <w:lvlText w:val="%1"/>
      <w:lvlJc w:val="left"/>
      <w:pPr>
        <w:ind w:left="420" w:hanging="420"/>
      </w:pPr>
      <w:rPr>
        <w:rFonts w:hint="default"/>
      </w:rPr>
    </w:lvl>
    <w:lvl w:ilvl="1" w:tentative="0">
      <w:start w:val="1"/>
      <w:numFmt w:val="decimal"/>
      <w:lvlText w:val="%1.%2"/>
      <w:lvlJc w:val="left"/>
      <w:pPr>
        <w:ind w:left="1129" w:hanging="42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3207" w:hanging="108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832" w:hanging="2160"/>
      </w:pPr>
      <w:rPr>
        <w:rFonts w:hint="default"/>
      </w:rPr>
    </w:lvl>
  </w:abstractNum>
  <w:abstractNum w:abstractNumId="16">
    <w:nsid w:val="5B867365"/>
    <w:multiLevelType w:val="multilevel"/>
    <w:tmpl w:val="5B867365"/>
    <w:lvl w:ilvl="0" w:tentative="0">
      <w:start w:val="1"/>
      <w:numFmt w:val="russianLower"/>
      <w:pStyle w:val="16"/>
      <w:lvlText w:val="%1)"/>
      <w:lvlJc w:val="left"/>
      <w:pPr>
        <w:tabs>
          <w:tab w:val="left" w:pos="4885"/>
        </w:tabs>
        <w:ind w:left="1417" w:hanging="709"/>
      </w:pPr>
      <w:rPr>
        <w:rFonts w:hint="default"/>
      </w:rPr>
    </w:lvl>
    <w:lvl w:ilvl="1" w:tentative="0">
      <w:start w:val="0"/>
      <w:numFmt w:val="bullet"/>
      <w:lvlText w:val="o"/>
      <w:lvlJc w:val="left"/>
      <w:pPr>
        <w:tabs>
          <w:tab w:val="left" w:pos="5594"/>
        </w:tabs>
        <w:ind w:left="5594" w:hanging="360"/>
      </w:pPr>
      <w:rPr>
        <w:rFonts w:hint="default" w:ascii="Courier New" w:hAnsi="Courier New" w:cs="Courier New"/>
      </w:rPr>
    </w:lvl>
    <w:lvl w:ilvl="2" w:tentative="0">
      <w:start w:val="0"/>
      <w:numFmt w:val="bullet"/>
      <w:lvlText w:val=""/>
      <w:lvlJc w:val="left"/>
      <w:pPr>
        <w:tabs>
          <w:tab w:val="left" w:pos="6314"/>
        </w:tabs>
        <w:ind w:left="6314" w:hanging="360"/>
      </w:pPr>
      <w:rPr>
        <w:rFonts w:hint="default" w:ascii="Wingdings" w:hAnsi="Wingdings"/>
      </w:rPr>
    </w:lvl>
    <w:lvl w:ilvl="3" w:tentative="0">
      <w:start w:val="0"/>
      <w:numFmt w:val="bullet"/>
      <w:lvlText w:val=""/>
      <w:lvlJc w:val="left"/>
      <w:pPr>
        <w:tabs>
          <w:tab w:val="left" w:pos="7034"/>
        </w:tabs>
        <w:ind w:left="7034" w:hanging="360"/>
      </w:pPr>
      <w:rPr>
        <w:rFonts w:hint="default" w:ascii="Symbol" w:hAnsi="Symbol"/>
      </w:rPr>
    </w:lvl>
    <w:lvl w:ilvl="4" w:tentative="0">
      <w:start w:val="0"/>
      <w:numFmt w:val="bullet"/>
      <w:lvlText w:val="o"/>
      <w:lvlJc w:val="left"/>
      <w:pPr>
        <w:tabs>
          <w:tab w:val="left" w:pos="7754"/>
        </w:tabs>
        <w:ind w:left="7754" w:hanging="360"/>
      </w:pPr>
      <w:rPr>
        <w:rFonts w:hint="default" w:ascii="Courier New" w:hAnsi="Courier New" w:cs="Courier New"/>
      </w:rPr>
    </w:lvl>
    <w:lvl w:ilvl="5" w:tentative="0">
      <w:start w:val="0"/>
      <w:numFmt w:val="bullet"/>
      <w:lvlText w:val=""/>
      <w:lvlJc w:val="left"/>
      <w:pPr>
        <w:tabs>
          <w:tab w:val="left" w:pos="8474"/>
        </w:tabs>
        <w:ind w:left="8474" w:hanging="360"/>
      </w:pPr>
      <w:rPr>
        <w:rFonts w:hint="default" w:ascii="Wingdings" w:hAnsi="Wingdings"/>
      </w:rPr>
    </w:lvl>
    <w:lvl w:ilvl="6" w:tentative="0">
      <w:start w:val="0"/>
      <w:numFmt w:val="bullet"/>
      <w:lvlText w:val=""/>
      <w:lvlJc w:val="left"/>
      <w:pPr>
        <w:tabs>
          <w:tab w:val="left" w:pos="9194"/>
        </w:tabs>
        <w:ind w:left="9194" w:hanging="360"/>
      </w:pPr>
      <w:rPr>
        <w:rFonts w:hint="default" w:ascii="Symbol" w:hAnsi="Symbol"/>
      </w:rPr>
    </w:lvl>
    <w:lvl w:ilvl="7" w:tentative="0">
      <w:start w:val="0"/>
      <w:numFmt w:val="bullet"/>
      <w:lvlText w:val="o"/>
      <w:lvlJc w:val="left"/>
      <w:pPr>
        <w:tabs>
          <w:tab w:val="left" w:pos="9914"/>
        </w:tabs>
        <w:ind w:left="9914" w:hanging="360"/>
      </w:pPr>
      <w:rPr>
        <w:rFonts w:hint="default" w:ascii="Courier New" w:hAnsi="Courier New" w:cs="Courier New"/>
      </w:rPr>
    </w:lvl>
    <w:lvl w:ilvl="8" w:tentative="0">
      <w:start w:val="0"/>
      <w:numFmt w:val="bullet"/>
      <w:lvlText w:val=""/>
      <w:lvlJc w:val="left"/>
      <w:pPr>
        <w:tabs>
          <w:tab w:val="left" w:pos="10634"/>
        </w:tabs>
        <w:ind w:left="10634" w:hanging="360"/>
      </w:pPr>
      <w:rPr>
        <w:rFonts w:hint="default" w:ascii="Wingdings" w:hAnsi="Wingdings"/>
      </w:rPr>
    </w:lvl>
  </w:abstractNum>
  <w:abstractNum w:abstractNumId="17">
    <w:nsid w:val="633A6C6A"/>
    <w:multiLevelType w:val="multilevel"/>
    <w:tmpl w:val="633A6C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7C42A2C"/>
    <w:multiLevelType w:val="multilevel"/>
    <w:tmpl w:val="67C42A2C"/>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9">
    <w:nsid w:val="6EBC7330"/>
    <w:multiLevelType w:val="multilevel"/>
    <w:tmpl w:val="6EBC7330"/>
    <w:lvl w:ilvl="0" w:tentative="0">
      <w:start w:val="1"/>
      <w:numFmt w:val="bullet"/>
      <w:suff w:val="space"/>
      <w:lvlText w:val=""/>
      <w:lvlJc w:val="left"/>
      <w:pPr>
        <w:ind w:left="0" w:firstLine="72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6"/>
  </w:num>
  <w:num w:numId="2">
    <w:abstractNumId w:val="1"/>
  </w:num>
  <w:num w:numId="3">
    <w:abstractNumId w:val="15"/>
  </w:num>
  <w:num w:numId="4">
    <w:abstractNumId w:val="19"/>
  </w:num>
  <w:num w:numId="5">
    <w:abstractNumId w:val="5"/>
  </w:num>
  <w:num w:numId="6">
    <w:abstractNumId w:val="10"/>
  </w:num>
  <w:num w:numId="7">
    <w:abstractNumId w:val="6"/>
  </w:num>
  <w:num w:numId="8">
    <w:abstractNumId w:val="18"/>
  </w:num>
  <w:num w:numId="9">
    <w:abstractNumId w:val="0"/>
  </w:num>
  <w:num w:numId="10">
    <w:abstractNumId w:val="12"/>
  </w:num>
  <w:num w:numId="11">
    <w:abstractNumId w:val="7"/>
  </w:num>
  <w:num w:numId="12">
    <w:abstractNumId w:val="9"/>
  </w:num>
  <w:num w:numId="13">
    <w:abstractNumId w:val="14"/>
  </w:num>
  <w:num w:numId="14">
    <w:abstractNumId w:val="17"/>
  </w:num>
  <w:num w:numId="15">
    <w:abstractNumId w:val="8"/>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8A"/>
    <w:rsid w:val="000035A6"/>
    <w:rsid w:val="000073FF"/>
    <w:rsid w:val="00010B3E"/>
    <w:rsid w:val="00010B69"/>
    <w:rsid w:val="00010D71"/>
    <w:rsid w:val="00011C8B"/>
    <w:rsid w:val="00011EF6"/>
    <w:rsid w:val="000121CB"/>
    <w:rsid w:val="000124E8"/>
    <w:rsid w:val="00012DE1"/>
    <w:rsid w:val="000135C4"/>
    <w:rsid w:val="00013751"/>
    <w:rsid w:val="00013B04"/>
    <w:rsid w:val="000145BD"/>
    <w:rsid w:val="00014863"/>
    <w:rsid w:val="00017330"/>
    <w:rsid w:val="0002040C"/>
    <w:rsid w:val="00020BA0"/>
    <w:rsid w:val="00021D16"/>
    <w:rsid w:val="00023AEE"/>
    <w:rsid w:val="000308B7"/>
    <w:rsid w:val="00035FF2"/>
    <w:rsid w:val="0003752C"/>
    <w:rsid w:val="00042362"/>
    <w:rsid w:val="00043D35"/>
    <w:rsid w:val="00044738"/>
    <w:rsid w:val="000448A5"/>
    <w:rsid w:val="0004666E"/>
    <w:rsid w:val="00046FEE"/>
    <w:rsid w:val="00051047"/>
    <w:rsid w:val="00051528"/>
    <w:rsid w:val="00051AFC"/>
    <w:rsid w:val="00051DBC"/>
    <w:rsid w:val="00052679"/>
    <w:rsid w:val="0005349B"/>
    <w:rsid w:val="00054AA8"/>
    <w:rsid w:val="00055339"/>
    <w:rsid w:val="00057DC5"/>
    <w:rsid w:val="0006030A"/>
    <w:rsid w:val="00062353"/>
    <w:rsid w:val="00062B7F"/>
    <w:rsid w:val="00062E17"/>
    <w:rsid w:val="00064909"/>
    <w:rsid w:val="0006783C"/>
    <w:rsid w:val="00072620"/>
    <w:rsid w:val="0007299A"/>
    <w:rsid w:val="00073864"/>
    <w:rsid w:val="00075BE1"/>
    <w:rsid w:val="000760C4"/>
    <w:rsid w:val="00076837"/>
    <w:rsid w:val="00077B4D"/>
    <w:rsid w:val="00081204"/>
    <w:rsid w:val="00082D9C"/>
    <w:rsid w:val="0008349B"/>
    <w:rsid w:val="00083CC4"/>
    <w:rsid w:val="0008457F"/>
    <w:rsid w:val="00086DBA"/>
    <w:rsid w:val="00087DA1"/>
    <w:rsid w:val="00092C84"/>
    <w:rsid w:val="00094931"/>
    <w:rsid w:val="00097B58"/>
    <w:rsid w:val="000A030B"/>
    <w:rsid w:val="000A0953"/>
    <w:rsid w:val="000A4F07"/>
    <w:rsid w:val="000A680F"/>
    <w:rsid w:val="000A6C06"/>
    <w:rsid w:val="000B06E8"/>
    <w:rsid w:val="000B4257"/>
    <w:rsid w:val="000B56F7"/>
    <w:rsid w:val="000B59D5"/>
    <w:rsid w:val="000C26CC"/>
    <w:rsid w:val="000C4D93"/>
    <w:rsid w:val="000C715D"/>
    <w:rsid w:val="000C7BAF"/>
    <w:rsid w:val="000D266B"/>
    <w:rsid w:val="000D26C9"/>
    <w:rsid w:val="000D543D"/>
    <w:rsid w:val="000D6C4A"/>
    <w:rsid w:val="000E04A9"/>
    <w:rsid w:val="000E1BBA"/>
    <w:rsid w:val="000E268C"/>
    <w:rsid w:val="000E45BF"/>
    <w:rsid w:val="000E4E19"/>
    <w:rsid w:val="000E53CD"/>
    <w:rsid w:val="000E5DB2"/>
    <w:rsid w:val="000E5FC0"/>
    <w:rsid w:val="000F0831"/>
    <w:rsid w:val="000F0EF7"/>
    <w:rsid w:val="000F2F12"/>
    <w:rsid w:val="00101983"/>
    <w:rsid w:val="00103F87"/>
    <w:rsid w:val="00104506"/>
    <w:rsid w:val="001047BF"/>
    <w:rsid w:val="001058F1"/>
    <w:rsid w:val="00106584"/>
    <w:rsid w:val="001105C6"/>
    <w:rsid w:val="00111A12"/>
    <w:rsid w:val="001166F1"/>
    <w:rsid w:val="00120892"/>
    <w:rsid w:val="00122338"/>
    <w:rsid w:val="00122732"/>
    <w:rsid w:val="001240E9"/>
    <w:rsid w:val="00127A9E"/>
    <w:rsid w:val="001302DF"/>
    <w:rsid w:val="001314FC"/>
    <w:rsid w:val="00134FAA"/>
    <w:rsid w:val="00142C05"/>
    <w:rsid w:val="00143552"/>
    <w:rsid w:val="00144F78"/>
    <w:rsid w:val="001455FE"/>
    <w:rsid w:val="00145B97"/>
    <w:rsid w:val="00146D8D"/>
    <w:rsid w:val="00147194"/>
    <w:rsid w:val="00147C8A"/>
    <w:rsid w:val="0015128C"/>
    <w:rsid w:val="00152270"/>
    <w:rsid w:val="001538EA"/>
    <w:rsid w:val="00157019"/>
    <w:rsid w:val="00160ABD"/>
    <w:rsid w:val="00161E78"/>
    <w:rsid w:val="00162936"/>
    <w:rsid w:val="00163B9E"/>
    <w:rsid w:val="001672FD"/>
    <w:rsid w:val="00167445"/>
    <w:rsid w:val="00172FEA"/>
    <w:rsid w:val="00176166"/>
    <w:rsid w:val="00177517"/>
    <w:rsid w:val="00177A85"/>
    <w:rsid w:val="00183AAC"/>
    <w:rsid w:val="00183AF3"/>
    <w:rsid w:val="00185EBE"/>
    <w:rsid w:val="001919C1"/>
    <w:rsid w:val="00193E39"/>
    <w:rsid w:val="00195226"/>
    <w:rsid w:val="001953B2"/>
    <w:rsid w:val="0019623A"/>
    <w:rsid w:val="001965CB"/>
    <w:rsid w:val="00196854"/>
    <w:rsid w:val="00197192"/>
    <w:rsid w:val="0019770B"/>
    <w:rsid w:val="001A05D9"/>
    <w:rsid w:val="001A2C5B"/>
    <w:rsid w:val="001A4A87"/>
    <w:rsid w:val="001A554A"/>
    <w:rsid w:val="001A750C"/>
    <w:rsid w:val="001B0A1A"/>
    <w:rsid w:val="001B1086"/>
    <w:rsid w:val="001B479F"/>
    <w:rsid w:val="001B52FA"/>
    <w:rsid w:val="001B5BA4"/>
    <w:rsid w:val="001B637D"/>
    <w:rsid w:val="001B6884"/>
    <w:rsid w:val="001B77AC"/>
    <w:rsid w:val="001C1CC1"/>
    <w:rsid w:val="001C201E"/>
    <w:rsid w:val="001C49F2"/>
    <w:rsid w:val="001C50DB"/>
    <w:rsid w:val="001C54BD"/>
    <w:rsid w:val="001C62CF"/>
    <w:rsid w:val="001C70DD"/>
    <w:rsid w:val="001D1989"/>
    <w:rsid w:val="001D3EF9"/>
    <w:rsid w:val="001D40A2"/>
    <w:rsid w:val="001D40AE"/>
    <w:rsid w:val="001D51A4"/>
    <w:rsid w:val="001E02BB"/>
    <w:rsid w:val="001E44CA"/>
    <w:rsid w:val="001E45FC"/>
    <w:rsid w:val="001E5490"/>
    <w:rsid w:val="001E5D90"/>
    <w:rsid w:val="001F074F"/>
    <w:rsid w:val="001F1505"/>
    <w:rsid w:val="00200063"/>
    <w:rsid w:val="00200B32"/>
    <w:rsid w:val="00202673"/>
    <w:rsid w:val="00203E2B"/>
    <w:rsid w:val="00205357"/>
    <w:rsid w:val="00207C56"/>
    <w:rsid w:val="00207E07"/>
    <w:rsid w:val="00207FA2"/>
    <w:rsid w:val="00210E10"/>
    <w:rsid w:val="00214802"/>
    <w:rsid w:val="00216A51"/>
    <w:rsid w:val="00216CB8"/>
    <w:rsid w:val="00221B4D"/>
    <w:rsid w:val="0022268E"/>
    <w:rsid w:val="00223FC4"/>
    <w:rsid w:val="002245BC"/>
    <w:rsid w:val="002250BD"/>
    <w:rsid w:val="002277B3"/>
    <w:rsid w:val="00233982"/>
    <w:rsid w:val="00233AAB"/>
    <w:rsid w:val="00235B8B"/>
    <w:rsid w:val="00237532"/>
    <w:rsid w:val="00241EB6"/>
    <w:rsid w:val="00245140"/>
    <w:rsid w:val="00245149"/>
    <w:rsid w:val="00247B13"/>
    <w:rsid w:val="00251FA1"/>
    <w:rsid w:val="00253659"/>
    <w:rsid w:val="002546BC"/>
    <w:rsid w:val="00254FF6"/>
    <w:rsid w:val="0025551D"/>
    <w:rsid w:val="00260E72"/>
    <w:rsid w:val="00261D5F"/>
    <w:rsid w:val="00262543"/>
    <w:rsid w:val="002630A7"/>
    <w:rsid w:val="0026331F"/>
    <w:rsid w:val="00263B97"/>
    <w:rsid w:val="002640BA"/>
    <w:rsid w:val="0026433F"/>
    <w:rsid w:val="00264440"/>
    <w:rsid w:val="002654A7"/>
    <w:rsid w:val="002675D7"/>
    <w:rsid w:val="00272D0A"/>
    <w:rsid w:val="00276D0F"/>
    <w:rsid w:val="00277048"/>
    <w:rsid w:val="00277104"/>
    <w:rsid w:val="00277E6D"/>
    <w:rsid w:val="00280081"/>
    <w:rsid w:val="00282003"/>
    <w:rsid w:val="00283B60"/>
    <w:rsid w:val="00286B35"/>
    <w:rsid w:val="0028772F"/>
    <w:rsid w:val="0029397C"/>
    <w:rsid w:val="002942C8"/>
    <w:rsid w:val="00295AB1"/>
    <w:rsid w:val="00296283"/>
    <w:rsid w:val="00297211"/>
    <w:rsid w:val="0029747D"/>
    <w:rsid w:val="00297EA7"/>
    <w:rsid w:val="002A10AF"/>
    <w:rsid w:val="002A2804"/>
    <w:rsid w:val="002A3FE2"/>
    <w:rsid w:val="002A446A"/>
    <w:rsid w:val="002A63BF"/>
    <w:rsid w:val="002A654D"/>
    <w:rsid w:val="002B0C91"/>
    <w:rsid w:val="002B2497"/>
    <w:rsid w:val="002B4783"/>
    <w:rsid w:val="002B581C"/>
    <w:rsid w:val="002B6613"/>
    <w:rsid w:val="002B66C4"/>
    <w:rsid w:val="002B761C"/>
    <w:rsid w:val="002C08AB"/>
    <w:rsid w:val="002C11D3"/>
    <w:rsid w:val="002C2082"/>
    <w:rsid w:val="002C3453"/>
    <w:rsid w:val="002C5138"/>
    <w:rsid w:val="002C553A"/>
    <w:rsid w:val="002C5C81"/>
    <w:rsid w:val="002D0A8E"/>
    <w:rsid w:val="002D136E"/>
    <w:rsid w:val="002D75BC"/>
    <w:rsid w:val="002D77CC"/>
    <w:rsid w:val="002E1881"/>
    <w:rsid w:val="002E6E6D"/>
    <w:rsid w:val="002F7C10"/>
    <w:rsid w:val="002F7E5E"/>
    <w:rsid w:val="00301D37"/>
    <w:rsid w:val="00302BA1"/>
    <w:rsid w:val="00304FA3"/>
    <w:rsid w:val="003129CB"/>
    <w:rsid w:val="003146E5"/>
    <w:rsid w:val="00316910"/>
    <w:rsid w:val="00317CDC"/>
    <w:rsid w:val="0032222D"/>
    <w:rsid w:val="00324525"/>
    <w:rsid w:val="0032459A"/>
    <w:rsid w:val="00325969"/>
    <w:rsid w:val="003308E2"/>
    <w:rsid w:val="00331E74"/>
    <w:rsid w:val="00332902"/>
    <w:rsid w:val="0033397D"/>
    <w:rsid w:val="003354B9"/>
    <w:rsid w:val="00336FE9"/>
    <w:rsid w:val="003400D2"/>
    <w:rsid w:val="00341EB1"/>
    <w:rsid w:val="00345D20"/>
    <w:rsid w:val="003469F3"/>
    <w:rsid w:val="00346CD4"/>
    <w:rsid w:val="00351B7F"/>
    <w:rsid w:val="00352F02"/>
    <w:rsid w:val="003558F8"/>
    <w:rsid w:val="00356863"/>
    <w:rsid w:val="003572FF"/>
    <w:rsid w:val="003603D5"/>
    <w:rsid w:val="00361E76"/>
    <w:rsid w:val="003647DF"/>
    <w:rsid w:val="00364CCA"/>
    <w:rsid w:val="00364FF3"/>
    <w:rsid w:val="00365AB1"/>
    <w:rsid w:val="00366353"/>
    <w:rsid w:val="0036664F"/>
    <w:rsid w:val="0036740F"/>
    <w:rsid w:val="003717E0"/>
    <w:rsid w:val="00371B13"/>
    <w:rsid w:val="00372D53"/>
    <w:rsid w:val="00373276"/>
    <w:rsid w:val="00373CC7"/>
    <w:rsid w:val="00375FFC"/>
    <w:rsid w:val="0037696A"/>
    <w:rsid w:val="00376EC4"/>
    <w:rsid w:val="00377025"/>
    <w:rsid w:val="003779E9"/>
    <w:rsid w:val="00380D0C"/>
    <w:rsid w:val="00382AEB"/>
    <w:rsid w:val="00382D83"/>
    <w:rsid w:val="003841EF"/>
    <w:rsid w:val="003855E4"/>
    <w:rsid w:val="00386B8B"/>
    <w:rsid w:val="003879E4"/>
    <w:rsid w:val="00392991"/>
    <w:rsid w:val="00392E1A"/>
    <w:rsid w:val="00394D7F"/>
    <w:rsid w:val="00396488"/>
    <w:rsid w:val="00396634"/>
    <w:rsid w:val="003A0335"/>
    <w:rsid w:val="003A0600"/>
    <w:rsid w:val="003A1A2F"/>
    <w:rsid w:val="003A1BE0"/>
    <w:rsid w:val="003A2C42"/>
    <w:rsid w:val="003A4FE2"/>
    <w:rsid w:val="003A57C4"/>
    <w:rsid w:val="003B08C2"/>
    <w:rsid w:val="003B2684"/>
    <w:rsid w:val="003B29D3"/>
    <w:rsid w:val="003B424C"/>
    <w:rsid w:val="003B45B8"/>
    <w:rsid w:val="003B4DE0"/>
    <w:rsid w:val="003B5517"/>
    <w:rsid w:val="003B69EA"/>
    <w:rsid w:val="003B73F2"/>
    <w:rsid w:val="003B7EF7"/>
    <w:rsid w:val="003C0196"/>
    <w:rsid w:val="003C14E9"/>
    <w:rsid w:val="003C3CDF"/>
    <w:rsid w:val="003C5FEF"/>
    <w:rsid w:val="003D2B42"/>
    <w:rsid w:val="003D6532"/>
    <w:rsid w:val="003D6C7F"/>
    <w:rsid w:val="003D71B4"/>
    <w:rsid w:val="003E16AF"/>
    <w:rsid w:val="003E3BDD"/>
    <w:rsid w:val="003E3F6F"/>
    <w:rsid w:val="003E4331"/>
    <w:rsid w:val="003E44EC"/>
    <w:rsid w:val="003E44ED"/>
    <w:rsid w:val="003E472D"/>
    <w:rsid w:val="003F25FB"/>
    <w:rsid w:val="003F2F84"/>
    <w:rsid w:val="004005C5"/>
    <w:rsid w:val="00400C22"/>
    <w:rsid w:val="004014A6"/>
    <w:rsid w:val="0040301D"/>
    <w:rsid w:val="00406062"/>
    <w:rsid w:val="00411013"/>
    <w:rsid w:val="00413EA4"/>
    <w:rsid w:val="0041492B"/>
    <w:rsid w:val="0041726C"/>
    <w:rsid w:val="00417F32"/>
    <w:rsid w:val="00423221"/>
    <w:rsid w:val="00423870"/>
    <w:rsid w:val="00425D5C"/>
    <w:rsid w:val="00427F9D"/>
    <w:rsid w:val="0043161A"/>
    <w:rsid w:val="004324D1"/>
    <w:rsid w:val="00434436"/>
    <w:rsid w:val="00434B0F"/>
    <w:rsid w:val="00435D40"/>
    <w:rsid w:val="00436611"/>
    <w:rsid w:val="00436A07"/>
    <w:rsid w:val="0043727C"/>
    <w:rsid w:val="004407C5"/>
    <w:rsid w:val="00441322"/>
    <w:rsid w:val="00442A29"/>
    <w:rsid w:val="00443EF8"/>
    <w:rsid w:val="00444B9C"/>
    <w:rsid w:val="0044647C"/>
    <w:rsid w:val="0045258A"/>
    <w:rsid w:val="004525EF"/>
    <w:rsid w:val="00454E12"/>
    <w:rsid w:val="0045506D"/>
    <w:rsid w:val="00465002"/>
    <w:rsid w:val="00470827"/>
    <w:rsid w:val="00471927"/>
    <w:rsid w:val="0047321B"/>
    <w:rsid w:val="00474F93"/>
    <w:rsid w:val="00477F7B"/>
    <w:rsid w:val="00480CC1"/>
    <w:rsid w:val="004821F8"/>
    <w:rsid w:val="00484095"/>
    <w:rsid w:val="00485242"/>
    <w:rsid w:val="00486E08"/>
    <w:rsid w:val="00487681"/>
    <w:rsid w:val="004900AC"/>
    <w:rsid w:val="0049105F"/>
    <w:rsid w:val="00492B17"/>
    <w:rsid w:val="00492B9B"/>
    <w:rsid w:val="00494BAC"/>
    <w:rsid w:val="00494F39"/>
    <w:rsid w:val="00496342"/>
    <w:rsid w:val="00497ED5"/>
    <w:rsid w:val="004A1EED"/>
    <w:rsid w:val="004A421C"/>
    <w:rsid w:val="004A44F3"/>
    <w:rsid w:val="004A5392"/>
    <w:rsid w:val="004A5FC4"/>
    <w:rsid w:val="004A67C7"/>
    <w:rsid w:val="004B2604"/>
    <w:rsid w:val="004B513A"/>
    <w:rsid w:val="004B517F"/>
    <w:rsid w:val="004B77E2"/>
    <w:rsid w:val="004B7A00"/>
    <w:rsid w:val="004B7BE5"/>
    <w:rsid w:val="004C0702"/>
    <w:rsid w:val="004C0C21"/>
    <w:rsid w:val="004C11A8"/>
    <w:rsid w:val="004C148B"/>
    <w:rsid w:val="004C1ECA"/>
    <w:rsid w:val="004C32D3"/>
    <w:rsid w:val="004C4320"/>
    <w:rsid w:val="004C4935"/>
    <w:rsid w:val="004C5EC9"/>
    <w:rsid w:val="004C674C"/>
    <w:rsid w:val="004C783A"/>
    <w:rsid w:val="004D0DA6"/>
    <w:rsid w:val="004D1F17"/>
    <w:rsid w:val="004D30BC"/>
    <w:rsid w:val="004D3711"/>
    <w:rsid w:val="004D6317"/>
    <w:rsid w:val="004E1E7F"/>
    <w:rsid w:val="004E205C"/>
    <w:rsid w:val="004E3422"/>
    <w:rsid w:val="004E368C"/>
    <w:rsid w:val="004E3F4D"/>
    <w:rsid w:val="004E5BBA"/>
    <w:rsid w:val="004E776F"/>
    <w:rsid w:val="004E7C53"/>
    <w:rsid w:val="004F4BAE"/>
    <w:rsid w:val="004F51EB"/>
    <w:rsid w:val="004F77C0"/>
    <w:rsid w:val="00500E19"/>
    <w:rsid w:val="00504132"/>
    <w:rsid w:val="00504A71"/>
    <w:rsid w:val="00507F44"/>
    <w:rsid w:val="0051197F"/>
    <w:rsid w:val="00512AD4"/>
    <w:rsid w:val="005149A8"/>
    <w:rsid w:val="00516A23"/>
    <w:rsid w:val="00517348"/>
    <w:rsid w:val="00521110"/>
    <w:rsid w:val="0052180D"/>
    <w:rsid w:val="00521FED"/>
    <w:rsid w:val="0052415E"/>
    <w:rsid w:val="005249BE"/>
    <w:rsid w:val="00534468"/>
    <w:rsid w:val="0053470E"/>
    <w:rsid w:val="00535281"/>
    <w:rsid w:val="005368A9"/>
    <w:rsid w:val="00540C56"/>
    <w:rsid w:val="0054119D"/>
    <w:rsid w:val="005446C7"/>
    <w:rsid w:val="005454EA"/>
    <w:rsid w:val="00546535"/>
    <w:rsid w:val="00546E1B"/>
    <w:rsid w:val="005477F2"/>
    <w:rsid w:val="00547E79"/>
    <w:rsid w:val="0055035C"/>
    <w:rsid w:val="0055103D"/>
    <w:rsid w:val="00554B6B"/>
    <w:rsid w:val="005557C3"/>
    <w:rsid w:val="0055709A"/>
    <w:rsid w:val="00557989"/>
    <w:rsid w:val="00560C85"/>
    <w:rsid w:val="0056151F"/>
    <w:rsid w:val="005633C1"/>
    <w:rsid w:val="005637FB"/>
    <w:rsid w:val="0056423C"/>
    <w:rsid w:val="00564C52"/>
    <w:rsid w:val="005658C6"/>
    <w:rsid w:val="00566F3F"/>
    <w:rsid w:val="005725BD"/>
    <w:rsid w:val="00572D23"/>
    <w:rsid w:val="005807EC"/>
    <w:rsid w:val="00581152"/>
    <w:rsid w:val="00582306"/>
    <w:rsid w:val="00582AB8"/>
    <w:rsid w:val="005836FD"/>
    <w:rsid w:val="0058621D"/>
    <w:rsid w:val="00590463"/>
    <w:rsid w:val="005943FB"/>
    <w:rsid w:val="005965AD"/>
    <w:rsid w:val="00597685"/>
    <w:rsid w:val="005A129E"/>
    <w:rsid w:val="005A1351"/>
    <w:rsid w:val="005A13E4"/>
    <w:rsid w:val="005A3F43"/>
    <w:rsid w:val="005A61DA"/>
    <w:rsid w:val="005A6988"/>
    <w:rsid w:val="005B05AC"/>
    <w:rsid w:val="005B12BE"/>
    <w:rsid w:val="005B3E61"/>
    <w:rsid w:val="005B678A"/>
    <w:rsid w:val="005B6CFF"/>
    <w:rsid w:val="005C10D5"/>
    <w:rsid w:val="005C115F"/>
    <w:rsid w:val="005C1975"/>
    <w:rsid w:val="005C19E5"/>
    <w:rsid w:val="005C20DB"/>
    <w:rsid w:val="005C5D4D"/>
    <w:rsid w:val="005D09AA"/>
    <w:rsid w:val="005D1C6E"/>
    <w:rsid w:val="005D384A"/>
    <w:rsid w:val="005D60DB"/>
    <w:rsid w:val="005D67CF"/>
    <w:rsid w:val="005D6B47"/>
    <w:rsid w:val="005E189D"/>
    <w:rsid w:val="005E2633"/>
    <w:rsid w:val="005E378C"/>
    <w:rsid w:val="005E3909"/>
    <w:rsid w:val="005E54EF"/>
    <w:rsid w:val="005F2580"/>
    <w:rsid w:val="005F2A05"/>
    <w:rsid w:val="005F4094"/>
    <w:rsid w:val="00601EA0"/>
    <w:rsid w:val="00601FB1"/>
    <w:rsid w:val="0060209B"/>
    <w:rsid w:val="00602D90"/>
    <w:rsid w:val="0061169D"/>
    <w:rsid w:val="00620E46"/>
    <w:rsid w:val="00622F31"/>
    <w:rsid w:val="006237C6"/>
    <w:rsid w:val="006238C5"/>
    <w:rsid w:val="00623A4D"/>
    <w:rsid w:val="00623D49"/>
    <w:rsid w:val="00624FBE"/>
    <w:rsid w:val="00626128"/>
    <w:rsid w:val="00626B21"/>
    <w:rsid w:val="00630046"/>
    <w:rsid w:val="006300AB"/>
    <w:rsid w:val="00637BD6"/>
    <w:rsid w:val="00637F9B"/>
    <w:rsid w:val="0064090E"/>
    <w:rsid w:val="00640F49"/>
    <w:rsid w:val="00641F64"/>
    <w:rsid w:val="00643B95"/>
    <w:rsid w:val="00643FF3"/>
    <w:rsid w:val="00644E85"/>
    <w:rsid w:val="0065135A"/>
    <w:rsid w:val="00654768"/>
    <w:rsid w:val="00655324"/>
    <w:rsid w:val="00660090"/>
    <w:rsid w:val="006621AB"/>
    <w:rsid w:val="00662566"/>
    <w:rsid w:val="00666326"/>
    <w:rsid w:val="006669CE"/>
    <w:rsid w:val="006678F7"/>
    <w:rsid w:val="00670503"/>
    <w:rsid w:val="00670B64"/>
    <w:rsid w:val="00670E45"/>
    <w:rsid w:val="00674AE0"/>
    <w:rsid w:val="00675AEF"/>
    <w:rsid w:val="00677956"/>
    <w:rsid w:val="00681A2B"/>
    <w:rsid w:val="00684CC6"/>
    <w:rsid w:val="006879BC"/>
    <w:rsid w:val="00690352"/>
    <w:rsid w:val="0069649A"/>
    <w:rsid w:val="006A074D"/>
    <w:rsid w:val="006A15B9"/>
    <w:rsid w:val="006A38A4"/>
    <w:rsid w:val="006A57E5"/>
    <w:rsid w:val="006A67C2"/>
    <w:rsid w:val="006A78CE"/>
    <w:rsid w:val="006B12BF"/>
    <w:rsid w:val="006B32ED"/>
    <w:rsid w:val="006B3A3D"/>
    <w:rsid w:val="006B623D"/>
    <w:rsid w:val="006B65B1"/>
    <w:rsid w:val="006C12E7"/>
    <w:rsid w:val="006C16B1"/>
    <w:rsid w:val="006C4E07"/>
    <w:rsid w:val="006C7A92"/>
    <w:rsid w:val="006D12AE"/>
    <w:rsid w:val="006D2AF6"/>
    <w:rsid w:val="006D3595"/>
    <w:rsid w:val="006D3EFA"/>
    <w:rsid w:val="006D4F0B"/>
    <w:rsid w:val="006E062B"/>
    <w:rsid w:val="006E1562"/>
    <w:rsid w:val="006E189E"/>
    <w:rsid w:val="006E1D67"/>
    <w:rsid w:val="006F1881"/>
    <w:rsid w:val="006F27D2"/>
    <w:rsid w:val="006F2F03"/>
    <w:rsid w:val="006F3A07"/>
    <w:rsid w:val="006F5F0B"/>
    <w:rsid w:val="006F7B69"/>
    <w:rsid w:val="00702E06"/>
    <w:rsid w:val="0070421B"/>
    <w:rsid w:val="007050D4"/>
    <w:rsid w:val="007056A2"/>
    <w:rsid w:val="007110DF"/>
    <w:rsid w:val="007146D6"/>
    <w:rsid w:val="007147C8"/>
    <w:rsid w:val="00714FDD"/>
    <w:rsid w:val="0071538A"/>
    <w:rsid w:val="00716CC2"/>
    <w:rsid w:val="0072339A"/>
    <w:rsid w:val="007240F8"/>
    <w:rsid w:val="007243B2"/>
    <w:rsid w:val="00724EAC"/>
    <w:rsid w:val="00726021"/>
    <w:rsid w:val="00726CF2"/>
    <w:rsid w:val="00727BEA"/>
    <w:rsid w:val="00730CFF"/>
    <w:rsid w:val="00731309"/>
    <w:rsid w:val="007320F7"/>
    <w:rsid w:val="0073222F"/>
    <w:rsid w:val="00732A8A"/>
    <w:rsid w:val="0073357A"/>
    <w:rsid w:val="007338DF"/>
    <w:rsid w:val="00734B0F"/>
    <w:rsid w:val="007352BF"/>
    <w:rsid w:val="00736BA1"/>
    <w:rsid w:val="0073701A"/>
    <w:rsid w:val="00737B0D"/>
    <w:rsid w:val="0074095A"/>
    <w:rsid w:val="00743352"/>
    <w:rsid w:val="007433AE"/>
    <w:rsid w:val="007446FA"/>
    <w:rsid w:val="00744C85"/>
    <w:rsid w:val="00746F34"/>
    <w:rsid w:val="00747C23"/>
    <w:rsid w:val="0075203F"/>
    <w:rsid w:val="007531D7"/>
    <w:rsid w:val="00754429"/>
    <w:rsid w:val="00756012"/>
    <w:rsid w:val="0075722B"/>
    <w:rsid w:val="007602F2"/>
    <w:rsid w:val="00761199"/>
    <w:rsid w:val="00761D56"/>
    <w:rsid w:val="00763441"/>
    <w:rsid w:val="00763D42"/>
    <w:rsid w:val="00764973"/>
    <w:rsid w:val="00764D6A"/>
    <w:rsid w:val="0076615F"/>
    <w:rsid w:val="007709F7"/>
    <w:rsid w:val="007710E6"/>
    <w:rsid w:val="0077141A"/>
    <w:rsid w:val="00775E45"/>
    <w:rsid w:val="00776EB0"/>
    <w:rsid w:val="007777C3"/>
    <w:rsid w:val="00777C36"/>
    <w:rsid w:val="00777CEB"/>
    <w:rsid w:val="00780483"/>
    <w:rsid w:val="00781740"/>
    <w:rsid w:val="00783181"/>
    <w:rsid w:val="00783DDB"/>
    <w:rsid w:val="00785E69"/>
    <w:rsid w:val="00786EDF"/>
    <w:rsid w:val="0079384B"/>
    <w:rsid w:val="007A22E8"/>
    <w:rsid w:val="007A69C1"/>
    <w:rsid w:val="007A6BC4"/>
    <w:rsid w:val="007A7C5A"/>
    <w:rsid w:val="007B08F0"/>
    <w:rsid w:val="007B4544"/>
    <w:rsid w:val="007B4C7B"/>
    <w:rsid w:val="007B66D4"/>
    <w:rsid w:val="007C098F"/>
    <w:rsid w:val="007C3E55"/>
    <w:rsid w:val="007C4DCE"/>
    <w:rsid w:val="007C60BB"/>
    <w:rsid w:val="007C637A"/>
    <w:rsid w:val="007D0C7D"/>
    <w:rsid w:val="007D1BFB"/>
    <w:rsid w:val="007D29F4"/>
    <w:rsid w:val="007D3F8E"/>
    <w:rsid w:val="007D63CB"/>
    <w:rsid w:val="007D6708"/>
    <w:rsid w:val="007D6DD2"/>
    <w:rsid w:val="007D7539"/>
    <w:rsid w:val="007E14C0"/>
    <w:rsid w:val="007E2A0C"/>
    <w:rsid w:val="007E3AB7"/>
    <w:rsid w:val="007F0CD2"/>
    <w:rsid w:val="007F0FC9"/>
    <w:rsid w:val="007F1DC0"/>
    <w:rsid w:val="007F36F7"/>
    <w:rsid w:val="007F4A70"/>
    <w:rsid w:val="007F6E52"/>
    <w:rsid w:val="008012F3"/>
    <w:rsid w:val="008047B8"/>
    <w:rsid w:val="00807368"/>
    <w:rsid w:val="00813B7F"/>
    <w:rsid w:val="00822E98"/>
    <w:rsid w:val="0082387C"/>
    <w:rsid w:val="00823B7A"/>
    <w:rsid w:val="008246DC"/>
    <w:rsid w:val="00826BC8"/>
    <w:rsid w:val="0082716A"/>
    <w:rsid w:val="008329ED"/>
    <w:rsid w:val="008345B7"/>
    <w:rsid w:val="008358E5"/>
    <w:rsid w:val="00836359"/>
    <w:rsid w:val="00840FBD"/>
    <w:rsid w:val="008430D0"/>
    <w:rsid w:val="008441DB"/>
    <w:rsid w:val="00844324"/>
    <w:rsid w:val="008462C5"/>
    <w:rsid w:val="0084743D"/>
    <w:rsid w:val="00854C09"/>
    <w:rsid w:val="00855582"/>
    <w:rsid w:val="00856169"/>
    <w:rsid w:val="008602FA"/>
    <w:rsid w:val="00860601"/>
    <w:rsid w:val="00864A82"/>
    <w:rsid w:val="008654E3"/>
    <w:rsid w:val="00866243"/>
    <w:rsid w:val="008664E3"/>
    <w:rsid w:val="00873F1B"/>
    <w:rsid w:val="008741CB"/>
    <w:rsid w:val="00874C5E"/>
    <w:rsid w:val="00874D84"/>
    <w:rsid w:val="0088284A"/>
    <w:rsid w:val="00884F6A"/>
    <w:rsid w:val="00887936"/>
    <w:rsid w:val="00891DD8"/>
    <w:rsid w:val="00892BEA"/>
    <w:rsid w:val="008945E8"/>
    <w:rsid w:val="00897F7B"/>
    <w:rsid w:val="008A02A8"/>
    <w:rsid w:val="008A0669"/>
    <w:rsid w:val="008A1A3A"/>
    <w:rsid w:val="008A228A"/>
    <w:rsid w:val="008A2B3A"/>
    <w:rsid w:val="008A3411"/>
    <w:rsid w:val="008A38E6"/>
    <w:rsid w:val="008A419C"/>
    <w:rsid w:val="008A586B"/>
    <w:rsid w:val="008A65E5"/>
    <w:rsid w:val="008B1B7C"/>
    <w:rsid w:val="008B4442"/>
    <w:rsid w:val="008B469E"/>
    <w:rsid w:val="008B6500"/>
    <w:rsid w:val="008B7B0B"/>
    <w:rsid w:val="008C53B5"/>
    <w:rsid w:val="008C592E"/>
    <w:rsid w:val="008D057A"/>
    <w:rsid w:val="008D0EDE"/>
    <w:rsid w:val="008D167C"/>
    <w:rsid w:val="008D1ADE"/>
    <w:rsid w:val="008D2F42"/>
    <w:rsid w:val="008D31ED"/>
    <w:rsid w:val="008D3405"/>
    <w:rsid w:val="008D3C39"/>
    <w:rsid w:val="008D4BEE"/>
    <w:rsid w:val="008D666E"/>
    <w:rsid w:val="008D788A"/>
    <w:rsid w:val="008D7B03"/>
    <w:rsid w:val="008E05DD"/>
    <w:rsid w:val="008E0FC5"/>
    <w:rsid w:val="008E1269"/>
    <w:rsid w:val="008E318E"/>
    <w:rsid w:val="008E3DDB"/>
    <w:rsid w:val="008E5D76"/>
    <w:rsid w:val="008E63AF"/>
    <w:rsid w:val="008E7111"/>
    <w:rsid w:val="008E7AE4"/>
    <w:rsid w:val="008F1991"/>
    <w:rsid w:val="008F1AC9"/>
    <w:rsid w:val="008F1B1E"/>
    <w:rsid w:val="008F1D1E"/>
    <w:rsid w:val="008F2380"/>
    <w:rsid w:val="008F27E3"/>
    <w:rsid w:val="008F3877"/>
    <w:rsid w:val="008F3F5F"/>
    <w:rsid w:val="008F40AA"/>
    <w:rsid w:val="00900A63"/>
    <w:rsid w:val="00900FAE"/>
    <w:rsid w:val="00901017"/>
    <w:rsid w:val="009032C0"/>
    <w:rsid w:val="009037EE"/>
    <w:rsid w:val="00903C8A"/>
    <w:rsid w:val="00911FF7"/>
    <w:rsid w:val="00912939"/>
    <w:rsid w:val="00912A95"/>
    <w:rsid w:val="00913586"/>
    <w:rsid w:val="00913B04"/>
    <w:rsid w:val="00915488"/>
    <w:rsid w:val="00923D54"/>
    <w:rsid w:val="00924017"/>
    <w:rsid w:val="009243FC"/>
    <w:rsid w:val="00925750"/>
    <w:rsid w:val="00927DCA"/>
    <w:rsid w:val="00934129"/>
    <w:rsid w:val="00934225"/>
    <w:rsid w:val="00934A1A"/>
    <w:rsid w:val="00935076"/>
    <w:rsid w:val="0093795A"/>
    <w:rsid w:val="00944695"/>
    <w:rsid w:val="00945C7D"/>
    <w:rsid w:val="00952D59"/>
    <w:rsid w:val="00956755"/>
    <w:rsid w:val="009603BE"/>
    <w:rsid w:val="009616E0"/>
    <w:rsid w:val="00962CAB"/>
    <w:rsid w:val="00970AF9"/>
    <w:rsid w:val="00973242"/>
    <w:rsid w:val="00974543"/>
    <w:rsid w:val="009747D6"/>
    <w:rsid w:val="00975A6D"/>
    <w:rsid w:val="00976489"/>
    <w:rsid w:val="00976AD8"/>
    <w:rsid w:val="00976AF3"/>
    <w:rsid w:val="00976E95"/>
    <w:rsid w:val="00980520"/>
    <w:rsid w:val="009805B6"/>
    <w:rsid w:val="0098094B"/>
    <w:rsid w:val="0098125B"/>
    <w:rsid w:val="009814F6"/>
    <w:rsid w:val="00981C97"/>
    <w:rsid w:val="00982AA0"/>
    <w:rsid w:val="00982C19"/>
    <w:rsid w:val="009861EF"/>
    <w:rsid w:val="0098674D"/>
    <w:rsid w:val="00986753"/>
    <w:rsid w:val="00986B99"/>
    <w:rsid w:val="00987928"/>
    <w:rsid w:val="00987B5F"/>
    <w:rsid w:val="00990856"/>
    <w:rsid w:val="009911F6"/>
    <w:rsid w:val="009926D7"/>
    <w:rsid w:val="00992B51"/>
    <w:rsid w:val="00995770"/>
    <w:rsid w:val="009973ED"/>
    <w:rsid w:val="00997A48"/>
    <w:rsid w:val="00997ADB"/>
    <w:rsid w:val="009A08D9"/>
    <w:rsid w:val="009A0E37"/>
    <w:rsid w:val="009A36EB"/>
    <w:rsid w:val="009A3775"/>
    <w:rsid w:val="009A3EB6"/>
    <w:rsid w:val="009A4DAD"/>
    <w:rsid w:val="009A6025"/>
    <w:rsid w:val="009A7998"/>
    <w:rsid w:val="009A7D86"/>
    <w:rsid w:val="009B04D6"/>
    <w:rsid w:val="009B6D95"/>
    <w:rsid w:val="009C0452"/>
    <w:rsid w:val="009C1C1A"/>
    <w:rsid w:val="009C2670"/>
    <w:rsid w:val="009C36C5"/>
    <w:rsid w:val="009C6404"/>
    <w:rsid w:val="009C6411"/>
    <w:rsid w:val="009D1286"/>
    <w:rsid w:val="009D17AC"/>
    <w:rsid w:val="009D311A"/>
    <w:rsid w:val="009D7F55"/>
    <w:rsid w:val="009E07C1"/>
    <w:rsid w:val="009E0926"/>
    <w:rsid w:val="009E2651"/>
    <w:rsid w:val="009E4697"/>
    <w:rsid w:val="009E52D3"/>
    <w:rsid w:val="009E5EB7"/>
    <w:rsid w:val="009E6EBE"/>
    <w:rsid w:val="009E71D6"/>
    <w:rsid w:val="009E72E2"/>
    <w:rsid w:val="009F1CA9"/>
    <w:rsid w:val="009F27C2"/>
    <w:rsid w:val="009F2842"/>
    <w:rsid w:val="009F2E39"/>
    <w:rsid w:val="009F44CD"/>
    <w:rsid w:val="009F48CD"/>
    <w:rsid w:val="009F7E3F"/>
    <w:rsid w:val="009F7FB4"/>
    <w:rsid w:val="00A002EF"/>
    <w:rsid w:val="00A005BA"/>
    <w:rsid w:val="00A0090F"/>
    <w:rsid w:val="00A02DC8"/>
    <w:rsid w:val="00A04E6D"/>
    <w:rsid w:val="00A06611"/>
    <w:rsid w:val="00A06ECA"/>
    <w:rsid w:val="00A11144"/>
    <w:rsid w:val="00A13DE7"/>
    <w:rsid w:val="00A1407D"/>
    <w:rsid w:val="00A15E52"/>
    <w:rsid w:val="00A16330"/>
    <w:rsid w:val="00A17BC1"/>
    <w:rsid w:val="00A23EAE"/>
    <w:rsid w:val="00A2578C"/>
    <w:rsid w:val="00A26BD8"/>
    <w:rsid w:val="00A31D08"/>
    <w:rsid w:val="00A3239B"/>
    <w:rsid w:val="00A340F4"/>
    <w:rsid w:val="00A35242"/>
    <w:rsid w:val="00A3595F"/>
    <w:rsid w:val="00A3776F"/>
    <w:rsid w:val="00A43C52"/>
    <w:rsid w:val="00A44233"/>
    <w:rsid w:val="00A4471E"/>
    <w:rsid w:val="00A4526B"/>
    <w:rsid w:val="00A46084"/>
    <w:rsid w:val="00A47F55"/>
    <w:rsid w:val="00A52196"/>
    <w:rsid w:val="00A56244"/>
    <w:rsid w:val="00A60232"/>
    <w:rsid w:val="00A618E0"/>
    <w:rsid w:val="00A62135"/>
    <w:rsid w:val="00A631DA"/>
    <w:rsid w:val="00A64C5A"/>
    <w:rsid w:val="00A709C5"/>
    <w:rsid w:val="00A70B34"/>
    <w:rsid w:val="00A7268E"/>
    <w:rsid w:val="00A72FEE"/>
    <w:rsid w:val="00A739AB"/>
    <w:rsid w:val="00A74556"/>
    <w:rsid w:val="00A8242D"/>
    <w:rsid w:val="00A830B9"/>
    <w:rsid w:val="00A84895"/>
    <w:rsid w:val="00A903B9"/>
    <w:rsid w:val="00A906A4"/>
    <w:rsid w:val="00A92677"/>
    <w:rsid w:val="00A93F9C"/>
    <w:rsid w:val="00A95416"/>
    <w:rsid w:val="00A959C1"/>
    <w:rsid w:val="00A961ED"/>
    <w:rsid w:val="00AA0680"/>
    <w:rsid w:val="00AA125E"/>
    <w:rsid w:val="00AA1BF6"/>
    <w:rsid w:val="00AA2A57"/>
    <w:rsid w:val="00AA46B1"/>
    <w:rsid w:val="00AA54AC"/>
    <w:rsid w:val="00AA6311"/>
    <w:rsid w:val="00AA7000"/>
    <w:rsid w:val="00AB1FB4"/>
    <w:rsid w:val="00AB6298"/>
    <w:rsid w:val="00AB6A1B"/>
    <w:rsid w:val="00AB76C4"/>
    <w:rsid w:val="00AC09DC"/>
    <w:rsid w:val="00AC2E1A"/>
    <w:rsid w:val="00AC46DC"/>
    <w:rsid w:val="00AC4D24"/>
    <w:rsid w:val="00AC751D"/>
    <w:rsid w:val="00AC7A2D"/>
    <w:rsid w:val="00AD01A8"/>
    <w:rsid w:val="00AD12A4"/>
    <w:rsid w:val="00AD1CC7"/>
    <w:rsid w:val="00AD45A6"/>
    <w:rsid w:val="00AD5073"/>
    <w:rsid w:val="00AD79B7"/>
    <w:rsid w:val="00AE339D"/>
    <w:rsid w:val="00AE5229"/>
    <w:rsid w:val="00AE5297"/>
    <w:rsid w:val="00AE58AA"/>
    <w:rsid w:val="00AE5EE0"/>
    <w:rsid w:val="00AF0264"/>
    <w:rsid w:val="00AF1AC0"/>
    <w:rsid w:val="00AF33FF"/>
    <w:rsid w:val="00AF412E"/>
    <w:rsid w:val="00AF481C"/>
    <w:rsid w:val="00AF4D56"/>
    <w:rsid w:val="00B0081A"/>
    <w:rsid w:val="00B01705"/>
    <w:rsid w:val="00B0206C"/>
    <w:rsid w:val="00B037A8"/>
    <w:rsid w:val="00B0453D"/>
    <w:rsid w:val="00B0454A"/>
    <w:rsid w:val="00B04690"/>
    <w:rsid w:val="00B10820"/>
    <w:rsid w:val="00B10C10"/>
    <w:rsid w:val="00B1224C"/>
    <w:rsid w:val="00B12981"/>
    <w:rsid w:val="00B13C98"/>
    <w:rsid w:val="00B16075"/>
    <w:rsid w:val="00B1704A"/>
    <w:rsid w:val="00B17B0B"/>
    <w:rsid w:val="00B235A8"/>
    <w:rsid w:val="00B24FA5"/>
    <w:rsid w:val="00B26979"/>
    <w:rsid w:val="00B3122F"/>
    <w:rsid w:val="00B36146"/>
    <w:rsid w:val="00B36333"/>
    <w:rsid w:val="00B40882"/>
    <w:rsid w:val="00B40E43"/>
    <w:rsid w:val="00B422A0"/>
    <w:rsid w:val="00B42300"/>
    <w:rsid w:val="00B4449D"/>
    <w:rsid w:val="00B46221"/>
    <w:rsid w:val="00B51071"/>
    <w:rsid w:val="00B51767"/>
    <w:rsid w:val="00B52051"/>
    <w:rsid w:val="00B558DB"/>
    <w:rsid w:val="00B55C18"/>
    <w:rsid w:val="00B62D72"/>
    <w:rsid w:val="00B644E2"/>
    <w:rsid w:val="00B72612"/>
    <w:rsid w:val="00B75625"/>
    <w:rsid w:val="00B80008"/>
    <w:rsid w:val="00B8024C"/>
    <w:rsid w:val="00B80618"/>
    <w:rsid w:val="00B81AAF"/>
    <w:rsid w:val="00B822D8"/>
    <w:rsid w:val="00B82482"/>
    <w:rsid w:val="00B8313B"/>
    <w:rsid w:val="00B85238"/>
    <w:rsid w:val="00B868A6"/>
    <w:rsid w:val="00B86D6A"/>
    <w:rsid w:val="00B86F4F"/>
    <w:rsid w:val="00B87B10"/>
    <w:rsid w:val="00B907D1"/>
    <w:rsid w:val="00B912CC"/>
    <w:rsid w:val="00B91CC0"/>
    <w:rsid w:val="00B92849"/>
    <w:rsid w:val="00B92EEE"/>
    <w:rsid w:val="00B942E9"/>
    <w:rsid w:val="00B9481D"/>
    <w:rsid w:val="00B97B03"/>
    <w:rsid w:val="00BA2616"/>
    <w:rsid w:val="00BA3650"/>
    <w:rsid w:val="00BA5EA5"/>
    <w:rsid w:val="00BA641D"/>
    <w:rsid w:val="00BA79A0"/>
    <w:rsid w:val="00BB1F42"/>
    <w:rsid w:val="00BB2BD7"/>
    <w:rsid w:val="00BB3656"/>
    <w:rsid w:val="00BB4C80"/>
    <w:rsid w:val="00BB6E0C"/>
    <w:rsid w:val="00BC1AED"/>
    <w:rsid w:val="00BC1DF2"/>
    <w:rsid w:val="00BC3E04"/>
    <w:rsid w:val="00BC4E3F"/>
    <w:rsid w:val="00BC694A"/>
    <w:rsid w:val="00BD0643"/>
    <w:rsid w:val="00BD1BFF"/>
    <w:rsid w:val="00BD2961"/>
    <w:rsid w:val="00BD3A68"/>
    <w:rsid w:val="00BD50D8"/>
    <w:rsid w:val="00BD5F8B"/>
    <w:rsid w:val="00BD644D"/>
    <w:rsid w:val="00BD78D2"/>
    <w:rsid w:val="00BE04BF"/>
    <w:rsid w:val="00BE1200"/>
    <w:rsid w:val="00BE4B3B"/>
    <w:rsid w:val="00BE6184"/>
    <w:rsid w:val="00BE61E3"/>
    <w:rsid w:val="00BE6598"/>
    <w:rsid w:val="00BF014F"/>
    <w:rsid w:val="00BF0768"/>
    <w:rsid w:val="00BF229B"/>
    <w:rsid w:val="00BF265C"/>
    <w:rsid w:val="00BF320E"/>
    <w:rsid w:val="00BF3EBE"/>
    <w:rsid w:val="00BF4E37"/>
    <w:rsid w:val="00BF5D56"/>
    <w:rsid w:val="00BF5FA3"/>
    <w:rsid w:val="00BF649B"/>
    <w:rsid w:val="00C03DE2"/>
    <w:rsid w:val="00C05956"/>
    <w:rsid w:val="00C078EE"/>
    <w:rsid w:val="00C07CFC"/>
    <w:rsid w:val="00C11313"/>
    <w:rsid w:val="00C13598"/>
    <w:rsid w:val="00C157D7"/>
    <w:rsid w:val="00C159F9"/>
    <w:rsid w:val="00C17F14"/>
    <w:rsid w:val="00C20E0E"/>
    <w:rsid w:val="00C21457"/>
    <w:rsid w:val="00C21741"/>
    <w:rsid w:val="00C217FB"/>
    <w:rsid w:val="00C2280C"/>
    <w:rsid w:val="00C233EF"/>
    <w:rsid w:val="00C23F4F"/>
    <w:rsid w:val="00C269E4"/>
    <w:rsid w:val="00C304E3"/>
    <w:rsid w:val="00C306DA"/>
    <w:rsid w:val="00C3085C"/>
    <w:rsid w:val="00C334E3"/>
    <w:rsid w:val="00C33B53"/>
    <w:rsid w:val="00C358EB"/>
    <w:rsid w:val="00C360A3"/>
    <w:rsid w:val="00C361C0"/>
    <w:rsid w:val="00C41BDD"/>
    <w:rsid w:val="00C43EDE"/>
    <w:rsid w:val="00C450C5"/>
    <w:rsid w:val="00C4663A"/>
    <w:rsid w:val="00C4713C"/>
    <w:rsid w:val="00C47CD0"/>
    <w:rsid w:val="00C47DCE"/>
    <w:rsid w:val="00C51448"/>
    <w:rsid w:val="00C535A1"/>
    <w:rsid w:val="00C56671"/>
    <w:rsid w:val="00C604BD"/>
    <w:rsid w:val="00C60D7C"/>
    <w:rsid w:val="00C616AD"/>
    <w:rsid w:val="00C64A06"/>
    <w:rsid w:val="00C64D0C"/>
    <w:rsid w:val="00C6556C"/>
    <w:rsid w:val="00C66FB3"/>
    <w:rsid w:val="00C67416"/>
    <w:rsid w:val="00C67DAD"/>
    <w:rsid w:val="00C71176"/>
    <w:rsid w:val="00C72284"/>
    <w:rsid w:val="00C724AD"/>
    <w:rsid w:val="00C727C2"/>
    <w:rsid w:val="00C75266"/>
    <w:rsid w:val="00C75466"/>
    <w:rsid w:val="00C75CEC"/>
    <w:rsid w:val="00C8215C"/>
    <w:rsid w:val="00C835FE"/>
    <w:rsid w:val="00C8366D"/>
    <w:rsid w:val="00C852D6"/>
    <w:rsid w:val="00C857C8"/>
    <w:rsid w:val="00C86672"/>
    <w:rsid w:val="00C87E5D"/>
    <w:rsid w:val="00C92B0E"/>
    <w:rsid w:val="00C9329B"/>
    <w:rsid w:val="00C94462"/>
    <w:rsid w:val="00C94AA5"/>
    <w:rsid w:val="00C97C44"/>
    <w:rsid w:val="00CA098B"/>
    <w:rsid w:val="00CA1D68"/>
    <w:rsid w:val="00CA3FA0"/>
    <w:rsid w:val="00CA5476"/>
    <w:rsid w:val="00CA7245"/>
    <w:rsid w:val="00CA725D"/>
    <w:rsid w:val="00CB0687"/>
    <w:rsid w:val="00CB0FB6"/>
    <w:rsid w:val="00CB25B7"/>
    <w:rsid w:val="00CB419F"/>
    <w:rsid w:val="00CB6310"/>
    <w:rsid w:val="00CB63D1"/>
    <w:rsid w:val="00CC0582"/>
    <w:rsid w:val="00CC28FF"/>
    <w:rsid w:val="00CC2905"/>
    <w:rsid w:val="00CC2F09"/>
    <w:rsid w:val="00CC3034"/>
    <w:rsid w:val="00CC30EC"/>
    <w:rsid w:val="00CC42DE"/>
    <w:rsid w:val="00CC4490"/>
    <w:rsid w:val="00CC5558"/>
    <w:rsid w:val="00CC5C26"/>
    <w:rsid w:val="00CC7749"/>
    <w:rsid w:val="00CD08BB"/>
    <w:rsid w:val="00CD1F55"/>
    <w:rsid w:val="00CD2DF8"/>
    <w:rsid w:val="00CD4BF7"/>
    <w:rsid w:val="00CD6F69"/>
    <w:rsid w:val="00CD740D"/>
    <w:rsid w:val="00CD7E7A"/>
    <w:rsid w:val="00CE0403"/>
    <w:rsid w:val="00CE61AB"/>
    <w:rsid w:val="00CE773D"/>
    <w:rsid w:val="00CF0E2F"/>
    <w:rsid w:val="00CF0FE1"/>
    <w:rsid w:val="00CF1792"/>
    <w:rsid w:val="00CF1CAE"/>
    <w:rsid w:val="00CF2222"/>
    <w:rsid w:val="00CF2648"/>
    <w:rsid w:val="00CF4458"/>
    <w:rsid w:val="00CF61AF"/>
    <w:rsid w:val="00CF6CE6"/>
    <w:rsid w:val="00D0005A"/>
    <w:rsid w:val="00D00D51"/>
    <w:rsid w:val="00D01262"/>
    <w:rsid w:val="00D0259D"/>
    <w:rsid w:val="00D0440D"/>
    <w:rsid w:val="00D04588"/>
    <w:rsid w:val="00D048E0"/>
    <w:rsid w:val="00D05313"/>
    <w:rsid w:val="00D0558C"/>
    <w:rsid w:val="00D05FA9"/>
    <w:rsid w:val="00D06701"/>
    <w:rsid w:val="00D06868"/>
    <w:rsid w:val="00D078D1"/>
    <w:rsid w:val="00D10A06"/>
    <w:rsid w:val="00D11BC6"/>
    <w:rsid w:val="00D13216"/>
    <w:rsid w:val="00D170B9"/>
    <w:rsid w:val="00D17C6E"/>
    <w:rsid w:val="00D2230F"/>
    <w:rsid w:val="00D22BEA"/>
    <w:rsid w:val="00D241A9"/>
    <w:rsid w:val="00D30163"/>
    <w:rsid w:val="00D30F7B"/>
    <w:rsid w:val="00D316A8"/>
    <w:rsid w:val="00D32033"/>
    <w:rsid w:val="00D32B1A"/>
    <w:rsid w:val="00D33C68"/>
    <w:rsid w:val="00D351CD"/>
    <w:rsid w:val="00D3607D"/>
    <w:rsid w:val="00D37224"/>
    <w:rsid w:val="00D413F7"/>
    <w:rsid w:val="00D42658"/>
    <w:rsid w:val="00D44DB8"/>
    <w:rsid w:val="00D45AFA"/>
    <w:rsid w:val="00D50F97"/>
    <w:rsid w:val="00D51BCD"/>
    <w:rsid w:val="00D5397A"/>
    <w:rsid w:val="00D558FC"/>
    <w:rsid w:val="00D567FA"/>
    <w:rsid w:val="00D5716C"/>
    <w:rsid w:val="00D576C9"/>
    <w:rsid w:val="00D621ED"/>
    <w:rsid w:val="00D6348F"/>
    <w:rsid w:val="00D63B89"/>
    <w:rsid w:val="00D66016"/>
    <w:rsid w:val="00D710D9"/>
    <w:rsid w:val="00D72EAB"/>
    <w:rsid w:val="00D73A4F"/>
    <w:rsid w:val="00D74374"/>
    <w:rsid w:val="00D7537D"/>
    <w:rsid w:val="00D77587"/>
    <w:rsid w:val="00D77C0D"/>
    <w:rsid w:val="00D81452"/>
    <w:rsid w:val="00D83FFC"/>
    <w:rsid w:val="00D84E6A"/>
    <w:rsid w:val="00D85FC5"/>
    <w:rsid w:val="00D860EB"/>
    <w:rsid w:val="00D86E72"/>
    <w:rsid w:val="00D871B6"/>
    <w:rsid w:val="00D9515E"/>
    <w:rsid w:val="00D95749"/>
    <w:rsid w:val="00D97FA0"/>
    <w:rsid w:val="00DA0186"/>
    <w:rsid w:val="00DA1B61"/>
    <w:rsid w:val="00DA27F4"/>
    <w:rsid w:val="00DA2CE7"/>
    <w:rsid w:val="00DA3308"/>
    <w:rsid w:val="00DA3564"/>
    <w:rsid w:val="00DA59E0"/>
    <w:rsid w:val="00DB05E3"/>
    <w:rsid w:val="00DB206B"/>
    <w:rsid w:val="00DB4BC7"/>
    <w:rsid w:val="00DC07F5"/>
    <w:rsid w:val="00DC0C94"/>
    <w:rsid w:val="00DC3C29"/>
    <w:rsid w:val="00DC5CE0"/>
    <w:rsid w:val="00DC652A"/>
    <w:rsid w:val="00DC70DE"/>
    <w:rsid w:val="00DC7D7F"/>
    <w:rsid w:val="00DC7EFA"/>
    <w:rsid w:val="00DD00F6"/>
    <w:rsid w:val="00DD31E7"/>
    <w:rsid w:val="00DD4F89"/>
    <w:rsid w:val="00DD5720"/>
    <w:rsid w:val="00DD588F"/>
    <w:rsid w:val="00DD729E"/>
    <w:rsid w:val="00DD7681"/>
    <w:rsid w:val="00DD7FDB"/>
    <w:rsid w:val="00DE07B8"/>
    <w:rsid w:val="00DE1108"/>
    <w:rsid w:val="00DE2CA1"/>
    <w:rsid w:val="00DE7A9E"/>
    <w:rsid w:val="00DF4362"/>
    <w:rsid w:val="00DF478F"/>
    <w:rsid w:val="00DF7312"/>
    <w:rsid w:val="00E05E1E"/>
    <w:rsid w:val="00E07F26"/>
    <w:rsid w:val="00E10A47"/>
    <w:rsid w:val="00E1131A"/>
    <w:rsid w:val="00E11E02"/>
    <w:rsid w:val="00E14F77"/>
    <w:rsid w:val="00E1786D"/>
    <w:rsid w:val="00E214FB"/>
    <w:rsid w:val="00E215EF"/>
    <w:rsid w:val="00E2345B"/>
    <w:rsid w:val="00E241AE"/>
    <w:rsid w:val="00E25BA7"/>
    <w:rsid w:val="00E25F0F"/>
    <w:rsid w:val="00E2744B"/>
    <w:rsid w:val="00E42FCD"/>
    <w:rsid w:val="00E4373D"/>
    <w:rsid w:val="00E4747C"/>
    <w:rsid w:val="00E50028"/>
    <w:rsid w:val="00E51B30"/>
    <w:rsid w:val="00E53A01"/>
    <w:rsid w:val="00E53B16"/>
    <w:rsid w:val="00E556F5"/>
    <w:rsid w:val="00E5747D"/>
    <w:rsid w:val="00E57A3D"/>
    <w:rsid w:val="00E60EED"/>
    <w:rsid w:val="00E621E3"/>
    <w:rsid w:val="00E62777"/>
    <w:rsid w:val="00E62BD8"/>
    <w:rsid w:val="00E63A6F"/>
    <w:rsid w:val="00E65F50"/>
    <w:rsid w:val="00E7228B"/>
    <w:rsid w:val="00E72315"/>
    <w:rsid w:val="00E730FE"/>
    <w:rsid w:val="00E740DD"/>
    <w:rsid w:val="00E77160"/>
    <w:rsid w:val="00E779E8"/>
    <w:rsid w:val="00E8019A"/>
    <w:rsid w:val="00E838B0"/>
    <w:rsid w:val="00E847F0"/>
    <w:rsid w:val="00E85E39"/>
    <w:rsid w:val="00E8641A"/>
    <w:rsid w:val="00E8779F"/>
    <w:rsid w:val="00E9523F"/>
    <w:rsid w:val="00E973E2"/>
    <w:rsid w:val="00EA20AB"/>
    <w:rsid w:val="00EA59CE"/>
    <w:rsid w:val="00EA5DEF"/>
    <w:rsid w:val="00EB2001"/>
    <w:rsid w:val="00EB400D"/>
    <w:rsid w:val="00EB4C00"/>
    <w:rsid w:val="00EB5079"/>
    <w:rsid w:val="00EB589A"/>
    <w:rsid w:val="00EB781C"/>
    <w:rsid w:val="00EC0089"/>
    <w:rsid w:val="00EC378E"/>
    <w:rsid w:val="00EC7D59"/>
    <w:rsid w:val="00ED15E4"/>
    <w:rsid w:val="00ED22EF"/>
    <w:rsid w:val="00ED4A78"/>
    <w:rsid w:val="00ED5C70"/>
    <w:rsid w:val="00EE1E96"/>
    <w:rsid w:val="00EE6685"/>
    <w:rsid w:val="00EF4304"/>
    <w:rsid w:val="00EF4B04"/>
    <w:rsid w:val="00EF5180"/>
    <w:rsid w:val="00EF5AB3"/>
    <w:rsid w:val="00EF5E0E"/>
    <w:rsid w:val="00F0068C"/>
    <w:rsid w:val="00F0222E"/>
    <w:rsid w:val="00F02832"/>
    <w:rsid w:val="00F02CD6"/>
    <w:rsid w:val="00F04768"/>
    <w:rsid w:val="00F06F73"/>
    <w:rsid w:val="00F12178"/>
    <w:rsid w:val="00F12AA2"/>
    <w:rsid w:val="00F12CE7"/>
    <w:rsid w:val="00F15B01"/>
    <w:rsid w:val="00F1652E"/>
    <w:rsid w:val="00F16E9C"/>
    <w:rsid w:val="00F17CA5"/>
    <w:rsid w:val="00F21A70"/>
    <w:rsid w:val="00F22C0D"/>
    <w:rsid w:val="00F23970"/>
    <w:rsid w:val="00F27916"/>
    <w:rsid w:val="00F27B86"/>
    <w:rsid w:val="00F300CB"/>
    <w:rsid w:val="00F31152"/>
    <w:rsid w:val="00F316F7"/>
    <w:rsid w:val="00F32C23"/>
    <w:rsid w:val="00F33EF4"/>
    <w:rsid w:val="00F36039"/>
    <w:rsid w:val="00F376CF"/>
    <w:rsid w:val="00F41617"/>
    <w:rsid w:val="00F43184"/>
    <w:rsid w:val="00F43FBC"/>
    <w:rsid w:val="00F478D0"/>
    <w:rsid w:val="00F5107D"/>
    <w:rsid w:val="00F53241"/>
    <w:rsid w:val="00F53935"/>
    <w:rsid w:val="00F53B9E"/>
    <w:rsid w:val="00F54BA4"/>
    <w:rsid w:val="00F57F1E"/>
    <w:rsid w:val="00F609E2"/>
    <w:rsid w:val="00F62ADA"/>
    <w:rsid w:val="00F648F6"/>
    <w:rsid w:val="00F670D1"/>
    <w:rsid w:val="00F75355"/>
    <w:rsid w:val="00F760B7"/>
    <w:rsid w:val="00F807F8"/>
    <w:rsid w:val="00F83977"/>
    <w:rsid w:val="00F84D70"/>
    <w:rsid w:val="00F84DF8"/>
    <w:rsid w:val="00F86209"/>
    <w:rsid w:val="00F8767A"/>
    <w:rsid w:val="00F87851"/>
    <w:rsid w:val="00F91C7C"/>
    <w:rsid w:val="00F93F5C"/>
    <w:rsid w:val="00F94D64"/>
    <w:rsid w:val="00F96C8A"/>
    <w:rsid w:val="00F97B9E"/>
    <w:rsid w:val="00FA145D"/>
    <w:rsid w:val="00FA1EDE"/>
    <w:rsid w:val="00FA3868"/>
    <w:rsid w:val="00FA3CB2"/>
    <w:rsid w:val="00FA3E88"/>
    <w:rsid w:val="00FA5D2B"/>
    <w:rsid w:val="00FB1722"/>
    <w:rsid w:val="00FB67D8"/>
    <w:rsid w:val="00FB789D"/>
    <w:rsid w:val="00FC024C"/>
    <w:rsid w:val="00FC6400"/>
    <w:rsid w:val="00FD2657"/>
    <w:rsid w:val="00FD2856"/>
    <w:rsid w:val="00FD2E68"/>
    <w:rsid w:val="00FD3C0E"/>
    <w:rsid w:val="00FD6717"/>
    <w:rsid w:val="00FD6E15"/>
    <w:rsid w:val="00FD7111"/>
    <w:rsid w:val="00FE13F7"/>
    <w:rsid w:val="00FE2C53"/>
    <w:rsid w:val="00FE3244"/>
    <w:rsid w:val="00FE6040"/>
    <w:rsid w:val="00FE60C4"/>
    <w:rsid w:val="00FE66A1"/>
    <w:rsid w:val="00FE6C8C"/>
    <w:rsid w:val="00FF253B"/>
    <w:rsid w:val="00FF48E6"/>
    <w:rsid w:val="00FF7994"/>
    <w:rsid w:val="02426D28"/>
    <w:rsid w:val="03043F17"/>
    <w:rsid w:val="038B621E"/>
    <w:rsid w:val="053915D9"/>
    <w:rsid w:val="05DD6BAF"/>
    <w:rsid w:val="09476F18"/>
    <w:rsid w:val="09D43DAD"/>
    <w:rsid w:val="0A076F76"/>
    <w:rsid w:val="0F570634"/>
    <w:rsid w:val="0FA3200C"/>
    <w:rsid w:val="10BA5714"/>
    <w:rsid w:val="174055F8"/>
    <w:rsid w:val="19143968"/>
    <w:rsid w:val="1AF33042"/>
    <w:rsid w:val="1D6055B6"/>
    <w:rsid w:val="1FAB48EA"/>
    <w:rsid w:val="244C159F"/>
    <w:rsid w:val="277B57A8"/>
    <w:rsid w:val="2B9C061A"/>
    <w:rsid w:val="2D9E41AC"/>
    <w:rsid w:val="308334C3"/>
    <w:rsid w:val="33030755"/>
    <w:rsid w:val="34A97C36"/>
    <w:rsid w:val="353872A5"/>
    <w:rsid w:val="38904ABC"/>
    <w:rsid w:val="3B131C7C"/>
    <w:rsid w:val="3C793F10"/>
    <w:rsid w:val="3DBE124F"/>
    <w:rsid w:val="41924D51"/>
    <w:rsid w:val="41C05D0C"/>
    <w:rsid w:val="43576C8D"/>
    <w:rsid w:val="446A2709"/>
    <w:rsid w:val="46827546"/>
    <w:rsid w:val="47163FAE"/>
    <w:rsid w:val="4A77039A"/>
    <w:rsid w:val="4AFF07EA"/>
    <w:rsid w:val="4DBF429E"/>
    <w:rsid w:val="4FAA181E"/>
    <w:rsid w:val="525F1A46"/>
    <w:rsid w:val="53FF5D96"/>
    <w:rsid w:val="596F20BF"/>
    <w:rsid w:val="5E4F1D5E"/>
    <w:rsid w:val="5EC10183"/>
    <w:rsid w:val="621824D7"/>
    <w:rsid w:val="66123404"/>
    <w:rsid w:val="6C4663B1"/>
    <w:rsid w:val="6D705117"/>
    <w:rsid w:val="6FEA0A5E"/>
    <w:rsid w:val="70D32422"/>
    <w:rsid w:val="70F86F56"/>
    <w:rsid w:val="73D759E1"/>
    <w:rsid w:val="74545F11"/>
    <w:rsid w:val="77515C70"/>
    <w:rsid w:val="784D6ED8"/>
    <w:rsid w:val="7A386CA5"/>
    <w:rsid w:val="7F7D60D7"/>
    <w:rsid w:val="7FD81E2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20"/>
      <w:jc w:val="both"/>
    </w:pPr>
    <w:rPr>
      <w:rFonts w:ascii="Times New Roman" w:hAnsi="Times New Roman" w:eastAsia="Times New Roman" w:cs="Times New Roman"/>
      <w:sz w:val="28"/>
      <w:szCs w:val="20"/>
      <w:lang w:val="ru-RU" w:eastAsia="ru-RU" w:bidi="ar-SA"/>
    </w:rPr>
  </w:style>
  <w:style w:type="paragraph" w:styleId="2">
    <w:name w:val="heading 1"/>
    <w:basedOn w:val="1"/>
    <w:next w:val="1"/>
    <w:link w:val="2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360" w:after="480" w:line="240" w:lineRule="auto"/>
      <w:ind w:firstLine="0"/>
      <w:outlineLvl w:val="1"/>
    </w:pPr>
    <w:rPr>
      <w:rFonts w:eastAsiaTheme="majorEastAsia" w:cstheme="majorBidi"/>
      <w:szCs w:val="26"/>
    </w:rPr>
  </w:style>
  <w:style w:type="paragraph" w:styleId="4">
    <w:name w:val="heading 3"/>
    <w:basedOn w:val="1"/>
    <w:next w:val="1"/>
    <w:link w:val="27"/>
    <w:unhideWhenUsed/>
    <w:qFormat/>
    <w:uiPriority w:val="9"/>
    <w:pPr>
      <w:keepNext/>
      <w:keepLines/>
      <w:spacing w:before="480" w:after="360" w:line="240" w:lineRule="auto"/>
      <w:outlineLvl w:val="2"/>
    </w:pPr>
    <w:rPr>
      <w:rFonts w:eastAsiaTheme="majorEastAsia" w:cstheme="majorBidi"/>
      <w:szCs w:val="24"/>
    </w:rPr>
  </w:style>
  <w:style w:type="paragraph" w:styleId="5">
    <w:name w:val="heading 4"/>
    <w:basedOn w:val="1"/>
    <w:next w:val="1"/>
    <w:link w:val="30"/>
    <w:unhideWhenUsed/>
    <w:qFormat/>
    <w:uiPriority w:val="9"/>
    <w:pPr>
      <w:keepNext/>
      <w:keepLines/>
      <w:spacing w:before="360" w:after="360" w:line="240" w:lineRule="auto"/>
      <w:outlineLvl w:val="3"/>
    </w:pPr>
    <w:rPr>
      <w:rFonts w:eastAsiaTheme="majorEastAsia" w:cstheme="majorBidi"/>
      <w:iCs/>
    </w:rPr>
  </w:style>
  <w:style w:type="paragraph" w:styleId="6">
    <w:name w:val="heading 5"/>
    <w:basedOn w:val="1"/>
    <w:next w:val="1"/>
    <w:link w:val="31"/>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3"/>
    <w:semiHidden/>
    <w:unhideWhenUsed/>
    <w:qFormat/>
    <w:uiPriority w:val="99"/>
    <w:pPr>
      <w:spacing w:line="240" w:lineRule="auto"/>
    </w:pPr>
    <w:rPr>
      <w:rFonts w:ascii="Segoe UI" w:hAnsi="Segoe UI" w:cs="Segoe UI"/>
      <w:sz w:val="18"/>
      <w:szCs w:val="18"/>
    </w:rPr>
  </w:style>
  <w:style w:type="paragraph" w:styleId="10">
    <w:name w:val="Body Text"/>
    <w:basedOn w:val="1"/>
    <w:link w:val="40"/>
    <w:semiHidden/>
    <w:unhideWhenUsed/>
    <w:qFormat/>
    <w:uiPriority w:val="99"/>
    <w:pPr>
      <w:spacing w:after="120" w:line="240" w:lineRule="auto"/>
      <w:ind w:firstLine="709"/>
      <w:jc w:val="left"/>
    </w:pPr>
    <w:rPr>
      <w:sz w:val="24"/>
      <w:szCs w:val="24"/>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48"/>
    <w:unhideWhenUsed/>
    <w:qFormat/>
    <w:uiPriority w:val="99"/>
    <w:pPr>
      <w:tabs>
        <w:tab w:val="center" w:pos="4677"/>
        <w:tab w:val="right" w:pos="9355"/>
      </w:tabs>
      <w:spacing w:line="240" w:lineRule="auto"/>
    </w:pPr>
  </w:style>
  <w:style w:type="paragraph" w:styleId="14">
    <w:name w:val="header"/>
    <w:basedOn w:val="1"/>
    <w:link w:val="47"/>
    <w:unhideWhenUsed/>
    <w:qFormat/>
    <w:uiPriority w:val="99"/>
    <w:pPr>
      <w:tabs>
        <w:tab w:val="center" w:pos="4677"/>
        <w:tab w:val="right" w:pos="9355"/>
      </w:tabs>
      <w:spacing w:line="240" w:lineRule="auto"/>
      <w:ind w:firstLine="0"/>
      <w:jc w:val="left"/>
    </w:pPr>
    <w:rPr>
      <w:rFonts w:asciiTheme="minorHAnsi" w:hAnsiTheme="minorHAnsi" w:eastAsiaTheme="minorHAnsi" w:cstheme="minorBidi"/>
      <w:sz w:val="22"/>
      <w:szCs w:val="22"/>
      <w:lang w:eastAsia="en-US"/>
    </w:rPr>
  </w:style>
  <w:style w:type="character" w:styleId="15">
    <w:name w:val="Hyperlink"/>
    <w:basedOn w:val="7"/>
    <w:unhideWhenUsed/>
    <w:qFormat/>
    <w:uiPriority w:val="99"/>
    <w:rPr>
      <w:color w:val="0000FF"/>
      <w:u w:val="single"/>
    </w:rPr>
  </w:style>
  <w:style w:type="paragraph" w:styleId="16">
    <w:name w:val="List Bullet"/>
    <w:basedOn w:val="1"/>
    <w:semiHidden/>
    <w:unhideWhenUsed/>
    <w:qFormat/>
    <w:uiPriority w:val="99"/>
    <w:pPr>
      <w:numPr>
        <w:ilvl w:val="0"/>
        <w:numId w:val="1"/>
      </w:numPr>
      <w:contextualSpacing/>
    </w:pPr>
  </w:style>
  <w:style w:type="paragraph" w:styleId="17">
    <w:name w:val="Plain Text"/>
    <w:basedOn w:val="1"/>
    <w:link w:val="44"/>
    <w:qFormat/>
    <w:uiPriority w:val="0"/>
    <w:pPr>
      <w:spacing w:line="240" w:lineRule="auto"/>
      <w:ind w:firstLine="0"/>
      <w:jc w:val="left"/>
    </w:pPr>
    <w:rPr>
      <w:rFonts w:ascii="Courier New" w:hAnsi="Courier New" w:cs="Courier New"/>
      <w:sz w:val="20"/>
    </w:rPr>
  </w:style>
  <w:style w:type="character" w:styleId="18">
    <w:name w:val="Strong"/>
    <w:basedOn w:val="7"/>
    <w:qFormat/>
    <w:uiPriority w:val="22"/>
    <w:rPr>
      <w:b/>
      <w:bCs/>
    </w:rPr>
  </w:style>
  <w:style w:type="paragraph" w:styleId="19">
    <w:name w:val="Subtitle"/>
    <w:basedOn w:val="1"/>
    <w:next w:val="1"/>
    <w:link w:val="26"/>
    <w:qFormat/>
    <w:uiPriority w:val="11"/>
    <w:pPr>
      <w:spacing w:after="160"/>
      <w:ind w:firstLine="72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0">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itle"/>
    <w:basedOn w:val="1"/>
    <w:next w:val="1"/>
    <w:link w:val="24"/>
    <w:qFormat/>
    <w:uiPriority w:val="10"/>
    <w:pPr>
      <w:contextualSpacing/>
    </w:pPr>
    <w:rPr>
      <w:rFonts w:asciiTheme="majorHAnsi" w:hAnsiTheme="majorHAnsi" w:eastAsiaTheme="majorEastAsia" w:cstheme="majorBidi"/>
      <w:spacing w:val="-10"/>
      <w:kern w:val="28"/>
      <w:sz w:val="56"/>
      <w:szCs w:val="56"/>
    </w:rPr>
  </w:style>
  <w:style w:type="paragraph" w:styleId="22">
    <w:name w:val="toc 2"/>
    <w:basedOn w:val="1"/>
    <w:next w:val="1"/>
    <w:unhideWhenUsed/>
    <w:qFormat/>
    <w:uiPriority w:val="39"/>
    <w:pPr>
      <w:tabs>
        <w:tab w:val="right" w:leader="dot" w:pos="9345"/>
      </w:tabs>
      <w:spacing w:after="100"/>
      <w:ind w:firstLine="0"/>
      <w:jc w:val="left"/>
    </w:pPr>
  </w:style>
  <w:style w:type="paragraph" w:styleId="23">
    <w:name w:val="toc 3"/>
    <w:basedOn w:val="1"/>
    <w:next w:val="1"/>
    <w:unhideWhenUsed/>
    <w:qFormat/>
    <w:uiPriority w:val="39"/>
    <w:pPr>
      <w:tabs>
        <w:tab w:val="left" w:pos="1850"/>
        <w:tab w:val="right" w:leader="dot" w:pos="9345"/>
      </w:tabs>
      <w:spacing w:after="100"/>
      <w:ind w:firstLine="0"/>
    </w:pPr>
  </w:style>
  <w:style w:type="character" w:customStyle="1" w:styleId="24">
    <w:name w:val="Название Знак"/>
    <w:basedOn w:val="7"/>
    <w:link w:val="21"/>
    <w:qFormat/>
    <w:uiPriority w:val="10"/>
    <w:rPr>
      <w:rFonts w:asciiTheme="majorHAnsi" w:hAnsiTheme="majorHAnsi" w:eastAsiaTheme="majorEastAsia" w:cstheme="majorBidi"/>
      <w:spacing w:val="-10"/>
      <w:kern w:val="28"/>
      <w:sz w:val="56"/>
      <w:szCs w:val="56"/>
      <w:lang w:val="ru-RU" w:eastAsia="ru-RU"/>
    </w:rPr>
  </w:style>
  <w:style w:type="character" w:customStyle="1" w:styleId="25">
    <w:name w:val="Заголовок 2 Знак"/>
    <w:basedOn w:val="7"/>
    <w:link w:val="3"/>
    <w:qFormat/>
    <w:uiPriority w:val="9"/>
    <w:rPr>
      <w:rFonts w:ascii="Times New Roman" w:hAnsi="Times New Roman" w:eastAsiaTheme="majorEastAsia" w:cstheme="majorBidi"/>
      <w:sz w:val="28"/>
      <w:szCs w:val="26"/>
      <w:lang w:eastAsia="ru-RU"/>
    </w:rPr>
  </w:style>
  <w:style w:type="character" w:customStyle="1" w:styleId="26">
    <w:name w:val="Подзаголовок Знак"/>
    <w:basedOn w:val="7"/>
    <w:link w:val="19"/>
    <w:qFormat/>
    <w:uiPriority w:val="11"/>
    <w:rPr>
      <w:rFonts w:eastAsiaTheme="minorEastAsia"/>
      <w:color w:val="595959" w:themeColor="text1" w:themeTint="A6"/>
      <w:spacing w:val="15"/>
      <w:lang w:val="ru-RU" w:eastAsia="ru-RU"/>
      <w14:textFill>
        <w14:solidFill>
          <w14:schemeClr w14:val="tx1">
            <w14:lumMod w14:val="65000"/>
            <w14:lumOff w14:val="35000"/>
          </w14:schemeClr>
        </w14:solidFill>
      </w14:textFill>
    </w:rPr>
  </w:style>
  <w:style w:type="character" w:customStyle="1" w:styleId="27">
    <w:name w:val="Заголовок 3 Знак"/>
    <w:basedOn w:val="7"/>
    <w:link w:val="4"/>
    <w:qFormat/>
    <w:uiPriority w:val="9"/>
    <w:rPr>
      <w:rFonts w:ascii="Times New Roman" w:hAnsi="Times New Roman" w:eastAsiaTheme="majorEastAsia" w:cstheme="majorBidi"/>
      <w:sz w:val="28"/>
      <w:szCs w:val="24"/>
      <w:lang w:eastAsia="ru-RU"/>
    </w:rPr>
  </w:style>
  <w:style w:type="paragraph" w:styleId="28">
    <w:name w:val="List Paragraph"/>
    <w:basedOn w:val="1"/>
    <w:qFormat/>
    <w:uiPriority w:val="34"/>
    <w:pPr>
      <w:ind w:left="720"/>
      <w:contextualSpacing/>
    </w:pPr>
  </w:style>
  <w:style w:type="character" w:customStyle="1" w:styleId="29">
    <w:name w:val="Заголовок 1 Знак"/>
    <w:basedOn w:val="7"/>
    <w:link w:val="2"/>
    <w:qFormat/>
    <w:uiPriority w:val="9"/>
    <w:rPr>
      <w:rFonts w:asciiTheme="majorHAnsi" w:hAnsiTheme="majorHAnsi" w:eastAsiaTheme="majorEastAsia" w:cstheme="majorBidi"/>
      <w:color w:val="2F5597" w:themeColor="accent1" w:themeShade="BF"/>
      <w:sz w:val="32"/>
      <w:szCs w:val="32"/>
      <w:lang w:val="ru-RU" w:eastAsia="ru-RU"/>
    </w:rPr>
  </w:style>
  <w:style w:type="character" w:customStyle="1" w:styleId="30">
    <w:name w:val="Заголовок 4 Знак"/>
    <w:basedOn w:val="7"/>
    <w:link w:val="5"/>
    <w:qFormat/>
    <w:uiPriority w:val="9"/>
    <w:rPr>
      <w:rFonts w:ascii="Times New Roman" w:hAnsi="Times New Roman" w:eastAsiaTheme="majorEastAsia" w:cstheme="majorBidi"/>
      <w:iCs/>
      <w:sz w:val="28"/>
      <w:szCs w:val="20"/>
      <w:lang w:eastAsia="ru-RU"/>
    </w:rPr>
  </w:style>
  <w:style w:type="character" w:customStyle="1" w:styleId="31">
    <w:name w:val="Заголовок 5 Знак"/>
    <w:basedOn w:val="7"/>
    <w:link w:val="6"/>
    <w:semiHidden/>
    <w:qFormat/>
    <w:uiPriority w:val="9"/>
    <w:rPr>
      <w:rFonts w:asciiTheme="majorHAnsi" w:hAnsiTheme="majorHAnsi" w:eastAsiaTheme="majorEastAsia" w:cstheme="majorBidi"/>
      <w:color w:val="2F5597" w:themeColor="accent1" w:themeShade="BF"/>
      <w:sz w:val="28"/>
      <w:szCs w:val="20"/>
      <w:lang w:val="ru-RU" w:eastAsia="ru-RU"/>
    </w:rPr>
  </w:style>
  <w:style w:type="paragraph" w:customStyle="1" w:styleId="32">
    <w:name w:val="text"/>
    <w:basedOn w:val="1"/>
    <w:qFormat/>
    <w:uiPriority w:val="0"/>
    <w:pPr>
      <w:spacing w:before="100" w:beforeAutospacing="1" w:after="100" w:afterAutospacing="1" w:line="240" w:lineRule="auto"/>
      <w:ind w:firstLine="0"/>
      <w:jc w:val="left"/>
    </w:pPr>
    <w:rPr>
      <w:sz w:val="24"/>
      <w:szCs w:val="24"/>
    </w:rPr>
  </w:style>
  <w:style w:type="character" w:customStyle="1" w:styleId="33">
    <w:name w:val="Текст выноски Знак"/>
    <w:basedOn w:val="7"/>
    <w:link w:val="9"/>
    <w:semiHidden/>
    <w:qFormat/>
    <w:uiPriority w:val="99"/>
    <w:rPr>
      <w:rFonts w:ascii="Segoe UI" w:hAnsi="Segoe UI" w:eastAsia="Times New Roman" w:cs="Segoe UI"/>
      <w:sz w:val="18"/>
      <w:szCs w:val="18"/>
      <w:lang w:eastAsia="ru-RU"/>
    </w:rPr>
  </w:style>
  <w:style w:type="character" w:customStyle="1" w:styleId="34">
    <w:name w:val="apple-converted-space"/>
    <w:basedOn w:val="7"/>
    <w:qFormat/>
    <w:uiPriority w:val="0"/>
  </w:style>
  <w:style w:type="paragraph" w:customStyle="1" w:styleId="35">
    <w:name w:val="СТАНДАРТ"/>
    <w:basedOn w:val="1"/>
    <w:next w:val="1"/>
    <w:link w:val="36"/>
    <w:qFormat/>
    <w:uiPriority w:val="0"/>
    <w:pPr>
      <w:ind w:firstLine="709"/>
    </w:pPr>
    <w:rPr>
      <w:rFonts w:eastAsiaTheme="majorEastAsia"/>
      <w:color w:val="000000" w:themeColor="text1"/>
      <w:szCs w:val="28"/>
      <w14:textFill>
        <w14:solidFill>
          <w14:schemeClr w14:val="tx1"/>
        </w14:solidFill>
      </w14:textFill>
    </w:rPr>
  </w:style>
  <w:style w:type="character" w:customStyle="1" w:styleId="36">
    <w:name w:val="СТАНДАРТ Знак"/>
    <w:basedOn w:val="7"/>
    <w:link w:val="35"/>
    <w:qFormat/>
    <w:uiPriority w:val="0"/>
    <w:rPr>
      <w:rFonts w:ascii="Times New Roman" w:hAnsi="Times New Roman" w:cs="Times New Roman" w:eastAsiaTheme="majorEastAsia"/>
      <w:color w:val="000000" w:themeColor="text1"/>
      <w:sz w:val="28"/>
      <w:szCs w:val="28"/>
      <w:lang w:eastAsia="ru-RU"/>
      <w14:textFill>
        <w14:solidFill>
          <w14:schemeClr w14:val="tx1"/>
        </w14:solidFill>
      </w14:textFill>
    </w:rPr>
  </w:style>
  <w:style w:type="character" w:customStyle="1" w:styleId="37">
    <w:name w:val="citation"/>
    <w:basedOn w:val="7"/>
    <w:qFormat/>
    <w:uiPriority w:val="0"/>
  </w:style>
  <w:style w:type="paragraph" w:styleId="38">
    <w:name w:val="No Spacing"/>
    <w:qFormat/>
    <w:uiPriority w:val="1"/>
    <w:pPr>
      <w:spacing w:after="0" w:line="360" w:lineRule="auto"/>
      <w:contextualSpacing/>
      <w:jc w:val="center"/>
    </w:pPr>
    <w:rPr>
      <w:rFonts w:ascii="Times New Roman" w:hAnsi="Times New Roman" w:eastAsia="Times New Roman" w:cs="Times New Roman"/>
      <w:sz w:val="28"/>
      <w:szCs w:val="20"/>
      <w:lang w:val="ru-RU" w:eastAsia="ru-RU" w:bidi="ar-SA"/>
    </w:rPr>
  </w:style>
  <w:style w:type="paragraph" w:customStyle="1" w:styleId="39">
    <w:name w:val="Обычный1"/>
    <w:basedOn w:val="28"/>
    <w:qFormat/>
    <w:uiPriority w:val="0"/>
    <w:pPr>
      <w:tabs>
        <w:tab w:val="left" w:pos="709"/>
        <w:tab w:val="left" w:pos="1134"/>
      </w:tabs>
      <w:ind w:left="0" w:firstLine="709"/>
      <w:jc w:val="left"/>
    </w:pPr>
    <w:rPr>
      <w:rFonts w:eastAsiaTheme="minorHAnsi" w:cstheme="minorBidi"/>
      <w:color w:val="000000" w:themeColor="text1"/>
      <w:szCs w:val="28"/>
      <w:shd w:val="clear" w:color="auto" w:fill="FFFFFF"/>
      <w:lang w:eastAsia="en-US"/>
      <w14:textFill>
        <w14:solidFill>
          <w14:schemeClr w14:val="tx1"/>
        </w14:solidFill>
      </w14:textFill>
    </w:rPr>
  </w:style>
  <w:style w:type="character" w:customStyle="1" w:styleId="40">
    <w:name w:val="Основной текст Знак"/>
    <w:basedOn w:val="7"/>
    <w:link w:val="10"/>
    <w:semiHidden/>
    <w:qFormat/>
    <w:uiPriority w:val="99"/>
    <w:rPr>
      <w:rFonts w:ascii="Times New Roman" w:hAnsi="Times New Roman" w:eastAsia="Times New Roman" w:cs="Times New Roman"/>
      <w:sz w:val="24"/>
      <w:szCs w:val="24"/>
      <w:lang w:eastAsia="ru-RU"/>
    </w:rPr>
  </w:style>
  <w:style w:type="paragraph" w:customStyle="1" w:styleId="41">
    <w:name w:val="Table Paragraph"/>
    <w:basedOn w:val="1"/>
    <w:qFormat/>
    <w:uiPriority w:val="1"/>
    <w:pPr>
      <w:widowControl w:val="0"/>
      <w:spacing w:line="240" w:lineRule="auto"/>
      <w:ind w:firstLine="0"/>
      <w:jc w:val="left"/>
    </w:pPr>
    <w:rPr>
      <w:rFonts w:asciiTheme="minorHAnsi" w:hAnsiTheme="minorHAnsi" w:eastAsiaTheme="minorHAnsi" w:cstheme="minorBidi"/>
      <w:sz w:val="22"/>
      <w:szCs w:val="22"/>
      <w:lang w:val="en-US" w:eastAsia="en-US"/>
    </w:rPr>
  </w:style>
  <w:style w:type="paragraph" w:customStyle="1" w:styleId="42">
    <w:name w:val="[СР] Перечень"/>
    <w:basedOn w:val="16"/>
    <w:qFormat/>
    <w:uiPriority w:val="0"/>
    <w:pPr>
      <w:numPr>
        <w:ilvl w:val="1"/>
        <w:numId w:val="2"/>
      </w:numPr>
      <w:tabs>
        <w:tab w:val="left" w:pos="360"/>
        <w:tab w:val="left" w:pos="4886"/>
        <w:tab w:val="clear" w:pos="1080"/>
      </w:tabs>
      <w:spacing w:line="240" w:lineRule="auto"/>
      <w:ind w:left="1440" w:hanging="375"/>
      <w:contextualSpacing w:val="0"/>
    </w:pPr>
    <w:rPr>
      <w:szCs w:val="28"/>
    </w:rPr>
  </w:style>
  <w:style w:type="paragraph" w:customStyle="1" w:styleId="43">
    <w:name w:val="TOC Heading"/>
    <w:basedOn w:val="2"/>
    <w:next w:val="1"/>
    <w:unhideWhenUsed/>
    <w:qFormat/>
    <w:uiPriority w:val="39"/>
    <w:pPr>
      <w:spacing w:line="259" w:lineRule="auto"/>
      <w:ind w:firstLine="0"/>
      <w:jc w:val="left"/>
      <w:outlineLvl w:val="9"/>
    </w:pPr>
  </w:style>
  <w:style w:type="character" w:customStyle="1" w:styleId="44">
    <w:name w:val="Текст Знак"/>
    <w:basedOn w:val="7"/>
    <w:link w:val="17"/>
    <w:qFormat/>
    <w:uiPriority w:val="0"/>
    <w:rPr>
      <w:rFonts w:ascii="Courier New" w:hAnsi="Courier New" w:eastAsia="Times New Roman" w:cs="Courier New"/>
      <w:sz w:val="20"/>
      <w:szCs w:val="20"/>
      <w:lang w:eastAsia="ru-RU"/>
    </w:rPr>
  </w:style>
  <w:style w:type="paragraph" w:customStyle="1" w:styleId="45">
    <w:name w:val="Òåêñò"/>
    <w:basedOn w:val="1"/>
    <w:qFormat/>
    <w:uiPriority w:val="0"/>
    <w:pPr>
      <w:spacing w:line="240" w:lineRule="auto"/>
      <w:ind w:firstLine="0"/>
      <w:jc w:val="left"/>
    </w:pPr>
    <w:rPr>
      <w:rFonts w:ascii="Courier New" w:hAnsi="Courier New"/>
      <w:sz w:val="20"/>
    </w:rPr>
  </w:style>
  <w:style w:type="paragraph" w:customStyle="1" w:styleId="46">
    <w:name w:val="Normal1"/>
    <w:qFormat/>
    <w:uiPriority w:val="0"/>
    <w:pPr>
      <w:spacing w:after="0" w:line="240" w:lineRule="auto"/>
    </w:pPr>
    <w:rPr>
      <w:rFonts w:ascii="Times New Roman" w:hAnsi="Times New Roman" w:eastAsia="Times New Roman" w:cs="Times New Roman"/>
      <w:sz w:val="28"/>
      <w:szCs w:val="28"/>
      <w:lang w:val="ru-RU" w:eastAsia="ru-RU" w:bidi="ar-SA"/>
    </w:rPr>
  </w:style>
  <w:style w:type="character" w:customStyle="1" w:styleId="47">
    <w:name w:val="Верхний колонтитул Знак"/>
    <w:basedOn w:val="7"/>
    <w:link w:val="14"/>
    <w:qFormat/>
    <w:uiPriority w:val="99"/>
  </w:style>
  <w:style w:type="character" w:customStyle="1" w:styleId="48">
    <w:name w:val="Нижний колонтитул Знак"/>
    <w:basedOn w:val="7"/>
    <w:link w:val="13"/>
    <w:qFormat/>
    <w:uiPriority w:val="99"/>
    <w:rPr>
      <w:rFonts w:ascii="Times New Roman" w:hAnsi="Times New Roman" w:eastAsia="Times New Roman" w:cs="Times New Roman"/>
      <w:sz w:val="28"/>
      <w:szCs w:val="20"/>
      <w:lang w:eastAsia="ru-RU"/>
    </w:rPr>
  </w:style>
  <w:style w:type="paragraph" w:customStyle="1" w:styleId="49">
    <w:name w:val="Standard"/>
    <w:qFormat/>
    <w:uiPriority w:val="0"/>
    <w:pPr>
      <w:widowControl w:val="0"/>
      <w:suppressAutoHyphens/>
      <w:autoSpaceDN w:val="0"/>
      <w:spacing w:after="0" w:line="240" w:lineRule="auto"/>
    </w:pPr>
    <w:rPr>
      <w:rFonts w:ascii="Times New Roman" w:hAnsi="Times New Roman" w:eastAsia="Andale Sans UI" w:cs="Tahoma"/>
      <w:kern w:val="3"/>
      <w:sz w:val="24"/>
      <w:szCs w:val="24"/>
      <w:lang w:val="de-DE" w:eastAsia="ja-JP" w:bidi="fa-IR"/>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AA283-ED79-4911-827E-82FA6BFDC56B}">
  <ds:schemaRefs/>
</ds:datastoreItem>
</file>

<file path=docProps/app.xml><?xml version="1.0" encoding="utf-8"?>
<Properties xmlns="http://schemas.openxmlformats.org/officeDocument/2006/extended-properties" xmlns:vt="http://schemas.openxmlformats.org/officeDocument/2006/docPropsVTypes">
  <Template>Normal.dotm</Template>
  <Pages>56</Pages>
  <Words>11559</Words>
  <Characters>65888</Characters>
  <Lines>549</Lines>
  <Paragraphs>154</Paragraphs>
  <TotalTime>10</TotalTime>
  <ScaleCrop>false</ScaleCrop>
  <LinksUpToDate>false</LinksUpToDate>
  <CharactersWithSpaces>77293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2019-09-18T07:11:00Z</dcterms:created>
  <dc:creator>judas.priest999@gmail.com</dc:creator>
  <cp:lastModifiedBy>Данил Ващенко</cp:lastModifiedBy>
  <cp:lastPrinted>2020-12-28T10:25:00Z</cp:lastPrinted>
  <dcterms:modified xsi:type="dcterms:W3CDTF">2022-12-29T18:09:26Z</dcterms:modified>
  <cp:revision>1359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AA1E21B7EA3E4F4794A0B6B9EBE895BA</vt:lpwstr>
  </property>
</Properties>
</file>