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Software Analysis and Design 2021-2022</w:t>
      </w:r>
    </w:p>
    <w:p w:rsidR="00000000" w:rsidDel="00000000" w:rsidP="00000000" w:rsidRDefault="00000000" w:rsidRPr="00000000" w14:paraId="00000002">
      <w:pPr>
        <w:rPr/>
      </w:pPr>
      <w:r w:rsidDel="00000000" w:rsidR="00000000" w:rsidRPr="00000000">
        <w:rPr>
          <w:rtl w:val="0"/>
        </w:rPr>
        <w:t xml:space="preserve">Assignment 2 </w:t>
      </w:r>
    </w:p>
    <w:p w:rsidR="00000000" w:rsidDel="00000000" w:rsidP="00000000" w:rsidRDefault="00000000" w:rsidRPr="00000000" w14:paraId="00000003">
      <w:pPr>
        <w:rPr/>
      </w:pPr>
      <w:r w:rsidDel="00000000" w:rsidR="00000000" w:rsidRPr="00000000">
        <w:rPr>
          <w:rtl w:val="0"/>
        </w:rPr>
        <w:t xml:space="preserve">Object Oriented Design</w:t>
      </w:r>
    </w:p>
    <w:p w:rsidR="00000000" w:rsidDel="00000000" w:rsidP="00000000" w:rsidRDefault="00000000" w:rsidRPr="00000000" w14:paraId="00000004">
      <w:pPr>
        <w:rPr/>
      </w:pPr>
      <w:r w:rsidDel="00000000" w:rsidR="00000000" w:rsidRPr="00000000">
        <w:rPr>
          <w:rtl w:val="0"/>
        </w:rPr>
        <w:t xml:space="preserve">Pablo Sancho &amp; Daniel Varela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Exercise 1:</w:t>
      </w:r>
    </w:p>
    <w:p w:rsidR="00000000" w:rsidDel="00000000" w:rsidP="00000000" w:rsidRDefault="00000000" w:rsidRPr="00000000" w14:paraId="00000009">
      <w:pPr>
        <w:rPr/>
      </w:pPr>
      <w:r w:rsidDel="00000000" w:rsidR="00000000" w:rsidRPr="00000000">
        <w:rPr/>
        <w:drawing>
          <wp:inline distB="114300" distT="114300" distL="114300" distR="114300">
            <wp:extent cx="5731200" cy="2197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new class diagram we added the two new classes required (Waterpolo and Padel) and their corresponding new methods and attributes.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Exercise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a,b)</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6092817" cy="335003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92817" cy="33500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*Zoom it to see it better, also in the corresponding folder there's a png with the full diagram.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is the class diagram of the second exercise, where we can see that it is about an e-commerce application dedicated to the sale of products, which in this case are capsules of different types.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design it we based on the instructions given to us and we added some methods and attributes to guarantee that the whole app works properly and to ensure an easy understanding.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 This is the object diagram as stated in the exercise, and we based on our upper class diagram to design this example.</w:t>
      </w:r>
    </w:p>
    <w:p w:rsidR="00000000" w:rsidDel="00000000" w:rsidP="00000000" w:rsidRDefault="00000000" w:rsidRPr="00000000" w14:paraId="0000001A">
      <w:pPr>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1036800</wp:posOffset>
            </wp:positionH>
            <wp:positionV relativeFrom="paragraph">
              <wp:posOffset>137350</wp:posOffset>
            </wp:positionV>
            <wp:extent cx="3657928" cy="2643188"/>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57928" cy="2643188"/>
                    </a:xfrm>
                    <a:prstGeom prst="rect"/>
                    <a:ln/>
                  </pic:spPr>
                </pic:pic>
              </a:graphicData>
            </a:graphic>
          </wp:anchor>
        </w:drawing>
      </w:r>
    </w:p>
    <w:p w:rsidR="00000000" w:rsidDel="00000000" w:rsidP="00000000" w:rsidRDefault="00000000" w:rsidRPr="00000000" w14:paraId="0000001B">
      <w:pPr>
        <w:rPr>
          <w:b w:val="1"/>
        </w:rPr>
      </w:pPr>
      <w:r w:rsidDel="00000000" w:rsidR="00000000" w:rsidRPr="00000000">
        <w:rPr>
          <w:b w:val="1"/>
          <w:rtl w:val="0"/>
        </w:rPr>
        <w:t xml:space="preserve">Exercise 3:</w:t>
      </w:r>
    </w:p>
    <w:p w:rsidR="00000000" w:rsidDel="00000000" w:rsidP="00000000" w:rsidRDefault="00000000" w:rsidRPr="00000000" w14:paraId="0000001C">
      <w:pPr>
        <w:rPr>
          <w:b w:val="1"/>
        </w:rPr>
      </w:pPr>
      <w:r w:rsidDel="00000000" w:rsidR="00000000" w:rsidRPr="00000000">
        <w:rPr>
          <w:b w:val="1"/>
          <w:rtl w:val="0"/>
        </w:rPr>
        <w:t xml:space="preserve">a)</w:t>
      </w:r>
    </w:p>
    <w:p w:rsidR="00000000" w:rsidDel="00000000" w:rsidP="00000000" w:rsidRDefault="00000000" w:rsidRPr="00000000" w14:paraId="0000001D">
      <w:pPr>
        <w:rPr/>
      </w:pPr>
      <w:r w:rsidDel="00000000" w:rsidR="00000000" w:rsidRPr="00000000">
        <w:rPr/>
        <w:drawing>
          <wp:inline distB="114300" distT="114300" distL="114300" distR="114300">
            <wp:extent cx="5731200" cy="4254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Here we have the class diagram for exercise 3.a. of an application to manage the academic part of a university with all the corresponding classes to accomplish what is specified in the statement. </w:t>
      </w:r>
    </w:p>
    <w:p w:rsidR="00000000" w:rsidDel="00000000" w:rsidP="00000000" w:rsidRDefault="00000000" w:rsidRPr="00000000" w14:paraId="00000020">
      <w:pPr>
        <w:rPr>
          <w:b w:val="1"/>
        </w:rPr>
      </w:pPr>
      <w:r w:rsidDel="00000000" w:rsidR="00000000" w:rsidRPr="00000000">
        <w:rPr>
          <w:b w:val="1"/>
          <w:rtl w:val="0"/>
        </w:rPr>
        <w:t xml:space="preserve">b)</w:t>
      </w:r>
    </w:p>
    <w:p w:rsidR="00000000" w:rsidDel="00000000" w:rsidP="00000000" w:rsidRDefault="00000000" w:rsidRPr="00000000" w14:paraId="00000021">
      <w:pPr>
        <w:rPr/>
      </w:pPr>
      <w:r w:rsidDel="00000000" w:rsidR="00000000" w:rsidRPr="00000000">
        <w:rPr>
          <w:rtl w:val="0"/>
        </w:rPr>
        <w:t xml:space="preserve">The pseudocode of the required functions is the following:</w:t>
      </w:r>
    </w:p>
    <w:p w:rsidR="00000000" w:rsidDel="00000000" w:rsidP="00000000" w:rsidRDefault="00000000" w:rsidRPr="00000000" w14:paraId="00000022">
      <w:pPr>
        <w:rPr>
          <w:b w:val="1"/>
        </w:rPr>
      </w:pPr>
      <w:r w:rsidDel="00000000" w:rsidR="00000000" w:rsidRPr="00000000">
        <w:rPr>
          <w:b w:val="1"/>
          <w:rtl w:val="0"/>
        </w:rPr>
        <w:t xml:space="preserve">b.1)</w:t>
      </w:r>
    </w:p>
    <w:p w:rsidR="00000000" w:rsidDel="00000000" w:rsidP="00000000" w:rsidRDefault="00000000" w:rsidRPr="00000000" w14:paraId="00000023">
      <w:pPr>
        <w:rPr/>
      </w:pPr>
      <w:r w:rsidDel="00000000" w:rsidR="00000000" w:rsidRPr="00000000">
        <w:rPr>
          <w:rtl w:val="0"/>
        </w:rPr>
        <w:t xml:space="preserve">An override of the method </w:t>
      </w:r>
      <w:r w:rsidDel="00000000" w:rsidR="00000000" w:rsidRPr="00000000">
        <w:rPr>
          <w:i w:val="1"/>
          <w:rtl w:val="0"/>
        </w:rPr>
        <w:t xml:space="preserve">getAverageGrade </w:t>
      </w:r>
      <w:r w:rsidDel="00000000" w:rsidR="00000000" w:rsidRPr="00000000">
        <w:rPr>
          <w:rtl w:val="0"/>
        </w:rPr>
        <w:t xml:space="preserve">in the class TheoryGroup (so we only get the result of the theoretical assignments):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@Override float getAverageGrade () {</w:t>
      </w:r>
    </w:p>
    <w:p w:rsidR="00000000" w:rsidDel="00000000" w:rsidP="00000000" w:rsidRDefault="00000000" w:rsidRPr="00000000" w14:paraId="00000026">
      <w:pPr>
        <w:rPr/>
      </w:pPr>
      <w:r w:rsidDel="00000000" w:rsidR="00000000" w:rsidRPr="00000000">
        <w:rPr>
          <w:rtl w:val="0"/>
        </w:rPr>
        <w:tab/>
        <w:t xml:space="preserve">float totalSum=0</w:t>
      </w:r>
    </w:p>
    <w:p w:rsidR="00000000" w:rsidDel="00000000" w:rsidP="00000000" w:rsidRDefault="00000000" w:rsidRPr="00000000" w14:paraId="00000027">
      <w:pPr>
        <w:rPr/>
      </w:pPr>
      <w:r w:rsidDel="00000000" w:rsidR="00000000" w:rsidRPr="00000000">
        <w:rPr>
          <w:rtl w:val="0"/>
        </w:rPr>
        <w:tab/>
        <w:t xml:space="preserve">int totalPeople=0</w:t>
      </w:r>
    </w:p>
    <w:p w:rsidR="00000000" w:rsidDel="00000000" w:rsidP="00000000" w:rsidRDefault="00000000" w:rsidRPr="00000000" w14:paraId="00000028">
      <w:pPr>
        <w:rPr/>
      </w:pPr>
      <w:r w:rsidDel="00000000" w:rsidR="00000000" w:rsidRPr="00000000">
        <w:rPr>
          <w:rtl w:val="0"/>
        </w:rPr>
        <w:tab/>
        <w:t xml:space="preserve">for (AssessmentTest a : this.groupAssessments){</w:t>
      </w:r>
    </w:p>
    <w:p w:rsidR="00000000" w:rsidDel="00000000" w:rsidP="00000000" w:rsidRDefault="00000000" w:rsidRPr="00000000" w14:paraId="00000029">
      <w:pPr>
        <w:rPr/>
      </w:pPr>
      <w:r w:rsidDel="00000000" w:rsidR="00000000" w:rsidRPr="00000000">
        <w:rPr>
          <w:rtl w:val="0"/>
        </w:rPr>
        <w:tab/>
        <w:tab/>
        <w:t xml:space="preserve">if (a.type == AssessmentCategory.Exam){</w:t>
      </w:r>
    </w:p>
    <w:p w:rsidR="00000000" w:rsidDel="00000000" w:rsidP="00000000" w:rsidRDefault="00000000" w:rsidRPr="00000000" w14:paraId="0000002A">
      <w:pPr>
        <w:rPr/>
      </w:pPr>
      <w:r w:rsidDel="00000000" w:rsidR="00000000" w:rsidRPr="00000000">
        <w:rPr>
          <w:rtl w:val="0"/>
        </w:rPr>
        <w:tab/>
        <w:tab/>
        <w:tab/>
        <w:t xml:space="preserve">for (Mark grade : grades){</w:t>
      </w:r>
    </w:p>
    <w:p w:rsidR="00000000" w:rsidDel="00000000" w:rsidP="00000000" w:rsidRDefault="00000000" w:rsidRPr="00000000" w14:paraId="0000002B">
      <w:pPr>
        <w:rPr/>
      </w:pPr>
      <w:r w:rsidDel="00000000" w:rsidR="00000000" w:rsidRPr="00000000">
        <w:rPr>
          <w:rtl w:val="0"/>
        </w:rPr>
        <w:tab/>
        <w:tab/>
        <w:tab/>
        <w:tab/>
        <w:t xml:space="preserve">totalSum+=grade.numericalGrade;</w:t>
      </w:r>
    </w:p>
    <w:p w:rsidR="00000000" w:rsidDel="00000000" w:rsidP="00000000" w:rsidRDefault="00000000" w:rsidRPr="00000000" w14:paraId="0000002C">
      <w:pPr>
        <w:rPr/>
      </w:pPr>
      <w:r w:rsidDel="00000000" w:rsidR="00000000" w:rsidRPr="00000000">
        <w:rPr>
          <w:rtl w:val="0"/>
        </w:rPr>
        <w:tab/>
        <w:tab/>
        <w:tab/>
        <w:tab/>
        <w:t xml:space="preserve">totalPeople+=1;</w:t>
      </w:r>
    </w:p>
    <w:p w:rsidR="00000000" w:rsidDel="00000000" w:rsidP="00000000" w:rsidRDefault="00000000" w:rsidRPr="00000000" w14:paraId="0000002D">
      <w:pPr>
        <w:rPr/>
      </w:pPr>
      <w:r w:rsidDel="00000000" w:rsidR="00000000" w:rsidRPr="00000000">
        <w:rPr>
          <w:rtl w:val="0"/>
        </w:rPr>
        <w:tab/>
        <w:tab/>
        <w:tab/>
        <w:t xml:space="preserve">}</w:t>
      </w:r>
    </w:p>
    <w:p w:rsidR="00000000" w:rsidDel="00000000" w:rsidP="00000000" w:rsidRDefault="00000000" w:rsidRPr="00000000" w14:paraId="0000002E">
      <w:pPr>
        <w:rPr/>
      </w:pPr>
      <w:r w:rsidDel="00000000" w:rsidR="00000000" w:rsidRPr="00000000">
        <w:rPr>
          <w:rtl w:val="0"/>
        </w:rPr>
        <w:tab/>
        <w:tab/>
        <w:t xml:space="preserve">}</w:t>
      </w:r>
    </w:p>
    <w:p w:rsidR="00000000" w:rsidDel="00000000" w:rsidP="00000000" w:rsidRDefault="00000000" w:rsidRPr="00000000" w14:paraId="0000002F">
      <w:pPr>
        <w:rPr/>
      </w:pPr>
      <w:r w:rsidDel="00000000" w:rsidR="00000000" w:rsidRPr="00000000">
        <w:rPr>
          <w:rtl w:val="0"/>
        </w:rPr>
        <w:tab/>
        <w:t xml:space="preserve">}</w:t>
      </w:r>
    </w:p>
    <w:p w:rsidR="00000000" w:rsidDel="00000000" w:rsidP="00000000" w:rsidRDefault="00000000" w:rsidRPr="00000000" w14:paraId="00000030">
      <w:pPr>
        <w:rPr/>
      </w:pPr>
      <w:r w:rsidDel="00000000" w:rsidR="00000000" w:rsidRPr="00000000">
        <w:rPr>
          <w:rtl w:val="0"/>
        </w:rPr>
        <w:tab/>
        <w:t xml:space="preserve">return totalSum/totalPeople; }</w:t>
      </w:r>
    </w:p>
    <w:p w:rsidR="00000000" w:rsidDel="00000000" w:rsidP="00000000" w:rsidRDefault="00000000" w:rsidRPr="00000000" w14:paraId="00000031">
      <w:pPr>
        <w:rPr/>
      </w:pPr>
      <w:r w:rsidDel="00000000" w:rsidR="00000000" w:rsidRPr="00000000">
        <w:rPr>
          <w:b w:val="1"/>
          <w:rtl w:val="0"/>
        </w:rPr>
        <w:t xml:space="preserve">b.2)</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method to get the different subjects name and average grade by using the function requested in section 3.b.1.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void getSubjectsAverage(){</w:t>
      </w:r>
    </w:p>
    <w:p w:rsidR="00000000" w:rsidDel="00000000" w:rsidP="00000000" w:rsidRDefault="00000000" w:rsidRPr="00000000" w14:paraId="00000035">
      <w:pPr>
        <w:rPr/>
      </w:pPr>
      <w:r w:rsidDel="00000000" w:rsidR="00000000" w:rsidRPr="00000000">
        <w:rPr>
          <w:rtl w:val="0"/>
        </w:rPr>
        <w:tab/>
        <w:t xml:space="preserve">String output="";</w:t>
      </w:r>
    </w:p>
    <w:p w:rsidR="00000000" w:rsidDel="00000000" w:rsidP="00000000" w:rsidRDefault="00000000" w:rsidRPr="00000000" w14:paraId="00000036">
      <w:pPr>
        <w:rPr/>
      </w:pPr>
      <w:r w:rsidDel="00000000" w:rsidR="00000000" w:rsidRPr="00000000">
        <w:rPr>
          <w:rtl w:val="0"/>
        </w:rPr>
        <w:tab/>
        <w:t xml:space="preserve">float sGrade=0;</w:t>
      </w:r>
    </w:p>
    <w:p w:rsidR="00000000" w:rsidDel="00000000" w:rsidP="00000000" w:rsidRDefault="00000000" w:rsidRPr="00000000" w14:paraId="00000037">
      <w:pPr>
        <w:rPr/>
      </w:pPr>
      <w:r w:rsidDel="00000000" w:rsidR="00000000" w:rsidRPr="00000000">
        <w:rPr>
          <w:rtl w:val="0"/>
        </w:rPr>
        <w:tab/>
        <w:t xml:space="preserve">float theoryGroupsInSubject=0;</w:t>
      </w:r>
    </w:p>
    <w:p w:rsidR="00000000" w:rsidDel="00000000" w:rsidP="00000000" w:rsidRDefault="00000000" w:rsidRPr="00000000" w14:paraId="00000038">
      <w:pPr>
        <w:rPr/>
      </w:pPr>
      <w:r w:rsidDel="00000000" w:rsidR="00000000" w:rsidRPr="00000000">
        <w:rPr>
          <w:rtl w:val="0"/>
        </w:rPr>
        <w:tab/>
        <w:t xml:space="preserve">for (Subject s i: subjects){</w:t>
      </w:r>
    </w:p>
    <w:p w:rsidR="00000000" w:rsidDel="00000000" w:rsidP="00000000" w:rsidRDefault="00000000" w:rsidRPr="00000000" w14:paraId="00000039">
      <w:pPr>
        <w:rPr/>
      </w:pPr>
      <w:r w:rsidDel="00000000" w:rsidR="00000000" w:rsidRPr="00000000">
        <w:rPr>
          <w:rtl w:val="0"/>
        </w:rPr>
        <w:tab/>
        <w:tab/>
        <w:t xml:space="preserve">sGrade=0;</w:t>
      </w:r>
    </w:p>
    <w:p w:rsidR="00000000" w:rsidDel="00000000" w:rsidP="00000000" w:rsidRDefault="00000000" w:rsidRPr="00000000" w14:paraId="0000003A">
      <w:pPr>
        <w:rPr/>
      </w:pPr>
      <w:r w:rsidDel="00000000" w:rsidR="00000000" w:rsidRPr="00000000">
        <w:rPr>
          <w:rtl w:val="0"/>
        </w:rPr>
        <w:tab/>
        <w:tab/>
        <w:t xml:space="preserve">theoryGroupsInSubject=0;</w:t>
      </w:r>
    </w:p>
    <w:p w:rsidR="00000000" w:rsidDel="00000000" w:rsidP="00000000" w:rsidRDefault="00000000" w:rsidRPr="00000000" w14:paraId="0000003B">
      <w:pPr>
        <w:rPr/>
      </w:pPr>
      <w:r w:rsidDel="00000000" w:rsidR="00000000" w:rsidRPr="00000000">
        <w:rPr>
          <w:rtl w:val="0"/>
        </w:rPr>
        <w:tab/>
        <w:tab/>
        <w:t xml:space="preserve">output+=;</w:t>
      </w:r>
    </w:p>
    <w:p w:rsidR="00000000" w:rsidDel="00000000" w:rsidP="00000000" w:rsidRDefault="00000000" w:rsidRPr="00000000" w14:paraId="0000003C">
      <w:pPr>
        <w:rPr/>
      </w:pPr>
      <w:r w:rsidDel="00000000" w:rsidR="00000000" w:rsidRPr="00000000">
        <w:rPr>
          <w:rtl w:val="0"/>
        </w:rPr>
        <w:tab/>
        <w:tab/>
        <w:t xml:space="preserve">for (Group g : groups){</w:t>
      </w:r>
    </w:p>
    <w:p w:rsidR="00000000" w:rsidDel="00000000" w:rsidP="00000000" w:rsidRDefault="00000000" w:rsidRPr="00000000" w14:paraId="0000003D">
      <w:pPr>
        <w:rPr/>
      </w:pPr>
      <w:r w:rsidDel="00000000" w:rsidR="00000000" w:rsidRPr="00000000">
        <w:rPr>
          <w:rtl w:val="0"/>
        </w:rPr>
        <w:tab/>
        <w:tab/>
        <w:tab/>
        <w:t xml:space="preserve">sGrade+=g.getAverageGrade();</w:t>
      </w:r>
    </w:p>
    <w:p w:rsidR="00000000" w:rsidDel="00000000" w:rsidP="00000000" w:rsidRDefault="00000000" w:rsidRPr="00000000" w14:paraId="0000003E">
      <w:pPr>
        <w:rPr/>
      </w:pPr>
      <w:r w:rsidDel="00000000" w:rsidR="00000000" w:rsidRPr="00000000">
        <w:rPr>
          <w:rtl w:val="0"/>
        </w:rPr>
        <w:tab/>
        <w:tab/>
        <w:tab/>
        <w:t xml:space="preserve">theoryGroupsInSubject+=1;</w:t>
      </w:r>
    </w:p>
    <w:p w:rsidR="00000000" w:rsidDel="00000000" w:rsidP="00000000" w:rsidRDefault="00000000" w:rsidRPr="00000000" w14:paraId="0000003F">
      <w:pPr>
        <w:rPr/>
      </w:pPr>
      <w:r w:rsidDel="00000000" w:rsidR="00000000" w:rsidRPr="00000000">
        <w:rPr>
          <w:rtl w:val="0"/>
        </w:rPr>
        <w:tab/>
        <w:tab/>
        <w:t xml:space="preserve">}</w:t>
      </w:r>
    </w:p>
    <w:p w:rsidR="00000000" w:rsidDel="00000000" w:rsidP="00000000" w:rsidRDefault="00000000" w:rsidRPr="00000000" w14:paraId="00000040">
      <w:pPr>
        <w:rPr/>
      </w:pPr>
      <w:r w:rsidDel="00000000" w:rsidR="00000000" w:rsidRPr="00000000">
        <w:rPr>
          <w:rtl w:val="0"/>
        </w:rPr>
        <w:tab/>
        <w:tab/>
        <w:t xml:space="preserve">output+=s.name+" "+sGrade/theoryGroupsInSubject+"\n";</w:t>
      </w:r>
    </w:p>
    <w:p w:rsidR="00000000" w:rsidDel="00000000" w:rsidP="00000000" w:rsidRDefault="00000000" w:rsidRPr="00000000" w14:paraId="00000041">
      <w:pPr>
        <w:rPr/>
      </w:pPr>
      <w:r w:rsidDel="00000000" w:rsidR="00000000" w:rsidRPr="00000000">
        <w:rPr>
          <w:rtl w:val="0"/>
        </w:rPr>
        <w:tab/>
        <w:t xml:space="preserve">}</w:t>
      </w:r>
    </w:p>
    <w:p w:rsidR="00000000" w:rsidDel="00000000" w:rsidP="00000000" w:rsidRDefault="00000000" w:rsidRPr="00000000" w14:paraId="00000042">
      <w:pPr>
        <w:rPr/>
      </w:pPr>
      <w:r w:rsidDel="00000000" w:rsidR="00000000" w:rsidRPr="00000000">
        <w:rPr>
          <w:rtl w:val="0"/>
        </w:rPr>
        <w:tab/>
        <w:t xml:space="preserve">system.out.printn(output);</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