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EEF" w:rsidRDefault="00F82EEF" w:rsidP="00F82EE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Евразийский национальный университет имени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Л.Н.Гумилева</w:t>
      </w:r>
      <w:proofErr w:type="spellEnd"/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jc w:val="center"/>
        <w:rPr>
          <w:rFonts w:ascii="Times New Roman" w:hAnsi="Times New Roman" w:cs="Times New Roman"/>
          <w:b/>
          <w:caps/>
          <w:sz w:val="48"/>
          <w:szCs w:val="48"/>
        </w:rPr>
      </w:pPr>
      <w:r>
        <w:rPr>
          <w:rFonts w:ascii="Times New Roman" w:hAnsi="Times New Roman" w:cs="Times New Roman"/>
          <w:b/>
          <w:caps/>
          <w:sz w:val="48"/>
          <w:szCs w:val="48"/>
        </w:rPr>
        <w:t xml:space="preserve">Отчет </w:t>
      </w:r>
    </w:p>
    <w:p w:rsidR="00F82EEF" w:rsidRDefault="00F82EEF" w:rsidP="00F82EE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Лабораторной работе </w:t>
      </w:r>
      <w:r w:rsidR="00F50699">
        <w:rPr>
          <w:rFonts w:ascii="Times New Roman" w:hAnsi="Times New Roman" w:cs="Times New Roman"/>
          <w:b/>
          <w:sz w:val="28"/>
          <w:szCs w:val="28"/>
        </w:rPr>
        <w:t>№9</w:t>
      </w:r>
    </w:p>
    <w:p w:rsidR="00F82EEF" w:rsidRDefault="00F82EEF" w:rsidP="00F82EEF">
      <w:pPr>
        <w:rPr>
          <w:rFonts w:ascii="Times New Roman" w:hAnsi="Times New Roman" w:cs="Times New Roman"/>
          <w:b/>
          <w:sz w:val="28"/>
          <w:szCs w:val="28"/>
        </w:rPr>
      </w:pPr>
    </w:p>
    <w:p w:rsidR="00F82EEF" w:rsidRDefault="00F82EEF" w:rsidP="00F82E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7"/>
        <w:gridCol w:w="5317"/>
      </w:tblGrid>
      <w:tr w:rsidR="00F82EEF" w:rsidTr="00F82EEF">
        <w:trPr>
          <w:trHeight w:val="1411"/>
        </w:trPr>
        <w:tc>
          <w:tcPr>
            <w:tcW w:w="3427" w:type="dxa"/>
          </w:tcPr>
          <w:p w:rsidR="00F82EEF" w:rsidRDefault="00F82EE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7" w:type="dxa"/>
          </w:tcPr>
          <w:p w:rsidR="00F82EEF" w:rsidRDefault="00F82EE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</w:t>
            </w: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ла: </w:t>
            </w:r>
          </w:p>
          <w:p w:rsidR="00F82EEF" w:rsidRDefault="00F82EE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Жайсанова Дания ИС-32</w:t>
            </w:r>
          </w:p>
          <w:p w:rsidR="00F82EEF" w:rsidRDefault="00F82EE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Проверила: </w:t>
            </w:r>
          </w:p>
          <w:p w:rsidR="00F82EEF" w:rsidRDefault="00F82EE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Жукабаева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Т.К.</w:t>
            </w:r>
          </w:p>
          <w:p w:rsidR="00F82EEF" w:rsidRDefault="00F82EE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  <w:p w:rsidR="00F82EEF" w:rsidRDefault="00F82EE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  <w:lang w:val="kk-KZ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  <w:lang w:val="kk-KZ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  <w:lang w:val="kk-KZ"/>
        </w:rPr>
      </w:pPr>
    </w:p>
    <w:p w:rsidR="00F82EEF" w:rsidRDefault="00F82EEF" w:rsidP="00F82EEF">
      <w:pPr>
        <w:rPr>
          <w:rFonts w:ascii="Times New Roman" w:hAnsi="Times New Roman" w:cs="Times New Roman"/>
          <w:sz w:val="28"/>
          <w:szCs w:val="28"/>
          <w:lang w:val="kk-KZ"/>
        </w:rPr>
      </w:pPr>
    </w:p>
    <w:p w:rsidR="00F82EEF" w:rsidRDefault="00F82EEF" w:rsidP="00F82E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Нур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-Султан</w:t>
      </w:r>
    </w:p>
    <w:p w:rsidR="00F82EEF" w:rsidRDefault="00F82EEF" w:rsidP="00F82E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2022</w:t>
      </w:r>
    </w:p>
    <w:p w:rsidR="00F82EEF" w:rsidRPr="00F82EEF" w:rsidRDefault="00F82EEF" w:rsidP="00F82EEF">
      <w:pPr>
        <w:shd w:val="clear" w:color="auto" w:fill="FFFFFF"/>
        <w:spacing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Лабораторная работа №</w:t>
      </w:r>
      <w:bookmarkStart w:id="0" w:name="lab2"/>
      <w:bookmarkEnd w:id="0"/>
      <w:r w:rsidRPr="00F82E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9</w:t>
      </w:r>
    </w:p>
    <w:p w:rsidR="00F82EEF" w:rsidRPr="00F82EEF" w:rsidRDefault="00F82EEF" w:rsidP="00F82EEF">
      <w:pPr>
        <w:shd w:val="clear" w:color="auto" w:fill="FFFFFF"/>
        <w:spacing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2EEF">
        <w:rPr>
          <w:rFonts w:ascii="Times New Roman" w:eastAsia="Times New Roman" w:hAnsi="Times New Roman" w:cs="Times New Roman"/>
          <w:b/>
          <w:sz w:val="28"/>
          <w:szCs w:val="28"/>
          <w:lang w:val="kk-KZ" w:eastAsia="ru-RU"/>
        </w:rPr>
        <w:t>Тема:</w:t>
      </w:r>
      <w:r w:rsidRPr="00F82EEF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 xml:space="preserve"> </w:t>
      </w:r>
      <w:proofErr w:type="spellStart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Api</w:t>
      </w:r>
      <w:proofErr w:type="spellEnd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test</w:t>
      </w:r>
      <w:r w:rsidRPr="00F82E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ing</w:t>
      </w:r>
      <w:proofErr w:type="spellEnd"/>
    </w:p>
    <w:p w:rsidR="00F82EEF" w:rsidRPr="00F82EEF" w:rsidRDefault="00F82EEF" w:rsidP="00F82EEF">
      <w:pPr>
        <w:shd w:val="clear" w:color="auto" w:fill="FFFFFF"/>
        <w:spacing w:after="100" w:afterAutospacing="1" w:line="240" w:lineRule="auto"/>
        <w:outlineLvl w:val="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EEF"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</w:rPr>
        <w:t>API </w:t>
      </w:r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это </w:t>
      </w:r>
      <w:proofErr w:type="spellStart"/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>Application</w:t>
      </w:r>
      <w:proofErr w:type="spellEnd"/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>Programming</w:t>
      </w:r>
      <w:proofErr w:type="spellEnd"/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>Interface</w:t>
      </w:r>
      <w:proofErr w:type="spellEnd"/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>, или программный интерфейс приложения, с помощью которого одна программа может взаимодействовать с другой. API позволяет слать информацию напрямую из одной программы в другую, минуя интерфейс взаимодействия с пользователем. </w:t>
      </w:r>
    </w:p>
    <w:p w:rsidR="00F82EEF" w:rsidRPr="00F82EEF" w:rsidRDefault="00F82EEF" w:rsidP="00F82EEF">
      <w:pPr>
        <w:shd w:val="clear" w:color="auto" w:fill="FFFFFF"/>
        <w:spacing w:after="100" w:afterAutospacing="1" w:line="240" w:lineRule="auto"/>
        <w:outlineLvl w:val="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>API работает по такому же принципу — принимает ваш запрос, передаёт информацию системе, обрабатывает её и возвращает ответ. </w:t>
      </w:r>
    </w:p>
    <w:p w:rsidR="00F82EEF" w:rsidRPr="00F82EEF" w:rsidRDefault="00F82EEF" w:rsidP="00F82EEF">
      <w:pPr>
        <w:shd w:val="clear" w:color="auto" w:fill="FFFFFF"/>
        <w:spacing w:after="100" w:afterAutospacing="1" w:line="240" w:lineRule="auto"/>
        <w:outlineLvl w:val="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>API может быть внутренним, частным — когда программные компоненты связаны между собой и используются внутри системы. А может быть открытым, публичным — в таком случае он позволяет внешним пользователям или другим программам получать информацию, которую можно интегрировать в свои приложения.</w:t>
      </w:r>
    </w:p>
    <w:p w:rsidR="00F82EEF" w:rsidRPr="00F82EEF" w:rsidRDefault="00F82EEF" w:rsidP="00F82EEF">
      <w:pPr>
        <w:shd w:val="clear" w:color="auto" w:fill="FFFFFF"/>
        <w:spacing w:after="100" w:afterAutospacing="1" w:line="240" w:lineRule="auto"/>
        <w:outlineLvl w:val="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 программам общаться между собой, их API нужно построить по единому стандарту. Одним из них является REST — стандарт архитектуры взаимодействия приложений и сайтов, использующий протокол HTTP. Особенность REST в том, что сервер не запоминает состояние пользователя между запросами. Иными словами, идентификация пользователя (</w:t>
      </w:r>
      <w:proofErr w:type="spellStart"/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>авторизационный</w:t>
      </w:r>
      <w:proofErr w:type="spellEnd"/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</w:t>
      </w:r>
      <w:proofErr w:type="spellEnd"/>
      <w:r w:rsidRPr="00F82EEF">
        <w:rPr>
          <w:rFonts w:ascii="Times New Roman" w:hAnsi="Times New Roman" w:cs="Times New Roman"/>
          <w:sz w:val="28"/>
          <w:szCs w:val="28"/>
          <w:shd w:val="clear" w:color="auto" w:fill="FFFFFF"/>
        </w:rPr>
        <w:t>) и все параметры выполнения операции передаются в каждом запросе. Этот подход настолько прост и удобен, что почти вытеснил все другие.</w:t>
      </w:r>
    </w:p>
    <w:p w:rsidR="00F82EEF" w:rsidRPr="00F82EEF" w:rsidRDefault="00F82EEF" w:rsidP="00F82EE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Тестирование API проводят, основываясь на бизнес-логике программного продукта. Тестирование API относится к интеграционному тестированию, а значит в ходе него можно отловить ошибки взаимодействия между модулями системы или между системами. Для тестирования используют специальные инструменты, где можно отправить входные данные в запросе и проверить точность выходных данных. Одним из таких инструментов как раз и является </w:t>
      </w:r>
      <w:proofErr w:type="spellStart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Postman</w:t>
      </w:r>
      <w:proofErr w:type="spellEnd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. Вот что он умеет:</w:t>
      </w:r>
    </w:p>
    <w:p w:rsidR="00F82EEF" w:rsidRPr="00F82EEF" w:rsidRDefault="00F82EEF" w:rsidP="00F82EEF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Составлять и отправлять запросы;</w:t>
      </w:r>
    </w:p>
    <w:p w:rsidR="00F82EEF" w:rsidRPr="00F82EEF" w:rsidRDefault="00F82EEF" w:rsidP="00F82EEF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Сохранять запросы в папки и коллекции;</w:t>
      </w:r>
    </w:p>
    <w:p w:rsidR="00F82EEF" w:rsidRPr="00F82EEF" w:rsidRDefault="00F82EEF" w:rsidP="00F82EEF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Параметризовать</w:t>
      </w:r>
      <w:proofErr w:type="spellEnd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запросы;</w:t>
      </w:r>
    </w:p>
    <w:p w:rsidR="00F82EEF" w:rsidRPr="00F82EEF" w:rsidRDefault="00F82EEF" w:rsidP="00F82EEF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Добавлять к вызову API контрольные точки;</w:t>
      </w:r>
    </w:p>
    <w:p w:rsidR="00F82EEF" w:rsidRPr="00F82EEF" w:rsidRDefault="00F82EEF" w:rsidP="00F82EEF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Создавать разные окружения для одних и тех же запросов;</w:t>
      </w:r>
    </w:p>
    <w:p w:rsidR="00F82EEF" w:rsidRPr="00F82EEF" w:rsidRDefault="00F82EEF" w:rsidP="00F82EEF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Запускать коллекции с помощью </w:t>
      </w:r>
      <w:proofErr w:type="spellStart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Collection</w:t>
      </w:r>
      <w:proofErr w:type="spellEnd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Runner</w:t>
      </w:r>
      <w:proofErr w:type="spellEnd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использовать их как автоматизированные тесты.</w:t>
      </w:r>
    </w:p>
    <w:p w:rsidR="00A0466B" w:rsidRPr="00A0466B" w:rsidRDefault="00A0466B" w:rsidP="00A0466B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A0466B">
        <w:rPr>
          <w:rFonts w:ascii="Times New Roman" w:hAnsi="Times New Roman" w:cs="Times New Roman"/>
          <w:b/>
          <w:sz w:val="28"/>
        </w:rPr>
        <w:t xml:space="preserve">Для чего нужен </w:t>
      </w:r>
      <w:proofErr w:type="spellStart"/>
      <w:r w:rsidRPr="00A0466B">
        <w:rPr>
          <w:rFonts w:ascii="Times New Roman" w:hAnsi="Times New Roman" w:cs="Times New Roman"/>
          <w:b/>
          <w:sz w:val="28"/>
        </w:rPr>
        <w:t>Postman</w:t>
      </w:r>
      <w:proofErr w:type="spellEnd"/>
      <w:r w:rsidRPr="00A0466B">
        <w:rPr>
          <w:rFonts w:ascii="Times New Roman" w:hAnsi="Times New Roman" w:cs="Times New Roman"/>
          <w:b/>
          <w:sz w:val="28"/>
        </w:rPr>
        <w:t xml:space="preserve">? </w:t>
      </w:r>
    </w:p>
    <w:p w:rsidR="00A0466B" w:rsidRDefault="00A0466B" w:rsidP="00A0466B">
      <w:pPr>
        <w:spacing w:line="240" w:lineRule="auto"/>
        <w:rPr>
          <w:rFonts w:ascii="Times New Roman" w:hAnsi="Times New Roman" w:cs="Times New Roman"/>
          <w:sz w:val="28"/>
        </w:rPr>
      </w:pPr>
      <w:proofErr w:type="spellStart"/>
      <w:r w:rsidRPr="00A0466B">
        <w:rPr>
          <w:rFonts w:ascii="Times New Roman" w:hAnsi="Times New Roman" w:cs="Times New Roman"/>
          <w:sz w:val="28"/>
        </w:rPr>
        <w:lastRenderedPageBreak/>
        <w:t>Postman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 предназначен для проверки запросов с клиента на сервер и получения ответа от </w:t>
      </w:r>
      <w:proofErr w:type="spellStart"/>
      <w:r w:rsidRPr="00A0466B">
        <w:rPr>
          <w:rFonts w:ascii="Times New Roman" w:hAnsi="Times New Roman" w:cs="Times New Roman"/>
          <w:sz w:val="28"/>
        </w:rPr>
        <w:t>бэкенда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. Можно описать общение </w:t>
      </w:r>
      <w:proofErr w:type="spellStart"/>
      <w:r w:rsidRPr="00A0466B">
        <w:rPr>
          <w:rFonts w:ascii="Times New Roman" w:hAnsi="Times New Roman" w:cs="Times New Roman"/>
          <w:sz w:val="28"/>
        </w:rPr>
        <w:t>Postman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 с </w:t>
      </w:r>
      <w:proofErr w:type="spellStart"/>
      <w:r w:rsidRPr="00A0466B">
        <w:rPr>
          <w:rFonts w:ascii="Times New Roman" w:hAnsi="Times New Roman" w:cs="Times New Roman"/>
          <w:sz w:val="28"/>
        </w:rPr>
        <w:t>бэкендом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 в виде диалога: </w:t>
      </w:r>
      <w:proofErr w:type="spellStart"/>
      <w:r w:rsidRPr="00A0466B">
        <w:rPr>
          <w:rFonts w:ascii="Times New Roman" w:hAnsi="Times New Roman" w:cs="Times New Roman"/>
          <w:sz w:val="28"/>
        </w:rPr>
        <w:t>Postman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: “Дай мне информацию по балансу именно этого </w:t>
      </w:r>
      <w:proofErr w:type="spellStart"/>
      <w:proofErr w:type="gramStart"/>
      <w:r w:rsidRPr="00A0466B">
        <w:rPr>
          <w:rFonts w:ascii="Times New Roman" w:hAnsi="Times New Roman" w:cs="Times New Roman"/>
          <w:sz w:val="28"/>
        </w:rPr>
        <w:t>пользователя”Backend</w:t>
      </w:r>
      <w:proofErr w:type="spellEnd"/>
      <w:proofErr w:type="gramEnd"/>
      <w:r w:rsidRPr="00A0466B">
        <w:rPr>
          <w:rFonts w:ascii="Times New Roman" w:hAnsi="Times New Roman" w:cs="Times New Roman"/>
          <w:sz w:val="28"/>
        </w:rPr>
        <w:t xml:space="preserve">: “Да, конечно, запрос правильный, получи информацию по балансу этого пользователя” Описанные выше ответы от </w:t>
      </w:r>
      <w:proofErr w:type="spellStart"/>
      <w:r w:rsidRPr="00A0466B">
        <w:rPr>
          <w:rFonts w:ascii="Times New Roman" w:hAnsi="Times New Roman" w:cs="Times New Roman"/>
          <w:sz w:val="28"/>
        </w:rPr>
        <w:t>бэкенда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 имеют свой код ошибки, которые приходят в ответе. </w:t>
      </w:r>
    </w:p>
    <w:p w:rsidR="00A0466B" w:rsidRDefault="00A0466B" w:rsidP="00A0466B">
      <w:pPr>
        <w:spacing w:line="240" w:lineRule="auto"/>
        <w:rPr>
          <w:rFonts w:ascii="Times New Roman" w:hAnsi="Times New Roman" w:cs="Times New Roman"/>
          <w:sz w:val="28"/>
        </w:rPr>
      </w:pPr>
      <w:r w:rsidRPr="00A0466B">
        <w:rPr>
          <w:rFonts w:ascii="Times New Roman" w:hAnsi="Times New Roman" w:cs="Times New Roman"/>
          <w:sz w:val="28"/>
        </w:rPr>
        <w:t>В первом случае — это ошибка с кодом 500 (</w:t>
      </w:r>
      <w:proofErr w:type="spellStart"/>
      <w:r w:rsidRPr="00A0466B">
        <w:rPr>
          <w:rFonts w:ascii="Times New Roman" w:hAnsi="Times New Roman" w:cs="Times New Roman"/>
          <w:sz w:val="28"/>
        </w:rPr>
        <w:t>Internal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0466B">
        <w:rPr>
          <w:rFonts w:ascii="Times New Roman" w:hAnsi="Times New Roman" w:cs="Times New Roman"/>
          <w:sz w:val="28"/>
        </w:rPr>
        <w:t>Server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0466B">
        <w:rPr>
          <w:rFonts w:ascii="Times New Roman" w:hAnsi="Times New Roman" w:cs="Times New Roman"/>
          <w:sz w:val="28"/>
        </w:rPr>
        <w:t>Error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) внутренняя ошибка сервера, которая говорит о том, что сервер столкнулся с неожиданным условием, которое помешало ему выполнить запрос. </w:t>
      </w:r>
    </w:p>
    <w:p w:rsidR="00F82EEF" w:rsidRPr="00A0466B" w:rsidRDefault="00A0466B" w:rsidP="00A0466B">
      <w:pPr>
        <w:spacing w:line="240" w:lineRule="auto"/>
        <w:rPr>
          <w:rFonts w:ascii="Times New Roman" w:hAnsi="Times New Roman" w:cs="Times New Roman"/>
          <w:sz w:val="28"/>
        </w:rPr>
      </w:pPr>
      <w:r w:rsidRPr="00A0466B">
        <w:rPr>
          <w:rFonts w:ascii="Times New Roman" w:hAnsi="Times New Roman" w:cs="Times New Roman"/>
          <w:sz w:val="28"/>
        </w:rPr>
        <w:t>Во втором — 404 ошибка (</w:t>
      </w:r>
      <w:proofErr w:type="spellStart"/>
      <w:r w:rsidRPr="00A0466B">
        <w:rPr>
          <w:rFonts w:ascii="Times New Roman" w:hAnsi="Times New Roman" w:cs="Times New Roman"/>
          <w:sz w:val="28"/>
        </w:rPr>
        <w:t>Not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0466B">
        <w:rPr>
          <w:rFonts w:ascii="Times New Roman" w:hAnsi="Times New Roman" w:cs="Times New Roman"/>
          <w:sz w:val="28"/>
        </w:rPr>
        <w:t>Found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) код ответа HTTP о том, что сервер не может найти данные по запросу, полученному от клиента. Именно для этого и предназначен </w:t>
      </w:r>
      <w:proofErr w:type="spellStart"/>
      <w:r w:rsidRPr="00A0466B">
        <w:rPr>
          <w:rFonts w:ascii="Times New Roman" w:hAnsi="Times New Roman" w:cs="Times New Roman"/>
          <w:sz w:val="28"/>
        </w:rPr>
        <w:t>Postman</w:t>
      </w:r>
      <w:proofErr w:type="spellEnd"/>
      <w:r w:rsidRPr="00A0466B">
        <w:rPr>
          <w:rFonts w:ascii="Times New Roman" w:hAnsi="Times New Roman" w:cs="Times New Roman"/>
          <w:sz w:val="28"/>
        </w:rPr>
        <w:t xml:space="preserve"> — для проверки запросов клиент → сервер по документации, чтобы убедиться, что всё работает на стороне </w:t>
      </w:r>
      <w:proofErr w:type="spellStart"/>
      <w:r w:rsidRPr="00A0466B">
        <w:rPr>
          <w:rFonts w:ascii="Times New Roman" w:hAnsi="Times New Roman" w:cs="Times New Roman"/>
          <w:sz w:val="28"/>
        </w:rPr>
        <w:t>бэкенда</w:t>
      </w:r>
      <w:proofErr w:type="spellEnd"/>
      <w:r w:rsidRPr="00A0466B">
        <w:rPr>
          <w:rFonts w:ascii="Times New Roman" w:hAnsi="Times New Roman" w:cs="Times New Roman"/>
          <w:sz w:val="28"/>
        </w:rPr>
        <w:t>.</w:t>
      </w:r>
    </w:p>
    <w:p w:rsidR="00F82EEF" w:rsidRDefault="00F82EEF" w:rsidP="00F82EE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A0A34" w:rsidRPr="00FA0A34" w:rsidRDefault="00FA0A34" w:rsidP="00FA0A34">
      <w:p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FA0A34">
        <w:rPr>
          <w:rStyle w:val="a4"/>
          <w:rFonts w:ascii="Times New Roman" w:hAnsi="Times New Roman" w:cs="Times New Roman"/>
          <w:sz w:val="28"/>
          <w:szCs w:val="21"/>
          <w:shd w:val="clear" w:color="auto" w:fill="FFFFFF"/>
        </w:rPr>
        <w:t>ШАГ 1.</w:t>
      </w:r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 Создайте новый запрос в </w:t>
      </w:r>
      <w:proofErr w:type="spellStart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>Postman</w:t>
      </w:r>
      <w:proofErr w:type="spellEnd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и используйте фигурные скобки для определения полей, которые использовались в файле CS</w:t>
      </w:r>
    </w:p>
    <w:p w:rsidR="00FA0A34" w:rsidRPr="00FA0A34" w:rsidRDefault="00FA0A34" w:rsidP="00FA0A34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40"/>
          <w:szCs w:val="28"/>
          <w:lang w:eastAsia="ru-RU"/>
        </w:rPr>
      </w:pPr>
      <w:r w:rsidRPr="00FA0A34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3565D36A" wp14:editId="1B06932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34" w:rsidRPr="00FA0A34" w:rsidRDefault="00FA0A34" w:rsidP="00FA0A34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40"/>
          <w:szCs w:val="28"/>
          <w:lang w:eastAsia="ru-RU"/>
        </w:rPr>
      </w:pPr>
      <w:r w:rsidRPr="00FA0A34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20751A18" wp14:editId="2F5FAA6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34" w:rsidRPr="00FA0A34" w:rsidRDefault="00FA0A34" w:rsidP="00FA0A34">
      <w:p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FA0A34">
        <w:rPr>
          <w:rStyle w:val="a4"/>
          <w:rFonts w:ascii="Times New Roman" w:hAnsi="Times New Roman" w:cs="Times New Roman"/>
          <w:sz w:val="28"/>
          <w:szCs w:val="21"/>
          <w:shd w:val="clear" w:color="auto" w:fill="FFFFFF"/>
        </w:rPr>
        <w:t>Шаг 2.</w:t>
      </w:r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> Сохраните запрос API, создав новую коллекцию</w:t>
      </w:r>
    </w:p>
    <w:p w:rsidR="00FA0A34" w:rsidRPr="00FA0A34" w:rsidRDefault="00FA0A34" w:rsidP="00FA0A34">
      <w:p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FA0A34">
        <w:rPr>
          <w:rStyle w:val="a4"/>
          <w:rFonts w:ascii="Times New Roman" w:hAnsi="Times New Roman" w:cs="Times New Roman"/>
          <w:sz w:val="28"/>
          <w:szCs w:val="21"/>
          <w:shd w:val="clear" w:color="auto" w:fill="FFFFFF"/>
        </w:rPr>
        <w:t>Шаг 3:</w:t>
      </w:r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> Создайте переменные в Коллекции, нажав кнопку редактирования в Коллекции со всеми полями, упомянутыми в файле CSV</w:t>
      </w:r>
      <w:r w:rsidRPr="00FA0A34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0D29EDC4" wp14:editId="121C2E8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34" w:rsidRPr="00FA0A34" w:rsidRDefault="00FA0A34" w:rsidP="00FA0A34">
      <w:p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FA0A34">
        <w:rPr>
          <w:rStyle w:val="a4"/>
          <w:rFonts w:ascii="Times New Roman" w:hAnsi="Times New Roman" w:cs="Times New Roman"/>
          <w:sz w:val="28"/>
          <w:szCs w:val="21"/>
          <w:shd w:val="clear" w:color="auto" w:fill="FFFFFF"/>
        </w:rPr>
        <w:t>Шаг 4:</w:t>
      </w:r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 Теперь нам нужно написать тестовые примеры для API на вкладке «Тесты» в консоли </w:t>
      </w:r>
      <w:proofErr w:type="spellStart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>Postman</w:t>
      </w:r>
      <w:proofErr w:type="spellEnd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. </w:t>
      </w:r>
      <w:proofErr w:type="spellStart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>Postman</w:t>
      </w:r>
      <w:proofErr w:type="spellEnd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использует библиотеку </w:t>
      </w:r>
      <w:proofErr w:type="spellStart"/>
      <w:r w:rsidRPr="00FA0A34">
        <w:rPr>
          <w:rStyle w:val="a4"/>
          <w:rFonts w:ascii="Times New Roman" w:hAnsi="Times New Roman" w:cs="Times New Roman"/>
          <w:sz w:val="28"/>
          <w:szCs w:val="21"/>
          <w:shd w:val="clear" w:color="auto" w:fill="FFFFFF"/>
        </w:rPr>
        <w:t>pm</w:t>
      </w:r>
      <w:proofErr w:type="spellEnd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 и </w:t>
      </w:r>
      <w:proofErr w:type="spellStart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>Javascript</w:t>
      </w:r>
      <w:proofErr w:type="spellEnd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для запуска и тестирования кода, написанного на вкладке «Тесты».</w:t>
      </w:r>
    </w:p>
    <w:p w:rsidR="00FA0A34" w:rsidRPr="00FA0A34" w:rsidRDefault="00FA0A34" w:rsidP="00FA0A3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FA0A34">
        <w:rPr>
          <w:rFonts w:ascii="Times New Roman" w:eastAsia="Times New Roman" w:hAnsi="Times New Roman" w:cs="Times New Roman"/>
          <w:sz w:val="28"/>
          <w:szCs w:val="21"/>
          <w:lang w:eastAsia="ru-RU"/>
        </w:rPr>
        <w:t>Здесь мы использовали два простых тестовых случая:</w:t>
      </w:r>
    </w:p>
    <w:p w:rsidR="00FA0A34" w:rsidRPr="00FA0A34" w:rsidRDefault="00FA0A34" w:rsidP="00FA0A3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FA0A34">
        <w:rPr>
          <w:rFonts w:ascii="Times New Roman" w:eastAsia="Times New Roman" w:hAnsi="Times New Roman" w:cs="Times New Roman"/>
          <w:sz w:val="28"/>
          <w:szCs w:val="21"/>
          <w:lang w:eastAsia="ru-RU"/>
        </w:rPr>
        <w:lastRenderedPageBreak/>
        <w:t>Чтобы проверить, совпадает ли код состояния ответа API с нашим кодом состояния ответа API в файле CSV.</w:t>
      </w:r>
    </w:p>
    <w:p w:rsidR="00FA0A34" w:rsidRPr="00FA0A34" w:rsidRDefault="00FA0A34" w:rsidP="00FA0A3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FA0A34">
        <w:rPr>
          <w:rFonts w:ascii="Times New Roman" w:eastAsia="Times New Roman" w:hAnsi="Times New Roman" w:cs="Times New Roman"/>
          <w:sz w:val="28"/>
          <w:szCs w:val="21"/>
          <w:lang w:eastAsia="ru-RU"/>
        </w:rPr>
        <w:t>Чтобы проверить, совпадают ли данные тела ответа API с данными в CSV-файле.</w:t>
      </w:r>
    </w:p>
    <w:p w:rsidR="00FA0A34" w:rsidRPr="00FA0A34" w:rsidRDefault="00FA0A34" w:rsidP="00FA0A34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40"/>
          <w:szCs w:val="28"/>
          <w:lang w:eastAsia="ru-RU"/>
        </w:rPr>
      </w:pPr>
      <w:r w:rsidRPr="00FA0A34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4B2776BC" wp14:editId="65CB74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34" w:rsidRPr="00FA0A34" w:rsidRDefault="00FA0A34" w:rsidP="00FA0A34">
      <w:p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>Поскольку мы использовали 7 итераций данных в файле CSV, почтальон будет запускать все запросы один за другим и проверять написанные нами тестовые примеры.</w:t>
      </w:r>
    </w:p>
    <w:p w:rsidR="00FA0A34" w:rsidRPr="00FA0A34" w:rsidRDefault="00FA0A34" w:rsidP="00FA0A34">
      <w:p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>Итак, после завершения выполнения вы можете увидеть подробный отчет о тестовых случаях, которые не прошли и не прошли в консоли.</w:t>
      </w:r>
    </w:p>
    <w:p w:rsidR="00FA0A34" w:rsidRPr="00FA0A34" w:rsidRDefault="00FA0A34" w:rsidP="00FA0A34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40"/>
          <w:szCs w:val="28"/>
          <w:lang w:eastAsia="ru-RU"/>
        </w:rPr>
      </w:pPr>
      <w:r w:rsidRPr="00FA0A34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7F98BC1E" wp14:editId="6D33B2A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34" w:rsidRDefault="00FA0A34" w:rsidP="00FA0A34">
      <w:p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lastRenderedPageBreak/>
        <w:t xml:space="preserve">Это лучший и самый простой способ использовать инструмент </w:t>
      </w:r>
      <w:proofErr w:type="spellStart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>Postman</w:t>
      </w:r>
      <w:proofErr w:type="spellEnd"/>
      <w:r w:rsidRPr="00FA0A34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для автоматизации нескольких тестовых случаев для API.</w:t>
      </w:r>
    </w:p>
    <w:p w:rsidR="00FA0A34" w:rsidRPr="00FA0A34" w:rsidRDefault="00FA0A34" w:rsidP="00FA0A34">
      <w:pPr>
        <w:spacing w:line="240" w:lineRule="auto"/>
        <w:rPr>
          <w:rFonts w:ascii="Times New Roman" w:hAnsi="Times New Roman" w:cs="Times New Roman"/>
          <w:sz w:val="28"/>
        </w:rPr>
      </w:pPr>
      <w:r w:rsidRPr="00FA0A34">
        <w:rPr>
          <w:rFonts w:ascii="Times New Roman" w:hAnsi="Times New Roman" w:cs="Times New Roman"/>
          <w:sz w:val="28"/>
        </w:rPr>
        <w:t>Запрос — обращение от одного сервиса к другому сервису для получения или отправки информации. Запросы можно делать к любому стороннему сервису, который их поддерживает.</w:t>
      </w:r>
    </w:p>
    <w:p w:rsidR="00FA0A34" w:rsidRDefault="00FA0A34" w:rsidP="00F82EE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Таблица запросов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API: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A0A34" w:rsidTr="00FA0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FA0A34" w:rsidRDefault="00FA0A34" w:rsidP="00F82EEF">
            <w:pPr>
              <w:spacing w:after="240" w:line="240" w:lineRule="auto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  <w:t>Запрос</w:t>
            </w:r>
          </w:p>
        </w:tc>
        <w:tc>
          <w:tcPr>
            <w:tcW w:w="4673" w:type="dxa"/>
          </w:tcPr>
          <w:p w:rsidR="00FA0A34" w:rsidRDefault="00FA0A34" w:rsidP="00F82EEF">
            <w:pPr>
              <w:spacing w:after="24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  <w:t>Описание</w:t>
            </w:r>
          </w:p>
        </w:tc>
      </w:tr>
      <w:tr w:rsidR="00FA0A34" w:rsidTr="00FA0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FA0A34" w:rsidRPr="00F50699" w:rsidRDefault="00F50699" w:rsidP="00F82EEF">
            <w:pPr>
              <w:spacing w:after="240" w:line="240" w:lineRule="auto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en-US" w:eastAsia="ru-RU"/>
              </w:rPr>
              <w:t>GET</w:t>
            </w:r>
          </w:p>
        </w:tc>
        <w:tc>
          <w:tcPr>
            <w:tcW w:w="4673" w:type="dxa"/>
          </w:tcPr>
          <w:p w:rsidR="00FA0A34" w:rsidRPr="00F50699" w:rsidRDefault="00F50699" w:rsidP="00F82EEF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GET</w:t>
            </w:r>
            <w:r w:rsidRPr="00F5069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  <w:t xml:space="preserve">запросы используются для получения данных от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API</w:t>
            </w:r>
          </w:p>
        </w:tc>
      </w:tr>
      <w:tr w:rsidR="00FA0A34" w:rsidTr="00FA0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FA0A34" w:rsidRPr="00F50699" w:rsidRDefault="00F50699" w:rsidP="00F82EEF">
            <w:pPr>
              <w:spacing w:after="240" w:line="240" w:lineRule="auto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en-US" w:eastAsia="ru-RU"/>
              </w:rPr>
              <w:t>POST</w:t>
            </w:r>
          </w:p>
        </w:tc>
        <w:tc>
          <w:tcPr>
            <w:tcW w:w="4673" w:type="dxa"/>
          </w:tcPr>
          <w:p w:rsidR="00FA0A34" w:rsidRPr="00F50699" w:rsidRDefault="00F50699" w:rsidP="00F82EEF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POST</w:t>
            </w:r>
            <w:r w:rsidRPr="00F5069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  <w:t xml:space="preserve">ө это запросы используемые для отправки новых данных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API</w:t>
            </w:r>
            <w:r w:rsidRPr="00F5069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FA0A34" w:rsidTr="00FA0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FA0A34" w:rsidRPr="00F50699" w:rsidRDefault="00F50699" w:rsidP="00F82EEF">
            <w:pPr>
              <w:spacing w:after="240" w:line="240" w:lineRule="auto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en-US" w:eastAsia="ru-RU"/>
              </w:rPr>
              <w:t>PUT</w:t>
            </w:r>
          </w:p>
        </w:tc>
        <w:tc>
          <w:tcPr>
            <w:tcW w:w="4673" w:type="dxa"/>
          </w:tcPr>
          <w:p w:rsidR="00FA0A34" w:rsidRPr="00F50699" w:rsidRDefault="00F50699" w:rsidP="00F82EEF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PUT</w:t>
            </w:r>
            <w:r w:rsidRPr="00F5069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  <w:t>запросы используются для обновления уже существующих данных</w:t>
            </w:r>
          </w:p>
        </w:tc>
      </w:tr>
      <w:tr w:rsidR="00FA0A34" w:rsidTr="00FA0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FA0A34" w:rsidRPr="00F50699" w:rsidRDefault="00F50699" w:rsidP="00F82EEF">
            <w:pPr>
              <w:spacing w:after="240" w:line="240" w:lineRule="auto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en-US" w:eastAsia="ru-RU"/>
              </w:rPr>
              <w:t>PATCH</w:t>
            </w:r>
          </w:p>
        </w:tc>
        <w:tc>
          <w:tcPr>
            <w:tcW w:w="4673" w:type="dxa"/>
          </w:tcPr>
          <w:p w:rsidR="00FA0A34" w:rsidRPr="00F50699" w:rsidRDefault="00F50699" w:rsidP="00F82EEF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PATCH</w:t>
            </w:r>
            <w:r w:rsidRPr="00F5069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запросы (как и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PUT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) используются для обновления уде существующих данных. Разница в том, что с помощью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PATCH</w:t>
            </w:r>
            <w:r w:rsidRPr="00F5069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запросов можно обновить несколько записей за раз</w:t>
            </w:r>
          </w:p>
        </w:tc>
      </w:tr>
      <w:tr w:rsidR="00FA0A34" w:rsidTr="00FA0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FA0A34" w:rsidRPr="00F50699" w:rsidRDefault="00F50699" w:rsidP="00F82EEF">
            <w:pPr>
              <w:spacing w:after="240" w:line="240" w:lineRule="auto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en-US" w:eastAsia="ru-RU"/>
              </w:rPr>
              <w:t>DELETE</w:t>
            </w:r>
          </w:p>
        </w:tc>
        <w:tc>
          <w:tcPr>
            <w:tcW w:w="4673" w:type="dxa"/>
          </w:tcPr>
          <w:p w:rsidR="00FA0A34" w:rsidRPr="002D703D" w:rsidRDefault="00F50699" w:rsidP="00F82EEF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DELETE</w:t>
            </w:r>
            <w:r w:rsidRPr="002D70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  <w:r w:rsidR="002D70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запросы используются для удаления существующих данных</w:t>
            </w:r>
          </w:p>
        </w:tc>
      </w:tr>
      <w:tr w:rsidR="00FA0A34" w:rsidTr="00FA0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FA0A34" w:rsidRPr="002D703D" w:rsidRDefault="002D703D" w:rsidP="00F82EEF">
            <w:pPr>
              <w:spacing w:after="240" w:line="240" w:lineRule="auto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eastAsia="ru-RU"/>
              </w:rPr>
            </w:pPr>
            <w:r w:rsidRPr="002D703D"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eastAsia="ru-RU"/>
              </w:rPr>
              <w:t>HEAD</w:t>
            </w:r>
          </w:p>
        </w:tc>
        <w:tc>
          <w:tcPr>
            <w:tcW w:w="4673" w:type="dxa"/>
          </w:tcPr>
          <w:p w:rsidR="00FA0A34" w:rsidRDefault="002D703D" w:rsidP="00F82EEF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</w:pPr>
            <w:r w:rsidRPr="002D70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  <w:t>Метод HEAD практически идентичен МЕТОДУ GET, за исключением отсутствия органа ответа. Другими словами, если GET /users возвращает список пользователей, то HEAD /users сделает тот же запрос, но не получит обратно список пользователей.</w:t>
            </w:r>
          </w:p>
        </w:tc>
      </w:tr>
      <w:tr w:rsidR="00FA0A34" w:rsidTr="00FA0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FA0A34" w:rsidRDefault="002D703D" w:rsidP="00F82EEF">
            <w:pPr>
              <w:spacing w:after="240" w:line="240" w:lineRule="auto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</w:pPr>
            <w:r w:rsidRPr="002D703D"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  <w:t>OPTIONS</w:t>
            </w:r>
            <w:r w:rsidRPr="002D703D"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  <w:tab/>
            </w:r>
          </w:p>
        </w:tc>
        <w:tc>
          <w:tcPr>
            <w:tcW w:w="4673" w:type="dxa"/>
          </w:tcPr>
          <w:p w:rsidR="00FA0A34" w:rsidRDefault="002D703D" w:rsidP="00F82EEF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</w:pPr>
            <w:r w:rsidRPr="002D70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  <w:t xml:space="preserve">Запросы OPTIONS более слабо определены и используются, чем другие, что делает их хорошим кандидатом для тестирования на наличие неустранимых ошибок </w:t>
            </w:r>
            <w:r w:rsidRPr="002D70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  <w:lastRenderedPageBreak/>
              <w:t>API. Если API не ожидает запроса OPTIONS, хорошо поставить тестовый случай, который проверяет неисправное поведение. В двух словах, запрос OPTIONS должен возвращать данные, описывающие, какие другие методы и операции поддерживает сервер по заданному URL-адресу.</w:t>
            </w:r>
          </w:p>
        </w:tc>
      </w:tr>
      <w:tr w:rsidR="002D703D" w:rsidTr="00FA0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2D703D" w:rsidRPr="002D703D" w:rsidRDefault="002D703D" w:rsidP="00F82EEF">
            <w:pPr>
              <w:spacing w:after="240" w:line="240" w:lineRule="auto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</w:pPr>
            <w:r w:rsidRPr="002D703D"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  <w:lastRenderedPageBreak/>
              <w:t>TRACE</w:t>
            </w:r>
          </w:p>
        </w:tc>
        <w:tc>
          <w:tcPr>
            <w:tcW w:w="4673" w:type="dxa"/>
          </w:tcPr>
          <w:p w:rsidR="002D703D" w:rsidRPr="002D703D" w:rsidRDefault="002D703D" w:rsidP="00F82EEF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</w:pPr>
            <w:r w:rsidRPr="002D70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  <w:t>Запросы TRACE используются для вызова удаленного теста с зацикливанием приложения по пути к целевому ресурсу. Метод TRACE позволяет клиентам просматривать любое сообщение, полученное на другом конце цепочки запросов, чтобы они могли использовать эту информацию для тестирования или диагностических функций.</w:t>
            </w:r>
          </w:p>
        </w:tc>
      </w:tr>
      <w:tr w:rsidR="002D703D" w:rsidTr="00FA0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2D703D" w:rsidRPr="002D703D" w:rsidRDefault="002D703D" w:rsidP="00F82EEF">
            <w:pPr>
              <w:spacing w:after="240" w:line="240" w:lineRule="auto"/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</w:pPr>
            <w:r w:rsidRPr="002D703D"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lang w:val="kk-KZ" w:eastAsia="ru-RU"/>
              </w:rPr>
              <w:t>CONNECT</w:t>
            </w:r>
          </w:p>
        </w:tc>
        <w:tc>
          <w:tcPr>
            <w:tcW w:w="4673" w:type="dxa"/>
          </w:tcPr>
          <w:p w:rsidR="002D703D" w:rsidRPr="002D703D" w:rsidRDefault="002D703D" w:rsidP="00F82EEF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</w:pPr>
            <w:r w:rsidRPr="002D70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 w:eastAsia="ru-RU"/>
              </w:rPr>
              <w:t>Метод запроса CONNECT используется клиентом для создания сетевого подключения к веб-серверу по определенному протоколу HTTP. Хорошим примером является SSL-туннелирование. В двух словах, запрос CONNECT устанавливает туннель к серверу, идентифицированному определенным URL-адресом.</w:t>
            </w:r>
          </w:p>
        </w:tc>
      </w:tr>
    </w:tbl>
    <w:p w:rsidR="00FA0A34" w:rsidRPr="00FA0A34" w:rsidRDefault="00FA0A34" w:rsidP="00F82EE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kk-KZ" w:eastAsia="ru-RU"/>
        </w:rPr>
      </w:pPr>
      <w:bookmarkStart w:id="1" w:name="_GoBack"/>
      <w:bookmarkEnd w:id="1"/>
    </w:p>
    <w:p w:rsidR="00F82EEF" w:rsidRPr="00F82EEF" w:rsidRDefault="00F82EEF" w:rsidP="00F82EE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Заключение:</w:t>
      </w:r>
    </w:p>
    <w:p w:rsidR="00F82EEF" w:rsidRPr="00F82EEF" w:rsidRDefault="00F82EEF" w:rsidP="00F82EE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Итак, мы познакомились с базовыми возможностями инструмента </w:t>
      </w:r>
      <w:proofErr w:type="spellStart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Postman</w:t>
      </w:r>
      <w:proofErr w:type="spellEnd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82EEF" w:rsidRPr="00F82EEF" w:rsidRDefault="00F82EEF" w:rsidP="00F82EEF">
      <w:pPr>
        <w:pStyle w:val="a6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Составили и отправили запросы;</w:t>
      </w:r>
    </w:p>
    <w:p w:rsidR="00F82EEF" w:rsidRPr="00F82EEF" w:rsidRDefault="00F82EEF" w:rsidP="00F82EEF">
      <w:pPr>
        <w:pStyle w:val="a6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Задали параметры в запросах;</w:t>
      </w:r>
    </w:p>
    <w:p w:rsidR="00F82EEF" w:rsidRPr="00F82EEF" w:rsidRDefault="00F82EEF" w:rsidP="00F82EEF">
      <w:pPr>
        <w:pStyle w:val="a6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Создали и переключались между окружениями;</w:t>
      </w:r>
    </w:p>
    <w:p w:rsidR="00F82EEF" w:rsidRPr="00F82EEF" w:rsidRDefault="00F82EEF" w:rsidP="00F82EEF">
      <w:pPr>
        <w:pStyle w:val="a6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Написали базовые тесты;</w:t>
      </w:r>
    </w:p>
    <w:p w:rsidR="00F82EEF" w:rsidRPr="00F82EEF" w:rsidRDefault="00F82EEF" w:rsidP="00F82EEF">
      <w:pPr>
        <w:pStyle w:val="a6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Создали и отредактировала коллекции;</w:t>
      </w:r>
    </w:p>
    <w:p w:rsidR="00F82EEF" w:rsidRPr="00F82EEF" w:rsidRDefault="00F82EEF" w:rsidP="00F82EEF">
      <w:pPr>
        <w:pStyle w:val="a6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Выполнили запуск тестов.</w:t>
      </w:r>
    </w:p>
    <w:p w:rsidR="00F82EEF" w:rsidRPr="00F82EEF" w:rsidRDefault="00F82EEF" w:rsidP="00F82EE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Это только малая часть полезных и интересных функций </w:t>
      </w:r>
      <w:proofErr w:type="spellStart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Postman</w:t>
      </w:r>
      <w:proofErr w:type="spellEnd"/>
      <w:r w:rsidRPr="00F82EEF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 помощи которых можно тестировать API.</w:t>
      </w:r>
    </w:p>
    <w:p w:rsidR="00F82EEF" w:rsidRPr="00F82EEF" w:rsidRDefault="00F82EEF" w:rsidP="00F82EEF">
      <w:p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:rsidR="00F82EEF" w:rsidRPr="00F82EEF" w:rsidRDefault="00F82EEF" w:rsidP="00F82EEF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82EEF" w:rsidRPr="00F82EEF" w:rsidRDefault="00F82EEF" w:rsidP="00F82EEF">
      <w:pPr>
        <w:shd w:val="clear" w:color="auto" w:fill="FFFFFF"/>
        <w:spacing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</w:pPr>
    </w:p>
    <w:p w:rsidR="00296790" w:rsidRDefault="002D703D"/>
    <w:sectPr w:rsidR="00296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C6429"/>
    <w:multiLevelType w:val="multilevel"/>
    <w:tmpl w:val="8DBCE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0D4074"/>
    <w:multiLevelType w:val="hybridMultilevel"/>
    <w:tmpl w:val="B16AE2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389525C"/>
    <w:multiLevelType w:val="multilevel"/>
    <w:tmpl w:val="C1AE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902BE1"/>
    <w:multiLevelType w:val="multilevel"/>
    <w:tmpl w:val="0EEC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2B79ED"/>
    <w:multiLevelType w:val="hybridMultilevel"/>
    <w:tmpl w:val="A6D6FC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EEF"/>
    <w:rsid w:val="002D703D"/>
    <w:rsid w:val="00573FA9"/>
    <w:rsid w:val="00833047"/>
    <w:rsid w:val="00A0466B"/>
    <w:rsid w:val="00F50699"/>
    <w:rsid w:val="00F82EEF"/>
    <w:rsid w:val="00FA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BA867"/>
  <w15:chartTrackingRefBased/>
  <w15:docId w15:val="{1E1E5601-44B9-475E-A00D-82BDADC9F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2EEF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82EE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82EEF"/>
    <w:rPr>
      <w:b/>
      <w:bCs/>
    </w:rPr>
  </w:style>
  <w:style w:type="paragraph" w:styleId="a5">
    <w:name w:val="Normal (Web)"/>
    <w:basedOn w:val="a"/>
    <w:uiPriority w:val="99"/>
    <w:semiHidden/>
    <w:unhideWhenUsed/>
    <w:rsid w:val="00F82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F82EEF"/>
    <w:pPr>
      <w:ind w:left="720"/>
      <w:contextualSpacing/>
    </w:pPr>
  </w:style>
  <w:style w:type="table" w:styleId="-11">
    <w:name w:val="Grid Table 1 Light Accent 1"/>
    <w:basedOn w:val="a1"/>
    <w:uiPriority w:val="46"/>
    <w:rsid w:val="00FA0A3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FA0A3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Grid Table 1 Light"/>
    <w:basedOn w:val="a1"/>
    <w:uiPriority w:val="46"/>
    <w:rsid w:val="00FA0A3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0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967</Words>
  <Characters>5514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2022-03-28T13:58:00Z</dcterms:created>
  <dcterms:modified xsi:type="dcterms:W3CDTF">2022-03-30T05:45:00Z</dcterms:modified>
</cp:coreProperties>
</file>