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C8" w:rsidRDefault="00B72042">
      <w:proofErr w:type="spellStart"/>
      <w:r>
        <w:t>Leetcode</w:t>
      </w:r>
      <w:proofErr w:type="spellEnd"/>
      <w:r>
        <w:t xml:space="preserve"> question 23</w:t>
      </w:r>
    </w:p>
    <w:p w:rsidR="00B72042" w:rsidRDefault="00B72042" w:rsidP="00B72042">
      <w:r>
        <w:t>A phrase is a palindrome if, after converting all uppercase letters into lowercase letters and removing all non-alphanumeric characters, it reads the same forward and backward. Alphanumeric characte</w:t>
      </w:r>
      <w:r>
        <w:t xml:space="preserve">rs include letters and </w:t>
      </w:r>
      <w:proofErr w:type="spellStart"/>
      <w:r>
        <w:t>numbers.</w:t>
      </w:r>
      <w:r>
        <w:t>Given</w:t>
      </w:r>
      <w:proofErr w:type="spellEnd"/>
      <w:r>
        <w:t xml:space="preserve"> a string s, return true if it is a palindrome, or false otherwise.</w:t>
      </w:r>
    </w:p>
    <w:p w:rsidR="00B72042" w:rsidRDefault="00B72042" w:rsidP="00B72042">
      <w:bookmarkStart w:id="0" w:name="_GoBack"/>
      <w:r>
        <w:rPr>
          <w:noProof/>
        </w:rPr>
        <w:drawing>
          <wp:inline distT="0" distB="0" distL="0" distR="0" wp14:anchorId="6E4193B1" wp14:editId="7DBF66E7">
            <wp:extent cx="5095875" cy="395417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5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42"/>
    <w:rsid w:val="00B72042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</cp:revision>
  <dcterms:created xsi:type="dcterms:W3CDTF">2025-03-19T19:56:00Z</dcterms:created>
  <dcterms:modified xsi:type="dcterms:W3CDTF">2025-03-19T19:59:00Z</dcterms:modified>
</cp:coreProperties>
</file>