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FB" w:rsidRDefault="00622DFB">
      <w:proofErr w:type="spellStart"/>
      <w:r>
        <w:t>Leetcode</w:t>
      </w:r>
      <w:proofErr w:type="spellEnd"/>
      <w:r>
        <w:t xml:space="preserve"> question 13</w:t>
      </w:r>
    </w:p>
    <w:p w:rsidR="00622DFB" w:rsidRDefault="00622DFB"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Given an integer array </w:t>
      </w:r>
      <w:proofErr w:type="spellStart"/>
      <w:r>
        <w:rPr>
          <w:rStyle w:val="HTMLCode"/>
          <w:rFonts w:ascii="Arial" w:eastAsiaTheme="minorHAnsi" w:hAnsi="Arial" w:cs="Arial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, return </w:t>
      </w:r>
      <w:r>
        <w:rPr>
          <w:rStyle w:val="HTMLCode"/>
          <w:rFonts w:ascii="Arial" w:eastAsiaTheme="minorHAnsi" w:hAnsi="Arial" w:cs="Arial"/>
        </w:rPr>
        <w:t>true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if any value appears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  <w:shd w:val="clear" w:color="auto" w:fill="F0F0F0"/>
        </w:rPr>
        <w:t>at least twice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 xml:space="preserve"> in the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array,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 xml:space="preserve"> and return </w:t>
      </w:r>
      <w:r>
        <w:rPr>
          <w:rStyle w:val="HTMLCode"/>
          <w:rFonts w:ascii="Arial" w:eastAsiaTheme="minorHAnsi" w:hAnsi="Arial" w:cs="Arial"/>
        </w:rPr>
        <w:t>false</w:t>
      </w: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 if every element is distinct.</w:t>
      </w:r>
    </w:p>
    <w:p w:rsidR="00EE62C8" w:rsidRDefault="00622DFB">
      <w:r>
        <w:rPr>
          <w:noProof/>
        </w:rPr>
        <w:drawing>
          <wp:inline distT="0" distB="0" distL="0" distR="0" wp14:anchorId="6B01B66D" wp14:editId="5FF3BEFB">
            <wp:extent cx="3376163" cy="31952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527" cy="320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FB"/>
    <w:rsid w:val="00622DFB"/>
    <w:rsid w:val="00E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F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22D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2D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F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22D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2D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khalid</cp:lastModifiedBy>
  <cp:revision>1</cp:revision>
  <dcterms:created xsi:type="dcterms:W3CDTF">2025-03-19T18:34:00Z</dcterms:created>
  <dcterms:modified xsi:type="dcterms:W3CDTF">2025-03-19T18:39:00Z</dcterms:modified>
</cp:coreProperties>
</file>