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center"/>
        <w:rPr>
          <w:b/>
          <w:b/>
          <w:bCs/>
          <w:sz w:val="40"/>
          <w:szCs w:val="40"/>
        </w:rPr>
      </w:pPr>
      <w:r>
        <w:rPr>
          <w:b/>
          <w:bCs/>
          <w:sz w:val="40"/>
          <w:szCs w:val="40"/>
        </w:rPr>
        <w:t>RV DV: RISC-V Arch Test</w:t>
      </w:r>
    </w:p>
    <w:p>
      <w:pPr>
        <w:pStyle w:val="Normal"/>
        <w:bidi w:val="0"/>
        <w:jc w:val="left"/>
        <w:rPr/>
      </w:pPr>
      <w:r>
        <w:rPr/>
      </w:r>
    </w:p>
    <w:p>
      <w:pPr>
        <w:pStyle w:val="Normal"/>
        <w:bidi w:val="0"/>
        <w:jc w:val="left"/>
        <w:rPr>
          <w:b/>
          <w:b/>
          <w:bCs/>
          <w:sz w:val="32"/>
          <w:szCs w:val="32"/>
        </w:rPr>
      </w:pPr>
      <w:r>
        <w:rPr>
          <w:b/>
          <w:bCs/>
          <w:sz w:val="32"/>
          <w:szCs w:val="32"/>
        </w:rPr>
        <w:t xml:space="preserve">RISC-V Arch Test – Task: </w:t>
      </w:r>
      <w:r>
        <w:rPr>
          <w:b/>
          <w:bCs/>
          <w:sz w:val="32"/>
          <w:szCs w:val="32"/>
        </w:rPr>
        <w:t>2</w:t>
      </w:r>
    </w:p>
    <w:p>
      <w:pPr>
        <w:pStyle w:val="Normal"/>
        <w:bidi w:val="0"/>
        <w:jc w:val="left"/>
        <w:rPr/>
      </w:pPr>
      <w:r>
        <w:rPr/>
      </w:r>
    </w:p>
    <w:p>
      <w:pPr>
        <w:pStyle w:val="Normal"/>
        <w:bidi w:val="0"/>
        <w:jc w:val="left"/>
        <w:rPr>
          <w:b/>
          <w:b/>
          <w:bCs/>
          <w:sz w:val="24"/>
          <w:szCs w:val="24"/>
        </w:rPr>
      </w:pPr>
      <w:r>
        <w:rPr>
          <w:b/>
          <w:bCs/>
          <w:sz w:val="24"/>
          <w:szCs w:val="24"/>
        </w:rPr>
        <w:t>Following is the link to the github repository for this task:</w:t>
      </w:r>
    </w:p>
    <w:p>
      <w:pPr>
        <w:pStyle w:val="Normal"/>
        <w:bidi w:val="0"/>
        <w:jc w:val="left"/>
        <w:rPr>
          <w:b/>
          <w:b/>
          <w:bCs/>
          <w:sz w:val="24"/>
          <w:szCs w:val="24"/>
        </w:rPr>
      </w:pPr>
      <w:r>
        <w:rPr>
          <w:b/>
          <w:bCs/>
          <w:sz w:val="24"/>
          <w:szCs w:val="24"/>
        </w:rPr>
      </w:r>
    </w:p>
    <w:p>
      <w:pPr>
        <w:pStyle w:val="Normal"/>
        <w:bidi w:val="0"/>
        <w:jc w:val="left"/>
        <w:rPr/>
      </w:pPr>
      <w:hyperlink r:id="rId2">
        <w:r>
          <w:rPr>
            <w:rStyle w:val="InternetLink"/>
          </w:rPr>
          <w:t>https://github.com/daniyalahmed-10xe/RISC-V_Arch_Test-Task_2.git</w:t>
        </w:r>
      </w:hyperlink>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Test Description:</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 xml:space="preserve">This task was a continuation of the previous one. In this program physical memory protection (PMP) has been added to the mode switch program in the last task. This program defined 2 PMP regions, a 4KB TOR region at address ‘0x80001000’ boundry and a 4KB NAPOT region at address ‘0x80004000’. The TOR region has execute permissions only so it throws a load and store exception for the ‘lw’ and ‘sw’ instructions and the NAPOT region has read and execute permissions only (execute permissions are needed to execute any instructions including read instructions) and throws a store exception on ‘sw’. For the second part ot this task, these same protections were to be applied to machine kode which was done by setting the ‘LOCK’ bit which does NOT ignore machine-mode and prevents the changing of CSR values until a hardware reset. </w:t>
      </w:r>
      <w:r>
        <w:rPr/>
        <w:t>Note that since the provided linker file does not allocate any space for the stack, the ‘PROLOGUE’ and ‘EPILOGUE’ can not be used here and are commented out.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Whats’s the Actual Output? (Screenshots Attatched at the End of File):</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 xml:space="preserve">According to the logfile (screenshot provided at the end) </w:t>
      </w:r>
      <w:r>
        <w:rPr/>
        <w:t>The TOR region sunccesfully executes instructions (jalr) with its execute permissions only and throws a load and store execption on ‘lw’ and ‘sw’ while NAPOT region succesfully executes load instructions while throwing a store exception on  ‘sw’. Additionally the ‘trapVector’ has been modified and for any of the load (mstatus = 5), store (mstatus = 7), instruction access (mstatus = 1) will simply load the next instruction’s address without changing any modes.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are the answers to the questions asked in this task:</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Instruction access faults happen when the the current mode does not have permission to execute instructions.</w:t>
      </w:r>
    </w:p>
    <w:p>
      <w:pPr>
        <w:pStyle w:val="Normal"/>
        <w:bidi w:val="0"/>
        <w:ind w:hanging="0"/>
        <w:jc w:val="left"/>
        <w:rPr>
          <w:b/>
          <w:b/>
          <w:bCs/>
          <w:i w:val="false"/>
          <w:i w:val="false"/>
          <w:iCs w:val="false"/>
          <w:u w:val="single"/>
        </w:rPr>
      </w:pPr>
      <w:r>
        <w:rPr/>
      </w:r>
    </w:p>
    <w:p>
      <w:pPr>
        <w:pStyle w:val="Normal"/>
        <w:bidi w:val="0"/>
        <w:ind w:hanging="0"/>
        <w:jc w:val="left"/>
        <w:rPr>
          <w:b/>
          <w:b/>
          <w:bCs/>
          <w:i w:val="false"/>
          <w:i w:val="false"/>
          <w:iCs w:val="false"/>
          <w:u w:val="single"/>
        </w:rPr>
      </w:pPr>
      <w:r>
        <w:rPr/>
        <w:t>The above protections also need to be applied to machine mode because not using the ‘LOCK’ bit in other modes esentially igonores the machine-mode by default so no protections are available for machine-mode until the ‘LOCK’ bit is set in machine-mode but this will prevent any CSR values from being modified until a hardware reset.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is the code written for this task:</w:t>
      </w:r>
    </w:p>
    <w:p>
      <w:pPr>
        <w:pStyle w:val="Normal"/>
        <w:bidi w:val="0"/>
        <w:jc w:val="left"/>
        <w:rPr/>
      </w:pPr>
      <w:r>
        <w:rPr/>
      </w:r>
    </w:p>
    <w:p>
      <w:pPr>
        <w:pStyle w:val="Normal"/>
        <w:numPr>
          <w:ilvl w:val="0"/>
          <w:numId w:val="1"/>
        </w:numPr>
        <w:bidi w:val="0"/>
        <w:jc w:val="left"/>
        <w:rPr>
          <w:b/>
          <w:b/>
          <w:bCs/>
          <w:sz w:val="28"/>
          <w:szCs w:val="28"/>
          <w:u w:val="single"/>
        </w:rPr>
      </w:pPr>
      <w:r>
        <w:rPr>
          <w:b/>
          <w:bCs/>
          <w:sz w:val="28"/>
          <w:szCs w:val="28"/>
          <w:u w:val="single"/>
        </w:rPr>
        <w:t>task</w:t>
      </w:r>
      <w:r>
        <w:rPr>
          <w:b/>
          <w:bCs/>
          <w:sz w:val="28"/>
          <w:szCs w:val="28"/>
          <w:u w:val="single"/>
        </w:rPr>
        <w:t>2</w:t>
      </w:r>
      <w:r>
        <w:rPr>
          <w:b/>
          <w:bCs/>
          <w:sz w:val="28"/>
          <w:szCs w:val="28"/>
          <w:u w:val="single"/>
        </w:rPr>
        <w:t>.S</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 xml:space="preserve">#define RVTEST_DATA_BEGIN                                               </w:t>
        <w:tab/>
        <w:tab/>
        <w:t>\</w:t>
      </w:r>
    </w:p>
    <w:p>
      <w:pPr>
        <w:pStyle w:val="Normal"/>
        <w:bidi w:val="0"/>
        <w:ind w:left="709" w:hanging="0"/>
        <w:jc w:val="left"/>
        <w:rPr>
          <w:b/>
          <w:b/>
          <w:bCs/>
          <w:i w:val="false"/>
          <w:i w:val="false"/>
          <w:iCs w:val="false"/>
          <w:u w:val="single"/>
        </w:rPr>
      </w:pPr>
      <w:r>
        <w:rPr/>
        <w:t xml:space="preserve">        </w:t>
      </w:r>
      <w:r>
        <w:rPr/>
        <w:t xml:space="preserve">.pushsection .tohost,"aw",@progbits;                            </w:t>
        <w:tab/>
        <w:tab/>
        <w:t>\</w:t>
      </w:r>
    </w:p>
    <w:p>
      <w:pPr>
        <w:pStyle w:val="Normal"/>
        <w:bidi w:val="0"/>
        <w:ind w:left="709" w:hanging="0"/>
        <w:jc w:val="left"/>
        <w:rPr>
          <w:b/>
          <w:b/>
          <w:bCs/>
          <w:i w:val="false"/>
          <w:i w:val="false"/>
          <w:iCs w:val="false"/>
          <w:u w:val="single"/>
        </w:rPr>
      </w:pPr>
      <w:r>
        <w:rPr/>
        <w:t xml:space="preserve">        </w:t>
      </w:r>
      <w:r>
        <w:rPr/>
        <w:t xml:space="preserve">.align 6; .global tohost; tohost: .dword 0; .size tohost, 8;    </w:t>
        <w:tab/>
        <w:tab/>
        <w:t>\</w:t>
      </w:r>
    </w:p>
    <w:p>
      <w:pPr>
        <w:pStyle w:val="Normal"/>
        <w:bidi w:val="0"/>
        <w:ind w:left="709" w:hanging="0"/>
        <w:jc w:val="left"/>
        <w:rPr>
          <w:b/>
          <w:b/>
          <w:bCs/>
          <w:i w:val="false"/>
          <w:i w:val="false"/>
          <w:iCs w:val="false"/>
          <w:u w:val="single"/>
        </w:rPr>
      </w:pPr>
      <w:r>
        <w:rPr/>
        <w:t xml:space="preserve">        </w:t>
      </w:r>
      <w:r>
        <w:rPr/>
        <w:t>.align 6; .global fromhost; fromhost: .dword 0; .size fromhost, 8;</w:t>
        <w:tab/>
        <w:t>\</w:t>
      </w:r>
    </w:p>
    <w:p>
      <w:pPr>
        <w:pStyle w:val="Normal"/>
        <w:bidi w:val="0"/>
        <w:ind w:left="709" w:hanging="0"/>
        <w:jc w:val="left"/>
        <w:rPr>
          <w:b/>
          <w:b/>
          <w:bCs/>
          <w:i w:val="false"/>
          <w:i w:val="false"/>
          <w:iCs w:val="false"/>
          <w:u w:val="single"/>
        </w:rPr>
      </w:pPr>
      <w:r>
        <w:rPr/>
        <w:t xml:space="preserve">        </w:t>
      </w:r>
      <w:r>
        <w:rPr/>
        <w:t xml:space="preserve">.popsection;                                                    </w:t>
        <w:tab/>
        <w:tab/>
        <w:tab/>
        <w:tab/>
        <w:t>\</w:t>
      </w:r>
    </w:p>
    <w:p>
      <w:pPr>
        <w:pStyle w:val="Normal"/>
        <w:bidi w:val="0"/>
        <w:ind w:left="709" w:hanging="0"/>
        <w:jc w:val="left"/>
        <w:rPr>
          <w:b/>
          <w:b/>
          <w:bCs/>
          <w:i w:val="false"/>
          <w:i w:val="false"/>
          <w:iCs w:val="false"/>
          <w:u w:val="single"/>
        </w:rPr>
      </w:pPr>
      <w:r>
        <w:rPr/>
        <w:t xml:space="preserve">        </w:t>
      </w:r>
      <w:r>
        <w:rPr/>
        <w:t>.align 4; .global begin_signature; begin_signature:</w:t>
      </w:r>
    </w:p>
    <w:p>
      <w:pPr>
        <w:pStyle w:val="Normal"/>
        <w:bidi w:val="0"/>
        <w:ind w:left="709" w:hanging="0"/>
        <w:jc w:val="left"/>
        <w:rPr>
          <w:b/>
          <w:b/>
          <w:bCs/>
          <w:i w:val="false"/>
          <w:i w:val="false"/>
          <w:iCs w:val="false"/>
          <w:u w:val="single"/>
        </w:rPr>
      </w:pPr>
      <w:r>
        <w:rPr/>
        <w:t xml:space="preserve">#define RVTEST_CODE_BEGIN                                               </w:t>
        <w:tab/>
        <w:tab/>
        <w:t>\</w:t>
      </w:r>
    </w:p>
    <w:p>
      <w:pPr>
        <w:pStyle w:val="Normal"/>
        <w:bidi w:val="0"/>
        <w:ind w:left="709" w:hanging="0"/>
        <w:jc w:val="left"/>
        <w:rPr>
          <w:b/>
          <w:b/>
          <w:bCs/>
          <w:i w:val="false"/>
          <w:i w:val="false"/>
          <w:iCs w:val="false"/>
          <w:u w:val="single"/>
        </w:rPr>
      </w:pPr>
      <w:r>
        <w:rPr/>
        <w:t xml:space="preserve">        </w:t>
      </w:r>
      <w:r>
        <w:rPr/>
        <w:t xml:space="preserve">.section .text.init;                                            </w:t>
        <w:tab/>
        <w:tab/>
        <w:tab/>
        <w:tab/>
        <w:t>\</w:t>
      </w:r>
    </w:p>
    <w:p>
      <w:pPr>
        <w:pStyle w:val="Normal"/>
        <w:bidi w:val="0"/>
        <w:ind w:left="709" w:hanging="0"/>
        <w:jc w:val="left"/>
        <w:rPr>
          <w:b/>
          <w:b/>
          <w:bCs/>
          <w:i w:val="false"/>
          <w:i w:val="false"/>
          <w:iCs w:val="false"/>
          <w:u w:val="single"/>
        </w:rPr>
      </w:pPr>
      <w:r>
        <w:rPr/>
        <w:t xml:space="preserve">        </w:t>
      </w:r>
      <w:r>
        <w:rPr/>
        <w:t xml:space="preserve">.align  6;                                                      </w:t>
        <w:tab/>
        <w:tab/>
        <w:tab/>
        <w:tab/>
        <w:t>\</w:t>
      </w:r>
    </w:p>
    <w:p>
      <w:pPr>
        <w:pStyle w:val="Normal"/>
        <w:bidi w:val="0"/>
        <w:ind w:left="709" w:hanging="0"/>
        <w:jc w:val="left"/>
        <w:rPr>
          <w:b/>
          <w:b/>
          <w:bCs/>
          <w:i w:val="false"/>
          <w:i w:val="false"/>
          <w:iCs w:val="false"/>
          <w:u w:val="single"/>
        </w:rPr>
      </w:pPr>
      <w:r>
        <w:rPr/>
        <w:t xml:space="preserve">        </w:t>
      </w:r>
      <w:r>
        <w:rPr/>
        <w:t xml:space="preserve">.global _start;                         </w:t>
        <w:tab/>
        <w:tab/>
        <w:tab/>
        <w:tab/>
        <w:tab/>
        <w:tab/>
        <w:t>\</w:t>
      </w:r>
    </w:p>
    <w:p>
      <w:pPr>
        <w:pStyle w:val="Normal"/>
        <w:bidi w:val="0"/>
        <w:ind w:left="709" w:hanging="0"/>
        <w:jc w:val="left"/>
        <w:rPr>
          <w:b/>
          <w:b/>
          <w:bCs/>
          <w:i w:val="false"/>
          <w:i w:val="false"/>
          <w:iCs w:val="false"/>
          <w:u w:val="single"/>
        </w:rPr>
      </w:pPr>
      <w:r>
        <w:rPr/>
        <w:t xml:space="preserve">_start:                                 </w:t>
        <w:tab/>
        <w:tab/>
        <w:tab/>
        <w:tab/>
        <w:tab/>
        <w:tab/>
        <w:tab/>
        <w:t>\</w:t>
      </w:r>
    </w:p>
    <w:p>
      <w:pPr>
        <w:pStyle w:val="Normal"/>
        <w:bidi w:val="0"/>
        <w:ind w:left="709" w:hanging="0"/>
        <w:jc w:val="left"/>
        <w:rPr>
          <w:b/>
          <w:b/>
          <w:bCs/>
          <w:i w:val="false"/>
          <w:i w:val="false"/>
          <w:iCs w:val="false"/>
          <w:u w:val="single"/>
        </w:rPr>
      </w:pPr>
      <w:r>
        <w:rPr/>
        <w:t xml:space="preserve">    </w:t>
      </w:r>
      <w:r>
        <w:rPr/>
        <w:t xml:space="preserve">j main;                            </w:t>
        <w:tab/>
        <w:tab/>
        <w:tab/>
        <w:tab/>
        <w:tab/>
        <w:tab/>
        <w:tab/>
        <w:t>\</w:t>
      </w:r>
    </w:p>
    <w:p>
      <w:pPr>
        <w:pStyle w:val="Normal"/>
        <w:bidi w:val="0"/>
        <w:ind w:left="709" w:hanging="0"/>
        <w:jc w:val="left"/>
        <w:rPr>
          <w:b/>
          <w:b/>
          <w:bCs/>
          <w:i w:val="false"/>
          <w:i w:val="false"/>
          <w:iCs w:val="false"/>
          <w:u w:val="single"/>
        </w:rPr>
      </w:pPr>
      <w:r>
        <w:rPr/>
        <w:tab/>
        <w:t>j writeToHost</w:t>
      </w:r>
    </w:p>
    <w:p>
      <w:pPr>
        <w:pStyle w:val="Normal"/>
        <w:bidi w:val="0"/>
        <w:ind w:left="709" w:hanging="0"/>
        <w:jc w:val="left"/>
        <w:rPr>
          <w:b/>
          <w:b/>
          <w:bCs/>
          <w:i w:val="false"/>
          <w:i w:val="false"/>
          <w:iCs w:val="false"/>
          <w:u w:val="single"/>
        </w:rPr>
      </w:pPr>
      <w:r>
        <w:rPr/>
        <w:t>RVTEST_CODE_BEGIN</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main:</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la t0, trapVector</w:t>
      </w:r>
    </w:p>
    <w:p>
      <w:pPr>
        <w:pStyle w:val="Normal"/>
        <w:bidi w:val="0"/>
        <w:ind w:left="709" w:hanging="0"/>
        <w:jc w:val="left"/>
        <w:rPr>
          <w:b/>
          <w:b/>
          <w:bCs/>
          <w:i w:val="false"/>
          <w:i w:val="false"/>
          <w:iCs w:val="false"/>
          <w:u w:val="single"/>
        </w:rPr>
      </w:pPr>
      <w:r>
        <w:rPr/>
        <w:tab/>
        <w:tab/>
        <w:t>csrw mtvec, 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t0, 0</w:t>
      </w:r>
    </w:p>
    <w:p>
      <w:pPr>
        <w:pStyle w:val="Normal"/>
        <w:bidi w:val="0"/>
        <w:ind w:left="709" w:hanging="0"/>
        <w:jc w:val="left"/>
        <w:rPr>
          <w:b/>
          <w:b/>
          <w:bCs/>
          <w:i w:val="false"/>
          <w:i w:val="false"/>
          <w:iCs w:val="false"/>
          <w:u w:val="single"/>
        </w:rPr>
      </w:pPr>
      <w:r>
        <w:rPr/>
        <w:tab/>
        <w:tab/>
        <w:t>li t0, 0b00011101</w:t>
      </w:r>
    </w:p>
    <w:p>
      <w:pPr>
        <w:pStyle w:val="Normal"/>
        <w:bidi w:val="0"/>
        <w:ind w:left="709" w:hanging="0"/>
        <w:jc w:val="left"/>
        <w:rPr>
          <w:b/>
          <w:b/>
          <w:bCs/>
          <w:i w:val="false"/>
          <w:i w:val="false"/>
          <w:iCs w:val="false"/>
          <w:u w:val="single"/>
        </w:rPr>
      </w:pPr>
      <w:r>
        <w:rPr/>
        <w:tab/>
        <w:tab/>
        <w:t>slli t0, t0, 8</w:t>
      </w:r>
    </w:p>
    <w:p>
      <w:pPr>
        <w:pStyle w:val="Normal"/>
        <w:bidi w:val="0"/>
        <w:ind w:left="709" w:hanging="0"/>
        <w:jc w:val="left"/>
        <w:rPr>
          <w:b/>
          <w:b/>
          <w:bCs/>
          <w:i w:val="false"/>
          <w:i w:val="false"/>
          <w:iCs w:val="false"/>
          <w:u w:val="single"/>
        </w:rPr>
      </w:pPr>
      <w:r>
        <w:rPr/>
        <w:tab/>
        <w:tab/>
        <w:t>ori t0, t0, 0b00001100</w:t>
      </w:r>
    </w:p>
    <w:p>
      <w:pPr>
        <w:pStyle w:val="Normal"/>
        <w:bidi w:val="0"/>
        <w:ind w:left="709" w:hanging="0"/>
        <w:jc w:val="left"/>
        <w:rPr>
          <w:b/>
          <w:b/>
          <w:bCs/>
          <w:i w:val="false"/>
          <w:i w:val="false"/>
          <w:iCs w:val="false"/>
          <w:u w:val="single"/>
        </w:rPr>
      </w:pPr>
      <w:r>
        <w:rPr/>
        <w:tab/>
        <w:tab/>
        <w:t>csrw pmpcfg0,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0x80001000</w:t>
      </w:r>
    </w:p>
    <w:p>
      <w:pPr>
        <w:pStyle w:val="Normal"/>
        <w:bidi w:val="0"/>
        <w:ind w:left="709" w:hanging="0"/>
        <w:jc w:val="left"/>
        <w:rPr>
          <w:b/>
          <w:b/>
          <w:bCs/>
          <w:i w:val="false"/>
          <w:i w:val="false"/>
          <w:iCs w:val="false"/>
          <w:u w:val="single"/>
        </w:rPr>
      </w:pPr>
      <w:r>
        <w:rPr/>
        <w:tab/>
        <w:tab/>
        <w:t>srli t0, t0, 2</w:t>
      </w:r>
    </w:p>
    <w:p>
      <w:pPr>
        <w:pStyle w:val="Normal"/>
        <w:bidi w:val="0"/>
        <w:ind w:left="709" w:hanging="0"/>
        <w:jc w:val="left"/>
        <w:rPr>
          <w:b/>
          <w:b/>
          <w:bCs/>
          <w:i w:val="false"/>
          <w:i w:val="false"/>
          <w:iCs w:val="false"/>
          <w:u w:val="single"/>
        </w:rPr>
      </w:pPr>
      <w:r>
        <w:rPr/>
        <w:tab/>
        <w:tab/>
        <w:t>csrw pmpaddr0,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srli t0, t0, 2</w:t>
      </w:r>
    </w:p>
    <w:p>
      <w:pPr>
        <w:pStyle w:val="Normal"/>
        <w:bidi w:val="0"/>
        <w:ind w:left="709" w:hanging="0"/>
        <w:jc w:val="left"/>
        <w:rPr>
          <w:b/>
          <w:b/>
          <w:bCs/>
          <w:i w:val="false"/>
          <w:i w:val="false"/>
          <w:iCs w:val="false"/>
          <w:u w:val="single"/>
        </w:rPr>
      </w:pPr>
      <w:r>
        <w:rPr/>
        <w:tab/>
        <w:tab/>
        <w:t>addi t0, t0, 0x1FF</w:t>
      </w:r>
    </w:p>
    <w:p>
      <w:pPr>
        <w:pStyle w:val="Normal"/>
        <w:bidi w:val="0"/>
        <w:ind w:left="709" w:hanging="0"/>
        <w:jc w:val="left"/>
        <w:rPr>
          <w:b/>
          <w:b/>
          <w:bCs/>
          <w:i w:val="false"/>
          <w:i w:val="false"/>
          <w:iCs w:val="false"/>
          <w:u w:val="single"/>
        </w:rPr>
      </w:pPr>
      <w:r>
        <w:rPr/>
        <w:tab/>
        <w:tab/>
        <w:t>csrw pmpaddr1,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csrr a0, mstatus</w:t>
        <w:tab/>
        <w:tab/>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a0, 0</w:t>
        <w:tab/>
        <w:tab/>
        <w:tab/>
      </w:r>
    </w:p>
    <w:p>
      <w:pPr>
        <w:pStyle w:val="Normal"/>
        <w:bidi w:val="0"/>
        <w:ind w:left="709" w:hanging="0"/>
        <w:jc w:val="left"/>
        <w:rPr>
          <w:b/>
          <w:b/>
          <w:bCs/>
          <w:i w:val="false"/>
          <w:i w:val="false"/>
          <w:iCs w:val="false"/>
          <w:u w:val="single"/>
        </w:rPr>
      </w:pPr>
      <w:r>
        <w:rPr/>
        <w:tab/>
        <w:tab/>
        <w:t>call switchMode</w:t>
        <w:tab/>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0x80000000</w:t>
      </w:r>
    </w:p>
    <w:p>
      <w:pPr>
        <w:pStyle w:val="Normal"/>
        <w:bidi w:val="0"/>
        <w:ind w:left="709" w:hanging="0"/>
        <w:jc w:val="left"/>
        <w:rPr>
          <w:b/>
          <w:b/>
          <w:bCs/>
          <w:i w:val="false"/>
          <w:i w:val="false"/>
          <w:iCs w:val="false"/>
          <w:u w:val="single"/>
        </w:rPr>
      </w:pPr>
      <w:r>
        <w:rPr/>
        <w:tab/>
        <w:tab/>
        <w:t>jalr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0x80000000</w:t>
      </w:r>
    </w:p>
    <w:p>
      <w:pPr>
        <w:pStyle w:val="Normal"/>
        <w:bidi w:val="0"/>
        <w:ind w:left="709" w:hanging="0"/>
        <w:jc w:val="left"/>
        <w:rPr>
          <w:b/>
          <w:b/>
          <w:bCs/>
          <w:i w:val="false"/>
          <w:i w:val="false"/>
          <w:iCs w:val="false"/>
          <w:u w:val="single"/>
        </w:rPr>
      </w:pPr>
      <w:r>
        <w:rPr/>
        <w:tab/>
        <w:tab/>
        <w:t>lw t0, 0(t0)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0x80000000</w:t>
      </w:r>
    </w:p>
    <w:p>
      <w:pPr>
        <w:pStyle w:val="Normal"/>
        <w:bidi w:val="0"/>
        <w:ind w:left="709" w:hanging="0"/>
        <w:jc w:val="left"/>
        <w:rPr>
          <w:b/>
          <w:b/>
          <w:bCs/>
          <w:i w:val="false"/>
          <w:i w:val="false"/>
          <w:iCs w:val="false"/>
          <w:u w:val="single"/>
        </w:rPr>
      </w:pPr>
      <w:r>
        <w:rPr/>
        <w:tab/>
        <w:tab/>
        <w:t>li t1, 0xDEADBEEF</w:t>
      </w:r>
    </w:p>
    <w:p>
      <w:pPr>
        <w:pStyle w:val="Normal"/>
        <w:bidi w:val="0"/>
        <w:ind w:left="709" w:hanging="0"/>
        <w:jc w:val="left"/>
        <w:rPr>
          <w:b/>
          <w:b/>
          <w:bCs/>
          <w:i w:val="false"/>
          <w:i w:val="false"/>
          <w:iCs w:val="false"/>
          <w:u w:val="single"/>
        </w:rPr>
      </w:pPr>
      <w:r>
        <w:rPr/>
        <w:tab/>
        <w:tab/>
        <w:t>sw t0, 0(t1)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jalr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lw t0, 0(t0)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li t1, 0xDEADBEEF</w:t>
      </w:r>
    </w:p>
    <w:p>
      <w:pPr>
        <w:pStyle w:val="Normal"/>
        <w:bidi w:val="0"/>
        <w:ind w:left="709" w:hanging="0"/>
        <w:jc w:val="left"/>
        <w:rPr>
          <w:b/>
          <w:b/>
          <w:bCs/>
          <w:i w:val="false"/>
          <w:i w:val="false"/>
          <w:iCs w:val="false"/>
          <w:u w:val="single"/>
        </w:rPr>
      </w:pPr>
      <w:r>
        <w:rPr/>
        <w:tab/>
        <w:tab/>
        <w:t>sw t0, 0(t1)</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a0, sstatus</w:t>
        <w:tab/>
        <w:tab/>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ecall</w:t>
        <w:tab/>
        <w:tab/>
        <w:tab/>
        <w:tab/>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csrr a0, mstatus</w:t>
        <w:tab/>
        <w:tab/>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a0, 1</w:t>
        <w:tab/>
        <w:tab/>
        <w:tab/>
      </w:r>
    </w:p>
    <w:p>
      <w:pPr>
        <w:pStyle w:val="Normal"/>
        <w:bidi w:val="0"/>
        <w:ind w:left="709" w:hanging="0"/>
        <w:jc w:val="left"/>
        <w:rPr>
          <w:b/>
          <w:b/>
          <w:bCs/>
          <w:i w:val="false"/>
          <w:i w:val="false"/>
          <w:iCs w:val="false"/>
          <w:u w:val="single"/>
        </w:rPr>
      </w:pPr>
      <w:r>
        <w:rPr/>
        <w:tab/>
        <w:tab/>
        <w:t>call switchMode</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ecall</w:t>
        <w:tab/>
        <w:tab/>
        <w:tab/>
        <w:tab/>
      </w:r>
    </w:p>
    <w:p>
      <w:pPr>
        <w:pStyle w:val="Normal"/>
        <w:bidi w:val="0"/>
        <w:ind w:left="709" w:hanging="0"/>
        <w:jc w:val="left"/>
        <w:rPr>
          <w:b/>
          <w:b/>
          <w:bCs/>
          <w:i w:val="false"/>
          <w:i w:val="false"/>
          <w:iCs w:val="false"/>
          <w:u w:val="single"/>
        </w:rPr>
      </w:pPr>
      <w:r>
        <w:rPr/>
        <w:tab/>
        <w:tab/>
        <w:t>ecall</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csrr a0, mstatus</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t0, 0</w:t>
      </w:r>
    </w:p>
    <w:p>
      <w:pPr>
        <w:pStyle w:val="Normal"/>
        <w:bidi w:val="0"/>
        <w:ind w:left="709" w:hanging="0"/>
        <w:jc w:val="left"/>
        <w:rPr>
          <w:b/>
          <w:b/>
          <w:bCs/>
          <w:i w:val="false"/>
          <w:i w:val="false"/>
          <w:iCs w:val="false"/>
          <w:u w:val="single"/>
        </w:rPr>
      </w:pPr>
      <w:r>
        <w:rPr/>
        <w:tab/>
        <w:tab/>
        <w:t>li t0, 0b10011101</w:t>
      </w:r>
    </w:p>
    <w:p>
      <w:pPr>
        <w:pStyle w:val="Normal"/>
        <w:bidi w:val="0"/>
        <w:ind w:left="709" w:hanging="0"/>
        <w:jc w:val="left"/>
        <w:rPr>
          <w:b/>
          <w:b/>
          <w:bCs/>
          <w:i w:val="false"/>
          <w:i w:val="false"/>
          <w:iCs w:val="false"/>
          <w:u w:val="single"/>
        </w:rPr>
      </w:pPr>
      <w:r>
        <w:rPr/>
        <w:tab/>
        <w:tab/>
        <w:t>slli t0, t0, 8</w:t>
      </w:r>
    </w:p>
    <w:p>
      <w:pPr>
        <w:pStyle w:val="Normal"/>
        <w:bidi w:val="0"/>
        <w:ind w:left="709" w:hanging="0"/>
        <w:jc w:val="left"/>
        <w:rPr>
          <w:b/>
          <w:b/>
          <w:bCs/>
          <w:i w:val="false"/>
          <w:i w:val="false"/>
          <w:iCs w:val="false"/>
          <w:u w:val="single"/>
        </w:rPr>
      </w:pPr>
      <w:r>
        <w:rPr/>
        <w:tab/>
        <w:tab/>
        <w:t>ori t0, t0, 0b10001100</w:t>
      </w:r>
    </w:p>
    <w:p>
      <w:pPr>
        <w:pStyle w:val="Normal"/>
        <w:bidi w:val="0"/>
        <w:ind w:left="709" w:hanging="0"/>
        <w:jc w:val="left"/>
        <w:rPr>
          <w:b/>
          <w:b/>
          <w:bCs/>
          <w:i w:val="false"/>
          <w:i w:val="false"/>
          <w:iCs w:val="false"/>
          <w:u w:val="single"/>
        </w:rPr>
      </w:pPr>
      <w:r>
        <w:rPr/>
        <w:tab/>
        <w:tab/>
        <w:t>csrw pmpcfg0,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0x80000000</w:t>
      </w:r>
    </w:p>
    <w:p>
      <w:pPr>
        <w:pStyle w:val="Normal"/>
        <w:bidi w:val="0"/>
        <w:ind w:left="709" w:hanging="0"/>
        <w:jc w:val="left"/>
        <w:rPr>
          <w:b/>
          <w:b/>
          <w:bCs/>
          <w:i w:val="false"/>
          <w:i w:val="false"/>
          <w:iCs w:val="false"/>
          <w:u w:val="single"/>
        </w:rPr>
      </w:pPr>
      <w:r>
        <w:rPr/>
        <w:tab/>
        <w:tab/>
        <w:t>jalr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0x80000000</w:t>
      </w:r>
    </w:p>
    <w:p>
      <w:pPr>
        <w:pStyle w:val="Normal"/>
        <w:bidi w:val="0"/>
        <w:ind w:left="709" w:hanging="0"/>
        <w:jc w:val="left"/>
        <w:rPr>
          <w:b/>
          <w:b/>
          <w:bCs/>
          <w:i w:val="false"/>
          <w:i w:val="false"/>
          <w:iCs w:val="false"/>
          <w:u w:val="single"/>
        </w:rPr>
      </w:pPr>
      <w:r>
        <w:rPr/>
        <w:tab/>
        <w:tab/>
        <w:t>lw t0, 0(t0)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0x80000000</w:t>
      </w:r>
    </w:p>
    <w:p>
      <w:pPr>
        <w:pStyle w:val="Normal"/>
        <w:bidi w:val="0"/>
        <w:ind w:left="709" w:hanging="0"/>
        <w:jc w:val="left"/>
        <w:rPr>
          <w:b/>
          <w:b/>
          <w:bCs/>
          <w:i w:val="false"/>
          <w:i w:val="false"/>
          <w:iCs w:val="false"/>
          <w:u w:val="single"/>
        </w:rPr>
      </w:pPr>
      <w:r>
        <w:rPr/>
        <w:tab/>
        <w:tab/>
        <w:t>li t1, 0xDEADBEEF</w:t>
      </w:r>
    </w:p>
    <w:p>
      <w:pPr>
        <w:pStyle w:val="Normal"/>
        <w:bidi w:val="0"/>
        <w:ind w:left="709" w:hanging="0"/>
        <w:jc w:val="left"/>
        <w:rPr>
          <w:b/>
          <w:b/>
          <w:bCs/>
          <w:i w:val="false"/>
          <w:i w:val="false"/>
          <w:iCs w:val="false"/>
          <w:u w:val="single"/>
        </w:rPr>
      </w:pPr>
      <w:r>
        <w:rPr/>
        <w:tab/>
        <w:tab/>
        <w:t>sw t0, 0(t1)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jalr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lw t0, 0(t0)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li t1, 0xDEADBEEF</w:t>
      </w:r>
    </w:p>
    <w:p>
      <w:pPr>
        <w:pStyle w:val="Normal"/>
        <w:bidi w:val="0"/>
        <w:ind w:left="709" w:hanging="0"/>
        <w:jc w:val="left"/>
        <w:rPr>
          <w:b/>
          <w:b/>
          <w:bCs/>
          <w:i w:val="false"/>
          <w:i w:val="false"/>
          <w:iCs w:val="false"/>
          <w:u w:val="single"/>
        </w:rPr>
      </w:pPr>
      <w:r>
        <w:rPr/>
        <w:tab/>
        <w:tab/>
        <w:t>sw t0, 0(t1)</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end_main: call writeToHost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writeToHost: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gp, 1</w:t>
      </w:r>
    </w:p>
    <w:p>
      <w:pPr>
        <w:pStyle w:val="Normal"/>
        <w:bidi w:val="0"/>
        <w:ind w:left="709" w:hanging="0"/>
        <w:jc w:val="left"/>
        <w:rPr>
          <w:b/>
          <w:b/>
          <w:bCs/>
          <w:i w:val="false"/>
          <w:i w:val="false"/>
          <w:iCs w:val="false"/>
          <w:u w:val="single"/>
        </w:rPr>
      </w:pPr>
      <w:r>
        <w:rPr/>
        <w:tab/>
        <w:tab/>
        <w:t>sw gp, tohost, t5</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end_writeToHost: call writeToHost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switchMode: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ab/>
        <w:t>mv t0, a0</w:t>
      </w:r>
    </w:p>
    <w:p>
      <w:pPr>
        <w:pStyle w:val="Normal"/>
        <w:bidi w:val="0"/>
        <w:ind w:left="709" w:hanging="0"/>
        <w:jc w:val="left"/>
        <w:rPr>
          <w:b/>
          <w:b/>
          <w:bCs/>
          <w:i w:val="false"/>
          <w:i w:val="false"/>
          <w:iCs w:val="false"/>
          <w:u w:val="single"/>
        </w:rPr>
      </w:pPr>
      <w:r>
        <w:rPr/>
        <w:tab/>
        <w:tab/>
        <w:t>csrr t1, mstatus</w:t>
      </w:r>
    </w:p>
    <w:p>
      <w:pPr>
        <w:pStyle w:val="Normal"/>
        <w:bidi w:val="0"/>
        <w:ind w:left="709" w:hanging="0"/>
        <w:jc w:val="left"/>
        <w:rPr>
          <w:b/>
          <w:b/>
          <w:bCs/>
          <w:i w:val="false"/>
          <w:i w:val="false"/>
          <w:iCs w:val="false"/>
          <w:u w:val="single"/>
        </w:rPr>
      </w:pPr>
      <w:r>
        <w:rPr/>
        <w:tab/>
        <w:tab/>
        <w:t>li t6, 0x1800</w:t>
      </w:r>
    </w:p>
    <w:p>
      <w:pPr>
        <w:pStyle w:val="Normal"/>
        <w:bidi w:val="0"/>
        <w:ind w:left="709" w:hanging="0"/>
        <w:jc w:val="left"/>
        <w:rPr>
          <w:b/>
          <w:b/>
          <w:bCs/>
          <w:i w:val="false"/>
          <w:i w:val="false"/>
          <w:iCs w:val="false"/>
          <w:u w:val="single"/>
        </w:rPr>
      </w:pPr>
      <w:r>
        <w:rPr/>
        <w:tab/>
        <w:tab/>
        <w:t>not t6, t6</w:t>
      </w:r>
    </w:p>
    <w:p>
      <w:pPr>
        <w:pStyle w:val="Normal"/>
        <w:bidi w:val="0"/>
        <w:ind w:left="709" w:hanging="0"/>
        <w:jc w:val="left"/>
        <w:rPr>
          <w:b/>
          <w:b/>
          <w:bCs/>
          <w:i w:val="false"/>
          <w:i w:val="false"/>
          <w:iCs w:val="false"/>
          <w:u w:val="single"/>
        </w:rPr>
      </w:pPr>
      <w:r>
        <w:rPr/>
        <w:tab/>
        <w:tab/>
        <w:t>and t1, t1, t6</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if1: bnez t0, else1</w:t>
      </w:r>
    </w:p>
    <w:p>
      <w:pPr>
        <w:pStyle w:val="Normal"/>
        <w:bidi w:val="0"/>
        <w:ind w:left="709" w:hanging="0"/>
        <w:jc w:val="left"/>
        <w:rPr>
          <w:b/>
          <w:b/>
          <w:bCs/>
          <w:i w:val="false"/>
          <w:i w:val="false"/>
          <w:iCs w:val="false"/>
          <w:u w:val="single"/>
        </w:rPr>
      </w:pPr>
      <w:r>
        <w:rPr/>
        <w:tab/>
        <w:tab/>
        <w:tab/>
        <w:t>li t6, 0x0800</w:t>
      </w:r>
    </w:p>
    <w:p>
      <w:pPr>
        <w:pStyle w:val="Normal"/>
        <w:bidi w:val="0"/>
        <w:ind w:left="709" w:hanging="0"/>
        <w:jc w:val="left"/>
        <w:rPr>
          <w:b/>
          <w:b/>
          <w:bCs/>
          <w:i w:val="false"/>
          <w:i w:val="false"/>
          <w:iCs w:val="false"/>
          <w:u w:val="single"/>
        </w:rPr>
      </w:pPr>
      <w:r>
        <w:rPr/>
        <w:tab/>
        <w:tab/>
        <w:tab/>
        <w:t>j end_if1</w:t>
      </w:r>
    </w:p>
    <w:p>
      <w:pPr>
        <w:pStyle w:val="Normal"/>
        <w:bidi w:val="0"/>
        <w:ind w:left="709" w:hanging="0"/>
        <w:jc w:val="left"/>
        <w:rPr>
          <w:b/>
          <w:b/>
          <w:bCs/>
          <w:i w:val="false"/>
          <w:i w:val="false"/>
          <w:iCs w:val="false"/>
          <w:u w:val="single"/>
        </w:rPr>
      </w:pPr>
      <w:r>
        <w:rPr/>
        <w:tab/>
        <w:tab/>
        <w:t>else1:</w:t>
      </w:r>
    </w:p>
    <w:p>
      <w:pPr>
        <w:pStyle w:val="Normal"/>
        <w:bidi w:val="0"/>
        <w:ind w:left="709" w:hanging="0"/>
        <w:jc w:val="left"/>
        <w:rPr>
          <w:b/>
          <w:b/>
          <w:bCs/>
          <w:i w:val="false"/>
          <w:i w:val="false"/>
          <w:iCs w:val="false"/>
          <w:u w:val="single"/>
        </w:rPr>
      </w:pPr>
      <w:r>
        <w:rPr/>
        <w:tab/>
        <w:tab/>
        <w:tab/>
        <w:t>li t6, 0x0000</w:t>
      </w:r>
    </w:p>
    <w:p>
      <w:pPr>
        <w:pStyle w:val="Normal"/>
        <w:bidi w:val="0"/>
        <w:ind w:left="709" w:hanging="0"/>
        <w:jc w:val="left"/>
        <w:rPr>
          <w:b/>
          <w:b/>
          <w:bCs/>
          <w:i w:val="false"/>
          <w:i w:val="false"/>
          <w:iCs w:val="false"/>
          <w:u w:val="single"/>
        </w:rPr>
      </w:pPr>
      <w:r>
        <w:rPr/>
        <w:tab/>
        <w:tab/>
        <w:tab/>
        <w:t>j end_if1</w:t>
      </w:r>
    </w:p>
    <w:p>
      <w:pPr>
        <w:pStyle w:val="Normal"/>
        <w:bidi w:val="0"/>
        <w:ind w:left="709" w:hanging="0"/>
        <w:jc w:val="left"/>
        <w:rPr>
          <w:b/>
          <w:b/>
          <w:bCs/>
          <w:i w:val="false"/>
          <w:i w:val="false"/>
          <w:iCs w:val="false"/>
          <w:u w:val="single"/>
        </w:rPr>
      </w:pPr>
      <w:r>
        <w:rPr/>
        <w:tab/>
        <w:tab/>
        <w:t>end_if1: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or t1, t1, t6</w:t>
      </w:r>
    </w:p>
    <w:p>
      <w:pPr>
        <w:pStyle w:val="Normal"/>
        <w:bidi w:val="0"/>
        <w:ind w:left="709" w:hanging="0"/>
        <w:jc w:val="left"/>
        <w:rPr>
          <w:b/>
          <w:b/>
          <w:bCs/>
          <w:i w:val="false"/>
          <w:i w:val="false"/>
          <w:iCs w:val="false"/>
          <w:u w:val="single"/>
        </w:rPr>
      </w:pPr>
      <w:r>
        <w:rPr/>
        <w:tab/>
        <w:tab/>
        <w:t>csrw mstatus, t1</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end_switchMode: mret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trapVector:</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-64</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ab/>
        <w:t># sw s0, 16(sp)</w:t>
      </w:r>
    </w:p>
    <w:p>
      <w:pPr>
        <w:pStyle w:val="Normal"/>
        <w:bidi w:val="0"/>
        <w:ind w:left="709" w:hanging="0"/>
        <w:jc w:val="left"/>
        <w:rPr>
          <w:b/>
          <w:b/>
          <w:bCs/>
          <w:i w:val="false"/>
          <w:i w:val="false"/>
          <w:iCs w:val="false"/>
          <w:u w:val="single"/>
        </w:rPr>
      </w:pPr>
      <w:r>
        <w:rPr/>
        <w:tab/>
        <w:tab/>
        <w:t># sw s1, 20(sp)</w:t>
      </w:r>
    </w:p>
    <w:p>
      <w:pPr>
        <w:pStyle w:val="Normal"/>
        <w:bidi w:val="0"/>
        <w:ind w:left="709" w:hanging="0"/>
        <w:jc w:val="left"/>
        <w:rPr>
          <w:b/>
          <w:b/>
          <w:bCs/>
          <w:i w:val="false"/>
          <w:i w:val="false"/>
          <w:iCs w:val="false"/>
          <w:u w:val="single"/>
        </w:rPr>
      </w:pPr>
      <w:r>
        <w:rPr/>
        <w:tab/>
        <w:tab/>
        <w:t># sw s2, 24(sp)</w:t>
      </w:r>
    </w:p>
    <w:p>
      <w:pPr>
        <w:pStyle w:val="Normal"/>
        <w:bidi w:val="0"/>
        <w:ind w:left="709" w:hanging="0"/>
        <w:jc w:val="left"/>
        <w:rPr>
          <w:b/>
          <w:b/>
          <w:bCs/>
          <w:i w:val="false"/>
          <w:i w:val="false"/>
          <w:iCs w:val="false"/>
          <w:u w:val="single"/>
        </w:rPr>
      </w:pPr>
      <w:r>
        <w:rPr/>
        <w:tab/>
        <w:tab/>
        <w:t># sw s3, 28(sp)</w:t>
      </w:r>
    </w:p>
    <w:p>
      <w:pPr>
        <w:pStyle w:val="Normal"/>
        <w:bidi w:val="0"/>
        <w:ind w:left="709" w:hanging="0"/>
        <w:jc w:val="left"/>
        <w:rPr>
          <w:b/>
          <w:b/>
          <w:bCs/>
          <w:i w:val="false"/>
          <w:i w:val="false"/>
          <w:iCs w:val="false"/>
          <w:u w:val="single"/>
        </w:rPr>
      </w:pPr>
      <w:r>
        <w:rPr/>
        <w:tab/>
        <w:tab/>
        <w:t># sw s4, 32(sp)</w:t>
      </w:r>
    </w:p>
    <w:p>
      <w:pPr>
        <w:pStyle w:val="Normal"/>
        <w:bidi w:val="0"/>
        <w:ind w:left="709" w:hanging="0"/>
        <w:jc w:val="left"/>
        <w:rPr>
          <w:b/>
          <w:b/>
          <w:bCs/>
          <w:i w:val="false"/>
          <w:i w:val="false"/>
          <w:iCs w:val="false"/>
          <w:u w:val="single"/>
        </w:rPr>
      </w:pPr>
      <w:r>
        <w:rPr/>
        <w:tab/>
        <w:tab/>
        <w:t># sw s5, 36(sp)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mcause</w:t>
      </w:r>
    </w:p>
    <w:p>
      <w:pPr>
        <w:pStyle w:val="Normal"/>
        <w:bidi w:val="0"/>
        <w:ind w:left="709" w:hanging="0"/>
        <w:jc w:val="left"/>
        <w:rPr>
          <w:b/>
          <w:b/>
          <w:bCs/>
          <w:i w:val="false"/>
          <w:i w:val="false"/>
          <w:iCs w:val="false"/>
          <w:u w:val="single"/>
        </w:rPr>
      </w:pPr>
      <w:r>
        <w:rPr/>
        <w:tab/>
        <w:tab/>
        <w:t>li s1, 9</w:t>
      </w:r>
    </w:p>
    <w:p>
      <w:pPr>
        <w:pStyle w:val="Normal"/>
        <w:bidi w:val="0"/>
        <w:ind w:left="709" w:hanging="0"/>
        <w:jc w:val="left"/>
        <w:rPr>
          <w:b/>
          <w:b/>
          <w:bCs/>
          <w:i w:val="false"/>
          <w:i w:val="false"/>
          <w:iCs w:val="false"/>
          <w:u w:val="single"/>
        </w:rPr>
      </w:pPr>
      <w:r>
        <w:rPr/>
        <w:tab/>
        <w:tab/>
        <w:t>li s2, 8</w:t>
      </w:r>
    </w:p>
    <w:p>
      <w:pPr>
        <w:pStyle w:val="Normal"/>
        <w:bidi w:val="0"/>
        <w:ind w:left="709" w:hanging="0"/>
        <w:jc w:val="left"/>
        <w:rPr>
          <w:b/>
          <w:b/>
          <w:bCs/>
          <w:i w:val="false"/>
          <w:i w:val="false"/>
          <w:iCs w:val="false"/>
          <w:u w:val="single"/>
        </w:rPr>
      </w:pPr>
      <w:r>
        <w:rPr/>
        <w:tab/>
        <w:tab/>
        <w:t>li s3, 5</w:t>
      </w:r>
    </w:p>
    <w:p>
      <w:pPr>
        <w:pStyle w:val="Normal"/>
        <w:bidi w:val="0"/>
        <w:ind w:left="709" w:hanging="0"/>
        <w:jc w:val="left"/>
        <w:rPr>
          <w:b/>
          <w:b/>
          <w:bCs/>
          <w:i w:val="false"/>
          <w:i w:val="false"/>
          <w:iCs w:val="false"/>
          <w:u w:val="single"/>
        </w:rPr>
      </w:pPr>
      <w:r>
        <w:rPr/>
        <w:tab/>
        <w:tab/>
        <w:t>li s4, 7</w:t>
      </w:r>
    </w:p>
    <w:p>
      <w:pPr>
        <w:pStyle w:val="Normal"/>
        <w:bidi w:val="0"/>
        <w:ind w:left="709" w:hanging="0"/>
        <w:jc w:val="left"/>
        <w:rPr>
          <w:b/>
          <w:b/>
          <w:bCs/>
          <w:i w:val="false"/>
          <w:i w:val="false"/>
          <w:iCs w:val="false"/>
          <w:u w:val="single"/>
        </w:rPr>
      </w:pPr>
      <w:r>
        <w:rPr/>
        <w:tab/>
        <w:tab/>
        <w:t>li s5, 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if2: bne s0, s1, else2if3</w:t>
      </w:r>
    </w:p>
    <w:p>
      <w:pPr>
        <w:pStyle w:val="Normal"/>
        <w:bidi w:val="0"/>
        <w:ind w:left="709" w:hanging="0"/>
        <w:jc w:val="left"/>
        <w:rPr>
          <w:b/>
          <w:b/>
          <w:bCs/>
          <w:i w:val="false"/>
          <w:i w:val="false"/>
          <w:iCs w:val="false"/>
          <w:u w:val="single"/>
        </w:rPr>
      </w:pPr>
      <w:r>
        <w:rPr/>
        <w:tab/>
        <w:tab/>
        <w:tab/>
        <w:t>li s1, 0x1800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else2if3: bne s0, s2, else3if4</w:t>
      </w:r>
    </w:p>
    <w:p>
      <w:pPr>
        <w:pStyle w:val="Normal"/>
        <w:bidi w:val="0"/>
        <w:ind w:left="709" w:hanging="0"/>
        <w:jc w:val="left"/>
        <w:rPr>
          <w:b/>
          <w:b/>
          <w:bCs/>
          <w:i w:val="false"/>
          <w:i w:val="false"/>
          <w:iCs w:val="false"/>
          <w:u w:val="single"/>
        </w:rPr>
      </w:pPr>
      <w:r>
        <w:rPr/>
        <w:tab/>
        <w:tab/>
        <w:tab/>
        <w:t>li s1, 0x0800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else3if4: bne s0, s3, else4if5</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else4if5: bne s0, s4, else5if6</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else5if6: bne s0, s5, end_if23456</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end_if23456:</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mstatus</w:t>
      </w:r>
    </w:p>
    <w:p>
      <w:pPr>
        <w:pStyle w:val="Normal"/>
        <w:bidi w:val="0"/>
        <w:ind w:left="709" w:hanging="0"/>
        <w:jc w:val="left"/>
        <w:rPr>
          <w:b/>
          <w:b/>
          <w:bCs/>
          <w:i w:val="false"/>
          <w:i w:val="false"/>
          <w:iCs w:val="false"/>
          <w:u w:val="single"/>
        </w:rPr>
      </w:pPr>
      <w:r>
        <w:rPr/>
        <w:tab/>
        <w:tab/>
        <w:t>or s0, s0, s1</w:t>
      </w:r>
    </w:p>
    <w:p>
      <w:pPr>
        <w:pStyle w:val="Normal"/>
        <w:bidi w:val="0"/>
        <w:ind w:left="709" w:hanging="0"/>
        <w:jc w:val="left"/>
        <w:rPr>
          <w:b/>
          <w:b/>
          <w:bCs/>
          <w:i w:val="false"/>
          <w:i w:val="false"/>
          <w:iCs w:val="false"/>
          <w:u w:val="single"/>
        </w:rPr>
      </w:pPr>
      <w:r>
        <w:rPr/>
        <w:tab/>
        <w:tab/>
        <w:t>csrw mstatus, s0</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s5, 36(sp)</w:t>
      </w:r>
    </w:p>
    <w:p>
      <w:pPr>
        <w:pStyle w:val="Normal"/>
        <w:bidi w:val="0"/>
        <w:ind w:left="709" w:hanging="0"/>
        <w:jc w:val="left"/>
        <w:rPr>
          <w:b/>
          <w:b/>
          <w:bCs/>
          <w:i w:val="false"/>
          <w:i w:val="false"/>
          <w:iCs w:val="false"/>
          <w:u w:val="single"/>
        </w:rPr>
      </w:pPr>
      <w:r>
        <w:rPr/>
        <w:tab/>
        <w:tab/>
        <w:t># lw s4, 32(sp)</w:t>
      </w:r>
    </w:p>
    <w:p>
      <w:pPr>
        <w:pStyle w:val="Normal"/>
        <w:bidi w:val="0"/>
        <w:ind w:left="709" w:hanging="0"/>
        <w:jc w:val="left"/>
        <w:rPr>
          <w:b/>
          <w:b/>
          <w:bCs/>
          <w:i w:val="false"/>
          <w:i w:val="false"/>
          <w:iCs w:val="false"/>
          <w:u w:val="single"/>
        </w:rPr>
      </w:pPr>
      <w:r>
        <w:rPr/>
        <w:tab/>
        <w:tab/>
        <w:t># lw s3, 28(sp)</w:t>
      </w:r>
    </w:p>
    <w:p>
      <w:pPr>
        <w:pStyle w:val="Normal"/>
        <w:bidi w:val="0"/>
        <w:ind w:left="709" w:hanging="0"/>
        <w:jc w:val="left"/>
        <w:rPr>
          <w:b/>
          <w:b/>
          <w:bCs/>
          <w:i w:val="false"/>
          <w:i w:val="false"/>
          <w:iCs w:val="false"/>
          <w:u w:val="single"/>
        </w:rPr>
      </w:pPr>
      <w:r>
        <w:rPr/>
        <w:tab/>
        <w:tab/>
        <w:t># lw s2, 24(sp)</w:t>
      </w:r>
    </w:p>
    <w:p>
      <w:pPr>
        <w:pStyle w:val="Normal"/>
        <w:bidi w:val="0"/>
        <w:ind w:left="709" w:hanging="0"/>
        <w:jc w:val="left"/>
        <w:rPr>
          <w:b/>
          <w:b/>
          <w:bCs/>
          <w:i w:val="false"/>
          <w:i w:val="false"/>
          <w:iCs w:val="false"/>
          <w:u w:val="single"/>
        </w:rPr>
      </w:pPr>
      <w:r>
        <w:rPr/>
        <w:tab/>
        <w:tab/>
        <w:t># lw s1, 20(sp)</w:t>
      </w:r>
    </w:p>
    <w:p>
      <w:pPr>
        <w:pStyle w:val="Normal"/>
        <w:bidi w:val="0"/>
        <w:ind w:left="709" w:hanging="0"/>
        <w:jc w:val="left"/>
        <w:rPr>
          <w:b/>
          <w:b/>
          <w:bCs/>
          <w:i w:val="false"/>
          <w:i w:val="false"/>
          <w:iCs w:val="false"/>
          <w:u w:val="single"/>
        </w:rPr>
      </w:pPr>
      <w:r>
        <w:rPr/>
        <w:tab/>
        <w:tab/>
        <w:t># lw s0, 16(sp)</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64</w:t>
      </w:r>
    </w:p>
    <w:p>
      <w:pPr>
        <w:pStyle w:val="Normal"/>
        <w:bidi w:val="0"/>
        <w:ind w:left="709" w:hanging="0"/>
        <w:jc w:val="left"/>
        <w:rPr>
          <w:b/>
          <w:b/>
          <w:bCs/>
          <w:i w:val="false"/>
          <w:i w:val="false"/>
          <w:iCs w:val="false"/>
          <w:u w:val="single"/>
        </w:rPr>
      </w:pPr>
      <w:r>
        <w:rPr/>
        <w:tab/>
        <w:tab/>
        <w:t>addi ra, ra, 4</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end_trapVector: mret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.data</w:t>
      </w:r>
    </w:p>
    <w:p>
      <w:pPr>
        <w:pStyle w:val="Normal"/>
        <w:bidi w:val="0"/>
        <w:ind w:left="709" w:hanging="0"/>
        <w:jc w:val="left"/>
        <w:rPr>
          <w:b/>
          <w:b/>
          <w:bCs/>
          <w:i w:val="false"/>
          <w:i w:val="false"/>
          <w:iCs w:val="false"/>
          <w:u w:val="single"/>
        </w:rPr>
      </w:pPr>
      <w:r>
        <w:rPr/>
        <w:t>base:</w:t>
      </w:r>
    </w:p>
    <w:p>
      <w:pPr>
        <w:pStyle w:val="Normal"/>
        <w:bidi w:val="0"/>
        <w:ind w:left="709" w:hanging="0"/>
        <w:jc w:val="left"/>
        <w:rPr>
          <w:b/>
          <w:b/>
          <w:bCs/>
          <w:i w:val="false"/>
          <w:i w:val="false"/>
          <w:iCs w:val="false"/>
          <w:u w:val="single"/>
        </w:rPr>
      </w:pPr>
      <w:r>
        <w:rPr/>
        <w:t>.word 0xcafebeef</w:t>
      </w:r>
    </w:p>
    <w:p>
      <w:pPr>
        <w:pStyle w:val="Normal"/>
        <w:bidi w:val="0"/>
        <w:ind w:left="709" w:hanging="0"/>
        <w:jc w:val="left"/>
        <w:rPr>
          <w:b/>
          <w:b/>
          <w:bCs/>
          <w:i w:val="false"/>
          <w:i w:val="false"/>
          <w:iCs w:val="false"/>
          <w:u w:val="single"/>
        </w:rPr>
      </w:pPr>
      <w:r>
        <w:rPr/>
        <w:t>RVTEST_DATA_BEGIN</w:t>
      </w:r>
    </w:p>
    <w:p>
      <w:pPr>
        <w:pStyle w:val="Normal"/>
        <w:bidi w:val="0"/>
        <w:jc w:val="left"/>
        <w:rPr>
          <w:b/>
          <w:b/>
          <w:bCs/>
          <w:i w:val="false"/>
          <w:i w:val="false"/>
          <w:iCs w:val="false"/>
          <w:u w:val="single"/>
        </w:rPr>
      </w:pPr>
      <w:r>
        <w:rPr>
          <w:b/>
          <w:bCs/>
          <w:i w:val="false"/>
          <w:iCs w:val="false"/>
          <w:u w:val="single"/>
        </w:rPr>
      </w:r>
    </w:p>
    <w:p>
      <w:pPr>
        <w:pStyle w:val="Normal"/>
        <w:numPr>
          <w:ilvl w:val="0"/>
          <w:numId w:val="2"/>
        </w:numPr>
        <w:bidi w:val="0"/>
        <w:jc w:val="left"/>
        <w:rPr>
          <w:b/>
          <w:b/>
          <w:bCs/>
          <w:sz w:val="28"/>
          <w:szCs w:val="28"/>
          <w:u w:val="single"/>
        </w:rPr>
      </w:pPr>
      <w:r>
        <w:rPr>
          <w:b/>
          <w:bCs/>
          <w:sz w:val="28"/>
          <w:szCs w:val="28"/>
          <w:u w:val="single"/>
        </w:rPr>
        <w:t>link.ld</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OUTPUT_ARCH( "riscv" )</w:t>
      </w:r>
    </w:p>
    <w:p>
      <w:pPr>
        <w:pStyle w:val="Normal"/>
        <w:bidi w:val="0"/>
        <w:ind w:left="709" w:hanging="0"/>
        <w:jc w:val="left"/>
        <w:rPr>
          <w:b/>
          <w:b/>
          <w:bCs/>
          <w:i w:val="false"/>
          <w:i w:val="false"/>
          <w:iCs w:val="false"/>
          <w:u w:val="single"/>
        </w:rPr>
      </w:pPr>
      <w:r>
        <w:rPr/>
        <w:t>ENTRY(_start)</w:t>
      </w:r>
    </w:p>
    <w:p>
      <w:pPr>
        <w:pStyle w:val="Normal"/>
        <w:bidi w:val="0"/>
        <w:ind w:left="709" w:hanging="0"/>
        <w:jc w:val="left"/>
        <w:rPr>
          <w:b/>
          <w:b/>
          <w:bCs/>
          <w:i w:val="false"/>
          <w:i w:val="false"/>
          <w:iCs w:val="false"/>
          <w:u w:val="single"/>
        </w:rPr>
      </w:pPr>
      <w:r>
        <w:rPr/>
        <w:t>SECTIONS</w:t>
      </w:r>
    </w:p>
    <w:p>
      <w:pPr>
        <w:pStyle w:val="Normal"/>
        <w:bidi w:val="0"/>
        <w:ind w:left="709" w:hanging="0"/>
        <w:jc w:val="left"/>
        <w:rPr>
          <w:b/>
          <w:b/>
          <w:bCs/>
          <w:i w:val="false"/>
          <w:i w:val="false"/>
          <w:iCs w:val="false"/>
          <w:u w:val="single"/>
        </w:rPr>
      </w:pPr>
      <w:r>
        <w:rPr/>
        <w:t>{</w:t>
      </w:r>
    </w:p>
    <w:p>
      <w:pPr>
        <w:pStyle w:val="Normal"/>
        <w:bidi w:val="0"/>
        <w:ind w:left="709" w:hanging="0"/>
        <w:jc w:val="left"/>
        <w:rPr>
          <w:b/>
          <w:b/>
          <w:bCs/>
          <w:i w:val="false"/>
          <w:i w:val="false"/>
          <w:iCs w:val="false"/>
          <w:u w:val="single"/>
        </w:rPr>
      </w:pPr>
      <w:r>
        <w:rPr/>
        <w:t xml:space="preserve">  </w:t>
      </w:r>
      <w:r>
        <w:rPr/>
        <w:t>. = 0x80000000;</w:t>
      </w:r>
    </w:p>
    <w:p>
      <w:pPr>
        <w:pStyle w:val="Normal"/>
        <w:bidi w:val="0"/>
        <w:ind w:left="709" w:hanging="0"/>
        <w:jc w:val="left"/>
        <w:rPr>
          <w:b/>
          <w:b/>
          <w:bCs/>
          <w:i w:val="false"/>
          <w:i w:val="false"/>
          <w:iCs w:val="false"/>
          <w:u w:val="single"/>
        </w:rPr>
      </w:pPr>
      <w:r>
        <w:rPr/>
        <w:t xml:space="preserve">  </w:t>
      </w:r>
      <w:r>
        <w:rPr/>
        <w:t>.text.init : { *(.text.init)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.tohost : { *(.tohost)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.text : { *(.text)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.data : { *(.data) }</w:t>
      </w:r>
    </w:p>
    <w:p>
      <w:pPr>
        <w:pStyle w:val="Normal"/>
        <w:bidi w:val="0"/>
        <w:ind w:left="709" w:hanging="0"/>
        <w:jc w:val="left"/>
        <w:rPr>
          <w:b/>
          <w:b/>
          <w:bCs/>
          <w:i w:val="false"/>
          <w:i w:val="false"/>
          <w:iCs w:val="false"/>
          <w:u w:val="single"/>
        </w:rPr>
      </w:pPr>
      <w:r>
        <w:rPr/>
        <w:t xml:space="preserve">  </w:t>
      </w:r>
      <w:r>
        <w:rPr/>
        <w:t>.bss : { *(.bss) }</w:t>
      </w:r>
    </w:p>
    <w:p>
      <w:pPr>
        <w:pStyle w:val="Normal"/>
        <w:bidi w:val="0"/>
        <w:ind w:left="709" w:hanging="0"/>
        <w:jc w:val="left"/>
        <w:rPr>
          <w:b/>
          <w:b/>
          <w:bCs/>
          <w:i w:val="false"/>
          <w:i w:val="false"/>
          <w:iCs w:val="false"/>
          <w:u w:val="single"/>
        </w:rPr>
      </w:pPr>
      <w:r>
        <w:rPr/>
        <w:t xml:space="preserve">  </w:t>
      </w:r>
      <w:r>
        <w:rPr/>
        <w:t>_end = .;</w:t>
      </w:r>
    </w:p>
    <w:p>
      <w:pPr>
        <w:pStyle w:val="Normal"/>
        <w:bidi w:val="0"/>
        <w:ind w:left="709" w:hanging="0"/>
        <w:jc w:val="left"/>
        <w:rPr>
          <w:b/>
          <w:b/>
          <w:bCs/>
          <w:i w:val="false"/>
          <w:i w:val="false"/>
          <w:iCs w:val="false"/>
          <w:u w:val="single"/>
        </w:rPr>
      </w:pPr>
      <w:r>
        <w:rPr/>
        <w:t>}</w:t>
      </w:r>
    </w:p>
    <w:p>
      <w:pPr>
        <w:pStyle w:val="Normal"/>
        <w:bidi w:val="0"/>
        <w:jc w:val="left"/>
        <w:rPr/>
      </w:pPr>
      <w:r>
        <w:rPr/>
      </w:r>
    </w:p>
    <w:p>
      <w:pPr>
        <w:pStyle w:val="Normal"/>
        <w:bidi w:val="0"/>
        <w:jc w:val="left"/>
        <w:rPr/>
      </w:pPr>
      <w:r>
        <w:rPr/>
      </w:r>
    </w:p>
    <w:p>
      <w:pPr>
        <w:pStyle w:val="Normal"/>
        <w:bidi w:val="0"/>
        <w:jc w:val="left"/>
        <w:rPr>
          <w:b/>
          <w:b/>
          <w:bCs/>
          <w:sz w:val="24"/>
          <w:szCs w:val="24"/>
        </w:rPr>
      </w:pPr>
      <w:r>
        <w:rPr>
          <w:b/>
          <w:bCs/>
          <w:sz w:val="24"/>
          <w:szCs w:val="24"/>
        </w:rPr>
        <w:t>Following are the screenshots of the output for this task:</w:t>
      </w:r>
    </w:p>
    <w:p>
      <w:pPr>
        <w:pStyle w:val="Normal"/>
        <w:bidi w:val="0"/>
        <w:jc w:val="left"/>
        <w:rPr>
          <w:b/>
          <w:b/>
          <w:bCs/>
          <w:sz w:val="24"/>
          <w:szCs w:val="24"/>
        </w:rPr>
      </w:pPr>
      <w:r>
        <w:rPr/>
      </w:r>
    </w:p>
    <w:p>
      <w:pPr>
        <w:pStyle w:val="Normal"/>
        <w:bidi w:val="0"/>
        <w:jc w:val="left"/>
        <w:rPr>
          <w:b/>
          <w:b/>
          <w:bCs/>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758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1758315"/>
                    </a:xfrm>
                    <a:prstGeom prst="rect">
                      <a:avLst/>
                    </a:prstGeom>
                  </pic:spPr>
                </pic:pic>
              </a:graphicData>
            </a:graphic>
          </wp:anchor>
        </w:drawing>
      </w:r>
      <w:r>
        <w:rPr>
          <w:b/>
          <w:bCs/>
          <w:sz w:val="24"/>
          <w:szCs w:val="24"/>
        </w:rPr>
        <w:tab/>
      </w:r>
    </w:p>
    <w:p>
      <w:pPr>
        <w:pStyle w:val="Normal"/>
        <w:bidi w:val="0"/>
        <w:jc w:val="left"/>
        <w:rPr>
          <w:b/>
          <w:b/>
          <w:bCs/>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654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1654175"/>
                    </a:xfrm>
                    <a:prstGeom prst="rect">
                      <a:avLst/>
                    </a:prstGeom>
                  </pic:spPr>
                </pic:pic>
              </a:graphicData>
            </a:graphic>
          </wp:anchor>
        </w:drawing>
      </w:r>
      <w:r>
        <w:rPr>
          <w:b/>
          <w:bCs/>
          <w:sz w:val="24"/>
          <w:szCs w:val="24"/>
        </w:rPr>
        <w:tab/>
      </w:r>
    </w:p>
    <w:p>
      <w:pPr>
        <w:pStyle w:val="Normal"/>
        <w:bidi w:val="0"/>
        <w:jc w:val="left"/>
        <w:rPr>
          <w:b/>
          <w:b/>
          <w:bCs/>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0396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2039620"/>
                    </a:xfrm>
                    <a:prstGeom prst="rect">
                      <a:avLst/>
                    </a:prstGeom>
                  </pic:spPr>
                </pic:pic>
              </a:graphicData>
            </a:graphic>
          </wp:anchor>
        </w:drawing>
      </w:r>
      <w:r>
        <w:rPr>
          <w:b/>
          <w:bCs/>
          <w:sz w:val="24"/>
          <w:szCs w:val="24"/>
        </w:rPr>
        <w:tab/>
      </w:r>
    </w:p>
    <w:p>
      <w:pPr>
        <w:pStyle w:val="Normal"/>
        <w:bidi w:val="0"/>
        <w:jc w:val="left"/>
        <w:rPr>
          <w:b/>
          <w:b/>
          <w:bCs/>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889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188912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NumberingSymbols">
    <w:name w:val="Numbering Symbols"/>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iyalahmed-10xe/RISC-V_Arch_Test-Task_2.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TotalTime>
  <Application>LibreOffice/7.3.7.2$Linux_X86_64 LibreOffice_project/30$Build-2</Application>
  <AppVersion>15.0000</AppVersion>
  <Pages>8</Pages>
  <Words>1085</Words>
  <Characters>4782</Characters>
  <CharactersWithSpaces>6552</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2024-07-11T13:01:27Z</dcterms:created>
  <dc:creator/>
  <dc:description/>
  <dc:language>en-GB</dc:language>
  <cp:lastModifiedBy/>
  <dcterms:modified xsi:type="dcterms:W3CDTF">2024-12-03T12:39:38Z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file>