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Daniyal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18P-0043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Computer Networks Lab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Task#1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Perform communication of four devices using switch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Use the IP Address of Class 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Simulate transfer of packet between two PCs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Write a brief and concise description of the whole process.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810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When sending packets through switches to different devices. When you send a packet to another pc, the switch reads the header of the packet and matches with the destination and sends the packet through the appropriate port which reaches the destination.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Task#2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Perform communication through multiple switches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Use the IP Address of Class 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Simulate transfer of packet between PC0 and PC3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Write a brief and concise description of the whole process.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0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When sending packets through switches to different devices. When you send a packet to another pc, the switch reads the header of the packet and matches with the destination and sends the packet through the appropriate port which reaches the destination.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Task#3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Perform communication through Router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46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 the switch we send packets to different devices but the router is used to send packets on different networks.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Task#4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 communication through two routers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49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