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0000"/>
          <w:sz w:val="32"/>
          <w:szCs w:val="32"/>
        </w:rPr>
        <w:t xml:space="preserve">5 Real-World Objects</w:t>
      </w:r>
    </w:p>
    <w:p>
      <w:pPr>
        <w:spacing w:after="200"/>
        <w:jc w:val="center"/>
      </w:pPr>
      <w:r>
        <w:rPr>
          <w:b/>
          <w:bCs/>
          <w:color w:val="000000"/>
          <w:sz w:val="24"/>
          <w:szCs w:val="24"/>
        </w:rPr>
        <w:t xml:space="preserve">Attributes &amp; Behaviors (OOP Perspective)</w:t>
      </w:r>
    </w:p>
    <w:p>
      <w:pPr>
        <w:spacing w:after="300"/>
        <w:jc w:val="center"/>
      </w:pPr>
      <w:r>
        <w:rPr>
          <w:i/>
          <w:iCs/>
          <w:color w:val="000000"/>
        </w:rPr>
        <w:t xml:space="preserve">Each object below is broken into its Attributes (the data/state it holds) and Behaviors (the actions/methods it can perform) — the two building blocks of a class in Object-Oriented Programming.</w:t>
      </w:r>
    </w:p>
    <w:p>
      <w:pPr>
        <w:pStyle w:val="Heading2"/>
        <w:spacing w:after="150" w:before="300"/>
      </w:pPr>
      <w:r>
        <w:rPr>
          <w:b/>
          <w:bCs/>
          <w:color w:val="000000"/>
        </w:rPr>
        <w:t xml:space="preserve">Object 1: 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Attributes (Data)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Behaviors (Methods)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name (String)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bark()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breed (String)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eat(food)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age (int)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sleep()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weight (double)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run(speed)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color (String)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fetch(item)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isTrained (boolean)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wagTail()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00000"/>
        </w:rPr>
        <w:t xml:space="preserve">Object 2: Mobile Phone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Attributes (Data)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Behaviors (Methods)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brand (String)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call(number)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model (String)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sendMessage(text)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batteryLevel (int)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installApp(app)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storageCapacity (double)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charge()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isLocked (boolean)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lockScreen()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screenSize (double)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takePhoto()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00000"/>
        </w:rPr>
        <w:t xml:space="preserve">Object 3: Bicycle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Attributes (Data)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Behaviors (Methods)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brand (String)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pedal()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color (String)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brake()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gearCount (int)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changeGear(gear)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currentSpeed (double)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turn(direction)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wheelSize (double)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lock()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isLocked (boolean)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ringBell()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00000"/>
        </w:rPr>
        <w:t xml:space="preserve">Object 4: Bank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Attributes (Data)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Behaviors (Methods)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accountNumber (String)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deposit(amount)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ownerName (String)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withdraw(amount)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balance (double)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checkBalance()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accountType (String)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transfer(toAccount, amount)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isActive (boolean)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applyInterest()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interestRate (double)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closeAccount()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000000"/>
        </w:rPr>
        <w:t xml:space="preserve">Object 5: Television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Attributes (Data)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Behaviors (Methods)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brand (String)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turnOn()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screenSize (double)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turnOff()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volumeLevel (int)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changeChannel(number)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currentChannel (int)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adjustVolume(level)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isOn (boolean)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muteSound()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isSmartTV (boolean)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connectToWifi(network)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2026-08-04T04:30:32.934Z</dcterms:created>
  <dcterms:modified xsi:type="dcterms:W3CDTF">2026-08-04T04:30:32.969Z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